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9399" w14:textId="5879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production of organic products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27 November 2015 № 423-IV LRK. Abrogated by the Law of the Republic of Kazakhstan dated 10.06.2024 № 89-VIII.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Law of the Republic of Kazakhstan dated 10.06.2024 № 89-VIII (effective six months after the date of its first official publication).</w:t>
      </w:r>
    </w:p>
    <w:p>
      <w:pPr>
        <w:spacing w:after="0"/>
        <w:ind w:left="0"/>
        <w:jc w:val="both"/>
      </w:pPr>
      <w:r>
        <w:rPr>
          <w:rFonts w:ascii="Times New Roman"/>
          <w:b w:val="false"/>
          <w:i w:val="false"/>
          <w:color w:val="000000"/>
          <w:sz w:val="28"/>
        </w:rPr>
        <w:t>
      This Law defines the legal, economic, social and organizational basis for production of organic products aimed at ensuring the rational use of soils, promoting healthy nutrition and protection of environment.</w:t>
      </w:r>
    </w:p>
    <w:p>
      <w:pPr>
        <w:spacing w:after="0"/>
        <w:ind w:left="0"/>
        <w:jc w:val="left"/>
      </w:pPr>
      <w:r>
        <w:rPr>
          <w:rFonts w:ascii="Times New Roman"/>
          <w:b/>
          <w:i w:val="false"/>
          <w:color w:val="000000"/>
        </w:rPr>
        <w:t xml:space="preserve"> Chapter 1. GENERAL PROVISIONS Article 1. Basic definitions used in this Law </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organic products - agricultural products, aquaculture and fishery products, products from wild plants and products of their processing, including food products, produced in accordance with the requirements of this Law;</w:t>
      </w:r>
    </w:p>
    <w:p>
      <w:pPr>
        <w:spacing w:after="0"/>
        <w:ind w:left="0"/>
        <w:jc w:val="both"/>
      </w:pPr>
      <w:r>
        <w:rPr>
          <w:rFonts w:ascii="Times New Roman"/>
          <w:b w:val="false"/>
          <w:i w:val="false"/>
          <w:color w:val="000000"/>
          <w:sz w:val="28"/>
        </w:rPr>
        <w:t>
      2) producer of organic products – an individual or legal entity engaged in development (creation), production of organic products;</w:t>
      </w:r>
    </w:p>
    <w:p>
      <w:pPr>
        <w:spacing w:after="0"/>
        <w:ind w:left="0"/>
        <w:jc w:val="both"/>
      </w:pPr>
      <w:r>
        <w:rPr>
          <w:rFonts w:ascii="Times New Roman"/>
          <w:b w:val="false"/>
          <w:i w:val="false"/>
          <w:color w:val="000000"/>
          <w:sz w:val="28"/>
        </w:rPr>
        <w:t>
      3) labeling of organic products - information on organic products printed in the form of inscriptions, drawings, signs, symbols, other symbols and (or) their combinations on consumer packaging, transport packaging or other type of information carrier attached to consumer packaging and (or) to the transport packaging or placed in them or attached to them;</w:t>
      </w:r>
    </w:p>
    <w:p>
      <w:pPr>
        <w:spacing w:after="0"/>
        <w:ind w:left="0"/>
        <w:jc w:val="both"/>
      </w:pPr>
      <w:r>
        <w:rPr>
          <w:rFonts w:ascii="Times New Roman"/>
          <w:b w:val="false"/>
          <w:i w:val="false"/>
          <w:color w:val="000000"/>
          <w:sz w:val="28"/>
        </w:rPr>
        <w:t>
      4) national sign of conformity of organic products - is a registered conformity mark informing about the passage of procedure of confirmation of compliance by the production of organic products and organic output with the requirements established by the legislation of the Republic of Kazakhstan in the field of production of organic products;</w:t>
      </w:r>
    </w:p>
    <w:p>
      <w:pPr>
        <w:spacing w:after="0"/>
        <w:ind w:left="0"/>
        <w:jc w:val="both"/>
      </w:pPr>
      <w:r>
        <w:rPr>
          <w:rFonts w:ascii="Times New Roman"/>
          <w:b w:val="false"/>
          <w:i w:val="false"/>
          <w:color w:val="000000"/>
          <w:sz w:val="28"/>
        </w:rPr>
        <w:t>
      5) production of organic products - a set of activities corresponding to the methods and techniques provided for by the legislation of the Republic of Kazakhstan in the field of production of organic products, the result of which is the organic products;</w:t>
      </w:r>
    </w:p>
    <w:p>
      <w:pPr>
        <w:spacing w:after="0"/>
        <w:ind w:left="0"/>
        <w:jc w:val="both"/>
      </w:pPr>
      <w:r>
        <w:rPr>
          <w:rFonts w:ascii="Times New Roman"/>
          <w:b w:val="false"/>
          <w:i w:val="false"/>
          <w:color w:val="000000"/>
          <w:sz w:val="28"/>
        </w:rPr>
        <w:t>
      6) the authorized body in the field of production of organic products - is the central state body exercising within the limits of its competence the formation and implementation of the state policy, as well as the inter-sectoral coordination in production of organic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28.10.2019 No. 268-VI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Scope of this Law</w:t>
      </w:r>
    </w:p>
    <w:p>
      <w:pPr>
        <w:spacing w:after="0"/>
        <w:ind w:left="0"/>
        <w:jc w:val="both"/>
      </w:pPr>
      <w:r>
        <w:rPr>
          <w:rFonts w:ascii="Times New Roman"/>
          <w:b w:val="false"/>
          <w:i w:val="false"/>
          <w:color w:val="000000"/>
          <w:sz w:val="28"/>
        </w:rPr>
        <w:t>
      This Law regulates the relations that arise between producers of organic products, other individual and legal entities, the authorized bodies in the field of production of organic products.</w:t>
      </w:r>
    </w:p>
    <w:p>
      <w:pPr>
        <w:spacing w:after="0"/>
        <w:ind w:left="0"/>
        <w:jc w:val="left"/>
      </w:pPr>
      <w:r>
        <w:rPr>
          <w:rFonts w:ascii="Times New Roman"/>
          <w:b/>
          <w:i w:val="false"/>
          <w:color w:val="000000"/>
        </w:rPr>
        <w:t xml:space="preserve"> Article 3. Legislation of the Republic of Kazakhstan in the field of production of organic products</w:t>
      </w:r>
    </w:p>
    <w:p>
      <w:pPr>
        <w:spacing w:after="0"/>
        <w:ind w:left="0"/>
        <w:jc w:val="both"/>
      </w:pPr>
      <w:r>
        <w:rPr>
          <w:rFonts w:ascii="Times New Roman"/>
          <w:b w:val="false"/>
          <w:i w:val="false"/>
          <w:color w:val="000000"/>
          <w:sz w:val="28"/>
        </w:rPr>
        <w:t>
      1. Legislation of the Republic of Kazakhstan in the field of production of organic products is based on the Constitution of the Republic of Kazakhstan and consists of this Law and other normative legal acts of the Republic of Kazakhstan. 2. If an international treaty ratified by the Republic of Kazakhstan establishes other rules than those contained in this Law, the rules of the international treaty shall apply.</w:t>
      </w:r>
    </w:p>
    <w:p>
      <w:pPr>
        <w:spacing w:after="0"/>
        <w:ind w:left="0"/>
        <w:jc w:val="left"/>
      </w:pPr>
      <w:r>
        <w:rPr>
          <w:rFonts w:ascii="Times New Roman"/>
          <w:b/>
          <w:i w:val="false"/>
          <w:color w:val="000000"/>
        </w:rPr>
        <w:t xml:space="preserve"> Article 4. Objectives and tasks of legal regulation in the field of production of organic products</w:t>
      </w:r>
    </w:p>
    <w:p>
      <w:pPr>
        <w:spacing w:after="0"/>
        <w:ind w:left="0"/>
        <w:jc w:val="both"/>
      </w:pPr>
      <w:r>
        <w:rPr>
          <w:rFonts w:ascii="Times New Roman"/>
          <w:b w:val="false"/>
          <w:i w:val="false"/>
          <w:color w:val="000000"/>
          <w:sz w:val="28"/>
        </w:rPr>
        <w:t>
      1. The objectives of legal regulation in the field of production of organic products are:</w:t>
      </w:r>
    </w:p>
    <w:p>
      <w:pPr>
        <w:spacing w:after="0"/>
        <w:ind w:left="0"/>
        <w:jc w:val="both"/>
      </w:pPr>
      <w:r>
        <w:rPr>
          <w:rFonts w:ascii="Times New Roman"/>
          <w:b w:val="false"/>
          <w:i w:val="false"/>
          <w:color w:val="000000"/>
          <w:sz w:val="28"/>
        </w:rPr>
        <w:t>
      1) creation of favorable conditions for development of production of organic products;</w:t>
      </w:r>
    </w:p>
    <w:p>
      <w:pPr>
        <w:spacing w:after="0"/>
        <w:ind w:left="0"/>
        <w:jc w:val="both"/>
      </w:pPr>
      <w:r>
        <w:rPr>
          <w:rFonts w:ascii="Times New Roman"/>
          <w:b w:val="false"/>
          <w:i w:val="false"/>
          <w:color w:val="000000"/>
          <w:sz w:val="28"/>
        </w:rPr>
        <w:t>
      2) conservation of natural resources;</w:t>
      </w:r>
    </w:p>
    <w:p>
      <w:pPr>
        <w:spacing w:after="0"/>
        <w:ind w:left="0"/>
        <w:jc w:val="both"/>
      </w:pPr>
      <w:r>
        <w:rPr>
          <w:rFonts w:ascii="Times New Roman"/>
          <w:b w:val="false"/>
          <w:i w:val="false"/>
          <w:color w:val="000000"/>
          <w:sz w:val="28"/>
        </w:rPr>
        <w:t>
      3) use of sustainable natural resource management systems, including soil, water, air, biodiversity maintenance;</w:t>
      </w:r>
    </w:p>
    <w:p>
      <w:pPr>
        <w:spacing w:after="0"/>
        <w:ind w:left="0"/>
        <w:jc w:val="both"/>
      </w:pPr>
      <w:r>
        <w:rPr>
          <w:rFonts w:ascii="Times New Roman"/>
          <w:b w:val="false"/>
          <w:i w:val="false"/>
          <w:color w:val="000000"/>
          <w:sz w:val="28"/>
        </w:rPr>
        <w:t xml:space="preserve">
      4) improving the quality of food products; </w:t>
      </w:r>
    </w:p>
    <w:p>
      <w:pPr>
        <w:spacing w:after="0"/>
        <w:ind w:left="0"/>
        <w:jc w:val="both"/>
      </w:pPr>
      <w:r>
        <w:rPr>
          <w:rFonts w:ascii="Times New Roman"/>
          <w:b w:val="false"/>
          <w:i w:val="false"/>
          <w:color w:val="000000"/>
          <w:sz w:val="28"/>
        </w:rPr>
        <w:t>
      5) creation of a national brand of organic products.</w:t>
      </w:r>
    </w:p>
    <w:p>
      <w:pPr>
        <w:spacing w:after="0"/>
        <w:ind w:left="0"/>
        <w:jc w:val="both"/>
      </w:pPr>
      <w:r>
        <w:rPr>
          <w:rFonts w:ascii="Times New Roman"/>
          <w:b w:val="false"/>
          <w:i w:val="false"/>
          <w:color w:val="000000"/>
          <w:sz w:val="28"/>
        </w:rPr>
        <w:t>
      2. Tasks of legal regulation in the field of production of organic products are:</w:t>
      </w:r>
    </w:p>
    <w:p>
      <w:pPr>
        <w:spacing w:after="0"/>
        <w:ind w:left="0"/>
        <w:jc w:val="both"/>
      </w:pPr>
      <w:r>
        <w:rPr>
          <w:rFonts w:ascii="Times New Roman"/>
          <w:b w:val="false"/>
          <w:i w:val="false"/>
          <w:color w:val="000000"/>
          <w:sz w:val="28"/>
        </w:rPr>
        <w:t>
      1) protection of public health and consumers' rights;</w:t>
      </w:r>
    </w:p>
    <w:p>
      <w:pPr>
        <w:spacing w:after="0"/>
        <w:ind w:left="0"/>
        <w:jc w:val="both"/>
      </w:pPr>
      <w:r>
        <w:rPr>
          <w:rFonts w:ascii="Times New Roman"/>
          <w:b w:val="false"/>
          <w:i w:val="false"/>
          <w:color w:val="000000"/>
          <w:sz w:val="28"/>
        </w:rPr>
        <w:t>
      2) promoting preservation of environment;</w:t>
      </w:r>
    </w:p>
    <w:p>
      <w:pPr>
        <w:spacing w:after="0"/>
        <w:ind w:left="0"/>
        <w:jc w:val="both"/>
      </w:pPr>
      <w:r>
        <w:rPr>
          <w:rFonts w:ascii="Times New Roman"/>
          <w:b w:val="false"/>
          <w:i w:val="false"/>
          <w:color w:val="000000"/>
          <w:sz w:val="28"/>
        </w:rPr>
        <w:t>
      3) inspection and certification of production of organic products and organic output;</w:t>
      </w:r>
    </w:p>
    <w:p>
      <w:pPr>
        <w:spacing w:after="0"/>
        <w:ind w:left="0"/>
        <w:jc w:val="both"/>
      </w:pPr>
      <w:r>
        <w:rPr>
          <w:rFonts w:ascii="Times New Roman"/>
          <w:b w:val="false"/>
          <w:i w:val="false"/>
          <w:color w:val="000000"/>
          <w:sz w:val="28"/>
        </w:rPr>
        <w:t>
      4) development of internal market of organic products and satisfaction of the needs of the population of the Republic of Kazakhstan in organic products;</w:t>
      </w:r>
    </w:p>
    <w:p>
      <w:pPr>
        <w:spacing w:after="0"/>
        <w:ind w:left="0"/>
        <w:jc w:val="both"/>
      </w:pPr>
      <w:r>
        <w:rPr>
          <w:rFonts w:ascii="Times New Roman"/>
          <w:b w:val="false"/>
          <w:i w:val="false"/>
          <w:color w:val="000000"/>
          <w:sz w:val="28"/>
        </w:rPr>
        <w:t>
      5) increase in exports of organic products;</w:t>
      </w:r>
    </w:p>
    <w:p>
      <w:pPr>
        <w:spacing w:after="0"/>
        <w:ind w:left="0"/>
        <w:jc w:val="both"/>
      </w:pPr>
      <w:r>
        <w:rPr>
          <w:rFonts w:ascii="Times New Roman"/>
          <w:b w:val="false"/>
          <w:i w:val="false"/>
          <w:color w:val="000000"/>
          <w:sz w:val="28"/>
        </w:rPr>
        <w:t>
      6) provision of measures of state support to producers of organic products.</w:t>
      </w:r>
    </w:p>
    <w:p>
      <w:pPr>
        <w:spacing w:after="0"/>
        <w:ind w:left="0"/>
        <w:jc w:val="both"/>
      </w:pPr>
      <w:r>
        <w:rPr>
          <w:rFonts w:ascii="Times New Roman"/>
          <w:b w:val="false"/>
          <w:i w:val="false"/>
          <w:color w:val="000000"/>
          <w:sz w:val="28"/>
        </w:rPr>
        <w:t>
      Article 5. Principles in the field of production of organic products</w:t>
      </w:r>
    </w:p>
    <w:p>
      <w:pPr>
        <w:spacing w:after="0"/>
        <w:ind w:left="0"/>
        <w:jc w:val="both"/>
      </w:pPr>
      <w:r>
        <w:rPr>
          <w:rFonts w:ascii="Times New Roman"/>
          <w:b w:val="false"/>
          <w:i w:val="false"/>
          <w:color w:val="000000"/>
          <w:sz w:val="28"/>
        </w:rPr>
        <w:t xml:space="preserve">
      Principles in the field of production of organic products are: </w:t>
      </w:r>
    </w:p>
    <w:p>
      <w:pPr>
        <w:spacing w:after="0"/>
        <w:ind w:left="0"/>
        <w:jc w:val="both"/>
      </w:pPr>
      <w:r>
        <w:rPr>
          <w:rFonts w:ascii="Times New Roman"/>
          <w:b w:val="false"/>
          <w:i w:val="false"/>
          <w:color w:val="000000"/>
          <w:sz w:val="28"/>
        </w:rPr>
        <w:t xml:space="preserve">
      1) assistance in formation of a healthy nutrition; </w:t>
      </w:r>
    </w:p>
    <w:p>
      <w:pPr>
        <w:spacing w:after="0"/>
        <w:ind w:left="0"/>
        <w:jc w:val="both"/>
      </w:pPr>
      <w:r>
        <w:rPr>
          <w:rFonts w:ascii="Times New Roman"/>
          <w:b w:val="false"/>
          <w:i w:val="false"/>
          <w:color w:val="000000"/>
          <w:sz w:val="28"/>
        </w:rPr>
        <w:t xml:space="preserve">
      2) limiting the use of non-renewable natural resources; </w:t>
      </w:r>
    </w:p>
    <w:p>
      <w:pPr>
        <w:spacing w:after="0"/>
        <w:ind w:left="0"/>
        <w:jc w:val="both"/>
      </w:pPr>
      <w:r>
        <w:rPr>
          <w:rFonts w:ascii="Times New Roman"/>
          <w:b w:val="false"/>
          <w:i w:val="false"/>
          <w:color w:val="000000"/>
          <w:sz w:val="28"/>
        </w:rPr>
        <w:t>
      3) ensuring environmental safety and preserving ecological systems;</w:t>
      </w:r>
    </w:p>
    <w:p>
      <w:pPr>
        <w:spacing w:after="0"/>
        <w:ind w:left="0"/>
        <w:jc w:val="both"/>
      </w:pPr>
      <w:r>
        <w:rPr>
          <w:rFonts w:ascii="Times New Roman"/>
          <w:b w:val="false"/>
          <w:i w:val="false"/>
          <w:color w:val="000000"/>
          <w:sz w:val="28"/>
        </w:rPr>
        <w:t xml:space="preserve">
      4) conservation and reproduction of soil fertility. </w:t>
      </w:r>
    </w:p>
    <w:p>
      <w:pPr>
        <w:spacing w:after="0"/>
        <w:ind w:left="0"/>
        <w:jc w:val="left"/>
      </w:pPr>
      <w:r>
        <w:rPr>
          <w:rFonts w:ascii="Times New Roman"/>
          <w:b/>
          <w:i w:val="false"/>
          <w:color w:val="000000"/>
        </w:rPr>
        <w:t xml:space="preserve"> Chapter 2. STATE REGULATION IN THE FIELD OF PRODUCTION OF ORGANIC PRODUCTS</w:t>
      </w:r>
    </w:p>
    <w:p>
      <w:pPr>
        <w:spacing w:after="0"/>
        <w:ind w:left="0"/>
        <w:jc w:val="both"/>
      </w:pPr>
      <w:r>
        <w:rPr>
          <w:rFonts w:ascii="Times New Roman"/>
          <w:b/>
          <w:i w:val="false"/>
          <w:color w:val="000000"/>
          <w:sz w:val="28"/>
        </w:rPr>
        <w:t>Article 6. Competence of the Government of the Republic of Kazakhstan in the production of organic products</w:t>
      </w:r>
    </w:p>
    <w:p>
      <w:pPr>
        <w:spacing w:after="0"/>
        <w:ind w:left="0"/>
        <w:jc w:val="both"/>
      </w:pPr>
      <w:r>
        <w:rPr>
          <w:rFonts w:ascii="Times New Roman"/>
          <w:b w:val="false"/>
          <w:i w:val="false"/>
          <w:color w:val="000000"/>
          <w:sz w:val="28"/>
        </w:rPr>
        <w:t>
      The Government of the Republic of Kazakhstan develops the main state policy directions in the production of organic products and organizes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19.04.2023 No.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Competence of authorized bodies in the field of production of organic products</w:t>
      </w:r>
    </w:p>
    <w:p>
      <w:pPr>
        <w:spacing w:after="0"/>
        <w:ind w:left="0"/>
        <w:jc w:val="both"/>
      </w:pPr>
      <w:r>
        <w:rPr>
          <w:rFonts w:ascii="Times New Roman"/>
          <w:b w:val="false"/>
          <w:i w:val="false"/>
          <w:color w:val="000000"/>
          <w:sz w:val="28"/>
        </w:rPr>
        <w:t xml:space="preserve">
      1. The authorized body in the field of production of organic products within its competence: </w:t>
      </w:r>
    </w:p>
    <w:p>
      <w:pPr>
        <w:spacing w:after="0"/>
        <w:ind w:left="0"/>
        <w:jc w:val="both"/>
      </w:pPr>
      <w:r>
        <w:rPr>
          <w:rFonts w:ascii="Times New Roman"/>
          <w:b w:val="false"/>
          <w:i w:val="false"/>
          <w:color w:val="000000"/>
          <w:sz w:val="28"/>
        </w:rPr>
        <w:t>
      1) forms and implements state policy, and also carries out cross-sector coordination in the production of organic products;</w:t>
      </w:r>
    </w:p>
    <w:p>
      <w:pPr>
        <w:spacing w:after="0"/>
        <w:ind w:left="0"/>
        <w:jc w:val="both"/>
      </w:pPr>
      <w:r>
        <w:rPr>
          <w:rFonts w:ascii="Times New Roman"/>
          <w:b w:val="false"/>
          <w:i w:val="false"/>
          <w:color w:val="000000"/>
          <w:sz w:val="28"/>
        </w:rPr>
        <w:t xml:space="preserve">
      2) develops and approves the rules for keeping the register of organic producers; </w:t>
      </w:r>
    </w:p>
    <w:p>
      <w:pPr>
        <w:spacing w:after="0"/>
        <w:ind w:left="0"/>
        <w:jc w:val="both"/>
      </w:pPr>
      <w:r>
        <w:rPr>
          <w:rFonts w:ascii="Times New Roman"/>
          <w:b w:val="false"/>
          <w:i w:val="false"/>
          <w:color w:val="000000"/>
          <w:sz w:val="28"/>
        </w:rPr>
        <w:t>
      3) develops and approves the rules for the production and circulation of organic products in agreement with the state body in the field of sanitary and epidemiological welfare of the population and the authorized body in the field of consumer protection;</w:t>
      </w:r>
    </w:p>
    <w:p>
      <w:pPr>
        <w:spacing w:after="0"/>
        <w:ind w:left="0"/>
        <w:jc w:val="both"/>
      </w:pPr>
      <w:r>
        <w:rPr>
          <w:rFonts w:ascii="Times New Roman"/>
          <w:b w:val="false"/>
          <w:i w:val="false"/>
          <w:color w:val="000000"/>
          <w:sz w:val="28"/>
        </w:rPr>
        <w:t xml:space="preserve">
      4) develops and approves the list of permitted means used in the production of organic products in agreement with the state body in the field of sanitary and epidemiological welfare of the population and the authorized body in the field of consumer protection; </w:t>
      </w:r>
    </w:p>
    <w:p>
      <w:pPr>
        <w:spacing w:after="0"/>
        <w:ind w:left="0"/>
        <w:jc w:val="both"/>
      </w:pPr>
      <w:r>
        <w:rPr>
          <w:rFonts w:ascii="Times New Roman"/>
          <w:b w:val="false"/>
          <w:i w:val="false"/>
          <w:color w:val="000000"/>
          <w:sz w:val="28"/>
        </w:rPr>
        <w:t xml:space="preserve">
      5) improves the legislation of the Republic of Kazakhstan in the field of production of organic products; </w:t>
      </w:r>
    </w:p>
    <w:p>
      <w:pPr>
        <w:spacing w:after="0"/>
        <w:ind w:left="0"/>
        <w:jc w:val="both"/>
      </w:pPr>
      <w:r>
        <w:rPr>
          <w:rFonts w:ascii="Times New Roman"/>
          <w:b w:val="false"/>
          <w:i w:val="false"/>
          <w:color w:val="000000"/>
          <w:sz w:val="28"/>
        </w:rPr>
        <w:t xml:space="preserve">
      6) exercises other powers stipulated by this Law, other laws of the Republic of Kazakhstan, acts of the President of the Republic of Kazakhstan and the Government of the Republic of Kazakhstan. </w:t>
      </w:r>
    </w:p>
    <w:p>
      <w:pPr>
        <w:spacing w:after="0"/>
        <w:ind w:left="0"/>
        <w:jc w:val="both"/>
      </w:pPr>
      <w:r>
        <w:rPr>
          <w:rFonts w:ascii="Times New Roman"/>
          <w:b w:val="false"/>
          <w:i w:val="false"/>
          <w:color w:val="000000"/>
          <w:sz w:val="28"/>
        </w:rPr>
        <w:t xml:space="preserve">
      2. The authorized body in the field of sanitary and epidemiological welfare of the population within its competence: </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24.05.2018 No.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carries out coordination of: </w:t>
      </w:r>
    </w:p>
    <w:p>
      <w:pPr>
        <w:spacing w:after="0"/>
        <w:ind w:left="0"/>
        <w:jc w:val="both"/>
      </w:pPr>
      <w:r>
        <w:rPr>
          <w:rFonts w:ascii="Times New Roman"/>
          <w:b w:val="false"/>
          <w:i w:val="false"/>
          <w:color w:val="000000"/>
          <w:sz w:val="28"/>
        </w:rPr>
        <w:t xml:space="preserve">
      rules of production and turnover of organic products; </w:t>
      </w:r>
    </w:p>
    <w:p>
      <w:pPr>
        <w:spacing w:after="0"/>
        <w:ind w:left="0"/>
        <w:jc w:val="both"/>
      </w:pPr>
      <w:r>
        <w:rPr>
          <w:rFonts w:ascii="Times New Roman"/>
          <w:b w:val="false"/>
          <w:i w:val="false"/>
          <w:color w:val="000000"/>
          <w:sz w:val="28"/>
        </w:rPr>
        <w:t xml:space="preserve">
      the list of permitted means used in production of organic products; </w:t>
      </w:r>
    </w:p>
    <w:p>
      <w:pPr>
        <w:spacing w:after="0"/>
        <w:ind w:left="0"/>
        <w:jc w:val="both"/>
      </w:pPr>
      <w:r>
        <w:rPr>
          <w:rFonts w:ascii="Times New Roman"/>
          <w:b w:val="false"/>
          <w:i w:val="false"/>
          <w:color w:val="000000"/>
          <w:sz w:val="28"/>
        </w:rPr>
        <w:t xml:space="preserve">
      3) exercises other powers provided for by this Law, other laws of the Republic of Kazakhstan, acts of the President of the Republic of Kazakhstan and the Government of the Republic of Kazakhstan. </w:t>
      </w:r>
    </w:p>
    <w:p>
      <w:pPr>
        <w:spacing w:after="0"/>
        <w:ind w:left="0"/>
        <w:jc w:val="both"/>
      </w:pPr>
      <w:r>
        <w:rPr>
          <w:rFonts w:ascii="Times New Roman"/>
          <w:b w:val="false"/>
          <w:i w:val="false"/>
          <w:color w:val="000000"/>
          <w:sz w:val="28"/>
        </w:rPr>
        <w:t xml:space="preserve">
      3. The authorized body in the field of protection of consumers’ rights within its competence: </w:t>
      </w:r>
    </w:p>
    <w:p>
      <w:pPr>
        <w:spacing w:after="0"/>
        <w:ind w:left="0"/>
        <w:jc w:val="both"/>
      </w:pPr>
      <w:r>
        <w:rPr>
          <w:rFonts w:ascii="Times New Roman"/>
          <w:b w:val="false"/>
          <w:i w:val="false"/>
          <w:color w:val="000000"/>
          <w:sz w:val="28"/>
        </w:rPr>
        <w:t xml:space="preserve">
      1) organizes, coordinates and implements state control over compliance with the requirements established by the legislation of the Republic of Kazakhstan in the field of production of organic products, at the stage of selling the organic products; </w:t>
      </w:r>
    </w:p>
    <w:p>
      <w:pPr>
        <w:spacing w:after="0"/>
        <w:ind w:left="0"/>
        <w:jc w:val="both"/>
      </w:pPr>
      <w:r>
        <w:rPr>
          <w:rFonts w:ascii="Times New Roman"/>
          <w:b w:val="false"/>
          <w:i w:val="false"/>
          <w:color w:val="000000"/>
          <w:sz w:val="28"/>
        </w:rPr>
        <w:t>
      2) carries out the coordination of:</w:t>
      </w:r>
    </w:p>
    <w:p>
      <w:pPr>
        <w:spacing w:after="0"/>
        <w:ind w:left="0"/>
        <w:jc w:val="both"/>
      </w:pPr>
      <w:r>
        <w:rPr>
          <w:rFonts w:ascii="Times New Roman"/>
          <w:b w:val="false"/>
          <w:i w:val="false"/>
          <w:color w:val="000000"/>
          <w:sz w:val="28"/>
        </w:rPr>
        <w:t xml:space="preserve">
      the rules of production and turnover of organic products; </w:t>
      </w:r>
    </w:p>
    <w:p>
      <w:pPr>
        <w:spacing w:after="0"/>
        <w:ind w:left="0"/>
        <w:jc w:val="both"/>
      </w:pPr>
      <w:r>
        <w:rPr>
          <w:rFonts w:ascii="Times New Roman"/>
          <w:b w:val="false"/>
          <w:i w:val="false"/>
          <w:color w:val="000000"/>
          <w:sz w:val="28"/>
        </w:rPr>
        <w:t xml:space="preserve">
      the list of permitted means used in production of organic products; </w:t>
      </w:r>
    </w:p>
    <w:p>
      <w:pPr>
        <w:spacing w:after="0"/>
        <w:ind w:left="0"/>
        <w:jc w:val="both"/>
      </w:pPr>
      <w:r>
        <w:rPr>
          <w:rFonts w:ascii="Times New Roman"/>
          <w:b w:val="false"/>
          <w:i w:val="false"/>
          <w:color w:val="000000"/>
          <w:sz w:val="28"/>
        </w:rPr>
        <w:t xml:space="preserve">
      3) exercises other powers provided for by this Law, other laws of the Republic of Kazakhstan, acts of the President of the Republic of Kazakhstan and the Government of the Republic of Kazakhstan. </w:t>
      </w:r>
    </w:p>
    <w:p>
      <w:pPr>
        <w:spacing w:after="0"/>
        <w:ind w:left="0"/>
        <w:jc w:val="both"/>
      </w:pPr>
      <w:r>
        <w:rPr>
          <w:rFonts w:ascii="Times New Roman"/>
          <w:b w:val="false"/>
          <w:i w:val="false"/>
          <w:color w:val="000000"/>
          <w:sz w:val="28"/>
        </w:rPr>
        <w:t xml:space="preserve">
      4. Local executive bodies of regions, cities of republican significance and the capital within their competence: </w:t>
      </w:r>
    </w:p>
    <w:p>
      <w:pPr>
        <w:spacing w:after="0"/>
        <w:ind w:left="0"/>
        <w:jc w:val="both"/>
      </w:pPr>
      <w:r>
        <w:rPr>
          <w:rFonts w:ascii="Times New Roman"/>
          <w:b w:val="false"/>
          <w:i w:val="false"/>
          <w:color w:val="000000"/>
          <w:sz w:val="28"/>
        </w:rPr>
        <w:t xml:space="preserve">
      1) provide information to the public about production of organic products; </w:t>
      </w:r>
    </w:p>
    <w:p>
      <w:pPr>
        <w:spacing w:after="0"/>
        <w:ind w:left="0"/>
        <w:jc w:val="both"/>
      </w:pPr>
      <w:r>
        <w:rPr>
          <w:rFonts w:ascii="Times New Roman"/>
          <w:b w:val="false"/>
          <w:i w:val="false"/>
          <w:color w:val="000000"/>
          <w:sz w:val="28"/>
        </w:rPr>
        <w:t xml:space="preserve">
      2) carry out the state control and monitoring of the activities of producers of organic products for compliance with the requirements of the legislation of the Republic of Kazakhstan in the field of production of organic products; </w:t>
      </w:r>
    </w:p>
    <w:p>
      <w:pPr>
        <w:spacing w:after="0"/>
        <w:ind w:left="0"/>
        <w:jc w:val="both"/>
      </w:pPr>
      <w:r>
        <w:rPr>
          <w:rFonts w:ascii="Times New Roman"/>
          <w:b w:val="false"/>
          <w:i w:val="false"/>
          <w:color w:val="000000"/>
          <w:sz w:val="28"/>
        </w:rPr>
        <w:t xml:space="preserve">
      3) control and monitor the objects of internal trade in order to identify and develop measures to prevent the sale of organic products that do not meet the requirements of the legislation of the Republic of Kazakhstan in the field of production of organic products; </w:t>
      </w:r>
    </w:p>
    <w:p>
      <w:pPr>
        <w:spacing w:after="0"/>
        <w:ind w:left="0"/>
        <w:jc w:val="both"/>
      </w:pPr>
      <w:r>
        <w:rPr>
          <w:rFonts w:ascii="Times New Roman"/>
          <w:b w:val="false"/>
          <w:i w:val="false"/>
          <w:color w:val="000000"/>
          <w:sz w:val="28"/>
        </w:rPr>
        <w:t xml:space="preserve">
      4) in the interests of local government, carry out other powers vested in local executive bodies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24.05.2018 No. 156-VI (shall be enforced upon expiry of ten calendar days after its first official publication); dated 28.10.2019 No. 268-VI (shall be enforced upon the expiration of ten calendar days after the day of its first official publication); dated 19.04.2023 No.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State support and incentive measures for producers of organic products</w:t>
      </w:r>
    </w:p>
    <w:p>
      <w:pPr>
        <w:spacing w:after="0"/>
        <w:ind w:left="0"/>
        <w:jc w:val="both"/>
      </w:pPr>
      <w:r>
        <w:rPr>
          <w:rFonts w:ascii="Times New Roman"/>
          <w:b w:val="false"/>
          <w:i w:val="false"/>
          <w:color w:val="000000"/>
          <w:sz w:val="28"/>
        </w:rPr>
        <w:t xml:space="preserve">
      State support and incentive measures for producers of organic products are carried out in accordance with the legislation of the Republic of Kazakhstan after confirmation of compliance of production of organic products and organic output. </w:t>
      </w:r>
    </w:p>
    <w:p>
      <w:pPr>
        <w:spacing w:after="0"/>
        <w:ind w:left="0"/>
        <w:jc w:val="left"/>
      </w:pPr>
      <w:r>
        <w:rPr>
          <w:rFonts w:ascii="Times New Roman"/>
          <w:b/>
          <w:i w:val="false"/>
          <w:color w:val="000000"/>
        </w:rPr>
        <w:t xml:space="preserve"> Chapter 3. BASIC CONDITIONS AND PROCEDURES FOR PRODUCTION OF</w:t>
      </w:r>
      <w:r>
        <w:br/>
      </w:r>
      <w:r>
        <w:rPr>
          <w:rFonts w:ascii="Times New Roman"/>
          <w:b/>
          <w:i w:val="false"/>
          <w:color w:val="000000"/>
        </w:rPr>
        <w:t>ORGANIC PRODUCTS Article 9. Obligations of producers of organic products and persons engaged in its turnover</w:t>
      </w:r>
    </w:p>
    <w:p>
      <w:pPr>
        <w:spacing w:after="0"/>
        <w:ind w:left="0"/>
        <w:jc w:val="both"/>
      </w:pPr>
      <w:r>
        <w:rPr>
          <w:rFonts w:ascii="Times New Roman"/>
          <w:b w:val="false"/>
          <w:i w:val="false"/>
          <w:color w:val="000000"/>
          <w:sz w:val="28"/>
        </w:rPr>
        <w:t xml:space="preserve">
      1. Producers of organic products and persons engaged in its turnover shall be obliged to ensure the safety of production of organic products and organic output and to comply with the legislation of the Republic of Kazakhstan in the field of production of organic products. </w:t>
      </w:r>
    </w:p>
    <w:p>
      <w:pPr>
        <w:spacing w:after="0"/>
        <w:ind w:left="0"/>
        <w:jc w:val="both"/>
      </w:pPr>
      <w:r>
        <w:rPr>
          <w:rFonts w:ascii="Times New Roman"/>
          <w:b w:val="false"/>
          <w:i w:val="false"/>
          <w:color w:val="000000"/>
          <w:sz w:val="28"/>
        </w:rPr>
        <w:t>
      2. In case of revelation of violation of the legislation of the Republic of Kazakhstan in the field of production of organic products, the producers of organic products and persons engaged in its turnover immediately recall the products and remove the national sign of conformity of organic products.</w:t>
      </w:r>
    </w:p>
    <w:p>
      <w:pPr>
        <w:spacing w:after="0"/>
        <w:ind w:left="0"/>
        <w:jc w:val="left"/>
      </w:pPr>
      <w:r>
        <w:rPr>
          <w:rFonts w:ascii="Times New Roman"/>
          <w:b/>
          <w:i w:val="false"/>
          <w:color w:val="000000"/>
        </w:rPr>
        <w:t xml:space="preserve"> Article 10. Terms of transition to production of organic products</w:t>
      </w:r>
    </w:p>
    <w:p>
      <w:pPr>
        <w:spacing w:after="0"/>
        <w:ind w:left="0"/>
        <w:jc w:val="both"/>
      </w:pPr>
      <w:r>
        <w:rPr>
          <w:rFonts w:ascii="Times New Roman"/>
          <w:b w:val="false"/>
          <w:i w:val="false"/>
          <w:color w:val="000000"/>
          <w:sz w:val="28"/>
        </w:rPr>
        <w:t xml:space="preserve">
      1. Transition to production of organic products is carried out in accordance with the rules of production and turnover of organic products. </w:t>
      </w:r>
    </w:p>
    <w:p>
      <w:pPr>
        <w:spacing w:after="0"/>
        <w:ind w:left="0"/>
        <w:jc w:val="both"/>
      </w:pPr>
      <w:r>
        <w:rPr>
          <w:rFonts w:ascii="Times New Roman"/>
          <w:b w:val="false"/>
          <w:i w:val="false"/>
          <w:color w:val="000000"/>
          <w:sz w:val="28"/>
        </w:rPr>
        <w:t xml:space="preserve">
      2. When transiting to production of organic products, the following conditions must be met: </w:t>
      </w:r>
    </w:p>
    <w:p>
      <w:pPr>
        <w:spacing w:after="0"/>
        <w:ind w:left="0"/>
        <w:jc w:val="both"/>
      </w:pPr>
      <w:r>
        <w:rPr>
          <w:rFonts w:ascii="Times New Roman"/>
          <w:b w:val="false"/>
          <w:i w:val="false"/>
          <w:color w:val="000000"/>
          <w:sz w:val="28"/>
        </w:rPr>
        <w:t>
      1) producer of organic products enters into an agreement with the conformity assessment body to conduct a procedure for confirming the conformity of production of organic products and organic output;</w:t>
      </w:r>
    </w:p>
    <w:p>
      <w:pPr>
        <w:spacing w:after="0"/>
        <w:ind w:left="0"/>
        <w:jc w:val="both"/>
      </w:pPr>
      <w:r>
        <w:rPr>
          <w:rFonts w:ascii="Times New Roman"/>
          <w:b w:val="false"/>
          <w:i w:val="false"/>
          <w:color w:val="000000"/>
          <w:sz w:val="28"/>
        </w:rPr>
        <w:t xml:space="preserve">
      2) during the transitional period, the requirements for production of organic products, established by the rules of production and turnover of organic products shall be observed; </w:t>
      </w:r>
    </w:p>
    <w:p>
      <w:pPr>
        <w:spacing w:after="0"/>
        <w:ind w:left="0"/>
        <w:jc w:val="both"/>
      </w:pPr>
      <w:r>
        <w:rPr>
          <w:rFonts w:ascii="Times New Roman"/>
          <w:b w:val="false"/>
          <w:i w:val="false"/>
          <w:color w:val="000000"/>
          <w:sz w:val="28"/>
        </w:rPr>
        <w:t xml:space="preserve">
      3) production of organic products is carried out separately from production of products that are not related to organic products, in accordance with the rules of production and turnover of organic products; </w:t>
      </w:r>
    </w:p>
    <w:p>
      <w:pPr>
        <w:spacing w:after="0"/>
        <w:ind w:left="0"/>
        <w:jc w:val="both"/>
      </w:pPr>
      <w:r>
        <w:rPr>
          <w:rFonts w:ascii="Times New Roman"/>
          <w:b w:val="false"/>
          <w:i w:val="false"/>
          <w:color w:val="000000"/>
          <w:sz w:val="28"/>
        </w:rPr>
        <w:t xml:space="preserve">
      4) the products are allowed to be sold and labeled as "transitional organic products". </w:t>
      </w:r>
    </w:p>
    <w:p>
      <w:pPr>
        <w:spacing w:after="0"/>
        <w:ind w:left="0"/>
        <w:jc w:val="both"/>
      </w:pPr>
      <w:r>
        <w:rPr>
          <w:rFonts w:ascii="Times New Roman"/>
          <w:b w:val="false"/>
          <w:i w:val="false"/>
          <w:color w:val="000000"/>
          <w:sz w:val="28"/>
        </w:rPr>
        <w:t xml:space="preserve">
      3. Duration of transition to production of organic products shall be established by the rules of production and turnover of organic products. </w:t>
      </w:r>
    </w:p>
    <w:p>
      <w:pPr>
        <w:spacing w:after="0"/>
        <w:ind w:left="0"/>
        <w:jc w:val="left"/>
      </w:pPr>
      <w:r>
        <w:rPr>
          <w:rFonts w:ascii="Times New Roman"/>
          <w:b/>
          <w:i w:val="false"/>
          <w:color w:val="000000"/>
        </w:rPr>
        <w:t xml:space="preserve"> Article 11. Conditions for production of organic products</w:t>
      </w:r>
    </w:p>
    <w:p>
      <w:pPr>
        <w:spacing w:after="0"/>
        <w:ind w:left="0"/>
        <w:jc w:val="both"/>
      </w:pPr>
      <w:r>
        <w:rPr>
          <w:rFonts w:ascii="Times New Roman"/>
          <w:b w:val="false"/>
          <w:i w:val="false"/>
          <w:color w:val="000000"/>
          <w:sz w:val="28"/>
        </w:rPr>
        <w:t xml:space="preserve">
      1. When producing organic products, the following conditions must be met: </w:t>
      </w:r>
    </w:p>
    <w:p>
      <w:pPr>
        <w:spacing w:after="0"/>
        <w:ind w:left="0"/>
        <w:jc w:val="both"/>
      </w:pPr>
      <w:r>
        <w:rPr>
          <w:rFonts w:ascii="Times New Roman"/>
          <w:b w:val="false"/>
          <w:i w:val="false"/>
          <w:color w:val="000000"/>
          <w:sz w:val="28"/>
        </w:rPr>
        <w:t>
      1) the use of healthy animals and plants, safe products and raw materials of animal and vegetable origin;</w:t>
      </w:r>
    </w:p>
    <w:p>
      <w:pPr>
        <w:spacing w:after="0"/>
        <w:ind w:left="0"/>
        <w:jc w:val="both"/>
      </w:pPr>
      <w:r>
        <w:rPr>
          <w:rFonts w:ascii="Times New Roman"/>
          <w:b w:val="false"/>
          <w:i w:val="false"/>
          <w:color w:val="000000"/>
          <w:sz w:val="28"/>
        </w:rPr>
        <w:t>
      2) exclusion of the use of synthetic substances, pesticides, hormones, antibiotics and food additives, with the exceptions provided for by the rules for the production and circulation of organic products;</w:t>
      </w:r>
    </w:p>
    <w:p>
      <w:pPr>
        <w:spacing w:after="0"/>
        <w:ind w:left="0"/>
        <w:jc w:val="both"/>
      </w:pPr>
      <w:r>
        <w:rPr>
          <w:rFonts w:ascii="Times New Roman"/>
          <w:b w:val="false"/>
          <w:i w:val="false"/>
          <w:color w:val="000000"/>
          <w:sz w:val="28"/>
        </w:rPr>
        <w:t>
      3) exclusion of the use of genetically modified objects;</w:t>
      </w:r>
    </w:p>
    <w:p>
      <w:pPr>
        <w:spacing w:after="0"/>
        <w:ind w:left="0"/>
        <w:jc w:val="both"/>
      </w:pPr>
      <w:r>
        <w:rPr>
          <w:rFonts w:ascii="Times New Roman"/>
          <w:b w:val="false"/>
          <w:i w:val="false"/>
          <w:color w:val="000000"/>
          <w:sz w:val="28"/>
        </w:rPr>
        <w:t xml:space="preserve">
      4) exclusion of application of methods for production of crop products without the use of soil; </w:t>
      </w:r>
    </w:p>
    <w:p>
      <w:pPr>
        <w:spacing w:after="0"/>
        <w:ind w:left="0"/>
        <w:jc w:val="both"/>
      </w:pPr>
      <w:r>
        <w:rPr>
          <w:rFonts w:ascii="Times New Roman"/>
          <w:b w:val="false"/>
          <w:i w:val="false"/>
          <w:color w:val="000000"/>
          <w:sz w:val="28"/>
        </w:rPr>
        <w:t xml:space="preserve">
      5) exclusion of the use of ionizing radiation; </w:t>
      </w:r>
    </w:p>
    <w:p>
      <w:pPr>
        <w:spacing w:after="0"/>
        <w:ind w:left="0"/>
        <w:jc w:val="both"/>
      </w:pPr>
      <w:r>
        <w:rPr>
          <w:rFonts w:ascii="Times New Roman"/>
          <w:b w:val="false"/>
          <w:i w:val="false"/>
          <w:color w:val="000000"/>
          <w:sz w:val="28"/>
        </w:rPr>
        <w:t xml:space="preserve">
      6) preservation and reproduction of soil fertility; </w:t>
      </w:r>
    </w:p>
    <w:p>
      <w:pPr>
        <w:spacing w:after="0"/>
        <w:ind w:left="0"/>
        <w:jc w:val="both"/>
      </w:pPr>
      <w:r>
        <w:rPr>
          <w:rFonts w:ascii="Times New Roman"/>
          <w:b w:val="false"/>
          <w:i w:val="false"/>
          <w:color w:val="000000"/>
          <w:sz w:val="28"/>
        </w:rPr>
        <w:t xml:space="preserve">
      7) minimizing the use of non-renewable natural resources; </w:t>
      </w:r>
    </w:p>
    <w:p>
      <w:pPr>
        <w:spacing w:after="0"/>
        <w:ind w:left="0"/>
        <w:jc w:val="both"/>
      </w:pPr>
      <w:r>
        <w:rPr>
          <w:rFonts w:ascii="Times New Roman"/>
          <w:b w:val="false"/>
          <w:i w:val="false"/>
          <w:color w:val="000000"/>
          <w:sz w:val="28"/>
        </w:rPr>
        <w:t>
      8) exclusion of chemical methods for processing of wild plants;</w:t>
      </w:r>
    </w:p>
    <w:p>
      <w:pPr>
        <w:spacing w:after="0"/>
        <w:ind w:left="0"/>
        <w:jc w:val="both"/>
      </w:pPr>
      <w:r>
        <w:rPr>
          <w:rFonts w:ascii="Times New Roman"/>
          <w:b w:val="false"/>
          <w:i w:val="false"/>
          <w:color w:val="000000"/>
          <w:sz w:val="28"/>
        </w:rPr>
        <w:t xml:space="preserve">
      9) the secondary use of waste and by-products of vegetable and animal origin is possible only if produced in organic production; </w:t>
      </w:r>
    </w:p>
    <w:p>
      <w:pPr>
        <w:spacing w:after="0"/>
        <w:ind w:left="0"/>
        <w:jc w:val="both"/>
      </w:pPr>
      <w:r>
        <w:rPr>
          <w:rFonts w:ascii="Times New Roman"/>
          <w:b w:val="false"/>
          <w:i w:val="false"/>
          <w:color w:val="000000"/>
          <w:sz w:val="28"/>
        </w:rPr>
        <w:t>
      10) preservation of ecological systems in selection of a specific type of organic products for production;</w:t>
      </w:r>
    </w:p>
    <w:p>
      <w:pPr>
        <w:spacing w:after="0"/>
        <w:ind w:left="0"/>
        <w:jc w:val="both"/>
      </w:pPr>
      <w:r>
        <w:rPr>
          <w:rFonts w:ascii="Times New Roman"/>
          <w:b w:val="false"/>
          <w:i w:val="false"/>
          <w:color w:val="000000"/>
          <w:sz w:val="28"/>
        </w:rPr>
        <w:t xml:space="preserve">
      11) protection of plants through preventive measures, including selection of appropriate crop rotations, plant species and varieties resistant to pests, weeds and plant diseases; </w:t>
      </w:r>
    </w:p>
    <w:p>
      <w:pPr>
        <w:spacing w:after="0"/>
        <w:ind w:left="0"/>
        <w:jc w:val="both"/>
      </w:pPr>
      <w:r>
        <w:rPr>
          <w:rFonts w:ascii="Times New Roman"/>
          <w:b w:val="false"/>
          <w:i w:val="false"/>
          <w:color w:val="000000"/>
          <w:sz w:val="28"/>
        </w:rPr>
        <w:t xml:space="preserve">
      12) the preferred application of mechanical, biological and physical methods for protecting plants from pests, weeds and plant diseases; </w:t>
      </w:r>
    </w:p>
    <w:p>
      <w:pPr>
        <w:spacing w:after="0"/>
        <w:ind w:left="0"/>
        <w:jc w:val="both"/>
      </w:pPr>
      <w:r>
        <w:rPr>
          <w:rFonts w:ascii="Times New Roman"/>
          <w:b w:val="false"/>
          <w:i w:val="false"/>
          <w:color w:val="000000"/>
          <w:sz w:val="28"/>
        </w:rPr>
        <w:t xml:space="preserve">
      13) caring for animal health by providing appropriate premises and grazing conditions, taking into account their natural behavior, stimulating natural immunity; </w:t>
      </w:r>
    </w:p>
    <w:p>
      <w:pPr>
        <w:spacing w:after="0"/>
        <w:ind w:left="0"/>
        <w:jc w:val="both"/>
      </w:pPr>
      <w:r>
        <w:rPr>
          <w:rFonts w:ascii="Times New Roman"/>
          <w:b w:val="false"/>
          <w:i w:val="false"/>
          <w:color w:val="000000"/>
          <w:sz w:val="28"/>
        </w:rPr>
        <w:t xml:space="preserve">
      14) selection of resistant species, plant varieties and breeds of animals adapted to local conditions; </w:t>
      </w:r>
    </w:p>
    <w:p>
      <w:pPr>
        <w:spacing w:after="0"/>
        <w:ind w:left="0"/>
        <w:jc w:val="both"/>
      </w:pPr>
      <w:r>
        <w:rPr>
          <w:rFonts w:ascii="Times New Roman"/>
          <w:b w:val="false"/>
          <w:i w:val="false"/>
          <w:color w:val="000000"/>
          <w:sz w:val="28"/>
        </w:rPr>
        <w:t xml:space="preserve">
      15) use of fodder and fodder additives, consisting of ingredients obtained as a result of production of organic products, as well as from substances of natural origin in animal husbandry. </w:t>
      </w:r>
    </w:p>
    <w:p>
      <w:pPr>
        <w:spacing w:after="0"/>
        <w:ind w:left="0"/>
        <w:jc w:val="both"/>
      </w:pPr>
      <w:r>
        <w:rPr>
          <w:rFonts w:ascii="Times New Roman"/>
          <w:b w:val="false"/>
          <w:i w:val="false"/>
          <w:color w:val="000000"/>
          <w:sz w:val="28"/>
        </w:rPr>
        <w:t xml:space="preserve">
      2. To avoid mixing, the production of organic products must be separated from production of products that do not belong to organic products at all stages of production, storage and transportation in accordance with the rules for production and turnover of organic products. </w:t>
      </w:r>
    </w:p>
    <w:p>
      <w:pPr>
        <w:spacing w:after="0"/>
        <w:ind w:left="0"/>
        <w:jc w:val="both"/>
      </w:pPr>
      <w:r>
        <w:rPr>
          <w:rFonts w:ascii="Times New Roman"/>
          <w:b w:val="false"/>
          <w:i w:val="false"/>
          <w:color w:val="000000"/>
          <w:sz w:val="28"/>
        </w:rPr>
        <w:t>
      3. Mandatory requirements for organic products and (or) the processes of its life cycle shall be established by the rules of production and turnover of organic products.</w:t>
      </w:r>
    </w:p>
    <w:p>
      <w:pPr>
        <w:spacing w:after="0"/>
        <w:ind w:left="0"/>
        <w:jc w:val="both"/>
      </w:pPr>
      <w:r>
        <w:rPr>
          <w:rFonts w:ascii="Times New Roman"/>
          <w:b w:val="false"/>
          <w:i w:val="false"/>
          <w:color w:val="000000"/>
          <w:sz w:val="28"/>
        </w:rPr>
        <w:t xml:space="preserve">
      4. When processing organic products, the producers of organic products must limit the use of food additives, feed additives, the use of which is allowed in the case of technological or zoo-technical need, or for dietary purposes.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28.10.2019 No. 268-VI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Confirmation of conformity and inspection control of production of organic products and organic output</w:t>
      </w:r>
    </w:p>
    <w:p>
      <w:pPr>
        <w:spacing w:after="0"/>
        <w:ind w:left="0"/>
        <w:jc w:val="both"/>
      </w:pPr>
      <w:r>
        <w:rPr>
          <w:rFonts w:ascii="Times New Roman"/>
          <w:b w:val="false"/>
          <w:i w:val="false"/>
          <w:color w:val="000000"/>
          <w:sz w:val="28"/>
        </w:rPr>
        <w:t xml:space="preserve">
      1. Confirmation of conformity of production of organic products and organic output is voluntary. </w:t>
      </w:r>
    </w:p>
    <w:p>
      <w:pPr>
        <w:spacing w:after="0"/>
        <w:ind w:left="0"/>
        <w:jc w:val="both"/>
      </w:pPr>
      <w:r>
        <w:rPr>
          <w:rFonts w:ascii="Times New Roman"/>
          <w:b w:val="false"/>
          <w:i w:val="false"/>
          <w:color w:val="000000"/>
          <w:sz w:val="28"/>
        </w:rPr>
        <w:t xml:space="preserve">
      Confirmation of conformity of production of organic products and organic output is carried out for compliance with this Law, the rules of production and turnover of organic products, as well as applicable standards. </w:t>
      </w:r>
    </w:p>
    <w:p>
      <w:pPr>
        <w:spacing w:after="0"/>
        <w:ind w:left="0"/>
        <w:jc w:val="both"/>
      </w:pPr>
      <w:r>
        <w:rPr>
          <w:rFonts w:ascii="Times New Roman"/>
          <w:b w:val="false"/>
          <w:i w:val="false"/>
          <w:color w:val="000000"/>
          <w:sz w:val="28"/>
        </w:rPr>
        <w:t xml:space="preserve">
      The result of the confirmation of conformity of production of organic products and organic output is the certificate of conformity. </w:t>
      </w:r>
    </w:p>
    <w:p>
      <w:pPr>
        <w:spacing w:after="0"/>
        <w:ind w:left="0"/>
        <w:jc w:val="both"/>
      </w:pPr>
      <w:r>
        <w:rPr>
          <w:rFonts w:ascii="Times New Roman"/>
          <w:b w:val="false"/>
          <w:i w:val="false"/>
          <w:color w:val="000000"/>
          <w:sz w:val="28"/>
        </w:rPr>
        <w:t xml:space="preserve">
      2. After passing the procedure for confirming the conformity of production of organic products and organic output, the producer of organic products has the right to apply the national sign of conformity of organic products. </w:t>
      </w:r>
    </w:p>
    <w:p>
      <w:pPr>
        <w:spacing w:after="0"/>
        <w:ind w:left="0"/>
        <w:jc w:val="both"/>
      </w:pPr>
      <w:r>
        <w:rPr>
          <w:rFonts w:ascii="Times New Roman"/>
          <w:b w:val="false"/>
          <w:i w:val="false"/>
          <w:color w:val="000000"/>
          <w:sz w:val="28"/>
        </w:rPr>
        <w:t>
      2-1. The image of the national mark of conformity for organic products, the technical requirements for it and the requirements for its application are established by the national standard.</w:t>
      </w:r>
    </w:p>
    <w:p>
      <w:pPr>
        <w:spacing w:after="0"/>
        <w:ind w:left="0"/>
        <w:jc w:val="both"/>
      </w:pPr>
      <w:r>
        <w:rPr>
          <w:rFonts w:ascii="Times New Roman"/>
          <w:b w:val="false"/>
          <w:i w:val="false"/>
          <w:color w:val="000000"/>
          <w:sz w:val="28"/>
        </w:rPr>
        <w:t xml:space="preserve">
      3. The conformity assessment bodies send information on the results of confirmation of conformity and inspection control of production of organic products and organic output to the local executive bodies of oblasts, cities of republican significance and the capital.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28.10.2019 No. 268-VI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Keeping the register of producers of organic products</w:t>
      </w:r>
    </w:p>
    <w:p>
      <w:pPr>
        <w:spacing w:after="0"/>
        <w:ind w:left="0"/>
        <w:jc w:val="both"/>
      </w:pPr>
      <w:r>
        <w:rPr>
          <w:rFonts w:ascii="Times New Roman"/>
          <w:b w:val="false"/>
          <w:i w:val="false"/>
          <w:color w:val="000000"/>
          <w:sz w:val="28"/>
        </w:rPr>
        <w:t xml:space="preserve">
      The register of producers of organic products shall be maintained by the authorized body in the field of production of organic products on the basis of data provided by local executive bodies of oblasts, cities of republican significance and the capital. </w:t>
      </w:r>
    </w:p>
    <w:p>
      <w:pPr>
        <w:spacing w:after="0"/>
        <w:ind w:left="0"/>
        <w:jc w:val="left"/>
      </w:pPr>
      <w:r>
        <w:rPr>
          <w:rFonts w:ascii="Times New Roman"/>
          <w:b/>
          <w:i w:val="false"/>
          <w:color w:val="000000"/>
        </w:rPr>
        <w:t xml:space="preserve"> Article 14. Mandatory requirements for labeling of organic products</w:t>
      </w:r>
    </w:p>
    <w:p>
      <w:pPr>
        <w:spacing w:after="0"/>
        <w:ind w:left="0"/>
        <w:jc w:val="both"/>
      </w:pPr>
      <w:r>
        <w:rPr>
          <w:rFonts w:ascii="Times New Roman"/>
          <w:b w:val="false"/>
          <w:i w:val="false"/>
          <w:color w:val="000000"/>
          <w:sz w:val="28"/>
        </w:rPr>
        <w:t xml:space="preserve">
      1. The labeling of organic products is carried out in accordance with the procedure established by the legislation of the Republic of Kazakhstan. </w:t>
      </w:r>
    </w:p>
    <w:p>
      <w:pPr>
        <w:spacing w:after="0"/>
        <w:ind w:left="0"/>
        <w:jc w:val="both"/>
      </w:pPr>
      <w:r>
        <w:rPr>
          <w:rFonts w:ascii="Times New Roman"/>
          <w:b w:val="false"/>
          <w:i w:val="false"/>
          <w:color w:val="000000"/>
          <w:sz w:val="28"/>
        </w:rPr>
        <w:t>
      2. The right to use the national sign of conformity of organic products is owned by business entities that produce and (or) sell certified organic products.</w:t>
      </w:r>
    </w:p>
    <w:p>
      <w:pPr>
        <w:spacing w:after="0"/>
        <w:ind w:left="0"/>
        <w:jc w:val="both"/>
      </w:pPr>
      <w:r>
        <w:rPr>
          <w:rFonts w:ascii="Times New Roman"/>
          <w:b w:val="false"/>
          <w:i w:val="false"/>
          <w:color w:val="000000"/>
          <w:sz w:val="28"/>
        </w:rPr>
        <w:t xml:space="preserve">
      3. The use of the designations, given in the rules for production and turnover of organic products, derived from them or diminutive forms, such as "bio" and "eco" alone or in combination in the labeling of organic products and its advertising, is permitted. </w:t>
      </w:r>
    </w:p>
    <w:p>
      <w:pPr>
        <w:spacing w:after="0"/>
        <w:ind w:left="0"/>
        <w:jc w:val="both"/>
      </w:pPr>
      <w:r>
        <w:rPr>
          <w:rFonts w:ascii="Times New Roman"/>
          <w:b w:val="false"/>
          <w:i w:val="false"/>
          <w:color w:val="000000"/>
          <w:sz w:val="28"/>
        </w:rPr>
        <w:t xml:space="preserve">
      Any designations provided for in this paragraph shall not be permitted, including designations used by trademarks, as well as methods of labeling and advertising that may mislead the consumer about the fact that the product or ingredients used in its production comply with the legislation of the Republic of Kazakhstan in the field of production of organic products. </w:t>
      </w:r>
    </w:p>
    <w:p>
      <w:pPr>
        <w:spacing w:after="0"/>
        <w:ind w:left="0"/>
        <w:jc w:val="left"/>
      </w:pPr>
      <w:r>
        <w:rPr>
          <w:rFonts w:ascii="Times New Roman"/>
          <w:b/>
          <w:i w:val="false"/>
          <w:color w:val="000000"/>
        </w:rPr>
        <w:t xml:space="preserve"> Chapter 4. FINAL PROVISIONS</w:t>
      </w:r>
    </w:p>
    <w:p>
      <w:pPr>
        <w:spacing w:after="0"/>
        <w:ind w:left="0"/>
        <w:jc w:val="both"/>
      </w:pPr>
      <w:r>
        <w:rPr>
          <w:rFonts w:ascii="Times New Roman"/>
          <w:b w:val="false"/>
          <w:i w:val="false"/>
          <w:color w:val="000000"/>
          <w:sz w:val="28"/>
        </w:rPr>
        <w:t>
      Article 15. State control in the field of organic products production</w:t>
      </w:r>
    </w:p>
    <w:p>
      <w:pPr>
        <w:spacing w:after="0"/>
        <w:ind w:left="0"/>
        <w:jc w:val="both"/>
      </w:pPr>
      <w:r>
        <w:rPr>
          <w:rFonts w:ascii="Times New Roman"/>
          <w:b w:val="false"/>
          <w:i w:val="false"/>
          <w:color w:val="000000"/>
          <w:sz w:val="28"/>
        </w:rPr>
        <w:t>
      State control in the field of production of organic products shall be carried out in the form of unscheduled inspections, and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24.05.2018 No. 156-VI (shall be enforced upon expiry of ten calendar days after the date of its first official publication); as amended by the Law of the Republic of Kazakhstan dated 06.04.2024 No. 71-VIII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Liability for violation of legislation of the Republic of Kazakhstan in the field of production of organic products</w:t>
      </w:r>
    </w:p>
    <w:p>
      <w:pPr>
        <w:spacing w:after="0"/>
        <w:ind w:left="0"/>
        <w:jc w:val="both"/>
      </w:pPr>
      <w:r>
        <w:rPr>
          <w:rFonts w:ascii="Times New Roman"/>
          <w:b w:val="false"/>
          <w:i w:val="false"/>
          <w:color w:val="000000"/>
          <w:sz w:val="28"/>
        </w:rPr>
        <w:t>
      Violation of the legislation of the Republic of Kazakhstan in the field of production of organic products shall entail responsibility in accordance with the laws of the Republic of Kazakhstan.</w:t>
      </w:r>
    </w:p>
    <w:p>
      <w:pPr>
        <w:spacing w:after="0"/>
        <w:ind w:left="0"/>
        <w:jc w:val="left"/>
      </w:pPr>
      <w:r>
        <w:rPr>
          <w:rFonts w:ascii="Times New Roman"/>
          <w:b/>
          <w:i w:val="false"/>
          <w:color w:val="000000"/>
        </w:rPr>
        <w:t xml:space="preserve"> Article 17. Settlement of disputes</w:t>
      </w:r>
    </w:p>
    <w:p>
      <w:pPr>
        <w:spacing w:after="0"/>
        <w:ind w:left="0"/>
        <w:jc w:val="both"/>
      </w:pPr>
      <w:r>
        <w:rPr>
          <w:rFonts w:ascii="Times New Roman"/>
          <w:b w:val="false"/>
          <w:i w:val="false"/>
          <w:color w:val="000000"/>
          <w:sz w:val="28"/>
        </w:rPr>
        <w:t xml:space="preserve">
      Disputes arising from this Law shall be considered in accordance with the procedure established by the laws of the Republic of Kazakhstan. </w:t>
      </w:r>
    </w:p>
    <w:p>
      <w:pPr>
        <w:spacing w:after="0"/>
        <w:ind w:left="0"/>
        <w:jc w:val="left"/>
      </w:pPr>
      <w:r>
        <w:rPr>
          <w:rFonts w:ascii="Times New Roman"/>
          <w:b/>
          <w:i w:val="false"/>
          <w:color w:val="000000"/>
        </w:rPr>
        <w:t xml:space="preserve"> Article 18. Order of enactment of this Law </w:t>
      </w:r>
    </w:p>
    <w:p>
      <w:pPr>
        <w:spacing w:after="0"/>
        <w:ind w:left="0"/>
        <w:jc w:val="both"/>
      </w:pPr>
      <w:r>
        <w:rPr>
          <w:rFonts w:ascii="Times New Roman"/>
          <w:b w:val="false"/>
          <w:i w:val="false"/>
          <w:color w:val="000000"/>
          <w:sz w:val="28"/>
        </w:rPr>
        <w:t>
      This Law shall come into force six months after the day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