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1039e" w14:textId="2e103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Refugees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4 December, 2009 № 216-IV.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shall determine the legal status of persons, seeking refuge and refugees in the territory of the Republic of Kazakhstan.</w:t>
      </w:r>
    </w:p>
    <w:p>
      <w:pPr>
        <w:spacing w:after="0"/>
        <w:ind w:left="0"/>
        <w:jc w:val="both"/>
      </w:pPr>
      <w:r>
        <w:rPr>
          <w:rFonts w:ascii="Times New Roman"/>
          <w:b/>
          <w:i w:val="false"/>
          <w:color w:val="000000"/>
          <w:sz w:val="28"/>
        </w:rPr>
        <w:t>Article 1. The basic concepts, used in this Law</w:t>
      </w:r>
    </w:p>
    <w:p>
      <w:pPr>
        <w:spacing w:after="0"/>
        <w:ind w:left="0"/>
        <w:jc w:val="both"/>
      </w:pPr>
      <w:r>
        <w:rPr>
          <w:rFonts w:ascii="Times New Roman"/>
          <w:b w:val="false"/>
          <w:i w:val="false"/>
          <w:color w:val="000000"/>
          <w:sz w:val="28"/>
        </w:rPr>
        <w:t>
      The following concepts shall be used in this Law:</w:t>
      </w:r>
    </w:p>
    <w:p>
      <w:pPr>
        <w:spacing w:after="0"/>
        <w:ind w:left="0"/>
        <w:jc w:val="both"/>
      </w:pPr>
      <w:r>
        <w:rPr>
          <w:rFonts w:ascii="Times New Roman"/>
          <w:b w:val="false"/>
          <w:i w:val="false"/>
          <w:color w:val="000000"/>
          <w:sz w:val="28"/>
        </w:rPr>
        <w:t>
      1) refugee – a foreigner, which in view of a well-founded fear of being persecuted on ground of race, nationality, religion, citizenship, affiliation to particular social group or political opinions, is outside the country of his (her) citizenship and is unable to enjoy protection of his (her) country, or does not wish to enjoy such protection, in consequence of such fears, or a person without citizenship residing outside his (her) country of permanent place of residence or citizenship, who are unable or unwilling to return to it in consequence of these fears;</w:t>
      </w:r>
    </w:p>
    <w:p>
      <w:pPr>
        <w:spacing w:after="0"/>
        <w:ind w:left="0"/>
        <w:jc w:val="both"/>
      </w:pPr>
      <w:r>
        <w:rPr>
          <w:rFonts w:ascii="Times New Roman"/>
          <w:b w:val="false"/>
          <w:i w:val="false"/>
          <w:color w:val="000000"/>
          <w:sz w:val="28"/>
        </w:rPr>
        <w:t>
      2) Refugee certificate – a document, certifying personality and confirming the refugee’s status;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RK № 327-VI of 13.05.2020 (shall be enacted on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secure third country – the country, in which the person, seeking a refuge was temporary resided until the arrival to the Republic of Kazakhstan and where he (she) may be granted or was granted access to the effective mechanisms of protection and determination of refugee status;</w:t>
      </w:r>
    </w:p>
    <w:p>
      <w:pPr>
        <w:spacing w:after="0"/>
        <w:ind w:left="0"/>
        <w:jc w:val="both"/>
      </w:pPr>
      <w:r>
        <w:rPr>
          <w:rFonts w:ascii="Times New Roman"/>
          <w:b w:val="false"/>
          <w:i w:val="false"/>
          <w:color w:val="000000"/>
          <w:sz w:val="28"/>
        </w:rPr>
        <w:t>
      5) Refuge – granting protection to the persons, seeking refuge by award of status of refugee in the territory of the Republic of Kazakhstan;</w:t>
      </w:r>
    </w:p>
    <w:p>
      <w:pPr>
        <w:spacing w:after="0"/>
        <w:ind w:left="0"/>
        <w:jc w:val="both"/>
      </w:pPr>
      <w:r>
        <w:rPr>
          <w:rFonts w:ascii="Times New Roman"/>
          <w:b w:val="false"/>
          <w:i w:val="false"/>
          <w:color w:val="000000"/>
          <w:sz w:val="28"/>
        </w:rPr>
        <w:t>
      6) asylum seeker – a foreigner or stateless person who has expressed a desire to seek asylum in the Republic of Kazakhstan, until the local executive body of the region, city of republican significance and the capital makes a final decision on their application for refugee status;</w:t>
      </w:r>
    </w:p>
    <w:p>
      <w:pPr>
        <w:spacing w:after="0"/>
        <w:ind w:left="0"/>
        <w:jc w:val="both"/>
      </w:pPr>
      <w:r>
        <w:rPr>
          <w:rFonts w:ascii="Times New Roman"/>
          <w:b w:val="false"/>
          <w:i w:val="false"/>
          <w:color w:val="000000"/>
          <w:sz w:val="28"/>
        </w:rPr>
        <w:t>
      7) certificate of an asylum seeker - a document issued by the local executive body of the region, city of republican significance and the capital, confirming the registration of an application for refugee status;</w:t>
      </w:r>
    </w:p>
    <w:p>
      <w:pPr>
        <w:spacing w:after="0"/>
        <w:ind w:left="0"/>
        <w:jc w:val="both"/>
      </w:pPr>
      <w:r>
        <w:rPr>
          <w:rFonts w:ascii="Times New Roman"/>
          <w:b w:val="false"/>
          <w:i w:val="false"/>
          <w:color w:val="000000"/>
          <w:sz w:val="28"/>
        </w:rPr>
        <w:t>
      8) An authorized body – the state body, carrying out management in the scope of regulation of relations on issues of refugees;</w:t>
      </w:r>
    </w:p>
    <w:p>
      <w:pPr>
        <w:spacing w:after="0"/>
        <w:ind w:left="0"/>
        <w:jc w:val="both"/>
      </w:pPr>
      <w:r>
        <w:rPr>
          <w:rFonts w:ascii="Times New Roman"/>
          <w:b w:val="false"/>
          <w:i w:val="false"/>
          <w:color w:val="000000"/>
          <w:sz w:val="28"/>
        </w:rPr>
        <w:t>
      9) Country of consignment – the country of citizenship of foreigner or permanent place of residence without citizenship.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29.01.2013 № 74-V (shall be enforced upon expiry of ten calendar days after its first official publication); № 327-VI of 13.05.2020 (shall come into force 01.01.2021); dated 16.05.2024 № 82-VIII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The scope of effect of this Law</w:t>
      </w:r>
    </w:p>
    <w:p>
      <w:pPr>
        <w:spacing w:after="0"/>
        <w:ind w:left="0"/>
        <w:jc w:val="both"/>
      </w:pPr>
      <w:r>
        <w:rPr>
          <w:rFonts w:ascii="Times New Roman"/>
          <w:b w:val="false"/>
          <w:i w:val="false"/>
          <w:color w:val="000000"/>
          <w:sz w:val="28"/>
        </w:rPr>
        <w:t>
      1. This Law shall regulate the social relations in the field of legal status of persons, seeking refuge and refugees in the territory of the Republic of Kazakhstan.</w:t>
      </w:r>
    </w:p>
    <w:p>
      <w:pPr>
        <w:spacing w:after="0"/>
        <w:ind w:left="0"/>
        <w:jc w:val="both"/>
      </w:pPr>
      <w:r>
        <w:rPr>
          <w:rFonts w:ascii="Times New Roman"/>
          <w:b w:val="false"/>
          <w:i w:val="false"/>
          <w:color w:val="000000"/>
          <w:sz w:val="28"/>
        </w:rPr>
        <w:t>
      2. The effect of this Law shall not be distributed to the relations, linked with granting of political refuge in the territory of the Republic of Kazakhstan, as well as to the persons, left the country of their citizenship or the country of permanent place of residence in view of economic reasons.</w:t>
      </w:r>
    </w:p>
    <w:p>
      <w:pPr>
        <w:spacing w:after="0"/>
        <w:ind w:left="0"/>
        <w:jc w:val="both"/>
      </w:pPr>
      <w:r>
        <w:rPr>
          <w:rFonts w:ascii="Times New Roman"/>
          <w:b/>
          <w:i w:val="false"/>
          <w:color w:val="000000"/>
          <w:sz w:val="28"/>
        </w:rPr>
        <w:t>Article 3. The legislation of the Republic of Kazakhstan on refugees</w:t>
      </w:r>
    </w:p>
    <w:p>
      <w:pPr>
        <w:spacing w:after="0"/>
        <w:ind w:left="0"/>
        <w:jc w:val="both"/>
      </w:pPr>
      <w:r>
        <w:rPr>
          <w:rFonts w:ascii="Times New Roman"/>
          <w:b w:val="false"/>
          <w:i w:val="false"/>
          <w:color w:val="000000"/>
          <w:sz w:val="28"/>
        </w:rPr>
        <w:t>
      1. The legislation of the Republic of Kazakhstan on refugees shall be based on the Constitution of the Republic of Kazakhstan and consist of this Law and other regulatory legal acts of the Republic of Kazakhstan.</w:t>
      </w:r>
    </w:p>
    <w:p>
      <w:pPr>
        <w:spacing w:after="0"/>
        <w:ind w:left="0"/>
        <w:jc w:val="both"/>
      </w:pPr>
      <w:r>
        <w:rPr>
          <w:rFonts w:ascii="Times New Roman"/>
          <w:b w:val="false"/>
          <w:i w:val="false"/>
          <w:color w:val="000000"/>
          <w:sz w:val="28"/>
        </w:rPr>
        <w:t>
      2. If by the international treaty, ratified by the Republic of Kazakhstan, made other rules than those that contained in this Law, the rules of the international treaty shall be applied.</w:t>
      </w:r>
    </w:p>
    <w:p>
      <w:pPr>
        <w:spacing w:after="0"/>
        <w:ind w:left="0"/>
        <w:jc w:val="both"/>
      </w:pPr>
      <w:r>
        <w:rPr>
          <w:rFonts w:ascii="Times New Roman"/>
          <w:b/>
          <w:i w:val="false"/>
          <w:color w:val="000000"/>
          <w:sz w:val="28"/>
        </w:rPr>
        <w:t>Article 4. Basic principles of the state policy on issues of refugees</w:t>
      </w:r>
    </w:p>
    <w:p>
      <w:pPr>
        <w:spacing w:after="0"/>
        <w:ind w:left="0"/>
        <w:jc w:val="both"/>
      </w:pPr>
      <w:r>
        <w:rPr>
          <w:rFonts w:ascii="Times New Roman"/>
          <w:b w:val="false"/>
          <w:i w:val="false"/>
          <w:color w:val="000000"/>
          <w:sz w:val="28"/>
        </w:rPr>
        <w:t>
      The basic principles of the state policy on issues of refugees shall be:</w:t>
      </w:r>
    </w:p>
    <w:p>
      <w:pPr>
        <w:spacing w:after="0"/>
        <w:ind w:left="0"/>
        <w:jc w:val="both"/>
      </w:pPr>
      <w:r>
        <w:rPr>
          <w:rFonts w:ascii="Times New Roman"/>
          <w:b w:val="false"/>
          <w:i w:val="false"/>
          <w:color w:val="000000"/>
          <w:sz w:val="28"/>
        </w:rPr>
        <w:t>
      1) ensuring persons, seeking refuge and refugees with the right to refuge in accordance with the procedure, established by this Law;</w:t>
      </w:r>
    </w:p>
    <w:p>
      <w:pPr>
        <w:spacing w:after="0"/>
        <w:ind w:left="0"/>
        <w:jc w:val="both"/>
      </w:pPr>
      <w:r>
        <w:rPr>
          <w:rFonts w:ascii="Times New Roman"/>
          <w:b w:val="false"/>
          <w:i w:val="false"/>
          <w:color w:val="000000"/>
          <w:sz w:val="28"/>
        </w:rPr>
        <w:t>
      2) inadmissibility of discrimination on grounds of social origin, race, nationality, citizenship, religion and political opinions upon carrying out procedures on award of status of refugee;</w:t>
      </w:r>
    </w:p>
    <w:p>
      <w:pPr>
        <w:spacing w:after="0"/>
        <w:ind w:left="0"/>
        <w:jc w:val="both"/>
      </w:pPr>
      <w:r>
        <w:rPr>
          <w:rFonts w:ascii="Times New Roman"/>
          <w:b w:val="false"/>
          <w:i w:val="false"/>
          <w:color w:val="000000"/>
          <w:sz w:val="28"/>
        </w:rPr>
        <w:t>
      3) confidentiality compliance of information on personal life of persons, seeking refuge, and refugees;</w:t>
      </w:r>
    </w:p>
    <w:p>
      <w:pPr>
        <w:spacing w:after="0"/>
        <w:ind w:left="0"/>
        <w:jc w:val="both"/>
      </w:pPr>
      <w:r>
        <w:rPr>
          <w:rFonts w:ascii="Times New Roman"/>
          <w:b w:val="false"/>
          <w:i w:val="false"/>
          <w:color w:val="000000"/>
          <w:sz w:val="28"/>
        </w:rPr>
        <w:t>
      4) assistance to reunification of separated families, seeking refuge, and refugees;</w:t>
      </w:r>
    </w:p>
    <w:p>
      <w:pPr>
        <w:spacing w:after="0"/>
        <w:ind w:left="0"/>
        <w:jc w:val="both"/>
      </w:pPr>
      <w:r>
        <w:rPr>
          <w:rFonts w:ascii="Times New Roman"/>
          <w:b w:val="false"/>
          <w:i w:val="false"/>
          <w:color w:val="000000"/>
          <w:sz w:val="28"/>
        </w:rPr>
        <w:t>
      5) protection of rights of refugee children, being in the Republic of Kazakhstan in accordance with the Legislation of the Republic of Kazakhstan on rights of the child;</w:t>
      </w:r>
    </w:p>
    <w:p>
      <w:pPr>
        <w:spacing w:after="0"/>
        <w:ind w:left="0"/>
        <w:jc w:val="both"/>
      </w:pPr>
      <w:r>
        <w:rPr>
          <w:rFonts w:ascii="Times New Roman"/>
          <w:b w:val="false"/>
          <w:i w:val="false"/>
          <w:color w:val="000000"/>
          <w:sz w:val="28"/>
        </w:rPr>
        <w:t>
      6) non-admission of removal of persons, seeking refuge and refugees upon availability of grounds, provided by second part of paragraph 2 of Article 18 of this Law.</w:t>
      </w:r>
    </w:p>
    <w:p>
      <w:pPr>
        <w:spacing w:after="0"/>
        <w:ind w:left="0"/>
        <w:jc w:val="both"/>
      </w:pPr>
      <w:r>
        <w:rPr>
          <w:rFonts w:ascii="Times New Roman"/>
          <w:b/>
          <w:i w:val="false"/>
          <w:color w:val="000000"/>
          <w:sz w:val="28"/>
        </w:rPr>
        <w:t>Article 5. The competence of the Government of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the principal directions of the state policy on issues of refugees;</w:t>
      </w:r>
    </w:p>
    <w:p>
      <w:pPr>
        <w:spacing w:after="0"/>
        <w:ind w:left="0"/>
        <w:jc w:val="both"/>
      </w:pPr>
      <w:r>
        <w:rPr>
          <w:rFonts w:ascii="Times New Roman"/>
          <w:b w:val="false"/>
          <w:i w:val="false"/>
          <w:color w:val="000000"/>
          <w:sz w:val="28"/>
        </w:rPr>
        <w:t>
      2) adopt the regulatory legal acts on issues of refugees within its competence;</w:t>
      </w:r>
    </w:p>
    <w:p>
      <w:pPr>
        <w:spacing w:after="0"/>
        <w:ind w:left="0"/>
        <w:jc w:val="both"/>
      </w:pPr>
      <w:r>
        <w:rPr>
          <w:rFonts w:ascii="Times New Roman"/>
          <w:b w:val="false"/>
          <w:i w:val="false"/>
          <w:color w:val="000000"/>
          <w:sz w:val="28"/>
        </w:rPr>
        <w:t>
      3) determine procedure of award, prolongation, deprivation and termination of the refugee’s status;</w:t>
      </w:r>
    </w:p>
    <w:p>
      <w:pPr>
        <w:spacing w:after="0"/>
        <w:ind w:left="0"/>
        <w:jc w:val="both"/>
      </w:pPr>
      <w:r>
        <w:rPr>
          <w:rFonts w:ascii="Times New Roman"/>
          <w:b w:val="false"/>
          <w:i w:val="false"/>
          <w:color w:val="000000"/>
          <w:sz w:val="28"/>
        </w:rPr>
        <w:t>
      4) determine centres of temporary settlement in case of mass influx of asylum seekers, and approve the procedure for reception and accommodation therein;</w:t>
      </w:r>
    </w:p>
    <w:p>
      <w:pPr>
        <w:spacing w:after="0"/>
        <w:ind w:left="0"/>
        <w:jc w:val="left"/>
      </w:pPr>
      <w:r>
        <w:rPr>
          <w:rFonts w:ascii="Times New Roman"/>
          <w:b w:val="false"/>
          <w:i w:val="false"/>
          <w:color w:val="000000"/>
          <w:sz w:val="28"/>
        </w:rPr>
        <w:t>
</w:t>
      </w:r>
      <w:r>
        <w:rPr>
          <w:rFonts w:ascii="Times New Roman"/>
          <w:b w:val="false"/>
          <w:i w:val="false"/>
          <w:color w:val="ff0000"/>
          <w:sz w:val="28"/>
        </w:rPr>
        <w:t>      4-1) shall be excluded by the Law of the Republic of Kazakhstan dated 29.09.2014 № 239-V (shall be enforced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5) Excluded by Law of the Republic of Kazakhstan № 223-VII dated 19.04.2023 (shall be enacted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29.01.2013 № 74-V (shall be enforced upon expiry of ten calendar days after its first official publication); dated 29.09.2014 № 239-V (shall be enforced upon the expiration of ten calendar days after the day of its first official publication); dated 19.04.2023 (shall be enacted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6. The competence of the authorized body</w:t>
      </w:r>
    </w:p>
    <w:p>
      <w:pPr>
        <w:spacing w:after="0"/>
        <w:ind w:left="0"/>
        <w:jc w:val="both"/>
      </w:pPr>
      <w:r>
        <w:rPr>
          <w:rFonts w:ascii="Times New Roman"/>
          <w:b w:val="false"/>
          <w:i w:val="false"/>
          <w:color w:val="000000"/>
          <w:sz w:val="28"/>
        </w:rPr>
        <w:t>
      An authorized body shall:</w:t>
      </w:r>
    </w:p>
    <w:p>
      <w:pPr>
        <w:spacing w:after="0"/>
        <w:ind w:left="0"/>
        <w:jc w:val="both"/>
      </w:pPr>
      <w:r>
        <w:rPr>
          <w:rFonts w:ascii="Times New Roman"/>
          <w:b w:val="false"/>
          <w:i w:val="false"/>
          <w:color w:val="000000"/>
          <w:sz w:val="28"/>
        </w:rPr>
        <w:t>
      1) develop and implement State Refugee Policy;</w:t>
      </w:r>
    </w:p>
    <w:p>
      <w:pPr>
        <w:spacing w:after="0"/>
        <w:ind w:left="0"/>
        <w:jc w:val="both"/>
      </w:pPr>
      <w:r>
        <w:rPr>
          <w:rFonts w:ascii="Times New Roman"/>
          <w:b w:val="false"/>
          <w:i w:val="false"/>
          <w:color w:val="000000"/>
          <w:sz w:val="28"/>
        </w:rPr>
        <w:t>
      2) develop, confirm the regulatory legal acts on issues of refugees within its competence;</w:t>
      </w:r>
    </w:p>
    <w:p>
      <w:pPr>
        <w:spacing w:after="0"/>
        <w:ind w:left="0"/>
        <w:jc w:val="both"/>
      </w:pPr>
      <w:r>
        <w:rPr>
          <w:rFonts w:ascii="Times New Roman"/>
          <w:b w:val="false"/>
          <w:i w:val="false"/>
          <w:color w:val="000000"/>
          <w:sz w:val="28"/>
        </w:rPr>
        <w:t>
      2-1) carry out coordination and methodological guideline of local executive bodies on issues of refugees;</w:t>
      </w:r>
    </w:p>
    <w:p>
      <w:pPr>
        <w:spacing w:after="0"/>
        <w:ind w:left="0"/>
        <w:jc w:val="both"/>
      </w:pPr>
      <w:r>
        <w:rPr>
          <w:rFonts w:ascii="Times New Roman"/>
          <w:b w:val="false"/>
          <w:i w:val="false"/>
          <w:color w:val="000000"/>
          <w:sz w:val="28"/>
        </w:rPr>
        <w:t>
      3) effect international cooperation on issues of refugees;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carry out the state control of observance of the legislation of the Republic of Kazakhstan on refugees;</w:t>
      </w:r>
    </w:p>
    <w:p>
      <w:pPr>
        <w:spacing w:after="0"/>
        <w:ind w:left="0"/>
        <w:jc w:val="both"/>
      </w:pPr>
      <w:r>
        <w:rPr>
          <w:rFonts w:ascii="Times New Roman"/>
          <w:b w:val="false"/>
          <w:i w:val="false"/>
          <w:color w:val="000000"/>
          <w:sz w:val="28"/>
        </w:rPr>
        <w:t>
      7) confirm the procedure of registration and consideration of application on award of status of refugee, samples of the certificate of person, seeking refuge;</w:t>
      </w:r>
    </w:p>
    <w:p>
      <w:pPr>
        <w:spacing w:after="0"/>
        <w:ind w:left="0"/>
        <w:jc w:val="both"/>
      </w:pPr>
      <w:r>
        <w:rPr>
          <w:rFonts w:ascii="Times New Roman"/>
          <w:b w:val="false"/>
          <w:i w:val="false"/>
          <w:color w:val="000000"/>
          <w:sz w:val="28"/>
        </w:rPr>
        <w:t>
      8) assist the person, recognized as a refugee, in acquisition of information on relatives, residing in the country of origin within its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30.12.2021 № 95-VII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10) Is excluded by the Law of the Republic of Kazakhstan dated 30.12.2021 № 95-VII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11) Is excluded by the Law of the Republic of Kazakhstan dated 30.12.2021 № 95-VII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12) Is excluded by the Law of the Republic of Kazakhstan dated 30.12.2021 № 95-VII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Develop and approve a standard regulation on the commission for implementation of the procedure for granting, extending, depriving, and terminating a refugee status;</w:t>
      </w:r>
    </w:p>
    <w:p>
      <w:pPr>
        <w:spacing w:after="0"/>
        <w:ind w:left="0"/>
        <w:jc w:val="left"/>
      </w:pPr>
      <w:r>
        <w:rPr>
          <w:rFonts w:ascii="Times New Roman"/>
          <w:b w:val="false"/>
          <w:i w:val="false"/>
          <w:color w:val="000000"/>
          <w:sz w:val="28"/>
        </w:rPr>
        <w:t>
</w:t>
      </w:r>
      <w:r>
        <w:rPr>
          <w:rFonts w:ascii="Times New Roman"/>
          <w:b w:val="false"/>
          <w:i w:val="false"/>
          <w:color w:val="ff0000"/>
          <w:sz w:val="28"/>
        </w:rPr>
        <w:t>      13-1) is excluded by the Law of the Republic of Kazakhstan dated 30.12.2021 № 95-VII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13-2) is excluded by the Law of the Republic of Kazakhstan dated 30.12.2021 № 95-VII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13-3) is excluded by the Law of the Republic of Kazakhstan dated 30.12.2021 № 95-VII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13-4) is excluded by the Law of the Republic of Kazakhstan dated 30.12.2021 № 95-VII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13-5) is excluded by the Law of the Republic of Kazakhstan dated 30.12.2021 № 95-VII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Exercise other functions, provided by this Law, other Laws, the acts of the President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29.12.2010 № 372-IV (shall be enforced upon expiry of ten calendar days after its first official publication); dated 29.01.2013 № 74-V (shall be enforced upon expiry of ten calendar days after its first official publication); dated 13.06.2013 № 102-V (shall be enforced upon expiry of ten calendar days after its first official publication); dated 03.07.2013 № 124-V (shall be enforced upon expiry of ten calendar days after its first official publication); dated 13.01.2014 № 159-V (shall be enforced upon expiry of ten calendar days after its first official publication); dated 29.09.2014 № 239-V(shall be enforced upon the expiration of ten calendar days after the day of its first official publication); № 375-VI of 16.11.2020 (shall take effect ten calendar days after the date of its first official publication); dated 30.12.2021 № 95-VII (shall be enforced upon expiry of ten calendar days after the day of its first official publication); № 223-VII of 19.04.2023 (shall be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The competence of local executive bodies of regions, cities of republican significance, and the capital</w:t>
      </w:r>
    </w:p>
    <w:p>
      <w:pPr>
        <w:spacing w:after="0"/>
        <w:ind w:left="0"/>
        <w:jc w:val="both"/>
      </w:pPr>
      <w:r>
        <w:rPr>
          <w:rFonts w:ascii="Times New Roman"/>
          <w:b w:val="false"/>
          <w:i w:val="false"/>
          <w:color w:val="000000"/>
          <w:sz w:val="28"/>
        </w:rPr>
        <w:t>
      Local executive bodies of regions, cities of republican significance and the capital shall:</w:t>
      </w:r>
    </w:p>
    <w:p>
      <w:pPr>
        <w:spacing w:after="0"/>
        <w:ind w:left="0"/>
        <w:jc w:val="both"/>
      </w:pPr>
      <w:r>
        <w:rPr>
          <w:rFonts w:ascii="Times New Roman"/>
          <w:b w:val="false"/>
          <w:i w:val="false"/>
          <w:color w:val="000000"/>
          <w:sz w:val="28"/>
        </w:rPr>
        <w:t>
      1) implement, within their competence, the state policy on the issues of refugees;</w:t>
      </w:r>
    </w:p>
    <w:p>
      <w:pPr>
        <w:spacing w:after="0"/>
        <w:ind w:left="0"/>
        <w:jc w:val="both"/>
      </w:pPr>
      <w:r>
        <w:rPr>
          <w:rFonts w:ascii="Times New Roman"/>
          <w:b w:val="false"/>
          <w:i w:val="false"/>
          <w:color w:val="000000"/>
          <w:sz w:val="28"/>
        </w:rPr>
        <w:t>
      2) issue a certificate of an asylum seeker;</w:t>
      </w:r>
    </w:p>
    <w:p>
      <w:pPr>
        <w:spacing w:after="0"/>
        <w:ind w:left="0"/>
        <w:jc w:val="both"/>
      </w:pPr>
      <w:r>
        <w:rPr>
          <w:rFonts w:ascii="Times New Roman"/>
          <w:b w:val="false"/>
          <w:i w:val="false"/>
          <w:color w:val="000000"/>
          <w:sz w:val="28"/>
        </w:rPr>
        <w:t>
      3) carry out the procedures for granting, extending, depriving, and terminating a refugee status;</w:t>
      </w:r>
    </w:p>
    <w:p>
      <w:pPr>
        <w:spacing w:after="0"/>
        <w:ind w:left="0"/>
        <w:jc w:val="both"/>
      </w:pPr>
      <w:r>
        <w:rPr>
          <w:rFonts w:ascii="Times New Roman"/>
          <w:b w:val="false"/>
          <w:i w:val="false"/>
          <w:color w:val="000000"/>
          <w:sz w:val="28"/>
        </w:rPr>
        <w:t>
      4) issue a refugee certificate;</w:t>
      </w:r>
    </w:p>
    <w:p>
      <w:pPr>
        <w:spacing w:after="0"/>
        <w:ind w:left="0"/>
        <w:jc w:val="both"/>
      </w:pPr>
      <w:r>
        <w:rPr>
          <w:rFonts w:ascii="Times New Roman"/>
          <w:b w:val="false"/>
          <w:i w:val="false"/>
          <w:color w:val="000000"/>
          <w:sz w:val="28"/>
        </w:rPr>
        <w:t xml:space="preserve">
      5) form and send monthly the lists of asylum seekers and refugees to the authorized body, national security bodies, and internal affairs bodies; </w:t>
      </w:r>
    </w:p>
    <w:p>
      <w:pPr>
        <w:spacing w:after="0"/>
        <w:ind w:left="0"/>
        <w:jc w:val="both"/>
      </w:pPr>
      <w:r>
        <w:rPr>
          <w:rFonts w:ascii="Times New Roman"/>
          <w:b w:val="false"/>
          <w:i w:val="false"/>
          <w:color w:val="000000"/>
          <w:sz w:val="28"/>
        </w:rPr>
        <w:t>
      6) create commissions for the implementation of the procedure for granting, extending, depriving and terminating a refugee status;</w:t>
      </w:r>
    </w:p>
    <w:p>
      <w:pPr>
        <w:spacing w:after="0"/>
        <w:ind w:left="0"/>
        <w:jc w:val="both"/>
      </w:pPr>
      <w:r>
        <w:rPr>
          <w:rFonts w:ascii="Times New Roman"/>
          <w:b w:val="false"/>
          <w:i w:val="false"/>
          <w:color w:val="000000"/>
          <w:sz w:val="28"/>
        </w:rPr>
        <w:t>
      7) ensure the observance of the rights of asylum seekers and refugees;</w:t>
      </w:r>
    </w:p>
    <w:p>
      <w:pPr>
        <w:spacing w:after="0"/>
        <w:ind w:left="0"/>
        <w:jc w:val="both"/>
      </w:pPr>
      <w:r>
        <w:rPr>
          <w:rFonts w:ascii="Times New Roman"/>
          <w:b w:val="false"/>
          <w:i w:val="false"/>
          <w:color w:val="000000"/>
          <w:sz w:val="28"/>
        </w:rPr>
        <w:t xml:space="preserve">
      8) exercise in the interests of local government other powers assigned to local executive bodies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6-1 in accordance with the Law of the Republic of Kazakhstan dated 30.12.2021 № 95-VII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The competence of other state bodies</w:t>
      </w:r>
    </w:p>
    <w:p>
      <w:pPr>
        <w:spacing w:after="0"/>
        <w:ind w:left="0"/>
        <w:jc w:val="both"/>
      </w:pPr>
      <w:r>
        <w:rPr>
          <w:rFonts w:ascii="Times New Roman"/>
          <w:b w:val="false"/>
          <w:i w:val="false"/>
          <w:color w:val="000000"/>
          <w:sz w:val="28"/>
        </w:rPr>
        <w:t>
      1. An authorized body, carrying out the foreign policy activity shall:</w:t>
      </w:r>
    </w:p>
    <w:p>
      <w:pPr>
        <w:spacing w:after="0"/>
        <w:ind w:left="0"/>
        <w:jc w:val="both"/>
      </w:pPr>
      <w:r>
        <w:rPr>
          <w:rFonts w:ascii="Times New Roman"/>
          <w:b w:val="false"/>
          <w:i w:val="false"/>
          <w:color w:val="000000"/>
          <w:sz w:val="28"/>
        </w:rPr>
        <w:t>
      1) represent the Republic of Kazakhstan in relations with foreign states and international organizations on issues of refugees;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represent suggestions and recommendations on issues of relations of the Republic of Kazakhstan with the foreign states and international organizations in the matter of refugees to the President, the Parliament and the Government of the Republic of Kazakhstan in the procedure, established by the legislation;</w:t>
      </w:r>
    </w:p>
    <w:p>
      <w:pPr>
        <w:spacing w:after="0"/>
        <w:ind w:left="0"/>
        <w:jc w:val="both"/>
      </w:pPr>
      <w:r>
        <w:rPr>
          <w:rFonts w:ascii="Times New Roman"/>
          <w:b w:val="false"/>
          <w:i w:val="false"/>
          <w:color w:val="000000"/>
          <w:sz w:val="28"/>
        </w:rPr>
        <w:t>
      4) ensure participation of the Republic of Kazakhstan in the activity of international organizations, conferences, meetings, forums on issues of refugees and international actions on protection of rights of refugees;</w:t>
      </w:r>
    </w:p>
    <w:p>
      <w:pPr>
        <w:spacing w:after="0"/>
        <w:ind w:left="0"/>
        <w:jc w:val="both"/>
      </w:pPr>
      <w:r>
        <w:rPr>
          <w:rFonts w:ascii="Times New Roman"/>
          <w:b w:val="false"/>
          <w:i w:val="false"/>
          <w:color w:val="000000"/>
          <w:sz w:val="28"/>
        </w:rPr>
        <w:t>
      5) assist the person, recognized as a refugee, in acquisition of information on relatives, residing in the country of origin within its competence;</w:t>
      </w:r>
    </w:p>
    <w:p>
      <w:pPr>
        <w:spacing w:after="0"/>
        <w:ind w:left="0"/>
        <w:jc w:val="both"/>
      </w:pPr>
      <w:r>
        <w:rPr>
          <w:rFonts w:ascii="Times New Roman"/>
          <w:b w:val="false"/>
          <w:i w:val="false"/>
          <w:color w:val="000000"/>
          <w:sz w:val="28"/>
        </w:rPr>
        <w:t>
      6) exercise other functions, provided by this Law, other Laws, the acts of the President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29.12.2010 № 372-IV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An authorized body in the scope of civil protection shall:</w:t>
      </w:r>
    </w:p>
    <w:p>
      <w:pPr>
        <w:spacing w:after="0"/>
        <w:ind w:left="0"/>
        <w:jc w:val="both"/>
      </w:pPr>
      <w:r>
        <w:rPr>
          <w:rFonts w:ascii="Times New Roman"/>
          <w:b w:val="false"/>
          <w:i w:val="false"/>
          <w:color w:val="000000"/>
          <w:sz w:val="28"/>
        </w:rPr>
        <w:t>
      1) submit to the Government of the Republic of Kazakhstan, in accordance with the procedure established by the legislation of the Republic of Kazakhstan, proposals for the release of material valuables from the state material reserve to provide assistance to refugees in coordination with the authorized body in the field of state material reserve;</w:t>
      </w:r>
    </w:p>
    <w:p>
      <w:pPr>
        <w:spacing w:after="0"/>
        <w:ind w:left="0"/>
        <w:jc w:val="both"/>
      </w:pPr>
      <w:r>
        <w:rPr>
          <w:rFonts w:ascii="Times New Roman"/>
          <w:b w:val="false"/>
          <w:i w:val="false"/>
          <w:color w:val="000000"/>
          <w:sz w:val="28"/>
        </w:rPr>
        <w:t>
      2) render assistance to the local executive bodies in deployment of tent camps, preparation of stationary camps for reception of refugees;</w:t>
      </w:r>
    </w:p>
    <w:p>
      <w:pPr>
        <w:spacing w:after="0"/>
        <w:ind w:left="0"/>
        <w:jc w:val="both"/>
      </w:pPr>
      <w:r>
        <w:rPr>
          <w:rFonts w:ascii="Times New Roman"/>
          <w:b w:val="false"/>
          <w:i w:val="false"/>
          <w:color w:val="000000"/>
          <w:sz w:val="28"/>
        </w:rPr>
        <w:t>
      3) ensure fire safety in tent and stationary camps for reception of refugees;</w:t>
      </w:r>
    </w:p>
    <w:p>
      <w:pPr>
        <w:spacing w:after="0"/>
        <w:ind w:left="0"/>
        <w:jc w:val="both"/>
      </w:pPr>
      <w:r>
        <w:rPr>
          <w:rFonts w:ascii="Times New Roman"/>
          <w:b w:val="false"/>
          <w:i w:val="false"/>
          <w:color w:val="000000"/>
          <w:sz w:val="28"/>
        </w:rPr>
        <w:t>
      4) exercise other powers, provided by this Law, other Laws of the Republic of Kazakhstan, the acts of the President of the Republic of Kazakhstan and the Government of the Republic of Kazakhstan.</w:t>
      </w:r>
    </w:p>
    <w:p>
      <w:pPr>
        <w:spacing w:after="0"/>
        <w:ind w:left="0"/>
        <w:jc w:val="both"/>
      </w:pPr>
      <w:r>
        <w:rPr>
          <w:rFonts w:ascii="Times New Roman"/>
          <w:b w:val="false"/>
          <w:i w:val="false"/>
          <w:color w:val="000000"/>
          <w:sz w:val="28"/>
        </w:rPr>
        <w:t>
      2-2. Internal affairs bodies shall:</w:t>
      </w:r>
    </w:p>
    <w:p>
      <w:pPr>
        <w:spacing w:after="0"/>
        <w:ind w:left="0"/>
        <w:jc w:val="both"/>
      </w:pPr>
      <w:r>
        <w:rPr>
          <w:rFonts w:ascii="Times New Roman"/>
          <w:b w:val="false"/>
          <w:i w:val="false"/>
          <w:color w:val="000000"/>
          <w:sz w:val="28"/>
        </w:rPr>
        <w:t>
      1) carry out registration at the place of stay on the territory of the Republic of Kazakhstan of asylum seekers and refugees;</w:t>
      </w:r>
    </w:p>
    <w:p>
      <w:pPr>
        <w:spacing w:after="0"/>
        <w:ind w:left="0"/>
        <w:jc w:val="both"/>
      </w:pPr>
      <w:r>
        <w:rPr>
          <w:rFonts w:ascii="Times New Roman"/>
          <w:b w:val="false"/>
          <w:i w:val="false"/>
          <w:color w:val="000000"/>
          <w:sz w:val="28"/>
        </w:rPr>
        <w:t>
      2) approve the sample of the travel document;</w:t>
      </w:r>
    </w:p>
    <w:p>
      <w:pPr>
        <w:spacing w:after="0"/>
        <w:ind w:left="0"/>
        <w:jc w:val="both"/>
      </w:pPr>
      <w:r>
        <w:rPr>
          <w:rFonts w:ascii="Times New Roman"/>
          <w:b w:val="false"/>
          <w:i w:val="false"/>
          <w:color w:val="000000"/>
          <w:sz w:val="28"/>
        </w:rPr>
        <w:t>
      3) issue a travel document;</w:t>
      </w:r>
    </w:p>
    <w:p>
      <w:pPr>
        <w:spacing w:after="0"/>
        <w:ind w:left="0"/>
        <w:jc w:val="both"/>
      </w:pPr>
      <w:r>
        <w:rPr>
          <w:rFonts w:ascii="Times New Roman"/>
          <w:b w:val="false"/>
          <w:i w:val="false"/>
          <w:color w:val="000000"/>
          <w:sz w:val="28"/>
        </w:rPr>
        <w:t>
      4) on the recommendation of the national security agencies, restrict or prohibit the access of asylum seekers and refugees to certain areas or objects located in the border zone (strip) during natural and man-made emergencies, border search for violators of the State Border of the Republic of Kazakhstan, repelling armed invasion or mass crossings of citizens of a neighbouring state to the territory Republic of Kazakhstan;</w:t>
      </w:r>
    </w:p>
    <w:p>
      <w:pPr>
        <w:spacing w:after="0"/>
        <w:ind w:left="0"/>
        <w:jc w:val="both"/>
      </w:pPr>
      <w:r>
        <w:rPr>
          <w:rFonts w:ascii="Times New Roman"/>
          <w:b w:val="false"/>
          <w:i w:val="false"/>
          <w:color w:val="000000"/>
          <w:sz w:val="28"/>
        </w:rPr>
        <w:t>
      5) carry out the forced expulsion of asylum-seekers and refugees in pursuance of court decisions that have entered into legal force;</w:t>
      </w:r>
    </w:p>
    <w:p>
      <w:pPr>
        <w:spacing w:after="0"/>
        <w:ind w:left="0"/>
        <w:jc w:val="both"/>
      </w:pPr>
      <w:r>
        <w:rPr>
          <w:rFonts w:ascii="Times New Roman"/>
          <w:b w:val="false"/>
          <w:i w:val="false"/>
          <w:color w:val="000000"/>
          <w:sz w:val="28"/>
        </w:rPr>
        <w:t>
      6) exercise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3. Other state bodies of the Republic of Kazakhstan shall carry out regulation in the scope of relations on issues of refugees within the competence, established by this Law, other Laws, the acts of the President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29.12.2010 № 372-IV (shall be enforced upon expiry of ten calendar days after its first official publication); dated 03.07.2013 № 124-V(shall be enforced upon expiry of ten calendar days after its first official publication); dated 11.04.2014 № 189-V (shall be enforced upon expiry of ten calendar days after its first official publication) ; dated 29.09.2014 № 239-V(shall be enforced upon the expiration of ten calendar days after the day of its first official publication); dated 30.12.2021 № 95-VII (shall be enforced upon expiry of ten calendar days after the day of its first official publication); dated 16.05.2024 № 82-VIII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Rights and obligations of persons, seeking refuge</w:t>
      </w:r>
    </w:p>
    <w:p>
      <w:pPr>
        <w:spacing w:after="0"/>
        <w:ind w:left="0"/>
        <w:jc w:val="both"/>
      </w:pPr>
      <w:r>
        <w:rPr>
          <w:rFonts w:ascii="Times New Roman"/>
          <w:b w:val="false"/>
          <w:i w:val="false"/>
          <w:color w:val="000000"/>
          <w:sz w:val="28"/>
        </w:rPr>
        <w:t>
      1. Persons, seeking refuge shall have a right to:</w:t>
      </w:r>
    </w:p>
    <w:p>
      <w:pPr>
        <w:spacing w:after="0"/>
        <w:ind w:left="0"/>
        <w:jc w:val="both"/>
      </w:pPr>
      <w:r>
        <w:rPr>
          <w:rFonts w:ascii="Times New Roman"/>
          <w:b w:val="false"/>
          <w:i w:val="false"/>
          <w:color w:val="000000"/>
          <w:sz w:val="28"/>
        </w:rPr>
        <w:t>
      1) obtainment of free services of translator and information acquisition on procedure of award of the refugee’s status, on their rights and obligations;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16.05.2024 № 82-VIII (shall come into effect upon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revocation of application on award of the refugee’s status;</w:t>
      </w:r>
    </w:p>
    <w:p>
      <w:pPr>
        <w:spacing w:after="0"/>
        <w:ind w:left="0"/>
        <w:jc w:val="both"/>
      </w:pPr>
      <w:r>
        <w:rPr>
          <w:rFonts w:ascii="Times New Roman"/>
          <w:b w:val="false"/>
          <w:i w:val="false"/>
          <w:color w:val="000000"/>
          <w:sz w:val="28"/>
        </w:rPr>
        <w:t>
      4) appeal against the decision of the local executive body of the region, the city of republican significance, and the capital to refuse to grant a refugee status;</w:t>
      </w:r>
    </w:p>
    <w:p>
      <w:pPr>
        <w:spacing w:after="0"/>
        <w:ind w:left="0"/>
        <w:jc w:val="both"/>
      </w:pPr>
      <w:r>
        <w:rPr>
          <w:rFonts w:ascii="Times New Roman"/>
          <w:b w:val="false"/>
          <w:i w:val="false"/>
          <w:color w:val="000000"/>
          <w:sz w:val="28"/>
        </w:rPr>
        <w:t>
      5) residence in the Republic of Kazakhstan for the term up to the termination of decision-making process on application of award of the refugee’s status, including periods for appeal;</w:t>
      </w:r>
    </w:p>
    <w:p>
      <w:pPr>
        <w:spacing w:after="0"/>
        <w:ind w:left="0"/>
        <w:jc w:val="both"/>
      </w:pPr>
      <w:r>
        <w:rPr>
          <w:rFonts w:ascii="Times New Roman"/>
          <w:b w:val="false"/>
          <w:i w:val="false"/>
          <w:color w:val="000000"/>
          <w:sz w:val="28"/>
        </w:rPr>
        <w:t>
      6) voluntary return to the country of origin or move to the any third country;</w:t>
      </w:r>
    </w:p>
    <w:p>
      <w:pPr>
        <w:spacing w:after="0"/>
        <w:ind w:left="0"/>
        <w:jc w:val="both"/>
      </w:pPr>
      <w:r>
        <w:rPr>
          <w:rFonts w:ascii="Times New Roman"/>
          <w:b w:val="false"/>
          <w:i w:val="false"/>
          <w:color w:val="000000"/>
          <w:sz w:val="28"/>
        </w:rPr>
        <w:t>
      7) medical service in accordance with the legislation of the Republic of Kazakhstan in the field of health care service;</w:t>
      </w:r>
    </w:p>
    <w:p>
      <w:pPr>
        <w:spacing w:after="0"/>
        <w:ind w:left="0"/>
        <w:jc w:val="both"/>
      </w:pPr>
      <w:r>
        <w:rPr>
          <w:rFonts w:ascii="Times New Roman"/>
          <w:b w:val="false"/>
          <w:i w:val="false"/>
          <w:color w:val="000000"/>
          <w:sz w:val="28"/>
        </w:rPr>
        <w:t>
      8) freedom of labour or entrepreneurial activity in accordance with the legislation of the Republic of Kazakhstan;</w:t>
      </w:r>
    </w:p>
    <w:p>
      <w:pPr>
        <w:spacing w:after="0"/>
        <w:ind w:left="0"/>
        <w:jc w:val="both"/>
      </w:pPr>
      <w:r>
        <w:rPr>
          <w:rFonts w:ascii="Times New Roman"/>
          <w:b w:val="false"/>
          <w:i w:val="false"/>
          <w:color w:val="000000"/>
          <w:sz w:val="28"/>
        </w:rPr>
        <w:t>
      9) judicial protection of property and private non-property weal and rights.</w:t>
      </w:r>
    </w:p>
    <w:p>
      <w:pPr>
        <w:spacing w:after="0"/>
        <w:ind w:left="0"/>
        <w:jc w:val="both"/>
      </w:pPr>
      <w:r>
        <w:rPr>
          <w:rFonts w:ascii="Times New Roman"/>
          <w:b w:val="false"/>
          <w:i w:val="false"/>
          <w:color w:val="000000"/>
          <w:sz w:val="28"/>
        </w:rPr>
        <w:t>
      2. Persons, seeking refuge shall be obliged to:</w:t>
      </w:r>
    </w:p>
    <w:p>
      <w:pPr>
        <w:spacing w:after="0"/>
        <w:ind w:left="0"/>
        <w:jc w:val="both"/>
      </w:pPr>
      <w:r>
        <w:rPr>
          <w:rFonts w:ascii="Times New Roman"/>
          <w:b w:val="false"/>
          <w:i w:val="false"/>
          <w:color w:val="000000"/>
          <w:sz w:val="28"/>
        </w:rPr>
        <w:t>
      1) give reliable information, necessary for adoption decisions on award of the refugee’s status;</w:t>
      </w:r>
    </w:p>
    <w:p>
      <w:pPr>
        <w:spacing w:after="0"/>
        <w:ind w:left="0"/>
        <w:jc w:val="both"/>
      </w:pPr>
      <w:r>
        <w:rPr>
          <w:rFonts w:ascii="Times New Roman"/>
          <w:b w:val="false"/>
          <w:i w:val="false"/>
          <w:color w:val="000000"/>
          <w:sz w:val="28"/>
        </w:rPr>
        <w:t>
      2) attend an obligatory medical examination in terms and procedure, established by the authorized body in the field of health care service;</w:t>
      </w:r>
    </w:p>
    <w:p>
      <w:pPr>
        <w:spacing w:after="0"/>
        <w:ind w:left="0"/>
        <w:jc w:val="both"/>
      </w:pPr>
      <w:r>
        <w:rPr>
          <w:rFonts w:ascii="Times New Roman"/>
          <w:b w:val="false"/>
          <w:i w:val="false"/>
          <w:color w:val="000000"/>
          <w:sz w:val="28"/>
        </w:rPr>
        <w:t>
      3) comply with the legislation of the Republic of Kazakhstan;</w:t>
      </w:r>
    </w:p>
    <w:p>
      <w:pPr>
        <w:spacing w:after="0"/>
        <w:ind w:left="0"/>
        <w:jc w:val="both"/>
      </w:pPr>
      <w:r>
        <w:rPr>
          <w:rFonts w:ascii="Times New Roman"/>
          <w:b w:val="false"/>
          <w:i w:val="false"/>
          <w:color w:val="000000"/>
          <w:sz w:val="28"/>
        </w:rPr>
        <w:t>
      4) notify the local executive body of the region, the city of republican significance, and the capital about the intention to leave the territory of the Republic of Kazakhstan;</w:t>
      </w:r>
    </w:p>
    <w:p>
      <w:pPr>
        <w:spacing w:after="0"/>
        <w:ind w:left="0"/>
        <w:jc w:val="both"/>
      </w:pPr>
      <w:r>
        <w:rPr>
          <w:rFonts w:ascii="Times New Roman"/>
          <w:b w:val="false"/>
          <w:i w:val="false"/>
          <w:color w:val="000000"/>
          <w:sz w:val="28"/>
        </w:rPr>
        <w:t>
      5) when changing the place of stay in the territory of the Republic of Kazakhstan, to be removed from the register of the local executive body of the region, city of republican significance and the capital at the previous place of stay and to be registered with the local executive body of the region, city of republican significance and the capital at the new place of stay within five working days from the date of arrival, and also to be registered at the place of stay in the manner established by the legislation of the Republic of Kazakhstan;</w:t>
      </w:r>
    </w:p>
    <w:p>
      <w:pPr>
        <w:spacing w:after="0"/>
        <w:ind w:left="0"/>
        <w:jc w:val="both"/>
      </w:pPr>
      <w:r>
        <w:rPr>
          <w:rFonts w:ascii="Times New Roman"/>
          <w:b w:val="false"/>
          <w:i w:val="false"/>
          <w:color w:val="000000"/>
          <w:sz w:val="28"/>
        </w:rPr>
        <w:t>
      6) undergo dactyloscopy registration in a manner consistent with the laws of the Republic of Kazakhstan.</w:t>
      </w:r>
    </w:p>
    <w:p>
      <w:pPr>
        <w:spacing w:after="0"/>
        <w:ind w:left="0"/>
        <w:jc w:val="both"/>
      </w:pPr>
      <w:r>
        <w:rPr>
          <w:rFonts w:ascii="Times New Roman"/>
          <w:b w:val="false"/>
          <w:i w:val="false"/>
          <w:color w:val="000000"/>
          <w:sz w:val="28"/>
        </w:rPr>
        <w:t>
      3. Asylum seekers shall have other rights and freedoms, as well as bear all the obligations established by the Constitution, laws, and international treaties of the Republic of Kazakhstan for foreigners and stateless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29.12.2010 № 372-IV (shall be enforced upon expiry of ten calendar days after its first official publication); № 41-VI of 30.12.2016 (shall take effect on 01.01.2021); dated 30.12.2021 № 95-VII (shall be enforced upon expiry of ten calendar days after the day of its first official publication); dated 16.05.2024 № 82-VIII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The rights and obligations of refugees</w:t>
      </w:r>
    </w:p>
    <w:p>
      <w:pPr>
        <w:spacing w:after="0"/>
        <w:ind w:left="0"/>
        <w:jc w:val="both"/>
      </w:pPr>
      <w:r>
        <w:rPr>
          <w:rFonts w:ascii="Times New Roman"/>
          <w:b w:val="false"/>
          <w:i w:val="false"/>
          <w:color w:val="000000"/>
          <w:sz w:val="28"/>
        </w:rPr>
        <w:t>
      1. Refugees shall have a right to:</w:t>
      </w:r>
    </w:p>
    <w:p>
      <w:pPr>
        <w:spacing w:after="0"/>
        <w:ind w:left="0"/>
        <w:jc w:val="both"/>
      </w:pPr>
      <w:r>
        <w:rPr>
          <w:rFonts w:ascii="Times New Roman"/>
          <w:b w:val="false"/>
          <w:i w:val="false"/>
          <w:color w:val="000000"/>
          <w:sz w:val="28"/>
        </w:rPr>
        <w:t>
      1) refuge;</w:t>
      </w:r>
    </w:p>
    <w:p>
      <w:pPr>
        <w:spacing w:after="0"/>
        <w:ind w:left="0"/>
        <w:jc w:val="both"/>
      </w:pPr>
      <w:r>
        <w:rPr>
          <w:rFonts w:ascii="Times New Roman"/>
          <w:b w:val="false"/>
          <w:i w:val="false"/>
          <w:color w:val="000000"/>
          <w:sz w:val="28"/>
        </w:rPr>
        <w:t>
      2) request information from relevant authorized bodies on relatives, residing in the country of origin;</w:t>
      </w:r>
    </w:p>
    <w:p>
      <w:pPr>
        <w:spacing w:after="0"/>
        <w:ind w:left="0"/>
        <w:jc w:val="both"/>
      </w:pPr>
      <w:r>
        <w:rPr>
          <w:rFonts w:ascii="Times New Roman"/>
          <w:b w:val="false"/>
          <w:i w:val="false"/>
          <w:color w:val="000000"/>
          <w:sz w:val="28"/>
        </w:rPr>
        <w:t>
      3) appeal against the decision of the local executive body of the region, the city of republican significance, and the capital to refuse to renew, deprive or terminate a refugee status;</w:t>
      </w:r>
    </w:p>
    <w:p>
      <w:pPr>
        <w:spacing w:after="0"/>
        <w:ind w:left="0"/>
        <w:jc w:val="both"/>
      </w:pPr>
      <w:r>
        <w:rPr>
          <w:rFonts w:ascii="Times New Roman"/>
          <w:b w:val="false"/>
          <w:i w:val="false"/>
          <w:color w:val="000000"/>
          <w:sz w:val="28"/>
        </w:rPr>
        <w:t>
      4) voluntary return to the country of origin or move to the any third country;</w:t>
      </w:r>
    </w:p>
    <w:p>
      <w:pPr>
        <w:spacing w:after="0"/>
        <w:ind w:left="0"/>
        <w:jc w:val="both"/>
      </w:pPr>
      <w:r>
        <w:rPr>
          <w:rFonts w:ascii="Times New Roman"/>
          <w:b w:val="false"/>
          <w:i w:val="false"/>
          <w:color w:val="000000"/>
          <w:sz w:val="28"/>
        </w:rPr>
        <w:t>
      5) medical service in accordance with the legislation of the Republic of Kazakhstan in the field of health care service;</w:t>
      </w:r>
    </w:p>
    <w:p>
      <w:pPr>
        <w:spacing w:after="0"/>
        <w:ind w:left="0"/>
        <w:jc w:val="both"/>
      </w:pPr>
      <w:r>
        <w:rPr>
          <w:rFonts w:ascii="Times New Roman"/>
          <w:b w:val="false"/>
          <w:i w:val="false"/>
          <w:color w:val="000000"/>
          <w:sz w:val="28"/>
        </w:rPr>
        <w:t>
      6) freedom of labour or entrepreneurial activity in accordance with the legislation of the Republic of Kazakhstan;</w:t>
      </w:r>
    </w:p>
    <w:p>
      <w:pPr>
        <w:spacing w:after="0"/>
        <w:ind w:left="0"/>
        <w:jc w:val="both"/>
      </w:pPr>
      <w:r>
        <w:rPr>
          <w:rFonts w:ascii="Times New Roman"/>
          <w:b w:val="false"/>
          <w:i w:val="false"/>
          <w:color w:val="000000"/>
          <w:sz w:val="28"/>
        </w:rPr>
        <w:t>
      7) judicial protection of property and private non-property weal and rights.</w:t>
      </w:r>
    </w:p>
    <w:p>
      <w:pPr>
        <w:spacing w:after="0"/>
        <w:ind w:left="0"/>
        <w:jc w:val="both"/>
      </w:pPr>
      <w:r>
        <w:rPr>
          <w:rFonts w:ascii="Times New Roman"/>
          <w:b w:val="false"/>
          <w:i w:val="false"/>
          <w:color w:val="000000"/>
          <w:sz w:val="28"/>
        </w:rPr>
        <w:t>
      8) taking property, brought by himself (herself), as well as acquired by him (her) in the territory of the Republic of Kazakhstan, to another country, in which the right of entry for location is granted to him (her);</w:t>
      </w:r>
    </w:p>
    <w:p>
      <w:pPr>
        <w:spacing w:after="0"/>
        <w:ind w:left="0"/>
        <w:jc w:val="both"/>
      </w:pPr>
      <w:r>
        <w:rPr>
          <w:rFonts w:ascii="Times New Roman"/>
          <w:b w:val="false"/>
          <w:i w:val="false"/>
          <w:color w:val="000000"/>
          <w:sz w:val="28"/>
        </w:rPr>
        <w:t>
      9) obtaining of certificate of refugee and travel document.</w:t>
      </w:r>
    </w:p>
    <w:p>
      <w:pPr>
        <w:spacing w:after="0"/>
        <w:ind w:left="0"/>
        <w:jc w:val="both"/>
      </w:pPr>
      <w:r>
        <w:rPr>
          <w:rFonts w:ascii="Times New Roman"/>
          <w:b w:val="false"/>
          <w:i w:val="false"/>
          <w:color w:val="000000"/>
          <w:sz w:val="28"/>
        </w:rPr>
        <w:t>
      2. Refugees shall be obliged to:</w:t>
      </w:r>
    </w:p>
    <w:p>
      <w:pPr>
        <w:spacing w:after="0"/>
        <w:ind w:left="0"/>
        <w:jc w:val="both"/>
      </w:pPr>
      <w:r>
        <w:rPr>
          <w:rFonts w:ascii="Times New Roman"/>
          <w:b w:val="false"/>
          <w:i w:val="false"/>
          <w:color w:val="000000"/>
          <w:sz w:val="28"/>
        </w:rPr>
        <w:t>
      1) comply the legislation of the Republic of Kazakhstan;</w:t>
      </w:r>
    </w:p>
    <w:p>
      <w:pPr>
        <w:spacing w:after="0"/>
        <w:ind w:left="0"/>
        <w:jc w:val="both"/>
      </w:pPr>
      <w:r>
        <w:rPr>
          <w:rFonts w:ascii="Times New Roman"/>
          <w:b w:val="false"/>
          <w:i w:val="false"/>
          <w:color w:val="000000"/>
          <w:sz w:val="28"/>
        </w:rPr>
        <w:t>
      2) notify the local executive body of the region, the city of republican significance, and the capital about the intention to leave the territory of the Republic of Kazakhstan;</w:t>
      </w:r>
    </w:p>
    <w:p>
      <w:pPr>
        <w:spacing w:after="0"/>
        <w:ind w:left="0"/>
        <w:jc w:val="both"/>
      </w:pPr>
      <w:r>
        <w:rPr>
          <w:rFonts w:ascii="Times New Roman"/>
          <w:b w:val="false"/>
          <w:i w:val="false"/>
          <w:color w:val="000000"/>
          <w:sz w:val="28"/>
        </w:rPr>
        <w:t>
      3) when changing the place of stay in the territory of the Republic of Kazakhstan, to be removed from the register of the local executive body of the region, city of republican significance and the capital at the previous place of stay and to be registered with the local executive body of the region, city of republican significance and the capital at the new place of stay within five working days from the date of arrival, and also to be registered at the place of stay in the manner established by the legislation of the Republic of Kazakhstan.</w:t>
      </w:r>
    </w:p>
    <w:p>
      <w:pPr>
        <w:spacing w:after="0"/>
        <w:ind w:left="0"/>
        <w:jc w:val="both"/>
      </w:pPr>
      <w:r>
        <w:rPr>
          <w:rFonts w:ascii="Times New Roman"/>
          <w:b w:val="false"/>
          <w:i w:val="false"/>
          <w:color w:val="000000"/>
          <w:sz w:val="28"/>
        </w:rPr>
        <w:t>
      3. Persons, having the refugee’s status, shall have a rights and freedoms, as well as incur all obligations, established by the Constitution, the Laws and international treaties of the Republic of Kazakhstan for foreigners and persons without citizenship.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29.12.2010 № 372-IV (shall be enforced upon expiry of ten calendar days after its first official publication); dated 30.12.2021 № 95-VII (shall be enforced upon expiry of ten calendar days after the day of its first official publication); dated 16.05.2024 № 82-VIII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Serving order and registration of application on award of the refugee’s status</w:t>
      </w:r>
    </w:p>
    <w:p>
      <w:pPr>
        <w:spacing w:after="0"/>
        <w:ind w:left="0"/>
        <w:jc w:val="both"/>
      </w:pPr>
      <w:r>
        <w:rPr>
          <w:rFonts w:ascii="Times New Roman"/>
          <w:b w:val="false"/>
          <w:i w:val="false"/>
          <w:color w:val="000000"/>
          <w:sz w:val="28"/>
        </w:rPr>
        <w:t>
      1. An asylum seeker, within five calendar days upon arrival in the territory of the Republic of Kazakhstan or from the moment when he/she, while in the territory of the Republic of Kazakhstan, learned about the occurrence of circumstances to become a victim of persecution on the basis of race, nationality, religion, citizenship, belonging to a certain social group or political opinions, may apply personally or through an authorized representative with a written application for granting refugee status to the local executive body of the region, city of republican significance, and the capital at the place of his/her stay.</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30.12.2021 № 95-VII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When crossing the State Border of the Republic of Kazakhstan, a person shall submit a written application to the structural subdivision of the territorial subdivision of the Border Service of the National Security Committee of the Republic of Kazakhstan.</w:t>
      </w:r>
    </w:p>
    <w:p>
      <w:pPr>
        <w:spacing w:after="0"/>
        <w:ind w:left="0"/>
        <w:jc w:val="both"/>
      </w:pPr>
      <w:r>
        <w:rPr>
          <w:rFonts w:ascii="Times New Roman"/>
          <w:b w:val="false"/>
          <w:i w:val="false"/>
          <w:color w:val="000000"/>
          <w:sz w:val="28"/>
        </w:rPr>
        <w:t>
      In the absence of a checkpoint across the State Border of the Republic of Kazakhstan, a person in case of forced illegal crossing of the State Border of the Republic of Kazakhstan must, within 24 hours, apply to the local executive body of the region, city of republican significance, and the capital.</w:t>
      </w:r>
    </w:p>
    <w:p>
      <w:pPr>
        <w:spacing w:after="0"/>
        <w:ind w:left="0"/>
        <w:jc w:val="both"/>
      </w:pPr>
      <w:r>
        <w:rPr>
          <w:rFonts w:ascii="Times New Roman"/>
          <w:b w:val="false"/>
          <w:i w:val="false"/>
          <w:color w:val="000000"/>
          <w:sz w:val="28"/>
        </w:rPr>
        <w:t>
      4. In cases when persons detained for illegal entry or stay on the territory of the Republic of Kazakhstan express their intention to apply for refugee status, the competent authorities shall notify the local executive body of the region, city of republican significance, and the capital within one day from the moment of detention.</w:t>
      </w:r>
    </w:p>
    <w:p>
      <w:pPr>
        <w:spacing w:after="0"/>
        <w:ind w:left="0"/>
        <w:jc w:val="both"/>
      </w:pPr>
      <w:r>
        <w:rPr>
          <w:rFonts w:ascii="Times New Roman"/>
          <w:b w:val="false"/>
          <w:i w:val="false"/>
          <w:color w:val="000000"/>
          <w:sz w:val="28"/>
        </w:rPr>
        <w:t>
      The local executive body of the region, city of republican significance, and the capital, within two calendar days, shall find out the circumstances of their stay in the territory of the Republic of Kazakhstan and register an application for granting a refugee status.</w:t>
      </w:r>
    </w:p>
    <w:p>
      <w:pPr>
        <w:spacing w:after="0"/>
        <w:ind w:left="0"/>
        <w:jc w:val="both"/>
      </w:pPr>
      <w:r>
        <w:rPr>
          <w:rFonts w:ascii="Times New Roman"/>
          <w:b w:val="false"/>
          <w:i w:val="false"/>
          <w:color w:val="000000"/>
          <w:sz w:val="28"/>
        </w:rPr>
        <w:t>
      5. Information on the person’s family members arrived with him (her), not attained the age of eighteen, shall be entered in application of one of the parents on the basis of document on birth, and upon absence of parents – to the application of their legal representatives.</w:t>
      </w:r>
    </w:p>
    <w:p>
      <w:pPr>
        <w:spacing w:after="0"/>
        <w:ind w:left="0"/>
        <w:jc w:val="both"/>
      </w:pPr>
      <w:r>
        <w:rPr>
          <w:rFonts w:ascii="Times New Roman"/>
          <w:b w:val="false"/>
          <w:i w:val="false"/>
          <w:color w:val="000000"/>
          <w:sz w:val="28"/>
        </w:rPr>
        <w:t>
      6. On the day of registration of the application for refugee status in the Republic of Kazakhstan, the asylum seeker shall be issued a certificate of an asylum seeker, and he/she shall be registered at the place of stay for a period until a decision is made on his/her application, and his/her dactyloscopic registration shall be carried out in accordance with the legislation of the Republic of Kazakhstan.</w:t>
      </w:r>
    </w:p>
    <w:p>
      <w:pPr>
        <w:spacing w:after="0"/>
        <w:ind w:left="0"/>
        <w:jc w:val="both"/>
      </w:pPr>
      <w:r>
        <w:rPr>
          <w:rFonts w:ascii="Times New Roman"/>
          <w:b w:val="false"/>
          <w:i w:val="false"/>
          <w:color w:val="000000"/>
          <w:sz w:val="28"/>
        </w:rPr>
        <w:t>
      7. Information on family members, not attained the age of eighteen shall be entered in certificate of the person, seeking refuge, of one of the parents or legal representatives.</w:t>
      </w:r>
    </w:p>
    <w:p>
      <w:pPr>
        <w:spacing w:after="0"/>
        <w:ind w:left="0"/>
        <w:jc w:val="both"/>
      </w:pPr>
      <w:r>
        <w:rPr>
          <w:rFonts w:ascii="Times New Roman"/>
          <w:b w:val="false"/>
          <w:i w:val="false"/>
          <w:color w:val="000000"/>
          <w:sz w:val="28"/>
        </w:rPr>
        <w:t>
      The certificate of the person, seeking refuge shall be issued to the person, seeking refuge, not attained the age of eighteen and arrived in the territory of the Republic of Kazakhstan.</w:t>
      </w:r>
    </w:p>
    <w:p>
      <w:pPr>
        <w:spacing w:after="0"/>
        <w:ind w:left="0"/>
        <w:jc w:val="both"/>
      </w:pPr>
      <w:r>
        <w:rPr>
          <w:rFonts w:ascii="Times New Roman"/>
          <w:b w:val="false"/>
          <w:i w:val="false"/>
          <w:color w:val="000000"/>
          <w:sz w:val="28"/>
        </w:rPr>
        <w:t>
      8. The local executive body of the region, city of republican significance, and the capital shall inform the authorized body and internal affairs bodies about the assignment, extension of refugee status or refusal to assign, extend a refugee status within five working days from the date of the relevant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29.12.2010 № 372-IV (shall be enforced upon expiry of ten calendar days after its first official publication); dated 27.04.2012 № 15-V (shall be enforced upon expiry of ten calendar days after its first official publication); dated 16.01.2013 № 71-V (shall be enforced upon expiry of ten calendar days after its first official publication); dated 13.06.2013 № 102-V (shall be enforced upon expiry of ten calendar days after its first official publication); № 41-VI of 30.12.2016 (shall come into force on 01.01.2021); № 375-VI of 16.11.2020 (shall take effect ten calendar days after the date of its first official publication); dated 30.12.2021 № 95-VII (shall be enforced upon expiry of ten calendar days after the day of its first official publication); dated 16.05.2024 № 82-VIII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Award of the refugee’s status</w:t>
      </w:r>
    </w:p>
    <w:p>
      <w:pPr>
        <w:spacing w:after="0"/>
        <w:ind w:left="0"/>
        <w:jc w:val="both"/>
      </w:pPr>
      <w:r>
        <w:rPr>
          <w:rFonts w:ascii="Times New Roman"/>
          <w:b w:val="false"/>
          <w:i w:val="false"/>
          <w:color w:val="000000"/>
          <w:sz w:val="28"/>
        </w:rPr>
        <w:t>
      1. The decision to grant a refugee status shall be made by the local executive body within three months from the date of registration of the application for a refugee status, provided that this person has undergone fingerprinting in accordance with the legislation of the Republic of Kazakhstan.</w:t>
      </w:r>
    </w:p>
    <w:p>
      <w:pPr>
        <w:spacing w:after="0"/>
        <w:ind w:left="0"/>
        <w:jc w:val="both"/>
      </w:pPr>
      <w:r>
        <w:rPr>
          <w:rFonts w:ascii="Times New Roman"/>
          <w:b w:val="false"/>
          <w:i w:val="false"/>
          <w:color w:val="000000"/>
          <w:sz w:val="28"/>
        </w:rPr>
        <w:t>
      In the cases, when an additional verification shall be required for adoption of decision, the pronouncement of conclusive decision shall be reserved for the term no more than one year.</w:t>
      </w:r>
    </w:p>
    <w:p>
      <w:pPr>
        <w:spacing w:after="0"/>
        <w:ind w:left="0"/>
        <w:jc w:val="both"/>
      </w:pPr>
      <w:r>
        <w:rPr>
          <w:rFonts w:ascii="Times New Roman"/>
          <w:b w:val="false"/>
          <w:i w:val="false"/>
          <w:color w:val="000000"/>
          <w:sz w:val="28"/>
        </w:rPr>
        <w:t>
      2. Recognition of persons, being the members of one family, shall be carried out by refugees in relation of each member of family, attained the age of eighteen, in recognition of circumstances, provided by subparagraph 1) of Article 1 of this Law.</w:t>
      </w:r>
    </w:p>
    <w:p>
      <w:pPr>
        <w:spacing w:after="0"/>
        <w:ind w:left="0"/>
        <w:jc w:val="both"/>
      </w:pPr>
      <w:r>
        <w:rPr>
          <w:rFonts w:ascii="Times New Roman"/>
          <w:b w:val="false"/>
          <w:i w:val="false"/>
          <w:color w:val="000000"/>
          <w:sz w:val="28"/>
        </w:rPr>
        <w:t>
      In case of absence of circumstances, provided in subparagraph 1) of Article 1 of this Law, in relation of one of the members of family, attained the age of eighteen, this family member shall be also recognized as a refugee in order of ensuring of family reunification.</w:t>
      </w:r>
    </w:p>
    <w:p>
      <w:pPr>
        <w:spacing w:after="0"/>
        <w:ind w:left="0"/>
        <w:jc w:val="both"/>
      </w:pPr>
      <w:r>
        <w:rPr>
          <w:rFonts w:ascii="Times New Roman"/>
          <w:b w:val="false"/>
          <w:i w:val="false"/>
          <w:color w:val="000000"/>
          <w:sz w:val="28"/>
        </w:rPr>
        <w:t>
      Requirements of this Article, as well as Articles 10, 12, 13 and 14 of this Law shall be applied upon submission of application to the spouse (spouse) of person, won refugee status or applied to for refugee in the Republic of Kazakhstan for the purpose of family reunification.</w:t>
      </w:r>
    </w:p>
    <w:p>
      <w:pPr>
        <w:spacing w:after="0"/>
        <w:ind w:left="0"/>
        <w:jc w:val="both"/>
      </w:pPr>
      <w:r>
        <w:rPr>
          <w:rFonts w:ascii="Times New Roman"/>
          <w:b w:val="false"/>
          <w:i w:val="false"/>
          <w:color w:val="000000"/>
          <w:sz w:val="28"/>
        </w:rPr>
        <w:t>
      The spouse (wife) and minor children of persons who arrived on the territory of the Republic of Kazakhstan later than the person who received the status of a refugee in the Republic of Kazakhstan, or an asylum seeker, when applying for family reunification, must submit evidence and (or) documents to the local executive body, confirming their family relationship.</w:t>
      </w:r>
    </w:p>
    <w:p>
      <w:pPr>
        <w:spacing w:after="0"/>
        <w:ind w:left="0"/>
        <w:jc w:val="both"/>
      </w:pPr>
      <w:r>
        <w:rPr>
          <w:rFonts w:ascii="Times New Roman"/>
          <w:b w:val="false"/>
          <w:i w:val="false"/>
          <w:color w:val="000000"/>
          <w:sz w:val="28"/>
        </w:rPr>
        <w:t>
      Upon violation of unity of family in consequence of divorce or death of refugee, the refugee’s status of members of his (her) family shall be maintained for the term of decision on award to him (her) the refugee’s status.</w:t>
      </w:r>
    </w:p>
    <w:p>
      <w:pPr>
        <w:spacing w:after="0"/>
        <w:ind w:left="0"/>
        <w:jc w:val="both"/>
      </w:pPr>
      <w:r>
        <w:rPr>
          <w:rFonts w:ascii="Times New Roman"/>
          <w:b w:val="false"/>
          <w:i w:val="false"/>
          <w:color w:val="000000"/>
          <w:sz w:val="28"/>
        </w:rPr>
        <w:t>
      3. Recognition of the person, not attained the age of eighteen by refugee and arrived in the territory of the Republic of Kazakhstan without parents or legal representatives, shall be carried out in recognition of the interests of this person in accordance with this Law after acquisition of information on parents or legal representatives.</w:t>
      </w:r>
    </w:p>
    <w:p>
      <w:pPr>
        <w:spacing w:after="0"/>
        <w:ind w:left="0"/>
        <w:jc w:val="both"/>
      </w:pPr>
      <w:r>
        <w:rPr>
          <w:rFonts w:ascii="Times New Roman"/>
          <w:b w:val="false"/>
          <w:i w:val="false"/>
          <w:color w:val="000000"/>
          <w:sz w:val="28"/>
        </w:rPr>
        <w:t>
      4. In case if a person, recognized as a refugee, born a child, the legal position of the child shall be determined in accordance with the legislation of the Republic of Kazakhstan.</w:t>
      </w:r>
    </w:p>
    <w:p>
      <w:pPr>
        <w:spacing w:after="0"/>
        <w:ind w:left="0"/>
        <w:jc w:val="both"/>
      </w:pPr>
      <w:r>
        <w:rPr>
          <w:rFonts w:ascii="Times New Roman"/>
          <w:b w:val="false"/>
          <w:i w:val="false"/>
          <w:color w:val="000000"/>
          <w:sz w:val="28"/>
        </w:rPr>
        <w:t>
      5. Refugee status shall be granted for a period of one year. A person who has been granted a refugee status shall be issued a refugee certificate by the local executive body of the region, city of republican significance, and the capital within five working days from the date of the decision.</w:t>
      </w:r>
    </w:p>
    <w:p>
      <w:pPr>
        <w:spacing w:after="0"/>
        <w:ind w:left="0"/>
        <w:jc w:val="both"/>
      </w:pPr>
      <w:r>
        <w:rPr>
          <w:rFonts w:ascii="Times New Roman"/>
          <w:b w:val="false"/>
          <w:i w:val="false"/>
          <w:color w:val="000000"/>
          <w:sz w:val="28"/>
        </w:rPr>
        <w:t>
      If the former circumstances that served as the basis for granting him/her a refugee status persist in the country of origin of the refugee, the term of refugee status shall be extended for one year and for each subsequent year by the local executive body of the region, city of republican significance and the capital on the basis of the refugee's application submitted by him/her one month before the end of the specified term.</w:t>
      </w:r>
    </w:p>
    <w:p>
      <w:pPr>
        <w:spacing w:after="0"/>
        <w:ind w:left="0"/>
        <w:jc w:val="both"/>
      </w:pPr>
      <w:r>
        <w:rPr>
          <w:rFonts w:ascii="Times New Roman"/>
          <w:b w:val="false"/>
          <w:i w:val="false"/>
          <w:color w:val="000000"/>
          <w:sz w:val="28"/>
        </w:rPr>
        <w:t>
      6. In the event that an asylum seeker is denied a refugee status, the local executive body of the region, city of republican significance, and the capital, within five working days from the date of the decision to refuse, shall hand over or send to the asylum seeker a copy of the decision indicating reasons for the refusal and an explanation of the procedure for appealing the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RK № 41-VI of 30.12.2016 (shall be enacted on 01.01.2021); dated 30.12.2021 № 95-VII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Reasons for rejection to the person, seeking refuge in award of the refugee’s status</w:t>
      </w:r>
    </w:p>
    <w:p>
      <w:pPr>
        <w:spacing w:after="0"/>
        <w:ind w:left="0"/>
        <w:jc w:val="both"/>
      </w:pPr>
      <w:r>
        <w:rPr>
          <w:rFonts w:ascii="Times New Roman"/>
          <w:b w:val="false"/>
          <w:i w:val="false"/>
          <w:color w:val="000000"/>
          <w:sz w:val="28"/>
        </w:rPr>
        <w:t>
      Reasons for rejection to the person, seeking refuge in award of the refugee’s status shall be the following circumstances:</w:t>
      </w:r>
    </w:p>
    <w:p>
      <w:pPr>
        <w:spacing w:after="0"/>
        <w:ind w:left="0"/>
        <w:jc w:val="both"/>
      </w:pPr>
      <w:r>
        <w:rPr>
          <w:rFonts w:ascii="Times New Roman"/>
          <w:b w:val="false"/>
          <w:i w:val="false"/>
          <w:color w:val="000000"/>
          <w:sz w:val="28"/>
        </w:rPr>
        <w:t>
      1) absence well-founded fears, that a person may be a victim pf persecution on ground of race, nationality, religion, citizenship, affiliation to particular social group or political opinions;</w:t>
      </w:r>
    </w:p>
    <w:p>
      <w:pPr>
        <w:spacing w:after="0"/>
        <w:ind w:left="0"/>
        <w:jc w:val="both"/>
      </w:pPr>
      <w:r>
        <w:rPr>
          <w:rFonts w:ascii="Times New Roman"/>
          <w:b w:val="false"/>
          <w:i w:val="false"/>
          <w:color w:val="000000"/>
          <w:sz w:val="28"/>
        </w:rPr>
        <w:t>
      2) if a person refused to report or report knowingly false information on himself (herself) and on the circumstances of arrival on the territory of the Republic of Kazakhstan, and also represent the false documents;</w:t>
      </w:r>
    </w:p>
    <w:p>
      <w:pPr>
        <w:spacing w:after="0"/>
        <w:ind w:left="0"/>
        <w:jc w:val="both"/>
      </w:pPr>
      <w:r>
        <w:rPr>
          <w:rFonts w:ascii="Times New Roman"/>
          <w:b w:val="false"/>
          <w:i w:val="false"/>
          <w:color w:val="000000"/>
          <w:sz w:val="28"/>
        </w:rPr>
        <w:t>
      3) availability of the citizenship at a person of third state, the protection of which he (she) may use;</w:t>
      </w:r>
    </w:p>
    <w:p>
      <w:pPr>
        <w:spacing w:after="0"/>
        <w:ind w:left="0"/>
        <w:jc w:val="both"/>
      </w:pPr>
      <w:r>
        <w:rPr>
          <w:rFonts w:ascii="Times New Roman"/>
          <w:b w:val="false"/>
          <w:i w:val="false"/>
          <w:color w:val="000000"/>
          <w:sz w:val="28"/>
        </w:rPr>
        <w:t>
      4) if a person immediately arrived from the secure territory of third country;</w:t>
      </w:r>
    </w:p>
    <w:p>
      <w:pPr>
        <w:spacing w:after="0"/>
        <w:ind w:left="0"/>
        <w:jc w:val="both"/>
      </w:pPr>
      <w:r>
        <w:rPr>
          <w:rFonts w:ascii="Times New Roman"/>
          <w:b w:val="false"/>
          <w:i w:val="false"/>
          <w:color w:val="000000"/>
          <w:sz w:val="28"/>
        </w:rPr>
        <w:t>
      5) if in relation of this person have compelling reasons to suppose that he (she) participate or participated in the activity of terrorist, extremist, as well as prohibited religious organizations, operating in the country of nationality or in the country, from where he (she) came;</w:t>
      </w:r>
    </w:p>
    <w:p>
      <w:pPr>
        <w:spacing w:after="0"/>
        <w:ind w:left="0"/>
        <w:jc w:val="both"/>
      </w:pPr>
      <w:r>
        <w:rPr>
          <w:rFonts w:ascii="Times New Roman"/>
          <w:b w:val="false"/>
          <w:i w:val="false"/>
          <w:color w:val="000000"/>
          <w:sz w:val="28"/>
        </w:rPr>
        <w:t>
      6) if in relation of this person have compelling reasons to suppose that he (she) committed an offence against the world, military offense or crime against humanity in definition, given by this action in the international acts, concluded in order of adoption of measures in relation of such crimes;</w:t>
      </w:r>
    </w:p>
    <w:p>
      <w:pPr>
        <w:spacing w:after="0"/>
        <w:ind w:left="0"/>
        <w:jc w:val="both"/>
      </w:pPr>
      <w:r>
        <w:rPr>
          <w:rFonts w:ascii="Times New Roman"/>
          <w:b w:val="false"/>
          <w:i w:val="false"/>
          <w:color w:val="000000"/>
          <w:sz w:val="28"/>
        </w:rPr>
        <w:t>
      7) if in relation of this person have compelling reasons to suppose that he (she) committed an enormous offense of non-political nature outside the Republic of Kazakhstan before arrival to its territory;</w:t>
      </w:r>
    </w:p>
    <w:p>
      <w:pPr>
        <w:spacing w:after="0"/>
        <w:ind w:left="0"/>
        <w:jc w:val="both"/>
      </w:pPr>
      <w:r>
        <w:rPr>
          <w:rFonts w:ascii="Times New Roman"/>
          <w:b w:val="false"/>
          <w:i w:val="false"/>
          <w:color w:val="000000"/>
          <w:sz w:val="28"/>
        </w:rPr>
        <w:t>
      8) if in relation of this person have compelling reasons to suppose that he (she) guilty in doing, contradicted to the objectives and principles of United Nations Organization and international organizations, the members of which the Kazakhstan is;</w:t>
      </w:r>
    </w:p>
    <w:p>
      <w:pPr>
        <w:spacing w:after="0"/>
        <w:ind w:left="0"/>
        <w:jc w:val="both"/>
      </w:pPr>
      <w:r>
        <w:rPr>
          <w:rFonts w:ascii="Times New Roman"/>
          <w:b w:val="false"/>
          <w:i w:val="false"/>
          <w:color w:val="000000"/>
          <w:sz w:val="28"/>
        </w:rPr>
        <w:t>
      9) if this person enjoy protection or assistance of bodies or institutions of United Nations Organization, except of Government of High commissioner of United Nations Organization in the matter of refugees.</w:t>
      </w:r>
    </w:p>
    <w:p>
      <w:pPr>
        <w:spacing w:after="0"/>
        <w:ind w:left="0"/>
        <w:jc w:val="both"/>
      </w:pPr>
      <w:r>
        <w:rPr>
          <w:rFonts w:ascii="Times New Roman"/>
          <w:b w:val="false"/>
          <w:i w:val="false"/>
          <w:color w:val="000000"/>
          <w:sz w:val="28"/>
        </w:rPr>
        <w:t>
      10) refusal or failure by this person to undergo fingerprint registration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RK № 41-VI of 30.12.2016 (shall be enacted on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Deprivation of person of the refugee’s status</w:t>
      </w:r>
    </w:p>
    <w:p>
      <w:pPr>
        <w:spacing w:after="0"/>
        <w:ind w:left="0"/>
        <w:jc w:val="both"/>
      </w:pPr>
      <w:r>
        <w:rPr>
          <w:rFonts w:ascii="Times New Roman"/>
          <w:b w:val="false"/>
          <w:i w:val="false"/>
          <w:color w:val="000000"/>
          <w:sz w:val="28"/>
        </w:rPr>
        <w:t>
      1. A person shall be deprived the refugee’s status, if he (she):</w:t>
      </w:r>
    </w:p>
    <w:p>
      <w:pPr>
        <w:spacing w:after="0"/>
        <w:ind w:left="0"/>
        <w:jc w:val="both"/>
      </w:pPr>
      <w:r>
        <w:rPr>
          <w:rFonts w:ascii="Times New Roman"/>
          <w:b w:val="false"/>
          <w:i w:val="false"/>
          <w:color w:val="000000"/>
          <w:sz w:val="28"/>
        </w:rPr>
        <w:t>
      1) reported knowingly false information or represented the false documents, constituted as a ground for award of the refugee’s status;</w:t>
      </w:r>
    </w:p>
    <w:p>
      <w:pPr>
        <w:spacing w:after="0"/>
        <w:ind w:left="0"/>
        <w:jc w:val="both"/>
      </w:pPr>
      <w:r>
        <w:rPr>
          <w:rFonts w:ascii="Times New Roman"/>
          <w:b w:val="false"/>
          <w:i w:val="false"/>
          <w:color w:val="000000"/>
          <w:sz w:val="28"/>
        </w:rPr>
        <w:t>
      2) sustained a conviction for the offence against the world, military offense or crime against humanity in definition, given by this action in the international acts, concluded in order of adoption of measures in relation of such crimes;</w:t>
      </w:r>
    </w:p>
    <w:p>
      <w:pPr>
        <w:spacing w:after="0"/>
        <w:ind w:left="0"/>
        <w:jc w:val="both"/>
      </w:pPr>
      <w:r>
        <w:rPr>
          <w:rFonts w:ascii="Times New Roman"/>
          <w:b w:val="false"/>
          <w:i w:val="false"/>
          <w:color w:val="000000"/>
          <w:sz w:val="28"/>
        </w:rPr>
        <w:t>
      3) sustained a conviction for an enormous offense of non-political nature, committed outside the Republic of Kazakhstan before arrival to its territory;</w:t>
      </w:r>
    </w:p>
    <w:p>
      <w:pPr>
        <w:spacing w:after="0"/>
        <w:ind w:left="0"/>
        <w:jc w:val="both"/>
      </w:pPr>
      <w:r>
        <w:rPr>
          <w:rFonts w:ascii="Times New Roman"/>
          <w:b w:val="false"/>
          <w:i w:val="false"/>
          <w:color w:val="000000"/>
          <w:sz w:val="28"/>
        </w:rPr>
        <w:t>
      4) sustained a conviction for doing, contradicted to the objectives and principles of United Nations Organization and international organizations, the members of which the Kazakhstan is;</w:t>
      </w:r>
    </w:p>
    <w:p>
      <w:pPr>
        <w:spacing w:after="0"/>
        <w:ind w:left="0"/>
        <w:jc w:val="both"/>
      </w:pPr>
      <w:r>
        <w:rPr>
          <w:rFonts w:ascii="Times New Roman"/>
          <w:b w:val="false"/>
          <w:i w:val="false"/>
          <w:color w:val="000000"/>
          <w:sz w:val="28"/>
        </w:rPr>
        <w:t>
      5) sustained a conviction for participation in the activity of terrorist, extremist, as well as prohibited religious organizations.</w:t>
      </w:r>
    </w:p>
    <w:p>
      <w:pPr>
        <w:spacing w:after="0"/>
        <w:ind w:left="0"/>
        <w:jc w:val="both"/>
      </w:pPr>
      <w:r>
        <w:rPr>
          <w:rFonts w:ascii="Times New Roman"/>
          <w:b w:val="false"/>
          <w:i w:val="false"/>
          <w:color w:val="000000"/>
          <w:sz w:val="28"/>
        </w:rPr>
        <w:t>
      2. The local executive body of the region, city of republican significance, and the capital, within five working days from the date of the decision to deprive the refugee status, shall hand over or send to this person a copy of the decision indicating the reasons for this decision and explaining the procedure for appealing the decision, and also inform the authorized body and internal affairs bodies about the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30.12.2021 № 95-VII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Termination of the refugee’s status</w:t>
      </w:r>
    </w:p>
    <w:p>
      <w:pPr>
        <w:spacing w:after="0"/>
        <w:ind w:left="0"/>
        <w:jc w:val="both"/>
      </w:pPr>
      <w:r>
        <w:rPr>
          <w:rFonts w:ascii="Times New Roman"/>
          <w:b w:val="false"/>
          <w:i w:val="false"/>
          <w:color w:val="000000"/>
          <w:sz w:val="28"/>
        </w:rPr>
        <w:t>
      1. The refugee’s status shall be terminated, if a person:</w:t>
      </w:r>
    </w:p>
    <w:p>
      <w:pPr>
        <w:spacing w:after="0"/>
        <w:ind w:left="0"/>
        <w:jc w:val="both"/>
      </w:pPr>
      <w:r>
        <w:rPr>
          <w:rFonts w:ascii="Times New Roman"/>
          <w:b w:val="false"/>
          <w:i w:val="false"/>
          <w:color w:val="000000"/>
          <w:sz w:val="28"/>
        </w:rPr>
        <w:t>
      1) acquired citizenship of the Republic of Kazakhstan or other state and enjoy protection of the state, the citizen of which he (she) became;</w:t>
      </w:r>
    </w:p>
    <w:p>
      <w:pPr>
        <w:spacing w:after="0"/>
        <w:ind w:left="0"/>
        <w:jc w:val="both"/>
      </w:pPr>
      <w:r>
        <w:rPr>
          <w:rFonts w:ascii="Times New Roman"/>
          <w:b w:val="false"/>
          <w:i w:val="false"/>
          <w:color w:val="000000"/>
          <w:sz w:val="28"/>
        </w:rPr>
        <w:t>
      2) may not refuse any more from the enjoyment of protection of the country of his (her) citizenship, as the circumstances on the grounds of which he (she) was recognized as a refugee are changed;</w:t>
      </w:r>
    </w:p>
    <w:p>
      <w:pPr>
        <w:spacing w:after="0"/>
        <w:ind w:left="0"/>
        <w:jc w:val="both"/>
      </w:pPr>
      <w:r>
        <w:rPr>
          <w:rFonts w:ascii="Times New Roman"/>
          <w:b w:val="false"/>
          <w:i w:val="false"/>
          <w:color w:val="000000"/>
          <w:sz w:val="28"/>
        </w:rPr>
        <w:t>
      3) forfeited citizenship of his (her) previous state, newly acquired it on a voluntary basis;</w:t>
      </w:r>
    </w:p>
    <w:p>
      <w:pPr>
        <w:spacing w:after="0"/>
        <w:ind w:left="0"/>
        <w:jc w:val="both"/>
      </w:pPr>
      <w:r>
        <w:rPr>
          <w:rFonts w:ascii="Times New Roman"/>
          <w:b w:val="false"/>
          <w:i w:val="false"/>
          <w:color w:val="000000"/>
          <w:sz w:val="28"/>
        </w:rPr>
        <w:t>
      4) newly use the protection of country on a voluntary basis, the citizen of which he (she) was;</w:t>
      </w:r>
    </w:p>
    <w:p>
      <w:pPr>
        <w:spacing w:after="0"/>
        <w:ind w:left="0"/>
        <w:jc w:val="both"/>
      </w:pPr>
      <w:r>
        <w:rPr>
          <w:rFonts w:ascii="Times New Roman"/>
          <w:b w:val="false"/>
          <w:i w:val="false"/>
          <w:color w:val="000000"/>
          <w:sz w:val="28"/>
        </w:rPr>
        <w:t>
      5) indicate willingness to return in a country of origin, as the grounds of granting to him(her) the refugee’s status stopped to carry out;</w:t>
      </w:r>
    </w:p>
    <w:p>
      <w:pPr>
        <w:spacing w:after="0"/>
        <w:ind w:left="0"/>
        <w:jc w:val="both"/>
      </w:pPr>
      <w:r>
        <w:rPr>
          <w:rFonts w:ascii="Times New Roman"/>
          <w:b w:val="false"/>
          <w:i w:val="false"/>
          <w:color w:val="000000"/>
          <w:sz w:val="28"/>
        </w:rPr>
        <w:t>
      6) voluntary returned to the country, which he (she) left or from which left because of danger of persecution;</w:t>
      </w:r>
    </w:p>
    <w:p>
      <w:pPr>
        <w:spacing w:after="0"/>
        <w:ind w:left="0"/>
        <w:jc w:val="both"/>
      </w:pPr>
      <w:r>
        <w:rPr>
          <w:rFonts w:ascii="Times New Roman"/>
          <w:b w:val="false"/>
          <w:i w:val="false"/>
          <w:color w:val="000000"/>
          <w:sz w:val="28"/>
        </w:rPr>
        <w:t>
      7) left the country of the Republic of Kazakhstan for the permanent place of residence.</w:t>
      </w:r>
    </w:p>
    <w:p>
      <w:pPr>
        <w:spacing w:after="0"/>
        <w:ind w:left="0"/>
        <w:jc w:val="both"/>
      </w:pPr>
      <w:r>
        <w:rPr>
          <w:rFonts w:ascii="Times New Roman"/>
          <w:b w:val="false"/>
          <w:i w:val="false"/>
          <w:color w:val="000000"/>
          <w:sz w:val="28"/>
        </w:rPr>
        <w:t xml:space="preserve">
      2. The refugee’s status shall be also terminated upon the expire of his (her) term upon absence of prolongation. </w:t>
      </w:r>
    </w:p>
    <w:p>
      <w:pPr>
        <w:spacing w:after="0"/>
        <w:ind w:left="0"/>
        <w:jc w:val="both"/>
      </w:pPr>
      <w:r>
        <w:rPr>
          <w:rFonts w:ascii="Times New Roman"/>
          <w:b/>
          <w:i w:val="false"/>
          <w:color w:val="000000"/>
          <w:sz w:val="28"/>
        </w:rPr>
        <w:t>Article 15. Procedure for appealing against the decision of the competent authority</w:t>
      </w:r>
    </w:p>
    <w:p>
      <w:pPr>
        <w:spacing w:after="0"/>
        <w:ind w:left="0"/>
        <w:jc w:val="both"/>
      </w:pPr>
      <w:r>
        <w:rPr>
          <w:rFonts w:ascii="Times New Roman"/>
          <w:b w:val="false"/>
          <w:i w:val="false"/>
          <w:color w:val="000000"/>
          <w:sz w:val="28"/>
        </w:rPr>
        <w:t>
      The decision of the local executive body of the region, the city of republican significance, and the capital to refuse to assign, extend the status of a refugee or to deprive the status of a refugee may be appealed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reworded by Law of the RK № 351-VI of 29.06.2020 (shall take effect on 01.07.2021); as amended by the Law of the Republic of Kazakhstan dated 30.12.2021 № 95-VII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Protection of children, willing to win refugee status and refugee children</w:t>
      </w:r>
    </w:p>
    <w:p>
      <w:pPr>
        <w:spacing w:after="0"/>
        <w:ind w:left="0"/>
        <w:jc w:val="both"/>
      </w:pPr>
      <w:r>
        <w:rPr>
          <w:rFonts w:ascii="Times New Roman"/>
          <w:b w:val="false"/>
          <w:i w:val="false"/>
          <w:color w:val="000000"/>
          <w:sz w:val="28"/>
        </w:rPr>
        <w:t>
      1. Protection shall be provided as for children, willing to win refugee status and refugee children as arrived without parents or other legal representatives, as in those cases, when the parents and other family members may not be founded, as for other children in the Republic of Kazakhstan, left without parental care in accordance with the legislation of the Republic of Kazakhstan on rights of the child.</w:t>
      </w:r>
    </w:p>
    <w:p>
      <w:pPr>
        <w:spacing w:after="0"/>
        <w:ind w:left="0"/>
        <w:jc w:val="both"/>
      </w:pPr>
      <w:r>
        <w:rPr>
          <w:rFonts w:ascii="Times New Roman"/>
          <w:b w:val="false"/>
          <w:i w:val="false"/>
          <w:color w:val="000000"/>
          <w:sz w:val="28"/>
        </w:rPr>
        <w:t>
      2. The refugee certificate shall be issued to the refugee children, being in the territory of the Republic of Kazakhstan without parents or legal representatives.</w:t>
      </w:r>
    </w:p>
    <w:p>
      <w:pPr>
        <w:spacing w:after="0"/>
        <w:ind w:left="0"/>
        <w:jc w:val="both"/>
      </w:pPr>
      <w:r>
        <w:rPr>
          <w:rFonts w:ascii="Times New Roman"/>
          <w:b/>
          <w:i w:val="false"/>
          <w:color w:val="000000"/>
          <w:sz w:val="28"/>
        </w:rPr>
        <w:t>Article 17. Acquisition of citizenship of the Republic of Kazakhstan</w:t>
      </w:r>
    </w:p>
    <w:p>
      <w:pPr>
        <w:spacing w:after="0"/>
        <w:ind w:left="0"/>
        <w:jc w:val="both"/>
      </w:pPr>
      <w:r>
        <w:rPr>
          <w:rFonts w:ascii="Times New Roman"/>
          <w:b w:val="false"/>
          <w:i w:val="false"/>
          <w:color w:val="000000"/>
          <w:sz w:val="28"/>
        </w:rPr>
        <w:t>
      Refugees shall acquire citizenship of the Republic of Kazakhstan in accordance with the legislation of the Republic of Kazakhstan on citizenship.</w:t>
      </w:r>
    </w:p>
    <w:p>
      <w:pPr>
        <w:spacing w:after="0"/>
        <w:ind w:left="0"/>
        <w:jc w:val="both"/>
      </w:pPr>
      <w:r>
        <w:rPr>
          <w:rFonts w:ascii="Times New Roman"/>
          <w:b/>
          <w:i w:val="false"/>
          <w:color w:val="000000"/>
          <w:sz w:val="28"/>
        </w:rPr>
        <w:t>Article 18. Return and deportation</w:t>
      </w:r>
    </w:p>
    <w:p>
      <w:pPr>
        <w:spacing w:after="0"/>
        <w:ind w:left="0"/>
        <w:jc w:val="both"/>
      </w:pPr>
      <w:r>
        <w:rPr>
          <w:rFonts w:ascii="Times New Roman"/>
          <w:b w:val="false"/>
          <w:i w:val="false"/>
          <w:color w:val="000000"/>
          <w:sz w:val="28"/>
        </w:rPr>
        <w:t>
      1. Asylum seekers and refugees must voluntarily leave the territory of the Republic of Kazakhstan together with their family members within one month from the date of the decision of the local executive body of the region, the city of republican significance, and the capital, the authorized body or court to refuse to grant, extend or deprive a refugee status, as well as on termination of a refugee status.</w:t>
      </w:r>
    </w:p>
    <w:p>
      <w:pPr>
        <w:spacing w:after="0"/>
        <w:ind w:left="0"/>
        <w:jc w:val="both"/>
      </w:pPr>
      <w:r>
        <w:rPr>
          <w:rFonts w:ascii="Times New Roman"/>
          <w:b w:val="false"/>
          <w:i w:val="false"/>
          <w:color w:val="000000"/>
          <w:sz w:val="28"/>
        </w:rPr>
        <w:t>
      2. In case of refusal of asylum seekers and refugees to voluntarily leave the territory of the Republic of Kazakhstan, the forced expulsion of asylum seekers and refugees shall be carried out by the internal affairs bodies in accordance with the legislation of the Republic of Kazakhstan and in pursuance of court decisions that have entered into force.</w:t>
      </w:r>
    </w:p>
    <w:p>
      <w:pPr>
        <w:spacing w:after="0"/>
        <w:ind w:left="0"/>
        <w:jc w:val="both"/>
      </w:pPr>
      <w:r>
        <w:rPr>
          <w:rFonts w:ascii="Times New Roman"/>
          <w:b w:val="false"/>
          <w:i w:val="false"/>
          <w:color w:val="000000"/>
          <w:sz w:val="28"/>
        </w:rPr>
        <w:t>
      Return and deportation of persons, seeking refuge and refugees to the frontiers of the country, wherein their life and freedom are endanger on grounds of race, nationality, religion, citizenship, affiliation to particular social group or political opinions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29.12.2010 № 372-IV (shall be enforced upon expiry of ten calendar days after its first official publication); dated 30.12.2021 № 95-VII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Financial assurance</w:t>
      </w:r>
    </w:p>
    <w:p>
      <w:pPr>
        <w:spacing w:after="0"/>
        <w:ind w:left="0"/>
        <w:jc w:val="both"/>
      </w:pPr>
      <w:r>
        <w:rPr>
          <w:rFonts w:ascii="Times New Roman"/>
          <w:b w:val="false"/>
          <w:i w:val="false"/>
          <w:color w:val="000000"/>
          <w:sz w:val="28"/>
        </w:rPr>
        <w:t xml:space="preserve">
      Expenditure financing, linked with the refugees in the Republic of Kazakhstan, shall be carried out at the expense of the budget funds and other sources, not contradicted to the legislation of the Republic of Kazakhstan. </w:t>
      </w:r>
    </w:p>
    <w:p>
      <w:pPr>
        <w:spacing w:after="0"/>
        <w:ind w:left="0"/>
        <w:jc w:val="both"/>
      </w:pPr>
      <w:r>
        <w:rPr>
          <w:rFonts w:ascii="Times New Roman"/>
          <w:b/>
          <w:i w:val="false"/>
          <w:color w:val="000000"/>
          <w:sz w:val="28"/>
        </w:rPr>
        <w:t>Article 20. Responsibility for violation of the legislation of the Republic of Kazakhstan on refugees</w:t>
      </w:r>
    </w:p>
    <w:p>
      <w:pPr>
        <w:spacing w:after="0"/>
        <w:ind w:left="0"/>
        <w:jc w:val="both"/>
      </w:pPr>
      <w:r>
        <w:rPr>
          <w:rFonts w:ascii="Times New Roman"/>
          <w:b w:val="false"/>
          <w:i w:val="false"/>
          <w:color w:val="000000"/>
          <w:sz w:val="28"/>
        </w:rPr>
        <w:t>
      Violation of the legislation of the Republic of Kazakhstan on refugees shall entail responsibility, established by the Laws of the Republic of Kazakhstan.</w:t>
      </w:r>
    </w:p>
    <w:p>
      <w:pPr>
        <w:spacing w:after="0"/>
        <w:ind w:left="0"/>
        <w:jc w:val="both"/>
      </w:pPr>
      <w:r>
        <w:rPr>
          <w:rFonts w:ascii="Times New Roman"/>
          <w:b w:val="false"/>
          <w:i w:val="false"/>
          <w:color w:val="000000"/>
          <w:sz w:val="28"/>
        </w:rPr>
        <w:t>
      Refugees and asylum seekers who have committed criminal or administrative offences in the territory of the Republic of Kazakhstan shall be held liable under the same conditions as citizens of the Republic of Kazakhstan, except in cases stipulated by ratified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 of the RK № 227-V of 03.07.2014 (shall come into force on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The procedure of introduction into effect of this Law</w:t>
      </w:r>
    </w:p>
    <w:p>
      <w:pPr>
        <w:spacing w:after="0"/>
        <w:ind w:left="0"/>
        <w:jc w:val="both"/>
      </w:pPr>
      <w:r>
        <w:rPr>
          <w:rFonts w:ascii="Times New Roman"/>
          <w:b w:val="false"/>
          <w:i w:val="false"/>
          <w:color w:val="000000"/>
          <w:sz w:val="28"/>
        </w:rPr>
        <w:t>
      This Law shall be enforced from 1 January, 2010.</w:t>
      </w:r>
    </w:p>
    <w:p>
      <w:pPr>
        <w:spacing w:after="0"/>
        <w:ind w:left="0"/>
        <w:jc w:val="both"/>
      </w:pPr>
      <w:r>
        <w:rPr>
          <w:rFonts w:ascii="Times New Roman"/>
          <w:b w:val="false"/>
          <w:i w:val="false"/>
          <w:color w:val="000000"/>
          <w:sz w:val="28"/>
        </w:rPr>
        <w:t>
      The following shall be suspended until January 1, 2024:</w:t>
      </w:r>
    </w:p>
    <w:p>
      <w:pPr>
        <w:spacing w:after="0"/>
        <w:ind w:left="0"/>
        <w:jc w:val="both"/>
      </w:pPr>
      <w:r>
        <w:rPr>
          <w:rFonts w:ascii="Times New Roman"/>
          <w:b w:val="false"/>
          <w:i w:val="false"/>
          <w:color w:val="000000"/>
          <w:sz w:val="28"/>
        </w:rPr>
        <w:t>
      1) sub-paragraph 6) of paragraph 2 of Article 8 of this Law;</w:t>
      </w:r>
    </w:p>
    <w:p>
      <w:pPr>
        <w:spacing w:after="0"/>
        <w:ind w:left="0"/>
        <w:jc w:val="both"/>
      </w:pPr>
      <w:r>
        <w:rPr>
          <w:rFonts w:ascii="Times New Roman"/>
          <w:b w:val="false"/>
          <w:i w:val="false"/>
          <w:color w:val="000000"/>
          <w:sz w:val="28"/>
        </w:rPr>
        <w:t xml:space="preserve">
      2) paragraph 6 of Article 10 of this Law, providing that during the period of suspension this paragraph shall have the following effect: </w:t>
      </w:r>
    </w:p>
    <w:p>
      <w:pPr>
        <w:spacing w:after="0"/>
        <w:ind w:left="0"/>
        <w:jc w:val="both"/>
      </w:pPr>
      <w:r>
        <w:rPr>
          <w:rFonts w:ascii="Times New Roman"/>
          <w:b w:val="false"/>
          <w:i w:val="false"/>
          <w:color w:val="000000"/>
          <w:sz w:val="28"/>
        </w:rPr>
        <w:t>
      “6. On the date of registration of the application for refugee status in the Republic of Kazakhstan, the asylum-seeker shall be issued an asylum-seeker's certificate and such a person shall be registered for the period until a decision on his/her application is taken.”;</w:t>
      </w:r>
    </w:p>
    <w:p>
      <w:pPr>
        <w:spacing w:after="0"/>
        <w:ind w:left="0"/>
        <w:jc w:val="both"/>
      </w:pPr>
      <w:r>
        <w:rPr>
          <w:rFonts w:ascii="Times New Roman"/>
          <w:b w:val="false"/>
          <w:i w:val="false"/>
          <w:color w:val="000000"/>
          <w:sz w:val="28"/>
        </w:rPr>
        <w:t xml:space="preserve">
      3) part one of paragraph 1 of Article 11 of this Law, providing that during the period of suspension this part shall have the following effect: </w:t>
      </w:r>
    </w:p>
    <w:p>
      <w:pPr>
        <w:spacing w:after="0"/>
        <w:ind w:left="0"/>
        <w:jc w:val="both"/>
      </w:pPr>
      <w:r>
        <w:rPr>
          <w:rFonts w:ascii="Times New Roman"/>
          <w:b w:val="false"/>
          <w:i w:val="false"/>
          <w:color w:val="000000"/>
          <w:sz w:val="28"/>
        </w:rPr>
        <w:t xml:space="preserve">
      "1. The decision on granting a refugee status shall be made by the local executive body within three months from the date of registration of the application for granting a refugee status."; </w:t>
      </w:r>
    </w:p>
    <w:p>
      <w:pPr>
        <w:spacing w:after="0"/>
        <w:ind w:left="0"/>
        <w:jc w:val="both"/>
      </w:pPr>
      <w:r>
        <w:rPr>
          <w:rFonts w:ascii="Times New Roman"/>
          <w:b w:val="false"/>
          <w:i w:val="false"/>
          <w:color w:val="000000"/>
          <w:sz w:val="28"/>
        </w:rPr>
        <w:t>
      4) sub-paragraph 10) of Article 12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 of the RK № 58-VII of 29.06.2021 (shall take effect on 01.01.2021); dated 30.12.2021 № 95-VII (shall be enforced upon expiry of ten calendar days after the day of its first official publication); dated 30.12.2022 № 177-VII (shall be enforced from 01.01.2023).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