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58ad" w14:textId="73d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Civil Liability Insurance of Private Notaries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June, 2003 № 435.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due to compulsory civil liability insurance of private notaries and establishes legal, economic and organizational grounds for its performance.</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xml:space="preserve">
      The following basic concepts are used in this Act: </w:t>
      </w:r>
    </w:p>
    <w:p>
      <w:pPr>
        <w:spacing w:after="0"/>
        <w:ind w:left="0"/>
        <w:jc w:val="both"/>
      </w:pPr>
      <w:r>
        <w:rPr>
          <w:rFonts w:ascii="Times New Roman"/>
          <w:b w:val="false"/>
          <w:i w:val="false"/>
          <w:color w:val="000000"/>
          <w:sz w:val="28"/>
        </w:rPr>
        <w:t xml:space="preserve">
      1) private notary - a citizen of the Republic of Kazakhstan who carries out notarial activity without formation of a legal entity on the basis of a license for the right to carry out notarial activity and who has undergone registration in the territorial body of justice; </w:t>
      </w:r>
    </w:p>
    <w:p>
      <w:pPr>
        <w:spacing w:after="0"/>
        <w:ind w:left="0"/>
        <w:jc w:val="both"/>
      </w:pPr>
      <w:r>
        <w:rPr>
          <w:rFonts w:ascii="Times New Roman"/>
          <w:b w:val="false"/>
          <w:i w:val="false"/>
          <w:color w:val="000000"/>
          <w:sz w:val="28"/>
        </w:rPr>
        <w:t xml:space="preserve">
      2) Civil liability of a private notary - the obligation of a private notary to compensate the damage caused by notarial actions, established by the civil legislation of the Republic of Kazakhstan; </w:t>
      </w:r>
    </w:p>
    <w:p>
      <w:pPr>
        <w:spacing w:after="0"/>
        <w:ind w:left="0"/>
        <w:jc w:val="both"/>
      </w:pPr>
      <w:r>
        <w:rPr>
          <w:rFonts w:ascii="Times New Roman"/>
          <w:b w:val="false"/>
          <w:i w:val="false"/>
          <w:color w:val="000000"/>
          <w:sz w:val="28"/>
        </w:rPr>
        <w:t xml:space="preserve">
      3) Beneficiary - a person who, in accordance with this Law, is the recipient of insurance payment; </w:t>
      </w:r>
    </w:p>
    <w:p>
      <w:pPr>
        <w:spacing w:after="0"/>
        <w:ind w:left="0"/>
        <w:jc w:val="both"/>
      </w:pPr>
      <w:r>
        <w:rPr>
          <w:rFonts w:ascii="Times New Roman"/>
          <w:b w:val="false"/>
          <w:i w:val="false"/>
          <w:color w:val="000000"/>
          <w:sz w:val="28"/>
        </w:rPr>
        <w:t xml:space="preserve">
      4) insured event - an event upon the occurrence of which the insurance contract provides for insurance payment; </w:t>
      </w:r>
    </w:p>
    <w:p>
      <w:pPr>
        <w:spacing w:after="0"/>
        <w:ind w:left="0"/>
        <w:jc w:val="both"/>
      </w:pPr>
      <w:r>
        <w:rPr>
          <w:rFonts w:ascii="Times New Roman"/>
          <w:b w:val="false"/>
          <w:i w:val="false"/>
          <w:color w:val="000000"/>
          <w:sz w:val="28"/>
        </w:rPr>
        <w:t>
      5) insurance ombudsman - an independent natural person in his activity who carries out the settlement of disputes between the participants of the insurance market in accordance with the Law of the Republic of Kazakhstan "On Insurance Activities";</w:t>
      </w:r>
    </w:p>
    <w:p>
      <w:pPr>
        <w:spacing w:after="0"/>
        <w:ind w:left="0"/>
        <w:jc w:val="both"/>
      </w:pPr>
      <w:r>
        <w:rPr>
          <w:rFonts w:ascii="Times New Roman"/>
          <w:b w:val="false"/>
          <w:i w:val="false"/>
          <w:color w:val="000000"/>
          <w:sz w:val="28"/>
        </w:rPr>
        <w:t xml:space="preserve">
      6) Sum insured - the amount of money for which the object of insurance is insured and which represents the maximum amount of insurer's liability upon occurrence of an insured event; </w:t>
      </w:r>
    </w:p>
    <w:p>
      <w:pPr>
        <w:spacing w:after="0"/>
        <w:ind w:left="0"/>
        <w:jc w:val="both"/>
      </w:pPr>
      <w:r>
        <w:rPr>
          <w:rFonts w:ascii="Times New Roman"/>
          <w:b w:val="false"/>
          <w:i w:val="false"/>
          <w:color w:val="000000"/>
          <w:sz w:val="28"/>
        </w:rPr>
        <w:t xml:space="preserve">
      7) insurance premium - the amount of money that the insurer is obliged to pay to the insurer for the latter's acceptance of the obligation to make an insurance payment to the beneficiary in the amount determined by the contract of compulsory civil liability insurance of a private notary; </w:t>
      </w:r>
    </w:p>
    <w:p>
      <w:pPr>
        <w:spacing w:after="0"/>
        <w:ind w:left="0"/>
        <w:jc w:val="both"/>
      </w:pPr>
      <w:r>
        <w:rPr>
          <w:rFonts w:ascii="Times New Roman"/>
          <w:b w:val="false"/>
          <w:i w:val="false"/>
          <w:color w:val="000000"/>
          <w:sz w:val="28"/>
        </w:rPr>
        <w:t xml:space="preserve">
      8) insurance indemnity - the amount of money paid by the insurer to the policyholder (beneficiary) within the limits of the sum insured upon occurrence of the insured event; </w:t>
      </w:r>
    </w:p>
    <w:p>
      <w:pPr>
        <w:spacing w:after="0"/>
        <w:ind w:left="0"/>
        <w:jc w:val="both"/>
      </w:pPr>
      <w:r>
        <w:rPr>
          <w:rFonts w:ascii="Times New Roman"/>
          <w:b w:val="false"/>
          <w:i w:val="false"/>
          <w:color w:val="000000"/>
          <w:sz w:val="28"/>
        </w:rPr>
        <w:t xml:space="preserve">
      9) insurer - a legal entity registered as an insurance company and having a license for the right to carry out insurance activities, which is obliged, upon occurrence of an insured event, to make an insurance payment to the policyholder or other person in favor of whom the contract has been concluded (beneficiary), within the limits of the sum insured determined by the contract; </w:t>
      </w:r>
    </w:p>
    <w:p>
      <w:pPr>
        <w:spacing w:after="0"/>
        <w:ind w:left="0"/>
        <w:jc w:val="both"/>
      </w:pPr>
      <w:r>
        <w:rPr>
          <w:rFonts w:ascii="Times New Roman"/>
          <w:b w:val="false"/>
          <w:i w:val="false"/>
          <w:color w:val="000000"/>
          <w:sz w:val="28"/>
        </w:rPr>
        <w:t xml:space="preserve">
      10) Policyholder - a private notary who has concluded a contract of compulsory civil liability insurance of a private notary with the insurer; </w:t>
      </w:r>
    </w:p>
    <w:p>
      <w:pPr>
        <w:spacing w:after="0"/>
        <w:ind w:left="0"/>
        <w:jc w:val="both"/>
      </w:pPr>
      <w:r>
        <w:rPr>
          <w:rFonts w:ascii="Times New Roman"/>
          <w:b w:val="false"/>
          <w:i w:val="false"/>
          <w:color w:val="000000"/>
          <w:sz w:val="28"/>
        </w:rPr>
        <w:t xml:space="preserve">
      11) third party - a person who is not a party to the contract of compulsory insurance of civil liability of a private notary, property interests of which are damaged in the performance of professional duties by a private notary, related to the performance of notarial acts, for the implementation of which the private notary in accordance with the legislation of the Republic of Kazakhstan on the notary shall be obliged to conclude a contract of compulsory insurance of civil liability of a private notary; </w:t>
      </w:r>
    </w:p>
    <w:p>
      <w:pPr>
        <w:spacing w:after="0"/>
        <w:ind w:left="0"/>
        <w:jc w:val="both"/>
      </w:pPr>
      <w:r>
        <w:rPr>
          <w:rFonts w:ascii="Times New Roman"/>
          <w:b w:val="false"/>
          <w:i w:val="false"/>
          <w:color w:val="000000"/>
          <w:sz w:val="28"/>
        </w:rPr>
        <w:t>
      12) franchise - release of the insurer from compensation for loss not exceeding a certain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wording of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compulsory civil liability insurance of private notaries</w:t>
      </w:r>
    </w:p>
    <w:p>
      <w:pPr>
        <w:spacing w:after="0"/>
        <w:ind w:left="0"/>
        <w:jc w:val="both"/>
      </w:pPr>
      <w:r>
        <w:rPr>
          <w:rFonts w:ascii="Times New Roman"/>
          <w:b w:val="false"/>
          <w:i w:val="false"/>
          <w:color w:val="000000"/>
          <w:sz w:val="28"/>
        </w:rPr>
        <w:t>
      1. Legislation of the Republic of Kazakhstan on compulsory civil liability insurance of private notaries shall be based on the Constitution of the Republic of Kazakhstan and consist of the Civil Code of the Republic of Kazakhstan,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val="false"/>
          <w:i w:val="false"/>
          <w:color w:val="000000"/>
          <w:sz w:val="28"/>
        </w:rPr>
        <w:t>
      3. The provisions of this Law applied to the insurer, including the insurance organization, shall apply to branches of non-resident insurance organizations of the Republic of Kazakhstan opened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RK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 of compulsory civil liability insurance of private notaries</w:t>
      </w:r>
    </w:p>
    <w:p>
      <w:pPr>
        <w:spacing w:after="0"/>
        <w:ind w:left="0"/>
        <w:jc w:val="both"/>
      </w:pPr>
      <w:r>
        <w:rPr>
          <w:rFonts w:ascii="Times New Roman"/>
          <w:b w:val="false"/>
          <w:i w:val="false"/>
          <w:color w:val="000000"/>
          <w:sz w:val="28"/>
        </w:rPr>
        <w:t>
      Object of compulsory civil liability insurance of private notaries (hereinafter – compulsory liability insurance of private notaries) are the private interests of the private notary linked with its obligation to compensate the harm inflicted to the third parties as a result of its commitment of notarial actions for carrying out of which the private notary shall conclude the contract of compulsory liability insurance of the private notary (hereinafter – notarial actions) in accordance with the legislation of the Republic of Kazakhstan.</w:t>
      </w:r>
    </w:p>
    <w:p>
      <w:pPr>
        <w:spacing w:after="0"/>
        <w:ind w:left="0"/>
        <w:jc w:val="left"/>
      </w:pPr>
      <w:r>
        <w:rPr>
          <w:rFonts w:ascii="Times New Roman"/>
          <w:b/>
          <w:i w:val="false"/>
          <w:color w:val="000000"/>
        </w:rPr>
        <w:t xml:space="preserve"> Article 4. Purpose and basic principles of compulsory liability insurance of private notaries</w:t>
      </w:r>
    </w:p>
    <w:p>
      <w:pPr>
        <w:spacing w:after="0"/>
        <w:ind w:left="0"/>
        <w:jc w:val="both"/>
      </w:pPr>
      <w:r>
        <w:rPr>
          <w:rFonts w:ascii="Times New Roman"/>
          <w:b w:val="false"/>
          <w:i w:val="false"/>
          <w:color w:val="000000"/>
          <w:sz w:val="28"/>
        </w:rPr>
        <w:t>
      1. The purpose of compulsory liability insurance of private notaries is provision of protection of the property interests of the third parties to which the harm is inflicted as a result of commitment of notarial actions by the private notary by making insurance payments.</w:t>
      </w:r>
    </w:p>
    <w:p>
      <w:pPr>
        <w:spacing w:after="0"/>
        <w:ind w:left="0"/>
        <w:jc w:val="both"/>
      </w:pPr>
      <w:r>
        <w:rPr>
          <w:rFonts w:ascii="Times New Roman"/>
          <w:b w:val="false"/>
          <w:i w:val="false"/>
          <w:color w:val="000000"/>
          <w:sz w:val="28"/>
        </w:rPr>
        <w:t>
      2. Basic principles of compulsory liability insurance of private notaries are:</w:t>
      </w:r>
    </w:p>
    <w:p>
      <w:pPr>
        <w:spacing w:after="0"/>
        <w:ind w:left="0"/>
        <w:jc w:val="both"/>
      </w:pPr>
      <w:r>
        <w:rPr>
          <w:rFonts w:ascii="Times New Roman"/>
          <w:b w:val="false"/>
          <w:i w:val="false"/>
          <w:color w:val="000000"/>
          <w:sz w:val="28"/>
        </w:rPr>
        <w:t>
      the activities of a private notary whose liability is insured under a contract of compulsory private notary liability insurance;</w:t>
      </w:r>
    </w:p>
    <w:p>
      <w:pPr>
        <w:spacing w:after="0"/>
        <w:ind w:left="0"/>
        <w:jc w:val="both"/>
      </w:pPr>
      <w:r>
        <w:rPr>
          <w:rFonts w:ascii="Times New Roman"/>
          <w:b w:val="false"/>
          <w:i w:val="false"/>
          <w:color w:val="000000"/>
          <w:sz w:val="28"/>
        </w:rPr>
        <w:t>
      performance of the obligations by parties under the contract of compulsory liability insurance of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change introduced by the Law of the Republic of Kazakhstan dated 02.07.2018 № 166-VI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Special aspects of carrying out compulsory liability insurance of private notaries</w:t>
      </w:r>
    </w:p>
    <w:p>
      <w:pPr>
        <w:spacing w:after="0"/>
        <w:ind w:left="0"/>
        <w:jc w:val="both"/>
      </w:pPr>
      <w:r>
        <w:rPr>
          <w:rFonts w:ascii="Times New Roman"/>
          <w:b w:val="false"/>
          <w:i w:val="false"/>
          <w:color w:val="ff0000"/>
          <w:sz w:val="28"/>
        </w:rPr>
        <w:t>
      1. excluded by the Law of the Republic of Kazakhstan dated 27.04.2015 № 311-V (shall be enforced upon the expiration of ten calendar days after the day of its first official publication).</w:t>
      </w:r>
    </w:p>
    <w:p>
      <w:pPr>
        <w:spacing w:after="0"/>
        <w:ind w:left="0"/>
        <w:jc w:val="both"/>
      </w:pPr>
      <w:r>
        <w:rPr>
          <w:rFonts w:ascii="Times New Roman"/>
          <w:b w:val="false"/>
          <w:i w:val="false"/>
          <w:color w:val="000000"/>
          <w:sz w:val="28"/>
        </w:rPr>
        <w:t>
      2. Activity that is directed to the limitation or elimination of business competition, provision or receipt of the unfounded advantages on conclusion of contracts of compulsory liability insurance of private notaries by the one insurer owed to the others, the impairment of rights and legal interests of the insurants shall not be admitted.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30.12.2009 № 234-IV; the Law of the Republic of Kazakhstan № 311-V dated 27.04.2015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Information exchange</w:t>
      </w:r>
    </w:p>
    <w:p>
      <w:pPr>
        <w:spacing w:after="0"/>
        <w:ind w:left="0"/>
        <w:jc w:val="both"/>
      </w:pPr>
      <w:r>
        <w:rPr>
          <w:rFonts w:ascii="Times New Roman"/>
          <w:b w:val="false"/>
          <w:i w:val="false"/>
          <w:color w:val="000000"/>
          <w:sz w:val="28"/>
        </w:rPr>
        <w:t>
      Bodies of justice, bodies of public prosecutor's office, other state bodies and the organizations having the information necessary for acknowledgement of the fact of occurrence of an insured event and its consequences, are obliged to give the given information to the insurer, insured (beneficiary), insurance ombudsman at their reference.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by Article 4-2 in accordance with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Persons the civil liability of which shall be subject to compulsory insurance</w:t>
      </w:r>
    </w:p>
    <w:p>
      <w:pPr>
        <w:spacing w:after="0"/>
        <w:ind w:left="0"/>
        <w:jc w:val="both"/>
      </w:pPr>
      <w:r>
        <w:rPr>
          <w:rFonts w:ascii="Times New Roman"/>
          <w:b w:val="false"/>
          <w:i w:val="false"/>
          <w:color w:val="000000"/>
          <w:sz w:val="28"/>
        </w:rPr>
        <w:t>
      1. Civil liability of private notaries carrying out the activity in the manner established by the legislation of the Republic of Kazakhstan shall be subject to compulsory insurance.</w:t>
      </w:r>
    </w:p>
    <w:p>
      <w:pPr>
        <w:spacing w:after="0"/>
        <w:ind w:left="0"/>
        <w:jc w:val="both"/>
      </w:pPr>
      <w:r>
        <w:rPr>
          <w:rFonts w:ascii="Times New Roman"/>
          <w:b w:val="false"/>
          <w:i w:val="false"/>
          <w:color w:val="000000"/>
          <w:sz w:val="28"/>
        </w:rPr>
        <w:t>
      2. Conclusion of the contract of voluntary civil liability insurance linked with carrying out the notarial activity by the private notary shall release it from the obligation on conclusion of the contract of compulsory liability insurance of private notaries.</w:t>
      </w:r>
    </w:p>
    <w:p>
      <w:pPr>
        <w:spacing w:after="0"/>
        <w:ind w:left="0"/>
        <w:jc w:val="left"/>
      </w:pPr>
      <w:r>
        <w:rPr>
          <w:rFonts w:ascii="Times New Roman"/>
          <w:b/>
          <w:i w:val="false"/>
          <w:color w:val="000000"/>
        </w:rPr>
        <w:t xml:space="preserve"> Article 6. Inadmissibility of carrying out the activity of the private notary without conclusion of the contract of compulsory liability insurance of private notaries</w:t>
      </w:r>
    </w:p>
    <w:p>
      <w:pPr>
        <w:spacing w:after="0"/>
        <w:ind w:left="0"/>
        <w:jc w:val="both"/>
      </w:pPr>
      <w:r>
        <w:rPr>
          <w:rFonts w:ascii="Times New Roman"/>
          <w:b w:val="false"/>
          <w:i w:val="false"/>
          <w:color w:val="000000"/>
          <w:sz w:val="28"/>
        </w:rPr>
        <w:t>
      1. The private notary shall not have the right to commit notarial actions without conclusion of the contract of compulsory liability insurance of private notaries.</w:t>
      </w:r>
    </w:p>
    <w:p>
      <w:pPr>
        <w:spacing w:after="0"/>
        <w:ind w:left="0"/>
        <w:jc w:val="both"/>
      </w:pPr>
      <w:r>
        <w:rPr>
          <w:rFonts w:ascii="Times New Roman"/>
          <w:b w:val="false"/>
          <w:i w:val="false"/>
          <w:color w:val="000000"/>
          <w:sz w:val="28"/>
        </w:rPr>
        <w:t>
      2. The private notary carrying out the activity without conclusion of the contract of compulsory liability insurance of private notaries shall bear the responsibility established by the Laws of the Republic of Kazakhstan.</w:t>
      </w:r>
    </w:p>
    <w:p>
      <w:pPr>
        <w:spacing w:after="0"/>
        <w:ind w:left="0"/>
        <w:jc w:val="left"/>
      </w:pPr>
      <w:r>
        <w:rPr>
          <w:rFonts w:ascii="Times New Roman"/>
          <w:b/>
          <w:i w:val="false"/>
          <w:color w:val="000000"/>
        </w:rPr>
        <w:t xml:space="preserve"> Article 7. State supervision and control in the field of compulsory liability insurance of private notaries</w:t>
      </w:r>
    </w:p>
    <w:p>
      <w:pPr>
        <w:spacing w:after="0"/>
        <w:ind w:left="0"/>
        <w:jc w:val="both"/>
      </w:pPr>
      <w:r>
        <w:rPr>
          <w:rFonts w:ascii="Times New Roman"/>
          <w:b w:val="false"/>
          <w:i w:val="false"/>
          <w:color w:val="000000"/>
          <w:sz w:val="28"/>
        </w:rPr>
        <w:t>
      1. State supervision and control over the activity of insurance organizations shall be carried out by the authorized body for regulation, control and supervision of the financial market and financial organizations (hereinafter - the authorized body) in accordance with the legislation of the Republic of Kazakhstan.</w:t>
      </w:r>
    </w:p>
    <w:p>
      <w:pPr>
        <w:spacing w:after="0"/>
        <w:ind w:left="0"/>
        <w:jc w:val="both"/>
      </w:pPr>
      <w:r>
        <w:rPr>
          <w:rFonts w:ascii="Times New Roman"/>
          <w:b w:val="false"/>
          <w:i w:val="false"/>
          <w:color w:val="000000"/>
          <w:sz w:val="28"/>
        </w:rPr>
        <w:t>
      2. The state control of performing the requirements of this Law by the private notary in part concerning the obligation of concluding the contract of compulsory liability insurance of private notaries and appliance of the measures to private notaries that breached such requirement shall be imposed on the bodies of justice in accordance with this Law within their competence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05.07.2012 № 30-V (shall be enforced upon expiry of ten calendar days after its first official publication); 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Contract of compulsory liability insurance of private notaries Article 8. Contract of compulsory liability insurance of private notaries and order of its conclusion</w:t>
      </w:r>
    </w:p>
    <w:p>
      <w:pPr>
        <w:spacing w:after="0"/>
        <w:ind w:left="0"/>
        <w:jc w:val="both"/>
      </w:pPr>
      <w:r>
        <w:rPr>
          <w:rFonts w:ascii="Times New Roman"/>
          <w:b w:val="false"/>
          <w:i w:val="false"/>
          <w:color w:val="000000"/>
          <w:sz w:val="28"/>
        </w:rPr>
        <w:t>
      1. Compulsory liability insurance of private notaries shall be carried out on the basis of the contract concluded in accordance with this Law and the Civil Code of the Republic of Kazakhstan between the insurer and insurant in behalf of the third party, the property interests of which may be inflicted by harm upon carrying of notarial actions by the private notary.</w:t>
      </w:r>
    </w:p>
    <w:p>
      <w:pPr>
        <w:spacing w:after="0"/>
        <w:ind w:left="0"/>
        <w:jc w:val="both"/>
      </w:pPr>
      <w:r>
        <w:rPr>
          <w:rFonts w:ascii="Times New Roman"/>
          <w:b w:val="false"/>
          <w:i w:val="false"/>
          <w:color w:val="000000"/>
          <w:sz w:val="28"/>
        </w:rPr>
        <w:t>
      The private notary shall conclude the contract of compulsory insurance of its civil liability before commitment of the notarial actions by it.</w:t>
      </w:r>
    </w:p>
    <w:p>
      <w:pPr>
        <w:spacing w:after="0"/>
        <w:ind w:left="0"/>
        <w:jc w:val="both"/>
      </w:pPr>
      <w:r>
        <w:rPr>
          <w:rFonts w:ascii="Times New Roman"/>
          <w:b w:val="false"/>
          <w:i w:val="false"/>
          <w:color w:val="000000"/>
          <w:sz w:val="28"/>
        </w:rPr>
        <w:t>
      2. Making of insurance payment on the obligation arisen due to infliction of harm to the third parties upon commitment of the notarial actions by the insurant with the exception of compensation of moral harm, denied profit and payment of the forfeit shall be provided by the contract of compulsory liability insurance of private notaries.</w:t>
      </w:r>
    </w:p>
    <w:p>
      <w:pPr>
        <w:spacing w:after="0"/>
        <w:ind w:left="0"/>
        <w:jc w:val="both"/>
      </w:pPr>
      <w:r>
        <w:rPr>
          <w:rFonts w:ascii="Times New Roman"/>
          <w:b w:val="false"/>
          <w:i w:val="false"/>
          <w:color w:val="000000"/>
          <w:sz w:val="28"/>
        </w:rPr>
        <w:t>
      3. The compulsory liability insurance contract for private-sector notaries shall be executed only with an insurer licensed to provide this type of compulsory insurance. Conclusion of such contract for the said insurer shall be mandatory, unless otherwise specified by the laws of the Republic of Kazakhstan.</w:t>
      </w:r>
    </w:p>
    <w:p>
      <w:pPr>
        <w:spacing w:after="0"/>
        <w:ind w:left="0"/>
        <w:jc w:val="both"/>
      </w:pPr>
      <w:r>
        <w:rPr>
          <w:rFonts w:ascii="Times New Roman"/>
          <w:b w:val="false"/>
          <w:i w:val="false"/>
          <w:color w:val="000000"/>
          <w:sz w:val="28"/>
        </w:rPr>
        <w:t>
      4. The contract of compulsory insurance of private notaries' liability shall be concluded by the insurer in the form of an insurance policy in electronic form.</w:t>
      </w:r>
    </w:p>
    <w:p>
      <w:pPr>
        <w:spacing w:after="0"/>
        <w:ind w:left="0"/>
        <w:jc w:val="both"/>
      </w:pPr>
      <w:r>
        <w:rPr>
          <w:rFonts w:ascii="Times New Roman"/>
          <w:b w:val="false"/>
          <w:i w:val="false"/>
          <w:color w:val="000000"/>
          <w:sz w:val="28"/>
        </w:rPr>
        <w:t xml:space="preserve">
      Requirements for the content and execution of insurance policy on mandatory insurance of private notaries' liability are established by the legislation of the Republic of Kazakhstan on insurance and insurance activities. </w:t>
      </w:r>
    </w:p>
    <w:p>
      <w:pPr>
        <w:spacing w:after="0"/>
        <w:ind w:left="0"/>
        <w:jc w:val="both"/>
      </w:pPr>
      <w:r>
        <w:rPr>
          <w:rFonts w:ascii="Times New Roman"/>
          <w:b w:val="false"/>
          <w:i w:val="false"/>
          <w:color w:val="000000"/>
          <w:sz w:val="28"/>
        </w:rPr>
        <w:t>
      Responsibility for incompleteness of the conditions to be specified in the contract of compulsory insurance of private notaries' liability shall be borne by the insurer. In the event of a dispute under the contract of compulsory insurance of private notaries' liability due to incompleteness of its individual terms, the dispute shall be resolved in favor of the insured.</w:t>
      </w:r>
    </w:p>
    <w:p>
      <w:pPr>
        <w:spacing w:after="0"/>
        <w:ind w:left="0"/>
        <w:jc w:val="both"/>
      </w:pPr>
      <w:r>
        <w:rPr>
          <w:rFonts w:ascii="Times New Roman"/>
          <w:b w:val="false"/>
          <w:i w:val="false"/>
          <w:color w:val="000000"/>
          <w:sz w:val="28"/>
        </w:rPr>
        <w:t>
      4-1. Upon the request of the policyholder, a contract of compulsory private notary liability insurance may be concluded by written application to the insurer or by an exchange of electronic information resources between the policyholder and the insurer.</w:t>
      </w:r>
    </w:p>
    <w:p>
      <w:pPr>
        <w:spacing w:after="0"/>
        <w:ind w:left="0"/>
        <w:jc w:val="both"/>
      </w:pPr>
      <w:r>
        <w:rPr>
          <w:rFonts w:ascii="Times New Roman"/>
          <w:b w:val="false"/>
          <w:i w:val="false"/>
          <w:color w:val="000000"/>
          <w:sz w:val="28"/>
        </w:rPr>
        <w:t>
      5. If the contract of compulsory liability insurance of private notaries is concluded on conditions degrading the situation of the insurant or third parties in comparison with that is provided by this Law, the insurer shall incur obligations owed to the insurant and third parties upon occurrence of the insured event on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27.02.2017 № 49-VI (shall be enforced upon the expiration of ten calendar days after the day of its first official publication); from 02.07.2018 № 166-VI (shall be enforced dated 01.01.2019); № 138-VII of 12.07.2022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Internet resources when concluding a contract of compulsory liability insurance for private notaries and settling insured events through the exchange of electronic information resources</w:t>
      </w:r>
    </w:p>
    <w:p>
      <w:pPr>
        <w:spacing w:after="0"/>
        <w:ind w:left="0"/>
        <w:jc w:val="both"/>
      </w:pPr>
      <w:r>
        <w:rPr>
          <w:rFonts w:ascii="Times New Roman"/>
          <w:b w:val="false"/>
          <w:i w:val="false"/>
          <w:color w:val="000000"/>
          <w:sz w:val="28"/>
        </w:rPr>
        <w:t>
      1. When concluding contracts of compulsory liability insurance for private notaries in electronic form and settling insured events thereunder, the internet resource and (or) the insurer's information system shall be used for the exchange of electronic information resources between the organization for the formation and maintenance of the database, the insurer and the insured (beneficiary).</w:t>
      </w:r>
    </w:p>
    <w:p>
      <w:pPr>
        <w:spacing w:after="0"/>
        <w:ind w:left="0"/>
        <w:jc w:val="both"/>
      </w:pPr>
      <w:r>
        <w:rPr>
          <w:rFonts w:ascii="Times New Roman"/>
          <w:b w:val="false"/>
          <w:i w:val="false"/>
          <w:color w:val="000000"/>
          <w:sz w:val="28"/>
        </w:rPr>
        <w:t>
      When submitting an application for the conclusion of the contract of compulsory liability insurance of private notaries in electronic form and settlement of an insured event, the insurant is not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shall contain a link to the internet resource of the insurance organization used for the conclusion of contracts of compulsory liability insurance for private notaries and settlement of insured events in electronic form.</w:t>
      </w:r>
    </w:p>
    <w:p>
      <w:pPr>
        <w:spacing w:after="0"/>
        <w:ind w:left="0"/>
        <w:jc w:val="both"/>
      </w:pPr>
      <w:r>
        <w:rPr>
          <w:rFonts w:ascii="Times New Roman"/>
          <w:b w:val="false"/>
          <w:i w:val="false"/>
          <w:color w:val="000000"/>
          <w:sz w:val="28"/>
        </w:rPr>
        <w:t>
      2. The procedure for exchange of electronic information resources between the organization for formation and maintenance of the database and the insurer, the insurer and the insured (beneficiary) shall be determined by the regulatory legal act of the authorized body.</w:t>
      </w:r>
    </w:p>
    <w:p>
      <w:pPr>
        <w:spacing w:after="0"/>
        <w:ind w:left="0"/>
        <w:jc w:val="both"/>
      </w:pPr>
      <w:r>
        <w:rPr>
          <w:rFonts w:ascii="Times New Roman"/>
          <w:b w:val="false"/>
          <w:i w:val="false"/>
          <w:color w:val="000000"/>
          <w:sz w:val="28"/>
        </w:rPr>
        <w:t>
      3. When concluding a contract of compulsory liability insurance of private notaries and settling insured events thereunder using the insurer's Internet resource, the insurer shall be obliged to ensure:</w:t>
      </w:r>
    </w:p>
    <w:p>
      <w:pPr>
        <w:spacing w:after="0"/>
        <w:ind w:left="0"/>
        <w:jc w:val="both"/>
      </w:pPr>
      <w:r>
        <w:rPr>
          <w:rFonts w:ascii="Times New Roman"/>
          <w:b w:val="false"/>
          <w:i w:val="false"/>
          <w:color w:val="000000"/>
          <w:sz w:val="28"/>
        </w:rPr>
        <w:t>
      1) immediate sending of a notification to the policyholder of the conclusion of the contract of compulsory liability insurance of private notaries or refusal to conclude it (with indication of the reasons for refusal) in the form of an electronic message;</w:t>
      </w:r>
    </w:p>
    <w:p>
      <w:pPr>
        <w:spacing w:after="0"/>
        <w:ind w:left="0"/>
        <w:jc w:val="both"/>
      </w:pPr>
      <w:r>
        <w:rPr>
          <w:rFonts w:ascii="Times New Roman"/>
          <w:b w:val="false"/>
          <w:i w:val="false"/>
          <w:color w:val="000000"/>
          <w:sz w:val="28"/>
        </w:rPr>
        <w:t>
      2) notification of the policyholder (beneficiary) of the main stages of the insurance event settlement process, including refusal to accept documents for settlement of the event (with indication of the reasons for refusal), in the form of an electronic message in accordance with the procedure determined by the regulatory legal act of the authorized body;</w:t>
      </w:r>
    </w:p>
    <w:p>
      <w:pPr>
        <w:spacing w:after="0"/>
        <w:ind w:left="0"/>
        <w:jc w:val="both"/>
      </w:pPr>
      <w:r>
        <w:rPr>
          <w:rFonts w:ascii="Times New Roman"/>
          <w:b w:val="false"/>
          <w:i w:val="false"/>
          <w:color w:val="000000"/>
          <w:sz w:val="28"/>
        </w:rPr>
        <w:t>
      3) the possibility for the policyholder to check the information on the concluded contract of compulsory private notaries' liability insurance on the insurance organization's website;</w:t>
      </w:r>
    </w:p>
    <w:p>
      <w:pPr>
        <w:spacing w:after="0"/>
        <w:ind w:left="0"/>
        <w:jc w:val="both"/>
      </w:pPr>
      <w:r>
        <w:rPr>
          <w:rFonts w:ascii="Times New Roman"/>
          <w:b w:val="false"/>
          <w:i w:val="false"/>
          <w:color w:val="000000"/>
          <w:sz w:val="28"/>
        </w:rPr>
        <w:t>
      4) the possibility for the policyholder (beneficiary) to check the information on the insured event under the contract of compulsory private notaries' liability insurance on the insurance organization's website;</w:t>
      </w:r>
    </w:p>
    <w:p>
      <w:pPr>
        <w:spacing w:after="0"/>
        <w:ind w:left="0"/>
        <w:jc w:val="both"/>
      </w:pPr>
      <w:r>
        <w:rPr>
          <w:rFonts w:ascii="Times New Roman"/>
          <w:b w:val="false"/>
          <w:i w:val="false"/>
          <w:color w:val="000000"/>
          <w:sz w:val="28"/>
        </w:rPr>
        <w:t>
      5) storage of the contract of compulsory liability insurance of private notaries in electronic form and information on the insured event under it with the provision of round-the-clock access for the policyholder (beneficiary) to the insurer's Internet resource;</w:t>
      </w:r>
    </w:p>
    <w:p>
      <w:pPr>
        <w:spacing w:after="0"/>
        <w:ind w:left="0"/>
        <w:jc w:val="both"/>
      </w:pPr>
      <w:r>
        <w:rPr>
          <w:rFonts w:ascii="Times New Roman"/>
          <w:b w:val="false"/>
          <w:i w:val="false"/>
          <w:color w:val="000000"/>
          <w:sz w:val="28"/>
        </w:rPr>
        <w:t>
      6) possibility for the policyholder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conclusion of the contract of compulsory liability insurance of private notaries;</w:t>
      </w:r>
    </w:p>
    <w:p>
      <w:pPr>
        <w:spacing w:after="0"/>
        <w:ind w:left="0"/>
        <w:jc w:val="both"/>
      </w:pPr>
      <w:r>
        <w:rPr>
          <w:rFonts w:ascii="Times New Roman"/>
          <w:b w:val="false"/>
          <w:i w:val="false"/>
          <w:color w:val="000000"/>
          <w:sz w:val="28"/>
        </w:rPr>
        <w:t>
      early termination of the contract of compulsory liability insurance of private notaries;</w:t>
      </w:r>
    </w:p>
    <w:p>
      <w:pPr>
        <w:spacing w:after="0"/>
        <w:ind w:left="0"/>
        <w:jc w:val="both"/>
      </w:pPr>
      <w:r>
        <w:rPr>
          <w:rFonts w:ascii="Times New Roman"/>
          <w:b w:val="false"/>
          <w:i w:val="false"/>
          <w:color w:val="000000"/>
          <w:sz w:val="28"/>
        </w:rPr>
        <w:t>
      notification of the occurrence of an insured event (event considered as an insured event);</w:t>
      </w:r>
    </w:p>
    <w:p>
      <w:pPr>
        <w:spacing w:after="0"/>
        <w:ind w:left="0"/>
        <w:jc w:val="both"/>
      </w:pPr>
      <w:r>
        <w:rPr>
          <w:rFonts w:ascii="Times New Roman"/>
          <w:b w:val="false"/>
          <w:i w:val="false"/>
          <w:color w:val="000000"/>
          <w:sz w:val="28"/>
        </w:rPr>
        <w:t>
      determination of the amount of damage caused;</w:t>
      </w:r>
    </w:p>
    <w:p>
      <w:pPr>
        <w:spacing w:after="0"/>
        <w:ind w:left="0"/>
        <w:jc w:val="both"/>
      </w:pPr>
      <w:r>
        <w:rPr>
          <w:rFonts w:ascii="Times New Roman"/>
          <w:b w:val="false"/>
          <w:i w:val="false"/>
          <w:color w:val="000000"/>
          <w:sz w:val="28"/>
        </w:rPr>
        <w:t>
      receipt of insurance payment;</w:t>
      </w:r>
    </w:p>
    <w:p>
      <w:pPr>
        <w:spacing w:after="0"/>
        <w:ind w:left="0"/>
        <w:jc w:val="both"/>
      </w:pPr>
      <w:r>
        <w:rPr>
          <w:rFonts w:ascii="Times New Roman"/>
          <w:b w:val="false"/>
          <w:i w:val="false"/>
          <w:color w:val="000000"/>
          <w:sz w:val="28"/>
        </w:rPr>
        <w:t>
      settlement of disputes arising from the contract of compulsory liability insurance of private notaries, taking into account the specifics provided for in Article 19-1 of this Law.</w:t>
      </w:r>
    </w:p>
    <w:p>
      <w:pPr>
        <w:spacing w:after="0"/>
        <w:ind w:left="0"/>
        <w:jc w:val="both"/>
      </w:pPr>
      <w:r>
        <w:rPr>
          <w:rFonts w:ascii="Times New Roman"/>
          <w:b w:val="false"/>
          <w:i w:val="false"/>
          <w:color w:val="000000"/>
          <w:sz w:val="28"/>
        </w:rPr>
        <w:t>
      Notification on conclusion of the contract of compulsory liability insurance of private notaries and settlement of insured events thereunder shall be sent from the organization for formation and maintenance of the database.</w:t>
      </w:r>
    </w:p>
    <w:p>
      <w:pPr>
        <w:spacing w:after="0"/>
        <w:ind w:left="0"/>
        <w:jc w:val="both"/>
      </w:pPr>
      <w:r>
        <w:rPr>
          <w:rFonts w:ascii="Times New Roman"/>
          <w:b w:val="false"/>
          <w:i w:val="false"/>
          <w:color w:val="000000"/>
          <w:sz w:val="28"/>
        </w:rPr>
        <w:t>
      Requirements to the procedure and content of notifications on the conclusion of the contract of compulsory liability insurance of private notaries and settlement of insured events thereunder shall be determined by the authorized body.</w:t>
      </w:r>
    </w:p>
    <w:p>
      <w:pPr>
        <w:spacing w:after="0"/>
        <w:ind w:left="0"/>
        <w:jc w:val="both"/>
      </w:pPr>
      <w:r>
        <w:rPr>
          <w:rFonts w:ascii="Times New Roman"/>
          <w:b w:val="false"/>
          <w:i w:val="false"/>
          <w:color w:val="000000"/>
          <w:sz w:val="28"/>
        </w:rPr>
        <w:t>
      4. When concluding the contract of compulsory liability insurance of private notaries by means of exchange of electronic information resources, the insurance contract shall be deemed concluded by the policyholder from the date of payment by the policyholder of the insurance premium (the first insurance premium in case of payment of the insurance premium in installments), unless otherwise provided by the contract of compulsory liability insurance of private notaries.</w:t>
      </w:r>
    </w:p>
    <w:p>
      <w:pPr>
        <w:spacing w:after="0"/>
        <w:ind w:left="0"/>
        <w:jc w:val="both"/>
      </w:pPr>
      <w:r>
        <w:rPr>
          <w:rFonts w:ascii="Times New Roman"/>
          <w:b w:val="false"/>
          <w:i w:val="false"/>
          <w:color w:val="000000"/>
          <w:sz w:val="28"/>
        </w:rPr>
        <w:t>
      5. When concluding the contract of compulsory liability insurance of private notaries by means of exchange of electronic information resources, the policyholder shall pay the insurance premium (the first insurance premium in case of payment of the insurance premium in installments) after familiarizing himself with the insurance terms and conditions provided for by this Law, thus confirming his consent to conclude the contract of adhesion on the terms and conditions offered to him.</w:t>
      </w:r>
    </w:p>
    <w:p>
      <w:pPr>
        <w:spacing w:after="0"/>
        <w:ind w:left="0"/>
        <w:jc w:val="both"/>
      </w:pPr>
      <w:r>
        <w:rPr>
          <w:rFonts w:ascii="Times New Roman"/>
          <w:b w:val="false"/>
          <w:i w:val="false"/>
          <w:color w:val="000000"/>
          <w:sz w:val="28"/>
        </w:rPr>
        <w:t>
      6. The insurer shall ensure the possibility to conclude contracts of compulsory liability insurance of private notaries and settlement of insured events thereunder using the insurer's Internet resource round the clock.</w:t>
      </w:r>
    </w:p>
    <w:p>
      <w:pPr>
        <w:spacing w:after="0"/>
        <w:ind w:left="0"/>
        <w:jc w:val="both"/>
      </w:pPr>
      <w:r>
        <w:rPr>
          <w:rFonts w:ascii="Times New Roman"/>
          <w:b w:val="false"/>
          <w:i w:val="false"/>
          <w:color w:val="000000"/>
          <w:sz w:val="28"/>
        </w:rPr>
        <w:t>
      7. The activities of insurance agents for conclusion of contracts of compulsory liability insurance of private notaries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8-1 in accordance with the Law of the Republic of Kazakhstan № 166-VI dd. 02.07.2018 (shall be enforced dated 01.01.2019); in the wording of the Law of RK dated 12.07.2022 № 138-VII (shall enter into force dated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Validity of the contract of compulsory liability insurance of private notaries</w:t>
      </w:r>
    </w:p>
    <w:p>
      <w:pPr>
        <w:spacing w:after="0"/>
        <w:ind w:left="0"/>
        <w:jc w:val="both"/>
      </w:pPr>
      <w:r>
        <w:rPr>
          <w:rFonts w:ascii="Times New Roman"/>
          <w:b w:val="false"/>
          <w:i w:val="false"/>
          <w:color w:val="000000"/>
          <w:sz w:val="28"/>
        </w:rPr>
        <w:t>
      1. If the contract of compulsory liability insurance of private notaries does not provide otherwise, it shall be enforced and be compulsory for the parties from the date of paying insurance premium by the insurant and upon its payment by installment – of the first insurance contribution.</w:t>
      </w:r>
    </w:p>
    <w:p>
      <w:pPr>
        <w:spacing w:after="0"/>
        <w:ind w:left="0"/>
        <w:jc w:val="both"/>
      </w:pPr>
      <w:r>
        <w:rPr>
          <w:rFonts w:ascii="Times New Roman"/>
          <w:b w:val="false"/>
          <w:i w:val="false"/>
          <w:color w:val="000000"/>
          <w:sz w:val="28"/>
        </w:rPr>
        <w:t>
      2. The contract of compulsory liability insurance of private notaries shall be concluded for the term of twelve months from the date of its entering into force.</w:t>
      </w:r>
    </w:p>
    <w:p>
      <w:pPr>
        <w:spacing w:after="0"/>
        <w:ind w:left="0"/>
        <w:jc w:val="both"/>
      </w:pPr>
      <w:r>
        <w:rPr>
          <w:rFonts w:ascii="Times New Roman"/>
          <w:b w:val="false"/>
          <w:i w:val="false"/>
          <w:color w:val="000000"/>
          <w:sz w:val="28"/>
        </w:rPr>
        <w:t>
      Period of validity of insurance protection shall coincide with the term of the validity of the contract of compulsory liability insurance of private notaries.</w:t>
      </w:r>
    </w:p>
    <w:p>
      <w:pPr>
        <w:spacing w:after="0"/>
        <w:ind w:left="0"/>
        <w:jc w:val="both"/>
      </w:pPr>
      <w:r>
        <w:rPr>
          <w:rFonts w:ascii="Times New Roman"/>
          <w:b w:val="false"/>
          <w:i w:val="false"/>
          <w:color w:val="000000"/>
          <w:sz w:val="28"/>
        </w:rPr>
        <w:t>
      3. Validity of the contract of compulsory liability insurance of private notaries shall be limited by the territory of the Republic of Kazakhstan, unless otherwise is provided by the contract of compulsory liability insurance of private notaries.</w:t>
      </w:r>
    </w:p>
    <w:p>
      <w:pPr>
        <w:spacing w:after="0"/>
        <w:ind w:left="0"/>
        <w:jc w:val="left"/>
      </w:pPr>
      <w:r>
        <w:rPr>
          <w:rFonts w:ascii="Times New Roman"/>
          <w:b/>
          <w:i w:val="false"/>
          <w:color w:val="000000"/>
        </w:rPr>
        <w:t xml:space="preserve"> Article 10. Termination of the contract of compulsory liability insurance of private notaries</w:t>
      </w:r>
    </w:p>
    <w:p>
      <w:pPr>
        <w:spacing w:after="0"/>
        <w:ind w:left="0"/>
        <w:jc w:val="both"/>
      </w:pPr>
      <w:r>
        <w:rPr>
          <w:rFonts w:ascii="Times New Roman"/>
          <w:b w:val="false"/>
          <w:i w:val="false"/>
          <w:color w:val="000000"/>
          <w:sz w:val="28"/>
        </w:rPr>
        <w:t>
      Contract of compulsory liability insurance of private notaries shall be terminated in the following cases:</w:t>
      </w:r>
    </w:p>
    <w:p>
      <w:pPr>
        <w:spacing w:after="0"/>
        <w:ind w:left="0"/>
        <w:jc w:val="both"/>
      </w:pPr>
      <w:r>
        <w:rPr>
          <w:rFonts w:ascii="Times New Roman"/>
          <w:b w:val="false"/>
          <w:i w:val="false"/>
          <w:color w:val="000000"/>
          <w:sz w:val="28"/>
        </w:rPr>
        <w:t>
      1) the expiration of the contract;</w:t>
      </w:r>
    </w:p>
    <w:p>
      <w:pPr>
        <w:spacing w:after="0"/>
        <w:ind w:left="0"/>
        <w:jc w:val="both"/>
      </w:pPr>
      <w:r>
        <w:rPr>
          <w:rFonts w:ascii="Times New Roman"/>
          <w:b w:val="false"/>
          <w:i w:val="false"/>
          <w:color w:val="000000"/>
          <w:sz w:val="28"/>
        </w:rPr>
        <w:t>
      2) early termination of the contract;</w:t>
      </w:r>
    </w:p>
    <w:p>
      <w:pPr>
        <w:spacing w:after="0"/>
        <w:ind w:left="0"/>
        <w:jc w:val="both"/>
      </w:pPr>
      <w:r>
        <w:rPr>
          <w:rFonts w:ascii="Times New Roman"/>
          <w:b w:val="false"/>
          <w:i w:val="false"/>
          <w:color w:val="000000"/>
          <w:sz w:val="28"/>
        </w:rPr>
        <w:t>
      3) making of insurance payment (insurance payments) by the insurer in amount of the insured amount determined by conditions of the contract of compulsory liability insurance of private notaries.</w:t>
      </w:r>
    </w:p>
    <w:p>
      <w:pPr>
        <w:spacing w:after="0"/>
        <w:ind w:left="0"/>
        <w:jc w:val="left"/>
      </w:pPr>
      <w:r>
        <w:rPr>
          <w:rFonts w:ascii="Times New Roman"/>
          <w:b/>
          <w:i w:val="false"/>
          <w:color w:val="000000"/>
        </w:rPr>
        <w:t xml:space="preserve"> Article 11. Early termination of the contract of compulsory liability insurance of private notaries</w:t>
      </w:r>
    </w:p>
    <w:p>
      <w:pPr>
        <w:spacing w:after="0"/>
        <w:ind w:left="0"/>
        <w:jc w:val="both"/>
      </w:pPr>
      <w:r>
        <w:rPr>
          <w:rFonts w:ascii="Times New Roman"/>
          <w:b w:val="false"/>
          <w:i w:val="false"/>
          <w:color w:val="000000"/>
          <w:sz w:val="28"/>
        </w:rPr>
        <w:t>
      Order, conditions and consequences of early termination of the contract of compulsory liability insurance of private notaries shall be determined in accordance with the civil legislation of the Republic of Kazakhstan.</w:t>
      </w:r>
    </w:p>
    <w:p>
      <w:pPr>
        <w:spacing w:after="0"/>
        <w:ind w:left="0"/>
        <w:jc w:val="left"/>
      </w:pPr>
      <w:r>
        <w:rPr>
          <w:rFonts w:ascii="Times New Roman"/>
          <w:b/>
          <w:i w:val="false"/>
          <w:color w:val="000000"/>
        </w:rPr>
        <w:t xml:space="preserve"> Article 12. Invalidity of the contract of compulsory liability insurance of private notaries</w:t>
      </w:r>
    </w:p>
    <w:p>
      <w:pPr>
        <w:spacing w:after="0"/>
        <w:ind w:left="0"/>
        <w:jc w:val="both"/>
      </w:pPr>
      <w:r>
        <w:rPr>
          <w:rFonts w:ascii="Times New Roman"/>
          <w:b w:val="false"/>
          <w:i w:val="false"/>
          <w:color w:val="000000"/>
          <w:sz w:val="28"/>
        </w:rPr>
        <w:t>
      Conditions, grounds and consequences of recognizing the contract of compulsory liability insurance of private notaries invalid shall be determined in accordance with the civil legislation of the Republic of Kazakhstan.</w:t>
      </w:r>
    </w:p>
    <w:p>
      <w:pPr>
        <w:spacing w:after="0"/>
        <w:ind w:left="0"/>
        <w:jc w:val="left"/>
      </w:pPr>
      <w:r>
        <w:rPr>
          <w:rFonts w:ascii="Times New Roman"/>
          <w:b/>
          <w:i w:val="false"/>
          <w:color w:val="000000"/>
        </w:rPr>
        <w:t xml:space="preserve"> Article 13. Rights and obligations of the insurant</w:t>
      </w:r>
    </w:p>
    <w:p>
      <w:pPr>
        <w:spacing w:after="0"/>
        <w:ind w:left="0"/>
        <w:jc w:val="both"/>
      </w:pPr>
      <w:r>
        <w:rPr>
          <w:rFonts w:ascii="Times New Roman"/>
          <w:b w:val="false"/>
          <w:i w:val="false"/>
          <w:color w:val="000000"/>
          <w:sz w:val="28"/>
        </w:rPr>
        <w:t>
      1. The insurant shall have the right to:</w:t>
      </w:r>
    </w:p>
    <w:p>
      <w:pPr>
        <w:spacing w:after="0"/>
        <w:ind w:left="0"/>
        <w:jc w:val="both"/>
      </w:pPr>
      <w:r>
        <w:rPr>
          <w:rFonts w:ascii="Times New Roman"/>
          <w:b w:val="false"/>
          <w:i w:val="false"/>
          <w:color w:val="000000"/>
          <w:sz w:val="28"/>
        </w:rPr>
        <w:t>
      1) require explanations of conditions of compulsory liability insurance of private notaries, own rights and obligations under the contract of compulsory liability insurance of private notaries from the insurer;</w:t>
      </w:r>
    </w:p>
    <w:p>
      <w:pPr>
        <w:spacing w:after="0"/>
        <w:ind w:left="0"/>
        <w:jc w:val="both"/>
      </w:pPr>
      <w:r>
        <w:rPr>
          <w:rFonts w:ascii="Times New Roman"/>
          <w:b w:val="false"/>
          <w:i w:val="false"/>
          <w:color w:val="000000"/>
          <w:sz w:val="28"/>
        </w:rPr>
        <w:t>
      2) familiarize with financial report of the insurer;</w:t>
      </w:r>
    </w:p>
    <w:p>
      <w:pPr>
        <w:spacing w:after="0"/>
        <w:ind w:left="0"/>
        <w:jc w:val="both"/>
      </w:pPr>
      <w:r>
        <w:rPr>
          <w:rFonts w:ascii="Times New Roman"/>
          <w:b w:val="false"/>
          <w:i w:val="false"/>
          <w:color w:val="000000"/>
          <w:sz w:val="28"/>
        </w:rPr>
        <w:t>
      2-1) to familiarise themselves with the findings of the damage assessment and calculations of the amount of the insurance benefit made by the insurer (including via the insurer's website);</w:t>
      </w:r>
    </w:p>
    <w:p>
      <w:pPr>
        <w:spacing w:after="0"/>
        <w:ind w:left="0"/>
        <w:jc w:val="both"/>
      </w:pPr>
      <w:r>
        <w:rPr>
          <w:rFonts w:ascii="Times New Roman"/>
          <w:b w:val="false"/>
          <w:i w:val="false"/>
          <w:color w:val="000000"/>
          <w:sz w:val="28"/>
        </w:rPr>
        <w:t>
      3) receive insurance payment in the manner and on conditions provided by this Law;</w:t>
      </w:r>
    </w:p>
    <w:p>
      <w:pPr>
        <w:spacing w:after="0"/>
        <w:ind w:left="0"/>
        <w:jc w:val="both"/>
      </w:pPr>
      <w:r>
        <w:rPr>
          <w:rFonts w:ascii="Times New Roman"/>
          <w:b w:val="false"/>
          <w:i w:val="false"/>
          <w:color w:val="000000"/>
          <w:sz w:val="28"/>
        </w:rPr>
        <w:t>
      3-1) to apply to the insurer, taking into account the peculiarities provided for in Article 19-1 of this Law, or to the insurance ombudsman or the court to settle issues arising from the contract of compulsory insurance of private notaries' liability;</w:t>
      </w:r>
    </w:p>
    <w:p>
      <w:pPr>
        <w:spacing w:after="0"/>
        <w:ind w:left="0"/>
        <w:jc w:val="both"/>
      </w:pPr>
      <w:r>
        <w:rPr>
          <w:rFonts w:ascii="Times New Roman"/>
          <w:b w:val="false"/>
          <w:i w:val="false"/>
          <w:color w:val="000000"/>
          <w:sz w:val="28"/>
        </w:rPr>
        <w:t>
      4) forward the application and enclosed documents to the insurance ombudsman (directly to the insurance ombudsman, including via its internet site, or via the insurer, including via its branch, representative office, other separate structural subdivision, internet site) considering the specifics envisaged by the Law of the Republic of Kazakhstan “On Insurance Activities”.</w:t>
      </w:r>
    </w:p>
    <w:p>
      <w:pPr>
        <w:spacing w:after="0"/>
        <w:ind w:left="0"/>
        <w:jc w:val="both"/>
      </w:pPr>
      <w:r>
        <w:rPr>
          <w:rFonts w:ascii="Times New Roman"/>
          <w:b w:val="false"/>
          <w:i w:val="false"/>
          <w:color w:val="000000"/>
          <w:sz w:val="28"/>
        </w:rPr>
        <w:t>
      2. The insurant shall be obliged to:</w:t>
      </w:r>
    </w:p>
    <w:p>
      <w:pPr>
        <w:spacing w:after="0"/>
        <w:ind w:left="0"/>
        <w:jc w:val="both"/>
      </w:pPr>
      <w:r>
        <w:rPr>
          <w:rFonts w:ascii="Times New Roman"/>
          <w:b w:val="false"/>
          <w:i w:val="false"/>
          <w:color w:val="000000"/>
          <w:sz w:val="28"/>
        </w:rPr>
        <w:t>
      1) pay insurance premium in amount, manner and terms established by the contract of compulsory liability insurance of private notaries;</w:t>
      </w:r>
    </w:p>
    <w:p>
      <w:pPr>
        <w:spacing w:after="0"/>
        <w:ind w:left="0"/>
        <w:jc w:val="both"/>
      </w:pPr>
      <w:r>
        <w:rPr>
          <w:rFonts w:ascii="Times New Roman"/>
          <w:b w:val="false"/>
          <w:i w:val="false"/>
          <w:color w:val="000000"/>
          <w:sz w:val="28"/>
        </w:rPr>
        <w:t>
      2) represent details to the insurer upon conclusion of the contract of compulsory liability insurance of private notaries in accordance with the requirements of this Law;</w:t>
      </w:r>
    </w:p>
    <w:p>
      <w:pPr>
        <w:spacing w:after="0"/>
        <w:ind w:left="0"/>
        <w:jc w:val="both"/>
      </w:pPr>
      <w:r>
        <w:rPr>
          <w:rFonts w:ascii="Times New Roman"/>
          <w:b w:val="false"/>
          <w:i w:val="false"/>
          <w:color w:val="000000"/>
          <w:sz w:val="28"/>
        </w:rPr>
        <w:t>
      3) inform the insurer by accessible way (orally, in writing) immediately but no later than five business days, as he (she) became known about specifying the requirement or statement of claim of the third party on compensation of harm inflicted as a result of commitment of the notarial actions by him (her);</w:t>
      </w:r>
    </w:p>
    <w:p>
      <w:pPr>
        <w:spacing w:after="0"/>
        <w:ind w:left="0"/>
        <w:jc w:val="both"/>
      </w:pPr>
      <w:r>
        <w:rPr>
          <w:rFonts w:ascii="Times New Roman"/>
          <w:b w:val="false"/>
          <w:i w:val="false"/>
          <w:color w:val="000000"/>
          <w:sz w:val="28"/>
        </w:rPr>
        <w:t>
      4) provide all information and documentation available to him (her) to the insurer allowing to judge on the reasons, course and consequences of the event with occurrence of which there is the obligation of the insurant to compensate inflicted harm, as well as on nature and extents of the inflicted harm;</w:t>
      </w:r>
    </w:p>
    <w:p>
      <w:pPr>
        <w:spacing w:after="0"/>
        <w:ind w:left="0"/>
        <w:jc w:val="both"/>
      </w:pPr>
      <w:r>
        <w:rPr>
          <w:rFonts w:ascii="Times New Roman"/>
          <w:b w:val="false"/>
          <w:i w:val="false"/>
          <w:color w:val="000000"/>
          <w:sz w:val="28"/>
        </w:rPr>
        <w:t>
      5) provide a possibility to the insurer for participation in regulation of questions linked with requirement of the third parties on compensation of harm;</w:t>
      </w:r>
    </w:p>
    <w:p>
      <w:pPr>
        <w:spacing w:after="0"/>
        <w:ind w:left="0"/>
        <w:jc w:val="both"/>
      </w:pPr>
      <w:r>
        <w:rPr>
          <w:rFonts w:ascii="Times New Roman"/>
          <w:b w:val="false"/>
          <w:i w:val="false"/>
          <w:color w:val="000000"/>
          <w:sz w:val="28"/>
        </w:rPr>
        <w:t>
      6) apply measures for prevention or decrease of losses from the insured event;</w:t>
      </w:r>
    </w:p>
    <w:p>
      <w:pPr>
        <w:spacing w:after="0"/>
        <w:ind w:left="0"/>
        <w:jc w:val="both"/>
      </w:pPr>
      <w:r>
        <w:rPr>
          <w:rFonts w:ascii="Times New Roman"/>
          <w:b w:val="false"/>
          <w:i w:val="false"/>
          <w:color w:val="000000"/>
          <w:sz w:val="28"/>
        </w:rPr>
        <w:t>
      7) ensure transfer of right of contribution to the insurer, to a person being responsible for occurrence of the insured event;</w:t>
      </w:r>
    </w:p>
    <w:p>
      <w:pPr>
        <w:spacing w:after="0"/>
        <w:ind w:left="0"/>
        <w:jc w:val="both"/>
      </w:pPr>
      <w:r>
        <w:rPr>
          <w:rFonts w:ascii="Times New Roman"/>
          <w:b w:val="false"/>
          <w:i w:val="false"/>
          <w:color w:val="000000"/>
          <w:sz w:val="28"/>
        </w:rPr>
        <w:t>
      8) notify the person who has been provided with notarial services by the insurant of their civil liability insurance to compensate for damage to property interests of third parties resulting from notarial acts performed by a private notary.</w:t>
      </w:r>
    </w:p>
    <w:p>
      <w:pPr>
        <w:spacing w:after="0"/>
        <w:ind w:left="0"/>
        <w:jc w:val="both"/>
      </w:pPr>
      <w:r>
        <w:rPr>
          <w:rFonts w:ascii="Times New Roman"/>
          <w:b w:val="false"/>
          <w:i w:val="false"/>
          <w:color w:val="000000"/>
          <w:sz w:val="28"/>
        </w:rPr>
        <w:t>
      3. Contract of compulsory liability insurance of private notaries may provide the other rights and obligations of the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expiration of ten calendar days after the day of its first official publication); № 138-VII of 12.07.2022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and obligations of the insurer</w:t>
      </w:r>
    </w:p>
    <w:p>
      <w:pPr>
        <w:spacing w:after="0"/>
        <w:ind w:left="0"/>
        <w:jc w:val="both"/>
      </w:pPr>
      <w:r>
        <w:rPr>
          <w:rFonts w:ascii="Times New Roman"/>
          <w:b w:val="false"/>
          <w:i w:val="false"/>
          <w:color w:val="000000"/>
          <w:sz w:val="28"/>
        </w:rPr>
        <w:t>
      1. The insurer shall have the right to:</w:t>
      </w:r>
    </w:p>
    <w:p>
      <w:pPr>
        <w:spacing w:after="0"/>
        <w:ind w:left="0"/>
        <w:jc w:val="both"/>
      </w:pPr>
      <w:r>
        <w:rPr>
          <w:rFonts w:ascii="Times New Roman"/>
          <w:b w:val="false"/>
          <w:i w:val="false"/>
          <w:color w:val="000000"/>
          <w:sz w:val="28"/>
        </w:rPr>
        <w:t>
      1) require provision of information on previous contracts of compulsory liability insurance of private notaries, insured events, insurance payments and other details being necessary for entering into the contract of compulsory liability insurance of private notaries provided by the Civil Code of the Republic of Kazakhstan upon conclusion of the contract of compulsory liability insurance of private notaries;</w:t>
      </w:r>
    </w:p>
    <w:p>
      <w:pPr>
        <w:spacing w:after="0"/>
        <w:ind w:left="0"/>
        <w:jc w:val="both"/>
      </w:pPr>
      <w:r>
        <w:rPr>
          <w:rFonts w:ascii="Times New Roman"/>
          <w:b w:val="false"/>
          <w:i w:val="false"/>
          <w:color w:val="000000"/>
          <w:sz w:val="28"/>
        </w:rPr>
        <w:t>
      2) participate in the regulation of questions linked with the requirements of the third parties on compensation of harm inflicted by the insurant;</w:t>
      </w:r>
    </w:p>
    <w:p>
      <w:pPr>
        <w:spacing w:after="0"/>
        <w:ind w:left="0"/>
        <w:jc w:val="both"/>
      </w:pPr>
      <w:r>
        <w:rPr>
          <w:rFonts w:ascii="Times New Roman"/>
          <w:b w:val="false"/>
          <w:i w:val="false"/>
          <w:color w:val="000000"/>
          <w:sz w:val="28"/>
        </w:rPr>
        <w:t>
      3) bring a right of contribution to a person being responsible for inflicting harm in cases provided by Article 20 of this Law;</w:t>
      </w:r>
    </w:p>
    <w:p>
      <w:pPr>
        <w:spacing w:after="0"/>
        <w:ind w:left="0"/>
        <w:jc w:val="both"/>
      </w:pPr>
      <w:r>
        <w:rPr>
          <w:rFonts w:ascii="Times New Roman"/>
          <w:b w:val="false"/>
          <w:i w:val="false"/>
          <w:color w:val="000000"/>
          <w:sz w:val="28"/>
        </w:rPr>
        <w:t>
      4) refuse in making of insurance payment in whole or in part on the grounds provided by Article 21 of this Law.</w:t>
      </w:r>
    </w:p>
    <w:p>
      <w:pPr>
        <w:spacing w:after="0"/>
        <w:ind w:left="0"/>
        <w:jc w:val="both"/>
      </w:pPr>
      <w:r>
        <w:rPr>
          <w:rFonts w:ascii="Times New Roman"/>
          <w:b w:val="false"/>
          <w:i w:val="false"/>
          <w:color w:val="000000"/>
          <w:sz w:val="28"/>
        </w:rPr>
        <w:t>
      2. The insurer shall:</w:t>
      </w:r>
    </w:p>
    <w:p>
      <w:pPr>
        <w:spacing w:after="0"/>
        <w:ind w:left="0"/>
        <w:jc w:val="both"/>
      </w:pPr>
      <w:r>
        <w:rPr>
          <w:rFonts w:ascii="Times New Roman"/>
          <w:b w:val="false"/>
          <w:i w:val="false"/>
          <w:color w:val="000000"/>
          <w:sz w:val="28"/>
        </w:rPr>
        <w:t>
      1) introduce the insurant with conditions of compulsory liability insurance of private notaries, explain his (her) rights and obligations arisen from the contract of compulsory liability insurance of private notaries;</w:t>
      </w:r>
    </w:p>
    <w:p>
      <w:pPr>
        <w:spacing w:after="0"/>
        <w:ind w:left="0"/>
        <w:jc w:val="both"/>
      </w:pPr>
      <w:r>
        <w:rPr>
          <w:rFonts w:ascii="Times New Roman"/>
          <w:b w:val="false"/>
          <w:i w:val="false"/>
          <w:color w:val="000000"/>
          <w:sz w:val="28"/>
        </w:rPr>
        <w:t>
      1-1) should an insured event (an event treated as an insured event) occur within the period of insurance cover under the contract of compulsory liability insurance for private notaries be notified, register it without delay and submit information on the insured event (an event treated as an insured event) to the organisation in charge of establishing and maintaining the database in compliance with the regulatory legal act of the competent authority;</w:t>
      </w:r>
    </w:p>
    <w:p>
      <w:pPr>
        <w:spacing w:after="0"/>
        <w:ind w:left="0"/>
        <w:jc w:val="both"/>
      </w:pPr>
      <w:r>
        <w:rPr>
          <w:rFonts w:ascii="Times New Roman"/>
          <w:b w:val="false"/>
          <w:i w:val="false"/>
          <w:color w:val="000000"/>
          <w:sz w:val="28"/>
        </w:rPr>
        <w:t>
      2) return the insurance premium in whole or in part to insurant upon early termination of the contract of compulsory liability insurance of private notaries in cases and in the manner established by the civil legislation of the Republic of Kazakhstan;</w:t>
      </w:r>
    </w:p>
    <w:p>
      <w:pPr>
        <w:spacing w:after="0"/>
        <w:ind w:left="0"/>
        <w:jc w:val="both"/>
      </w:pPr>
      <w:r>
        <w:rPr>
          <w:rFonts w:ascii="Times New Roman"/>
          <w:b w:val="false"/>
          <w:i w:val="false"/>
          <w:color w:val="000000"/>
          <w:sz w:val="28"/>
        </w:rPr>
        <w:t>
      2-1) in case of insufficiency of the documents confirming the fact of occurrence of the insured event and the amount of the damage to be compensated by the insurer, within three working days from the date of their receipt to inform the applicant about it with indication of the full list of missing and (or) incorrectly executed documents;</w:t>
      </w:r>
    </w:p>
    <w:p>
      <w:pPr>
        <w:spacing w:after="0"/>
        <w:ind w:left="0"/>
        <w:jc w:val="both"/>
      </w:pPr>
      <w:r>
        <w:rPr>
          <w:rFonts w:ascii="Times New Roman"/>
          <w:b w:val="false"/>
          <w:i w:val="false"/>
          <w:color w:val="000000"/>
          <w:sz w:val="28"/>
        </w:rPr>
        <w:t>
      3) make insurance payment upon occurrence of the insured event in the manner and in conditions provided by this Law;</w:t>
      </w:r>
    </w:p>
    <w:p>
      <w:pPr>
        <w:spacing w:after="0"/>
        <w:ind w:left="0"/>
        <w:jc w:val="both"/>
      </w:pPr>
      <w:r>
        <w:rPr>
          <w:rFonts w:ascii="Times New Roman"/>
          <w:b w:val="false"/>
          <w:i w:val="false"/>
          <w:color w:val="000000"/>
          <w:sz w:val="28"/>
        </w:rPr>
        <w:t xml:space="preserve">
      3-1) upon receipt of the application from the policyholder (beneficiary) to consider the claims of the policyholder (beneficiary) and provide a written response indicating the further procedure of dispute settlement within five working days; </w:t>
      </w:r>
    </w:p>
    <w:p>
      <w:pPr>
        <w:spacing w:after="0"/>
        <w:ind w:left="0"/>
        <w:jc w:val="both"/>
      </w:pPr>
      <w:r>
        <w:rPr>
          <w:rFonts w:ascii="Times New Roman"/>
          <w:b w:val="false"/>
          <w:i w:val="false"/>
          <w:color w:val="000000"/>
          <w:sz w:val="28"/>
        </w:rPr>
        <w:t>
      3-2) upon receipt of an application from the policyholder (beneficiary) to the insurance ombudsman, redirect the application and the documents attached thereto to the insurance ombudsman within three working days from the date of receipt;</w:t>
      </w:r>
    </w:p>
    <w:p>
      <w:pPr>
        <w:spacing w:after="0"/>
        <w:ind w:left="0"/>
        <w:jc w:val="both"/>
      </w:pPr>
      <w:r>
        <w:rPr>
          <w:rFonts w:ascii="Times New Roman"/>
          <w:b w:val="false"/>
          <w:i w:val="false"/>
          <w:color w:val="000000"/>
          <w:sz w:val="28"/>
        </w:rPr>
        <w:t>
      4) compensate expenses to the insurant incurred by him (her) for the purposes of prevention or decrease of losses upon the insured event;</w:t>
      </w:r>
    </w:p>
    <w:p>
      <w:pPr>
        <w:spacing w:after="0"/>
        <w:ind w:left="0"/>
        <w:jc w:val="both"/>
      </w:pPr>
      <w:r>
        <w:rPr>
          <w:rFonts w:ascii="Times New Roman"/>
          <w:b w:val="false"/>
          <w:i w:val="false"/>
          <w:color w:val="000000"/>
          <w:sz w:val="28"/>
        </w:rPr>
        <w:t>
      5) provide insurance secrecy;</w:t>
      </w:r>
    </w:p>
    <w:p>
      <w:pPr>
        <w:spacing w:after="0"/>
        <w:ind w:left="0"/>
        <w:jc w:val="both"/>
      </w:pPr>
      <w:r>
        <w:rPr>
          <w:rFonts w:ascii="Times New Roman"/>
          <w:b w:val="false"/>
          <w:i w:val="false"/>
          <w:color w:val="000000"/>
          <w:sz w:val="28"/>
        </w:rPr>
        <w:t>
      6) pay the forfeit to the beneficiary party upon untimely making of insurance payment in the manner and in amount established by the Civil Code of the Republic of Kazakhstan.</w:t>
      </w:r>
    </w:p>
    <w:p>
      <w:pPr>
        <w:spacing w:after="0"/>
        <w:ind w:left="0"/>
        <w:jc w:val="both"/>
      </w:pPr>
      <w:r>
        <w:rPr>
          <w:rFonts w:ascii="Times New Roman"/>
          <w:b w:val="false"/>
          <w:i w:val="false"/>
          <w:color w:val="000000"/>
          <w:sz w:val="28"/>
        </w:rPr>
        <w:t>
      3. The other rights and obligations may be provided by the treaty of the compulsory liability insurance of private notaries are not contradict to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expiration of ten calendar days after the day of its first official publication); № 138-VII of 12.07.2022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Insured amount and insurance premium Article 15. Size of insured amount</w:t>
      </w:r>
    </w:p>
    <w:p>
      <w:pPr>
        <w:spacing w:after="0"/>
        <w:ind w:left="0"/>
        <w:jc w:val="both"/>
      </w:pPr>
      <w:r>
        <w:rPr>
          <w:rFonts w:ascii="Times New Roman"/>
          <w:b w:val="false"/>
          <w:i w:val="false"/>
          <w:color w:val="000000"/>
          <w:sz w:val="28"/>
        </w:rPr>
        <w:t>
      The size of the sum insured under the contract of obligatory insurance of responsibility of private notaries is defined by its conditions and should make for the notaries who are carrying out activity in the territory of cities of republican value, capital, - not less than 1000, for other notaries - not less than 500-fold monthly calculation index established by the law on the republican budget for the corresponding financial year, on the date of the contract of obligatory insurance of responsibility of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with the change introduced by the Law of the Republic of Kazakhstan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Size of insurance premium</w:t>
      </w:r>
    </w:p>
    <w:p>
      <w:pPr>
        <w:spacing w:after="0"/>
        <w:ind w:left="0"/>
        <w:jc w:val="both"/>
      </w:pPr>
      <w:r>
        <w:rPr>
          <w:rFonts w:ascii="Times New Roman"/>
          <w:b w:val="false"/>
          <w:i w:val="false"/>
          <w:color w:val="000000"/>
          <w:sz w:val="28"/>
        </w:rPr>
        <w:t>
      Size of insurance premium shall be established under agreement of the parties but no more than 4,5 percent from the insured amount determined by conditions of the contract of compulsory liability insurance of private notaries.</w:t>
      </w:r>
    </w:p>
    <w:p>
      <w:pPr>
        <w:spacing w:after="0"/>
        <w:ind w:left="0"/>
        <w:jc w:val="left"/>
      </w:pPr>
      <w:r>
        <w:rPr>
          <w:rFonts w:ascii="Times New Roman"/>
          <w:b/>
          <w:i w:val="false"/>
          <w:color w:val="000000"/>
        </w:rPr>
        <w:t xml:space="preserve"> Article 17. Order and terms of paying insurance premium</w:t>
      </w:r>
    </w:p>
    <w:p>
      <w:pPr>
        <w:spacing w:after="0"/>
        <w:ind w:left="0"/>
        <w:jc w:val="both"/>
      </w:pPr>
      <w:r>
        <w:rPr>
          <w:rFonts w:ascii="Times New Roman"/>
          <w:b w:val="false"/>
          <w:i w:val="false"/>
          <w:color w:val="000000"/>
          <w:sz w:val="28"/>
        </w:rPr>
        <w:t>
      1. The order and terms of paying insurance premium under the contract of compulsory liability insurance of private notaries shall be established by agreements of the parties.</w:t>
      </w:r>
    </w:p>
    <w:p>
      <w:pPr>
        <w:spacing w:after="0"/>
        <w:ind w:left="0"/>
        <w:jc w:val="both"/>
      </w:pPr>
      <w:r>
        <w:rPr>
          <w:rFonts w:ascii="Times New Roman"/>
          <w:b w:val="false"/>
          <w:i w:val="false"/>
          <w:color w:val="000000"/>
          <w:sz w:val="28"/>
        </w:rPr>
        <w:t>
      2. If otherwise is not provided by the contract of compulsory liability insurance of private notaries, the insurant shall pay the forfeit for untimely payment of regular insurance contribution to the insurer as for the wrongful use by the other people’s money in the manner and amount established by the Civil Code of the Republic of Kazakhstan,</w:t>
      </w:r>
    </w:p>
    <w:p>
      <w:pPr>
        <w:spacing w:after="0"/>
        <w:ind w:left="0"/>
        <w:jc w:val="both"/>
      </w:pPr>
      <w:r>
        <w:rPr>
          <w:rFonts w:ascii="Times New Roman"/>
          <w:b w:val="false"/>
          <w:i w:val="false"/>
          <w:color w:val="000000"/>
          <w:sz w:val="28"/>
        </w:rPr>
        <w:t>
      3. The Insurer provides an opportunity to pay the insurance premium by non-cash payment via the Insurer's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introduced by the Law of the Republic of Kazakhstan dated 02.07.2018 № 166-VI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Insured event and insurance payment Article 18. Determination of the insured event and amount of insurance payment</w:t>
      </w:r>
    </w:p>
    <w:p>
      <w:pPr>
        <w:spacing w:after="0"/>
        <w:ind w:left="0"/>
        <w:jc w:val="both"/>
      </w:pPr>
      <w:r>
        <w:rPr>
          <w:rFonts w:ascii="Times New Roman"/>
          <w:b w:val="false"/>
          <w:i w:val="false"/>
          <w:color w:val="000000"/>
          <w:sz w:val="28"/>
        </w:rPr>
        <w:t>
      1. The insured event under the contract of compulsory liability insurance of private notaries shall be recognized as the fact of occurrence of the civil liability of the insurant on compensation of harm inflicted to the property interests of third parties as a result of commission of notarial actions by the private notary.</w:t>
      </w:r>
    </w:p>
    <w:p>
      <w:pPr>
        <w:spacing w:after="0"/>
        <w:ind w:left="0"/>
        <w:jc w:val="both"/>
      </w:pPr>
      <w:r>
        <w:rPr>
          <w:rFonts w:ascii="Times New Roman"/>
          <w:b w:val="false"/>
          <w:i w:val="false"/>
          <w:color w:val="000000"/>
          <w:sz w:val="28"/>
        </w:rPr>
        <w:t>
      2. The insured event shall be considered as occurred from the date of entering of the court decision into legal force on compensation of the harm inflicted by the insurant or recognition of requirements of third parties by the insurant on compensation of harm as valid and consent of the insurer with recognition of the requirements of the insurant.</w:t>
      </w:r>
    </w:p>
    <w:p>
      <w:pPr>
        <w:spacing w:after="0"/>
        <w:ind w:left="0"/>
        <w:jc w:val="both"/>
      </w:pPr>
      <w:r>
        <w:rPr>
          <w:rFonts w:ascii="Times New Roman"/>
          <w:b w:val="false"/>
          <w:i w:val="false"/>
          <w:color w:val="000000"/>
          <w:sz w:val="28"/>
        </w:rPr>
        <w:t>
      3. Amount of insurance payment shall be determined by the insurer proceeding from the sum of requirements of third parties or court decision that came into legal force on compensation of inflicted harm in recognition of provisions of paragraph 2 of Article 8 of this Law.</w:t>
      </w:r>
    </w:p>
    <w:p>
      <w:pPr>
        <w:spacing w:after="0"/>
        <w:ind w:left="0"/>
        <w:jc w:val="both"/>
      </w:pPr>
      <w:r>
        <w:rPr>
          <w:rFonts w:ascii="Times New Roman"/>
          <w:b w:val="false"/>
          <w:i w:val="false"/>
          <w:color w:val="000000"/>
          <w:sz w:val="28"/>
        </w:rPr>
        <w:t>
      4. Expenses incurred by the insurant for the purpose of prevention or decrease of losses shall be subject to compensation by the insurer if such expenses were necessary and were incurred for performance of orders of the insurer even though the relevant measures were unsuccessful.</w:t>
      </w:r>
    </w:p>
    <w:p>
      <w:pPr>
        <w:spacing w:after="0"/>
        <w:ind w:left="0"/>
        <w:jc w:val="both"/>
      </w:pPr>
      <w:r>
        <w:rPr>
          <w:rFonts w:ascii="Times New Roman"/>
          <w:b w:val="false"/>
          <w:i w:val="false"/>
          <w:color w:val="000000"/>
          <w:sz w:val="28"/>
        </w:rPr>
        <w:t>
      Such expenses shall be compensated in actual amounts however in order that the total sum of insurance payment and compensation of expenses does not exceed insured amount provided by the contract of compulsory liability insurance of private notaries, if the expenses are occurred as a result of performance of orders by the insurant, they shall be compensated in full amount without reference to the insured amount.</w:t>
      </w:r>
    </w:p>
    <w:p>
      <w:pPr>
        <w:spacing w:after="0"/>
        <w:ind w:left="0"/>
        <w:jc w:val="both"/>
      </w:pPr>
      <w:r>
        <w:rPr>
          <w:rFonts w:ascii="Times New Roman"/>
          <w:b w:val="false"/>
          <w:i w:val="false"/>
          <w:color w:val="000000"/>
          <w:sz w:val="28"/>
        </w:rPr>
        <w:t>
      5. The size of franchise on each insured event shall be established under agreement of parties, but by this shall not increase five percent from insured amount established in the contract of compulsory liability insurance of private notaries.</w:t>
      </w:r>
    </w:p>
    <w:p>
      <w:pPr>
        <w:spacing w:after="0"/>
        <w:ind w:left="0"/>
        <w:jc w:val="both"/>
      </w:pPr>
      <w:r>
        <w:rPr>
          <w:rFonts w:ascii="Times New Roman"/>
          <w:b w:val="false"/>
          <w:i w:val="false"/>
          <w:color w:val="000000"/>
          <w:sz w:val="28"/>
        </w:rPr>
        <w:t>
      In cases when the extent of inflicted harm increases established size of the franchise, the insurance payment shall be made in full size.</w:t>
      </w:r>
    </w:p>
    <w:p>
      <w:pPr>
        <w:spacing w:after="0"/>
        <w:ind w:left="0"/>
        <w:jc w:val="left"/>
      </w:pPr>
      <w:r>
        <w:rPr>
          <w:rFonts w:ascii="Times New Roman"/>
          <w:b/>
          <w:i w:val="false"/>
          <w:color w:val="000000"/>
        </w:rPr>
        <w:t xml:space="preserve"> Article 19. Conditions and procedure for making insurance payment</w:t>
      </w:r>
    </w:p>
    <w:p>
      <w:pPr>
        <w:spacing w:after="0"/>
        <w:ind w:left="0"/>
        <w:jc w:val="both"/>
      </w:pPr>
      <w:r>
        <w:rPr>
          <w:rFonts w:ascii="Times New Roman"/>
          <w:b w:val="false"/>
          <w:i w:val="false"/>
          <w:color w:val="000000"/>
          <w:sz w:val="28"/>
        </w:rPr>
        <w:t>
      1. A claim for the insurance benefit shall be submitted to the insurer by the insurant or a third party in writing, including via the insurer's website as per the legal act of the competent authority, accompanied by the documents required for the payment of the insurance benefit.</w:t>
      </w:r>
    </w:p>
    <w:p>
      <w:pPr>
        <w:spacing w:after="0"/>
        <w:ind w:left="0"/>
        <w:jc w:val="both"/>
      </w:pPr>
      <w:r>
        <w:rPr>
          <w:rFonts w:ascii="Times New Roman"/>
          <w:b w:val="false"/>
          <w:i w:val="false"/>
          <w:color w:val="000000"/>
          <w:sz w:val="28"/>
        </w:rPr>
        <w:t>
      Upon the insurer's request, the applicant must submit the original documents to the insurer required to make the insurance payment, excluding the documents available in electronic form in the databases and/or information systems of public authorities accessible to the insurer.</w:t>
      </w:r>
    </w:p>
    <w:p>
      <w:pPr>
        <w:spacing w:after="0"/>
        <w:ind w:left="0"/>
        <w:jc w:val="both"/>
      </w:pPr>
      <w:r>
        <w:rPr>
          <w:rFonts w:ascii="Times New Roman"/>
          <w:b w:val="false"/>
          <w:i w:val="false"/>
          <w:color w:val="000000"/>
          <w:sz w:val="28"/>
        </w:rPr>
        <w:t>
      2. The application on insurance payment shall be accompanied by: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requirement of third parties on compensation of harm accompanied by the documents confirming the inflicted harm and its size, or court decision that came into legal force on compensation of harm inflicted by the insurant as a result of commission of notarial actions by him (her);</w:t>
      </w:r>
    </w:p>
    <w:p>
      <w:pPr>
        <w:spacing w:after="0"/>
        <w:ind w:left="0"/>
        <w:jc w:val="both"/>
      </w:pPr>
      <w:r>
        <w:rPr>
          <w:rFonts w:ascii="Times New Roman"/>
          <w:b w:val="false"/>
          <w:i w:val="false"/>
          <w:color w:val="000000"/>
          <w:sz w:val="28"/>
        </w:rPr>
        <w:t>
      3) copy of certificate of identity of the beneficiary party (for an individual) or the letter of attorney issued to the representative of legal entity;</w:t>
      </w:r>
    </w:p>
    <w:p>
      <w:pPr>
        <w:spacing w:after="0"/>
        <w:ind w:left="0"/>
        <w:jc w:val="both"/>
      </w:pPr>
      <w:r>
        <w:rPr>
          <w:rFonts w:ascii="Times New Roman"/>
          <w:b w:val="false"/>
          <w:i w:val="false"/>
          <w:color w:val="000000"/>
          <w:sz w:val="28"/>
        </w:rPr>
        <w:t>
      4) the documents confirming the expenses linked with appliance of the measures on the prevention or decrease of the extent of harm.</w:t>
      </w:r>
    </w:p>
    <w:p>
      <w:pPr>
        <w:spacing w:after="0"/>
        <w:ind w:left="0"/>
        <w:jc w:val="both"/>
      </w:pPr>
      <w:r>
        <w:rPr>
          <w:rFonts w:ascii="Times New Roman"/>
          <w:b w:val="false"/>
          <w:i w:val="false"/>
          <w:color w:val="000000"/>
          <w:sz w:val="28"/>
        </w:rPr>
        <w:t>
      3. The insurer that has accepted the documents is obliged to provide the applicant with a certificate indicating the full list of submitted documents and the date of their acceptance.</w:t>
      </w:r>
    </w:p>
    <w:p>
      <w:pPr>
        <w:spacing w:after="0"/>
        <w:ind w:left="0"/>
        <w:jc w:val="both"/>
      </w:pPr>
      <w:r>
        <w:rPr>
          <w:rFonts w:ascii="Times New Roman"/>
          <w:b w:val="false"/>
          <w:i w:val="false"/>
          <w:color w:val="000000"/>
          <w:sz w:val="28"/>
        </w:rPr>
        <w:t xml:space="preserve">
      In case the insured (beneficiary) sends a claim for insurance payment in electronic form, the insurer may submit this certificate in electronic form.footnote. </w:t>
      </w:r>
    </w:p>
    <w:p>
      <w:pPr>
        <w:spacing w:after="0"/>
        <w:ind w:left="0"/>
        <w:jc w:val="both"/>
      </w:pPr>
      <w:r>
        <w:rPr>
          <w:rFonts w:ascii="Times New Roman"/>
          <w:b w:val="false"/>
          <w:i w:val="false"/>
          <w:color w:val="000000"/>
          <w:sz w:val="28"/>
        </w:rPr>
        <w:t>
      4. Upon making of insurance payment the insurer shall not have the right to require acceptance of conditions from the beneficiary party restricting his (her) right of claim against the insurer.</w:t>
      </w:r>
    </w:p>
    <w:p>
      <w:pPr>
        <w:spacing w:after="0"/>
        <w:ind w:left="0"/>
        <w:jc w:val="both"/>
      </w:pPr>
      <w:r>
        <w:rPr>
          <w:rFonts w:ascii="Times New Roman"/>
          <w:b w:val="false"/>
          <w:i w:val="false"/>
          <w:color w:val="000000"/>
          <w:sz w:val="28"/>
        </w:rPr>
        <w:t>
      5. Beneficiary party is a third party to which the harm is inflicted by the private notary as a result of commission of notarial actions by it and in case of death (reorganization) of the third party – his (her) successors (legal successors).</w:t>
      </w:r>
    </w:p>
    <w:p>
      <w:pPr>
        <w:spacing w:after="0"/>
        <w:ind w:left="0"/>
        <w:jc w:val="both"/>
      </w:pPr>
      <w:r>
        <w:rPr>
          <w:rFonts w:ascii="Times New Roman"/>
          <w:b w:val="false"/>
          <w:i w:val="false"/>
          <w:color w:val="000000"/>
          <w:sz w:val="28"/>
        </w:rPr>
        <w:t>
      Beneficiary party may be also the insurant or other person that compensated inflicted harm to the third party (successors (legal successors) within the volume of responsibility of the insurer established by this Law and that gained the right to compensation of own expenses from the insurer.</w:t>
      </w:r>
    </w:p>
    <w:p>
      <w:pPr>
        <w:spacing w:after="0"/>
        <w:ind w:left="0"/>
        <w:jc w:val="both"/>
      </w:pPr>
      <w:r>
        <w:rPr>
          <w:rFonts w:ascii="Times New Roman"/>
          <w:b w:val="false"/>
          <w:i w:val="false"/>
          <w:color w:val="000000"/>
          <w:sz w:val="28"/>
        </w:rPr>
        <w:t>
      6. Insurance payment shall be made by the insurer no later than seven business days from the date of receiving the documents by him (her) provided by paragraph 2 of this Article.</w:t>
      </w:r>
    </w:p>
    <w:p>
      <w:pPr>
        <w:spacing w:after="0"/>
        <w:ind w:left="0"/>
        <w:jc w:val="both"/>
      </w:pPr>
      <w:r>
        <w:rPr>
          <w:rFonts w:ascii="Times New Roman"/>
          <w:b w:val="false"/>
          <w:i w:val="false"/>
          <w:color w:val="000000"/>
          <w:sz w:val="28"/>
        </w:rPr>
        <w:t>
      7. In cases when amount of insurance payment is contested by parties of the contract of compulsory liability insurance of private notaries or by third parties, the insurer shall be obliged to make insurance payment in the part which is not contested by any of mentioned persons within the term established by paragraph 6 of this Article.</w:t>
      </w:r>
    </w:p>
    <w:p>
      <w:pPr>
        <w:spacing w:after="0"/>
        <w:ind w:left="0"/>
        <w:jc w:val="both"/>
      </w:pPr>
      <w:r>
        <w:rPr>
          <w:rFonts w:ascii="Times New Roman"/>
          <w:b w:val="false"/>
          <w:i w:val="false"/>
          <w:color w:val="000000"/>
          <w:sz w:val="28"/>
        </w:rPr>
        <w:t>
      The contested part of insurance payment shall be paid by the insurer within three business days from the date of concluding the amicable agreement and its approval by the court or from the date of entering of the court decision into legal force on such dispute, if the decision is not exposed to immediate performance by the court.</w:t>
      </w:r>
    </w:p>
    <w:p>
      <w:pPr>
        <w:spacing w:after="0"/>
        <w:ind w:left="0"/>
        <w:jc w:val="both"/>
      </w:pPr>
      <w:r>
        <w:rPr>
          <w:rFonts w:ascii="Times New Roman"/>
          <w:b w:val="false"/>
          <w:i w:val="false"/>
          <w:color w:val="000000"/>
          <w:sz w:val="28"/>
        </w:rPr>
        <w:t>
      8. Requirement on insurance payment for the harm inflicted to the property interests of third persons in the period of validity of the contract of compulsory liability insurance of private notaries may be submitted to the insurer within three years from the date of occurrence of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(for the procedure of implementation, see Article 2); № 138-VII of 12.07.2022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Peculiarities of settlement of disputes on compulsory civil liability insurance of private notaries</w:t>
      </w:r>
    </w:p>
    <w:p>
      <w:pPr>
        <w:spacing w:after="0"/>
        <w:ind w:left="0"/>
        <w:jc w:val="both"/>
      </w:pPr>
      <w:r>
        <w:rPr>
          <w:rFonts w:ascii="Times New Roman"/>
          <w:b w:val="false"/>
          <w:i w:val="false"/>
          <w:color w:val="000000"/>
          <w:sz w:val="28"/>
        </w:rPr>
        <w:t>
      1. Should a dispute arise out of the contract of compulsory liability insurance for private-sector notaries, the insured person (beneficiary) shall have the right to send a written application to the insurer (including via its branch, representative office or internet site), stating his/her claims and enclosing documents proving the claims, or to send an application to the insurance ombudsman (directly to the insurance ombudsman, including via its internet site, or via the insurer, including via its branch, representative office other separate organisational unit, internet resource) or to the court for the settlement of disputes resulting from the contract of compulsory liability insurance for private notaries, subject to the particulars envisaged by the Law of the Republic of Kazakhstan on Insurance Activity.</w:t>
      </w:r>
    </w:p>
    <w:p>
      <w:pPr>
        <w:spacing w:after="0"/>
        <w:ind w:left="0"/>
        <w:jc w:val="both"/>
      </w:pPr>
      <w:r>
        <w:rPr>
          <w:rFonts w:ascii="Times New Roman"/>
          <w:b w:val="false"/>
          <w:i w:val="false"/>
          <w:color w:val="000000"/>
          <w:sz w:val="28"/>
        </w:rPr>
        <w:t>
      2. Upon receipt of the application from the policyholder (beneficiary), the insurer, within five working days, shall consider and provide a written response indicating the further procedure for dispute settlement.</w:t>
      </w:r>
    </w:p>
    <w:p>
      <w:pPr>
        <w:spacing w:after="0"/>
        <w:ind w:left="0"/>
        <w:jc w:val="both"/>
      </w:pPr>
      <w:r>
        <w:rPr>
          <w:rFonts w:ascii="Times New Roman"/>
          <w:b w:val="false"/>
          <w:i w:val="false"/>
          <w:color w:val="000000"/>
          <w:sz w:val="28"/>
        </w:rPr>
        <w:t>
      3. In case of application of the policyholder (beneficiary) to the insurance ombudsman, the insurer shall be obliged, upon request of the policyholder (beneficiary), insurance ombudsman, to submit documents related to consideration and resolution of the dispute within three working days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19-1 in accordance with the Law of the Republic of Kazakhstan dated 02.07.2018 № 166-VI (shall be enforced upon the expiration of  ten calendar days after the day of its first official publication); as amended by Law of the Republic of Kazakhstan № 138-VII of 12.07.2022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 of contribution to a person that inflicted the harm</w:t>
      </w:r>
    </w:p>
    <w:p>
      <w:pPr>
        <w:spacing w:after="0"/>
        <w:ind w:left="0"/>
        <w:jc w:val="both"/>
      </w:pPr>
      <w:r>
        <w:rPr>
          <w:rFonts w:ascii="Times New Roman"/>
          <w:b w:val="false"/>
          <w:i w:val="false"/>
          <w:color w:val="000000"/>
          <w:sz w:val="28"/>
        </w:rPr>
        <w:t>
      1. The insurer that made insurance payment shall have the right of contribution to the insurant within the paid sum in case of:</w:t>
      </w:r>
    </w:p>
    <w:p>
      <w:pPr>
        <w:spacing w:after="0"/>
        <w:ind w:left="0"/>
        <w:jc w:val="both"/>
      </w:pPr>
      <w:r>
        <w:rPr>
          <w:rFonts w:ascii="Times New Roman"/>
          <w:b w:val="false"/>
          <w:i w:val="false"/>
          <w:color w:val="000000"/>
          <w:sz w:val="28"/>
        </w:rPr>
        <w:t>
      1) intended actions of the insurant oriented to occurrence of the insured event or promoting its occurrence;</w:t>
      </w:r>
    </w:p>
    <w:p>
      <w:pPr>
        <w:spacing w:after="0"/>
        <w:ind w:left="0"/>
        <w:jc w:val="both"/>
      </w:pPr>
      <w:r>
        <w:rPr>
          <w:rFonts w:ascii="Times New Roman"/>
          <w:b w:val="false"/>
          <w:i w:val="false"/>
          <w:color w:val="000000"/>
          <w:sz w:val="28"/>
        </w:rPr>
        <w:t>
      2) performance by the insured of actions recognized in the order established by legislative acts of the Republic of Kazakhstan, intentional criminal or administrative offences, which are in causal connection with the insured event;</w:t>
      </w:r>
    </w:p>
    <w:p>
      <w:pPr>
        <w:spacing w:after="0"/>
        <w:ind w:left="0"/>
        <w:jc w:val="both"/>
      </w:pPr>
      <w:r>
        <w:rPr>
          <w:rFonts w:ascii="Times New Roman"/>
          <w:b w:val="false"/>
          <w:i w:val="false"/>
          <w:color w:val="000000"/>
          <w:sz w:val="28"/>
        </w:rPr>
        <w:t>
      3) increase of the extent of harm in the result of intentional non-acceptance of the rational and accessible measures on its decrease by the insurant;</w:t>
      </w:r>
    </w:p>
    <w:p>
      <w:pPr>
        <w:spacing w:after="0"/>
        <w:ind w:left="0"/>
        <w:jc w:val="both"/>
      </w:pPr>
      <w:r>
        <w:rPr>
          <w:rFonts w:ascii="Times New Roman"/>
          <w:b w:val="false"/>
          <w:i w:val="false"/>
          <w:color w:val="000000"/>
          <w:sz w:val="28"/>
        </w:rPr>
        <w:t>
      4) informing of knowingly false details by the insurant to the insurer on the object of insurance, insured risk, insured event and its consequences;</w:t>
      </w:r>
    </w:p>
    <w:p>
      <w:pPr>
        <w:spacing w:after="0"/>
        <w:ind w:left="0"/>
        <w:jc w:val="both"/>
      </w:pPr>
      <w:r>
        <w:rPr>
          <w:rFonts w:ascii="Times New Roman"/>
          <w:b w:val="false"/>
          <w:i w:val="false"/>
          <w:color w:val="000000"/>
          <w:sz w:val="28"/>
        </w:rPr>
        <w:t>
      5) refusal of the insurant from the own right of claim to a person being responsible for occurrence of the insured event as well as refusal to send the documents to the insurer being necessary for a transfer of the right of claim.</w:t>
      </w:r>
    </w:p>
    <w:p>
      <w:pPr>
        <w:spacing w:after="0"/>
        <w:ind w:left="0"/>
        <w:jc w:val="both"/>
      </w:pPr>
      <w:r>
        <w:rPr>
          <w:rFonts w:ascii="Times New Roman"/>
          <w:b w:val="false"/>
          <w:i w:val="false"/>
          <w:color w:val="000000"/>
          <w:sz w:val="28"/>
        </w:rPr>
        <w:t>
      2. Right of contribution which the insurant has to a person being responsible for the losses compensated as a result of the insurance shall be transferred to the insurer that made insurance payment within the paid sum.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03.07.2014 № 227-V (shall be enforced dated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Grounds for release of the insurer from making of insurance payment</w:t>
      </w:r>
    </w:p>
    <w:p>
      <w:pPr>
        <w:spacing w:after="0"/>
        <w:ind w:left="0"/>
        <w:jc w:val="both"/>
      </w:pPr>
      <w:r>
        <w:rPr>
          <w:rFonts w:ascii="Times New Roman"/>
          <w:b w:val="false"/>
          <w:i w:val="false"/>
          <w:color w:val="000000"/>
          <w:sz w:val="28"/>
        </w:rPr>
        <w:t>
      1. The insurer shall have the right to refuse in insurance payment in whole or in part if the insured event is occurred due to:</w:t>
      </w:r>
    </w:p>
    <w:p>
      <w:pPr>
        <w:spacing w:after="0"/>
        <w:ind w:left="0"/>
        <w:jc w:val="both"/>
      </w:pPr>
      <w:r>
        <w:rPr>
          <w:rFonts w:ascii="Times New Roman"/>
          <w:b w:val="false"/>
          <w:i w:val="false"/>
          <w:color w:val="000000"/>
          <w:sz w:val="28"/>
        </w:rPr>
        <w:t>
      1) intended actions of third parties oriented to occurrence of the insured event or promoting of its occurrence;</w:t>
      </w:r>
    </w:p>
    <w:p>
      <w:pPr>
        <w:spacing w:after="0"/>
        <w:ind w:left="0"/>
        <w:jc w:val="both"/>
      </w:pPr>
      <w:r>
        <w:rPr>
          <w:rFonts w:ascii="Times New Roman"/>
          <w:b w:val="false"/>
          <w:i w:val="false"/>
          <w:color w:val="000000"/>
          <w:sz w:val="28"/>
        </w:rPr>
        <w:t>
      2) actions of third parties recognized in accordance with the procedure established by legislative acts of the Republic of Kazakhstan, intentional criminal or administrative offenses, which are in causal relationship with the insured event;</w:t>
      </w:r>
    </w:p>
    <w:p>
      <w:pPr>
        <w:spacing w:after="0"/>
        <w:ind w:left="0"/>
        <w:jc w:val="both"/>
      </w:pPr>
      <w:r>
        <w:rPr>
          <w:rFonts w:ascii="Times New Roman"/>
          <w:b w:val="false"/>
          <w:i w:val="false"/>
          <w:color w:val="000000"/>
          <w:sz w:val="28"/>
        </w:rPr>
        <w:t>
      3) carrying out the activity by the insurant that does not correspond to the functions and obligations of the notary determined by the legislation of the Republic of Kazakhstan on the notary office;</w:t>
      </w:r>
    </w:p>
    <w:p>
      <w:pPr>
        <w:spacing w:after="0"/>
        <w:ind w:left="0"/>
        <w:jc w:val="both"/>
      </w:pPr>
      <w:r>
        <w:rPr>
          <w:rFonts w:ascii="Times New Roman"/>
          <w:b w:val="false"/>
          <w:i w:val="false"/>
          <w:color w:val="000000"/>
          <w:sz w:val="28"/>
        </w:rPr>
        <w:t>
      4) notarial actions committed by the insurant with infraction of the requirements of the legislation of the Republic of Kazakhstan on notary office concerning the territory of the activity of the notary.</w:t>
      </w:r>
    </w:p>
    <w:p>
      <w:pPr>
        <w:spacing w:after="0"/>
        <w:ind w:left="0"/>
        <w:jc w:val="both"/>
      </w:pPr>
      <w:r>
        <w:rPr>
          <w:rFonts w:ascii="Times New Roman"/>
          <w:b w:val="false"/>
          <w:i w:val="false"/>
          <w:color w:val="000000"/>
          <w:sz w:val="28"/>
        </w:rPr>
        <w:t>
      2. Ground for refusal of the insurer in making of insurance payment may be also as follows:</w:t>
      </w:r>
    </w:p>
    <w:p>
      <w:pPr>
        <w:spacing w:after="0"/>
        <w:ind w:left="0"/>
        <w:jc w:val="both"/>
      </w:pPr>
      <w:r>
        <w:rPr>
          <w:rFonts w:ascii="Times New Roman"/>
          <w:b w:val="false"/>
          <w:i w:val="false"/>
          <w:color w:val="000000"/>
          <w:sz w:val="28"/>
        </w:rPr>
        <w:t>
      1) receiving of the relevant compensation of the loss by the insurant from the person that is guilty in inflicting the loss;</w:t>
      </w:r>
    </w:p>
    <w:p>
      <w:pPr>
        <w:spacing w:after="0"/>
        <w:ind w:left="0"/>
        <w:jc w:val="both"/>
      </w:pPr>
      <w:r>
        <w:rPr>
          <w:rFonts w:ascii="Times New Roman"/>
          <w:b w:val="false"/>
          <w:i w:val="false"/>
          <w:color w:val="000000"/>
          <w:sz w:val="28"/>
        </w:rPr>
        <w:t>
      2) non-notification or untimely notification of the insurer on occurrence of the insured event with the exception of cases established by this Law;</w:t>
      </w:r>
    </w:p>
    <w:p>
      <w:pPr>
        <w:spacing w:after="0"/>
        <w:ind w:left="0"/>
        <w:jc w:val="both"/>
      </w:pPr>
      <w:r>
        <w:rPr>
          <w:rFonts w:ascii="Times New Roman"/>
          <w:b w:val="false"/>
          <w:i w:val="false"/>
          <w:color w:val="000000"/>
          <w:sz w:val="28"/>
        </w:rPr>
        <w:t>
      3) impeding of the insurer by the insurant in investigation of the circumstances of occurrence of the insured event and in establishing the extent of inflicted harm.</w:t>
      </w:r>
    </w:p>
    <w:p>
      <w:pPr>
        <w:spacing w:after="0"/>
        <w:ind w:left="0"/>
        <w:jc w:val="both"/>
      </w:pPr>
      <w:r>
        <w:rPr>
          <w:rFonts w:ascii="Times New Roman"/>
          <w:b w:val="false"/>
          <w:i w:val="false"/>
          <w:color w:val="000000"/>
          <w:sz w:val="28"/>
        </w:rPr>
        <w:t>
      3. Non-notification or untimely notification of the insurer on occurrence of the insured event shall give him (her) the right to refuse in insurance payment, unless it is proved that the insurer became known on occurrence of the insured event without undue delay or the absence of details on this at the insurer might not have an impact on his (her) obligation to make an insurance payment.</w:t>
      </w:r>
    </w:p>
    <w:p>
      <w:pPr>
        <w:spacing w:after="0"/>
        <w:ind w:left="0"/>
        <w:jc w:val="both"/>
      </w:pPr>
      <w:r>
        <w:rPr>
          <w:rFonts w:ascii="Times New Roman"/>
          <w:b w:val="false"/>
          <w:i w:val="false"/>
          <w:color w:val="000000"/>
          <w:sz w:val="28"/>
        </w:rPr>
        <w:t>
      4. The insurer shall be released from making of insurance payment, if the insured event is occurred due to:</w:t>
      </w:r>
    </w:p>
    <w:p>
      <w:pPr>
        <w:spacing w:after="0"/>
        <w:ind w:left="0"/>
        <w:jc w:val="both"/>
      </w:pPr>
      <w:r>
        <w:rPr>
          <w:rFonts w:ascii="Times New Roman"/>
          <w:b w:val="false"/>
          <w:i w:val="false"/>
          <w:color w:val="000000"/>
          <w:sz w:val="28"/>
        </w:rPr>
        <w:t>
      1) the influence of the atomic explosion, radiation or the radioactive contamination;</w:t>
      </w:r>
    </w:p>
    <w:p>
      <w:pPr>
        <w:spacing w:after="0"/>
        <w:ind w:left="0"/>
        <w:jc w:val="both"/>
      </w:pPr>
      <w:r>
        <w:rPr>
          <w:rFonts w:ascii="Times New Roman"/>
          <w:b w:val="false"/>
          <w:i w:val="false"/>
          <w:color w:val="000000"/>
          <w:sz w:val="28"/>
        </w:rPr>
        <w:t>
      2) military activities;</w:t>
      </w:r>
    </w:p>
    <w:p>
      <w:pPr>
        <w:spacing w:after="0"/>
        <w:ind w:left="0"/>
        <w:jc w:val="both"/>
      </w:pPr>
      <w:r>
        <w:rPr>
          <w:rFonts w:ascii="Times New Roman"/>
          <w:b w:val="false"/>
          <w:i w:val="false"/>
          <w:color w:val="000000"/>
          <w:sz w:val="28"/>
        </w:rPr>
        <w:t>
      3) civil war, civil disturbance of all kind, mass disorders or strikes.</w:t>
      </w:r>
    </w:p>
    <w:p>
      <w:pPr>
        <w:spacing w:after="0"/>
        <w:ind w:left="0"/>
        <w:jc w:val="both"/>
      </w:pPr>
      <w:r>
        <w:rPr>
          <w:rFonts w:ascii="Times New Roman"/>
          <w:b w:val="false"/>
          <w:i w:val="false"/>
          <w:color w:val="000000"/>
          <w:sz w:val="28"/>
        </w:rPr>
        <w:t>
      5. If there are grounds for refusing the insurance benefit, within seven working days of receipt of the documents referred to in Article 19 hereof, the insurer shall forward to the person who submitted the application for the insurance benefit a corresponding decision to refuse the insurance benefit in full or in part in writing with a reasoned justification for the refusal and notification of the insured (insured, beneficiary) of the right to contact the Insurance Ombudsman to settle the dispute, subject to the specifics of the law.</w:t>
      </w:r>
    </w:p>
    <w:p>
      <w:pPr>
        <w:spacing w:after="0"/>
        <w:ind w:left="0"/>
        <w:jc w:val="both"/>
      </w:pPr>
      <w:r>
        <w:rPr>
          <w:rFonts w:ascii="Times New Roman"/>
          <w:b w:val="false"/>
          <w:i w:val="false"/>
          <w:color w:val="000000"/>
          <w:sz w:val="28"/>
        </w:rPr>
        <w:t>
      6. The insurer shall not have the right to refuse in insurance payment on the grounds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dated 01.01.2015); № 138-VII of 12.07.2022 (shall become effective upon the expiry of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22. Procedure for consideration of disputes</w:t>
      </w:r>
    </w:p>
    <w:p>
      <w:pPr>
        <w:spacing w:after="0"/>
        <w:ind w:left="0"/>
        <w:jc w:val="both"/>
      </w:pPr>
      <w:r>
        <w:rPr>
          <w:rFonts w:ascii="Times New Roman"/>
          <w:b w:val="false"/>
          <w:i w:val="false"/>
          <w:color w:val="000000"/>
          <w:sz w:val="28"/>
        </w:rPr>
        <w:t>
      The disputes resulting from the contract of compulsory liability insurance of private notaries shall be considered in the manner established by the legislation of the Republic of Kazakhstan.</w:t>
      </w:r>
    </w:p>
    <w:p>
      <w:pPr>
        <w:spacing w:after="0"/>
        <w:ind w:left="0"/>
        <w:jc w:val="left"/>
      </w:pPr>
      <w:r>
        <w:rPr>
          <w:rFonts w:ascii="Times New Roman"/>
          <w:b/>
          <w:i w:val="false"/>
          <w:color w:val="000000"/>
        </w:rPr>
        <w:t xml:space="preserve"> Article 23. Responsibility for the breach of the legislation of the Republic of Kazakhstan on compulsory civil liability insurance of private notaries</w:t>
      </w:r>
    </w:p>
    <w:p>
      <w:pPr>
        <w:spacing w:after="0"/>
        <w:ind w:left="0"/>
        <w:jc w:val="both"/>
      </w:pPr>
      <w:r>
        <w:rPr>
          <w:rFonts w:ascii="Times New Roman"/>
          <w:b w:val="false"/>
          <w:i w:val="false"/>
          <w:color w:val="000000"/>
          <w:sz w:val="28"/>
        </w:rPr>
        <w:t>
      Persons that are guilty in the breach of the legislation of the Republic of Kazakhstan on compulsory civil liability insurance of private notaries shall entail the responsibility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