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0f50" w14:textId="0cd0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plants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July, 2002 № 331.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chemicals)", "(chemicals)" и "(of a chemical)" excluded by the Law of the RK dated 28.10.2019 № 268-VI (shall enter into force upon expiry of ten calendar days after the day of its first official publication).</w:t>
      </w:r>
    </w:p>
    <w:p>
      <w:pPr>
        <w:spacing w:after="0"/>
        <w:ind w:left="0"/>
        <w:jc w:val="both"/>
      </w:pPr>
      <w:r>
        <w:rPr>
          <w:rFonts w:ascii="Times New Roman"/>
          <w:b w:val="false"/>
          <w:i w:val="false"/>
          <w:color w:val="000000"/>
          <w:sz w:val="28"/>
        </w:rPr>
        <w:t>
      This Law determines legal, economic and organizational basis of carrying out of activity in the field of plants protection from pests, weeds and plant diseases and is directed at preserving the harvest, its quality and prevention of negative effect on health of people and environment within implementation of phytosanitary measures in the territory of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special storages (burial grounds) - storages designed for the safe storage with subsequent utilization or destruction of prohibited or decayed pesticides, as well as containers from them;</w:t>
      </w:r>
    </w:p>
    <w:p>
      <w:pPr>
        <w:spacing w:after="0"/>
        <w:ind w:left="0"/>
        <w:jc w:val="both"/>
      </w:pPr>
      <w:r>
        <w:rPr>
          <w:rFonts w:ascii="Times New Roman"/>
          <w:b w:val="false"/>
          <w:i w:val="false"/>
          <w:color w:val="000000"/>
          <w:sz w:val="28"/>
        </w:rPr>
        <w:t>
      2) special machinery - a device and (or) equipment designed for the use of pesticides;</w:t>
      </w:r>
    </w:p>
    <w:p>
      <w:pPr>
        <w:spacing w:after="0"/>
        <w:ind w:left="0"/>
        <w:jc w:val="both"/>
      </w:pPr>
      <w:r>
        <w:rPr>
          <w:rFonts w:ascii="Times New Roman"/>
          <w:b w:val="false"/>
          <w:i w:val="false"/>
          <w:color w:val="000000"/>
          <w:sz w:val="28"/>
        </w:rPr>
        <w:t>
      3) objects of agricultural nature - agricultural and other lands, granaries, greenhouses, warehouses, open spaces, production and other premises designed for production, storage and processing of crop products;</w:t>
      </w:r>
    </w:p>
    <w:p>
      <w:pPr>
        <w:spacing w:after="0"/>
        <w:ind w:left="0"/>
        <w:jc w:val="both"/>
      </w:pPr>
      <w:r>
        <w:rPr>
          <w:rFonts w:ascii="Times New Roman"/>
          <w:b w:val="false"/>
          <w:i w:val="false"/>
          <w:color w:val="000000"/>
          <w:sz w:val="28"/>
        </w:rPr>
        <w:t>
      4) especially dangerous harmful organisms - pests and plants diseases, capable of periodic mass reproduction and distribution, causing economic, environmental damage and included in the list of especially dangerous harmful organisms, approved by the authorized body;</w:t>
      </w:r>
    </w:p>
    <w:p>
      <w:pPr>
        <w:spacing w:after="0"/>
        <w:ind w:left="0"/>
        <w:jc w:val="both"/>
      </w:pPr>
      <w:r>
        <w:rPr>
          <w:rFonts w:ascii="Times New Roman"/>
          <w:b w:val="false"/>
          <w:i w:val="false"/>
          <w:color w:val="000000"/>
          <w:sz w:val="28"/>
        </w:rPr>
        <w:t>
      4-1) bioagents - organisms that reproduce in natural conditions, destroying and (or) suppressing the vital activity of harmful, especially dangerous harmful organisms, as well as quarantine objects, used for plants protection;</w:t>
      </w:r>
    </w:p>
    <w:p>
      <w:pPr>
        <w:spacing w:after="0"/>
        <w:ind w:left="0"/>
        <w:jc w:val="both"/>
      </w:pPr>
      <w:r>
        <w:rPr>
          <w:rFonts w:ascii="Times New Roman"/>
          <w:b w:val="false"/>
          <w:i w:val="false"/>
          <w:color w:val="000000"/>
          <w:sz w:val="28"/>
        </w:rPr>
        <w:t>
      5) harmful organisms - pests, weeds and plant diseases that have a negative effect on the soil, vegetation and agricultural products;</w:t>
      </w:r>
    </w:p>
    <w:p>
      <w:pPr>
        <w:spacing w:after="0"/>
        <w:ind w:left="0"/>
        <w:jc w:val="both"/>
      </w:pPr>
      <w:r>
        <w:rPr>
          <w:rFonts w:ascii="Times New Roman"/>
          <w:b w:val="false"/>
          <w:i w:val="false"/>
          <w:color w:val="000000"/>
          <w:sz w:val="28"/>
        </w:rPr>
        <w:t>
      6) economic threshold of harmfulness - the number of harmful and especially dangerous harmful organisms, causing losses of crop products, which requires conducting of  phytosanitary measures;</w:t>
      </w:r>
    </w:p>
    <w:p>
      <w:pPr>
        <w:spacing w:after="0"/>
        <w:ind w:left="0"/>
        <w:jc w:val="both"/>
      </w:pPr>
      <w:r>
        <w:rPr>
          <w:rFonts w:ascii="Times New Roman"/>
          <w:b w:val="false"/>
          <w:i w:val="false"/>
          <w:color w:val="000000"/>
          <w:sz w:val="28"/>
        </w:rPr>
        <w:t>
      7) state control in the field of plant protection (hereinafter referred to as the state phytosanitary control) - activity of the department of the authorized body and its territorial subdivisions on inspection and observation for compliance of activity of physical and legal entities, as well as officials with the requirements of the legislation of the Republic of Kazakhstan on plant protection;</w:t>
      </w:r>
    </w:p>
    <w:p>
      <w:pPr>
        <w:spacing w:after="0"/>
        <w:ind w:left="0"/>
        <w:jc w:val="both"/>
      </w:pPr>
      <w:r>
        <w:rPr>
          <w:rFonts w:ascii="Times New Roman"/>
          <w:b w:val="false"/>
          <w:i w:val="false"/>
          <w:color w:val="000000"/>
          <w:sz w:val="28"/>
        </w:rPr>
        <w:t>
      8) plants protection – a sphere of activity, aimed at development and practical application of methods of phytosanitary monitoring, phytosanitary measures in order to prevent losses of plant products from harmful and especially dangerous harmful organisms;</w:t>
      </w:r>
    </w:p>
    <w:p>
      <w:pPr>
        <w:spacing w:after="0"/>
        <w:ind w:left="0"/>
        <w:jc w:val="both"/>
      </w:pPr>
      <w:r>
        <w:rPr>
          <w:rFonts w:ascii="Times New Roman"/>
          <w:b w:val="false"/>
          <w:i w:val="false"/>
          <w:color w:val="000000"/>
          <w:sz w:val="28"/>
        </w:rPr>
        <w:t>
      8-1) plants protection agents - pesticides, bioagents, as well as technical and other means used to protect plants;</w:t>
      </w:r>
    </w:p>
    <w:p>
      <w:pPr>
        <w:spacing w:after="0"/>
        <w:ind w:left="0"/>
        <w:jc w:val="both"/>
      </w:pPr>
      <w:r>
        <w:rPr>
          <w:rFonts w:ascii="Times New Roman"/>
          <w:b w:val="false"/>
          <w:i w:val="false"/>
          <w:color w:val="000000"/>
          <w:sz w:val="28"/>
        </w:rPr>
        <w:t>
      9) crop products - products intended to meet the needs of the population in food, livestock – in feed and industry – in raw materials;</w:t>
      </w:r>
    </w:p>
    <w:p>
      <w:pPr>
        <w:spacing w:after="0"/>
        <w:ind w:left="0"/>
        <w:jc w:val="both"/>
      </w:pPr>
      <w:r>
        <w:rPr>
          <w:rFonts w:ascii="Times New Roman"/>
          <w:b w:val="false"/>
          <w:i w:val="false"/>
          <w:color w:val="000000"/>
          <w:sz w:val="28"/>
        </w:rPr>
        <w:t>
      10) pesticides - chemical and (or) biological substances (insecticides, rodenticides, fungicides, herbicides, anti-emergence agents and plants growth regulators, defoliants, desiccants) used to combat harmful and especially dangerous harmful organisms, quarantine objects and alien species, pests of stored agricultural products, as well as for seed dressing, pre-harvest drying, leaf removal and plants growth regulation;</w:t>
      </w:r>
    </w:p>
    <w:p>
      <w:pPr>
        <w:spacing w:after="0"/>
        <w:ind w:left="0"/>
        <w:jc w:val="both"/>
      </w:pPr>
      <w:r>
        <w:rPr>
          <w:rFonts w:ascii="Times New Roman"/>
          <w:b w:val="false"/>
          <w:i w:val="false"/>
          <w:color w:val="000000"/>
          <w:sz w:val="28"/>
        </w:rPr>
        <w:t>
      11) detoxication of pesticides - measures aimed at utilization, destruction of prohibited or decayed pesticides and containers from them, as well as containers from the used pesticides in accordance with the legislation of the Republic of Kazakhstan;</w:t>
      </w:r>
    </w:p>
    <w:p>
      <w:pPr>
        <w:spacing w:after="0"/>
        <w:ind w:left="0"/>
        <w:jc w:val="both"/>
      </w:pPr>
      <w:r>
        <w:rPr>
          <w:rFonts w:ascii="Times New Roman"/>
          <w:b w:val="false"/>
          <w:i w:val="false"/>
          <w:color w:val="000000"/>
          <w:sz w:val="28"/>
        </w:rPr>
        <w:t>
      12) state registration of a pesticide - a procedure, according to the results of which a registration certificate for a pesticide shall be issued to the registrant (applicant) in accordance with the legislation of the Republic of Kazakhstan;</w:t>
      </w:r>
    </w:p>
    <w:p>
      <w:pPr>
        <w:spacing w:after="0"/>
        <w:ind w:left="0"/>
        <w:jc w:val="both"/>
      </w:pPr>
      <w:r>
        <w:rPr>
          <w:rFonts w:ascii="Times New Roman"/>
          <w:b w:val="false"/>
          <w:i w:val="false"/>
          <w:color w:val="000000"/>
          <w:sz w:val="28"/>
        </w:rPr>
        <w:t>
      13) initial components of pesticides - chemical and other substances intended for the production of pesticides;</w:t>
      </w:r>
    </w:p>
    <w:p>
      <w:pPr>
        <w:spacing w:after="0"/>
        <w:ind w:left="0"/>
        <w:jc w:val="both"/>
      </w:pPr>
      <w:r>
        <w:rPr>
          <w:rFonts w:ascii="Times New Roman"/>
          <w:b w:val="false"/>
          <w:i w:val="false"/>
          <w:color w:val="000000"/>
          <w:sz w:val="28"/>
        </w:rPr>
        <w:t>
      14) residual amount of pesticides - a quantitative indicator of the content of pesticides in crop products and environmental objects, with the help of which their safety for humans and animals shall be assessed;</w:t>
      </w:r>
    </w:p>
    <w:p>
      <w:pPr>
        <w:spacing w:after="0"/>
        <w:ind w:left="0"/>
        <w:jc w:val="both"/>
      </w:pPr>
      <w:r>
        <w:rPr>
          <w:rFonts w:ascii="Times New Roman"/>
          <w:b w:val="false"/>
          <w:i w:val="false"/>
          <w:color w:val="000000"/>
          <w:sz w:val="28"/>
        </w:rPr>
        <w:t>
      15) production (formulation) of pesticides - a technological process for the manufacture of pesticides based on initial components;</w:t>
      </w:r>
    </w:p>
    <w:p>
      <w:pPr>
        <w:spacing w:after="0"/>
        <w:ind w:left="0"/>
        <w:jc w:val="both"/>
      </w:pPr>
      <w:r>
        <w:rPr>
          <w:rFonts w:ascii="Times New Roman"/>
          <w:b w:val="false"/>
          <w:i w:val="false"/>
          <w:color w:val="000000"/>
          <w:sz w:val="28"/>
        </w:rPr>
        <w:t>
      15-1) temporary registration of pesticides - temporary state registration of pesticides;</w:t>
      </w:r>
    </w:p>
    <w:p>
      <w:pPr>
        <w:spacing w:after="0"/>
        <w:ind w:left="0"/>
        <w:jc w:val="both"/>
      </w:pPr>
      <w:r>
        <w:rPr>
          <w:rFonts w:ascii="Times New Roman"/>
          <w:b w:val="false"/>
          <w:i w:val="false"/>
          <w:color w:val="000000"/>
          <w:sz w:val="28"/>
        </w:rPr>
        <w:t>
      16) list of pesticides - a list of registered pesticides allowed for production (formulation), import, storage, transportation, sale and use in the territory of the Republic of Kazakhstan;</w:t>
      </w:r>
    </w:p>
    <w:p>
      <w:pPr>
        <w:spacing w:after="0"/>
        <w:ind w:left="0"/>
        <w:jc w:val="both"/>
      </w:pPr>
      <w:r>
        <w:rPr>
          <w:rFonts w:ascii="Times New Roman"/>
          <w:b w:val="false"/>
          <w:i w:val="false"/>
          <w:color w:val="000000"/>
          <w:sz w:val="28"/>
        </w:rPr>
        <w:t>
      16-1) registration (small-plot and production) tests of pesticides - a procedure for confirming the effectiveness and safety of the use of pesticides, carried out on small-plot experiments and in production conditions, including biological, economic, toxicological, hygienic and environmental assessments of pesticides, in accordance with the rules for conducting registration ( small-plot and production) tests and state registration of pesticides;</w:t>
      </w:r>
    </w:p>
    <w:p>
      <w:pPr>
        <w:spacing w:after="0"/>
        <w:ind w:left="0"/>
        <w:jc w:val="both"/>
      </w:pPr>
      <w:r>
        <w:rPr>
          <w:rFonts w:ascii="Times New Roman"/>
          <w:b w:val="false"/>
          <w:i w:val="false"/>
          <w:color w:val="000000"/>
          <w:sz w:val="28"/>
        </w:rPr>
        <w:t>
      17) the authorized body in the field of plants protection (hereinafter-the authorized body) – a central executive body, carrying out leadership in the field of plants protection, as well as, cross-sectoral coordination within its powers;</w:t>
      </w:r>
    </w:p>
    <w:p>
      <w:pPr>
        <w:spacing w:after="0"/>
        <w:ind w:left="0"/>
        <w:jc w:val="both"/>
      </w:pPr>
      <w:r>
        <w:rPr>
          <w:rFonts w:ascii="Times New Roman"/>
          <w:b w:val="false"/>
          <w:i w:val="false"/>
          <w:color w:val="000000"/>
          <w:sz w:val="28"/>
        </w:rPr>
        <w:t>
      17-1) registrant (applicant) - an individual or legal entity who has submitted an application for registration (small-plot and production) tests of pesticides, as well as state registration of pesticides for obtaining a registration certificate;</w:t>
      </w:r>
    </w:p>
    <w:p>
      <w:pPr>
        <w:spacing w:after="0"/>
        <w:ind w:left="0"/>
        <w:jc w:val="both"/>
      </w:pPr>
      <w:r>
        <w:rPr>
          <w:rFonts w:ascii="Times New Roman"/>
          <w:b w:val="false"/>
          <w:i w:val="false"/>
          <w:color w:val="000000"/>
          <w:sz w:val="28"/>
        </w:rPr>
        <w:t>
      18) phytosanitary situation - the current state of agricultural objects, determined by the number and harmfulness of harmful and especially dangerous harmful organisms;</w:t>
      </w:r>
    </w:p>
    <w:p>
      <w:pPr>
        <w:spacing w:after="0"/>
        <w:ind w:left="0"/>
        <w:jc w:val="both"/>
      </w:pPr>
      <w:r>
        <w:rPr>
          <w:rFonts w:ascii="Times New Roman"/>
          <w:b w:val="false"/>
          <w:i w:val="false"/>
          <w:color w:val="000000"/>
          <w:sz w:val="28"/>
        </w:rPr>
        <w:t>
      19) phytosanitary forecast - a preliminary determination of the possible spread and degree of development of harmful and especially dangerous harmful organisms in order to plan the terms and scope of conducting phytosanitary measures;</w:t>
      </w:r>
    </w:p>
    <w:p>
      <w:pPr>
        <w:spacing w:after="0"/>
        <w:ind w:left="0"/>
        <w:jc w:val="both"/>
      </w:pPr>
      <w:r>
        <w:rPr>
          <w:rFonts w:ascii="Times New Roman"/>
          <w:b w:val="false"/>
          <w:i w:val="false"/>
          <w:color w:val="000000"/>
          <w:sz w:val="28"/>
        </w:rPr>
        <w:t>
      20) phytosanitary monitoring - a system of measures, including examination, observation, registration of development and spread of harmful and especially dangerous harmful organisms, as well as elaboration of a phytosanitary forecast on their basis;</w:t>
      </w:r>
    </w:p>
    <w:p>
      <w:pPr>
        <w:spacing w:after="0"/>
        <w:ind w:left="0"/>
        <w:jc w:val="both"/>
      </w:pPr>
      <w:r>
        <w:rPr>
          <w:rFonts w:ascii="Times New Roman"/>
          <w:b w:val="false"/>
          <w:i w:val="false"/>
          <w:color w:val="000000"/>
          <w:sz w:val="28"/>
        </w:rPr>
        <w:t>
      21) phytosanitary standards - established parameters of values ​​used to determine the volume of phytosanitary measures;</w:t>
      </w:r>
    </w:p>
    <w:p>
      <w:pPr>
        <w:spacing w:after="0"/>
        <w:ind w:left="0"/>
        <w:jc w:val="both"/>
      </w:pPr>
      <w:r>
        <w:rPr>
          <w:rFonts w:ascii="Times New Roman"/>
          <w:b w:val="false"/>
          <w:i w:val="false"/>
          <w:color w:val="000000"/>
          <w:sz w:val="28"/>
        </w:rPr>
        <w:t>
      22) phytosanitary measures - a set of measures to ensure the destruction and (or) reduction in the number and harmfulness of harmful and especially dangerous harmful organisms below the economic threshold of harmfulness.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wording of the Law of the Republic of Kazakhstan dated 29.12.2006 № 209 (order of enforcement see Article 2); as amended by the Laws of the Republic of Kazakhstan dated 17.07.2009 № 188-IV (order of enforcement see Article 2); dated 17.07.2009 № 189-IV (order of enforcement see Article 2); dated 10.01.2011 № 383-IV (shall be enforced upon expiry of ten calendar days after its first official publication); dated 05.07.2011 № 452-IV (shall be enforced from 13.10.2011); dated 13.06.2013 № 102-V (shall be enforced upon expiry of ten calendar days after its first official publication); dated 29.09.2014 № 239-V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plants protection</w:t>
      </w:r>
    </w:p>
    <w:p>
      <w:pPr>
        <w:spacing w:after="0"/>
        <w:ind w:left="0"/>
        <w:jc w:val="both"/>
      </w:pPr>
      <w:r>
        <w:rPr>
          <w:rFonts w:ascii="Times New Roman"/>
          <w:b w:val="false"/>
          <w:i w:val="false"/>
          <w:color w:val="000000"/>
          <w:sz w:val="28"/>
        </w:rPr>
        <w:t>
      1. The legislation of the Republic of Kazakhstan on plants protection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appear in this Law, the rules of the international treaty shall apply.</w:t>
      </w:r>
    </w:p>
    <w:p>
      <w:pPr>
        <w:spacing w:after="0"/>
        <w:ind w:left="0"/>
        <w:jc w:val="left"/>
      </w:pPr>
      <w:r>
        <w:rPr>
          <w:rFonts w:ascii="Times New Roman"/>
          <w:b/>
          <w:i w:val="false"/>
          <w:color w:val="000000"/>
        </w:rPr>
        <w:t xml:space="preserve"> Article 3. Basic objectives of the state policy in the field of plants protection</w:t>
      </w:r>
    </w:p>
    <w:p>
      <w:pPr>
        <w:spacing w:after="0"/>
        <w:ind w:left="0"/>
        <w:jc w:val="both"/>
      </w:pPr>
      <w:r>
        <w:rPr>
          <w:rFonts w:ascii="Times New Roman"/>
          <w:b w:val="false"/>
          <w:i w:val="false"/>
          <w:color w:val="000000"/>
          <w:sz w:val="28"/>
        </w:rPr>
        <w:t>
      Basic objectives of the state policy in the field of plants protection are:</w:t>
      </w:r>
    </w:p>
    <w:p>
      <w:pPr>
        <w:spacing w:after="0"/>
        <w:ind w:left="0"/>
        <w:jc w:val="both"/>
      </w:pPr>
      <w:r>
        <w:rPr>
          <w:rFonts w:ascii="Times New Roman"/>
          <w:b w:val="false"/>
          <w:i w:val="false"/>
          <w:color w:val="000000"/>
          <w:sz w:val="28"/>
        </w:rPr>
        <w:t>
      1) ensuring the food security of the state;</w:t>
      </w:r>
    </w:p>
    <w:p>
      <w:pPr>
        <w:spacing w:after="0"/>
        <w:ind w:left="0"/>
        <w:jc w:val="both"/>
      </w:pPr>
      <w:r>
        <w:rPr>
          <w:rFonts w:ascii="Times New Roman"/>
          <w:b w:val="false"/>
          <w:i w:val="false"/>
          <w:color w:val="000000"/>
          <w:sz w:val="28"/>
        </w:rPr>
        <w:t>
      2) provision of favourable phytosanitary situation;</w:t>
      </w:r>
    </w:p>
    <w:p>
      <w:pPr>
        <w:spacing w:after="0"/>
        <w:ind w:left="0"/>
        <w:jc w:val="both"/>
      </w:pPr>
      <w:r>
        <w:rPr>
          <w:rFonts w:ascii="Times New Roman"/>
          <w:b w:val="false"/>
          <w:i w:val="false"/>
          <w:color w:val="000000"/>
          <w:sz w:val="28"/>
        </w:rPr>
        <w:t>
      3) caution and prevention of the harmful effects of pesticides on humans health, pollution of agricultural products, the environment upon conducting phytosanitary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17.07.2009 № 189-IV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plants protection Article 4. State system of plants protection of the Republic of Kazakhstan</w:t>
      </w:r>
    </w:p>
    <w:p>
      <w:pPr>
        <w:spacing w:after="0"/>
        <w:ind w:left="0"/>
        <w:jc w:val="both"/>
      </w:pPr>
      <w:r>
        <w:rPr>
          <w:rFonts w:ascii="Times New Roman"/>
          <w:b w:val="false"/>
          <w:i w:val="false"/>
          <w:color w:val="000000"/>
          <w:sz w:val="28"/>
        </w:rPr>
        <w:t>
      State system of plants protection of the Republic of Kazakhstan includes:</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xml:space="preserve">
      2) the authorized body, department of the authorized body and its territorial divisions; </w:t>
      </w:r>
    </w:p>
    <w:p>
      <w:pPr>
        <w:spacing w:after="0"/>
        <w:ind w:left="0"/>
        <w:jc w:val="both"/>
      </w:pPr>
      <w:r>
        <w:rPr>
          <w:rFonts w:ascii="Times New Roman"/>
          <w:b w:val="false"/>
          <w:i w:val="false"/>
          <w:color w:val="000000"/>
          <w:sz w:val="28"/>
        </w:rPr>
        <w:t>
      3) local executive bodies of regions (cities of republican significance, the capital);</w:t>
      </w:r>
    </w:p>
    <w:p>
      <w:pPr>
        <w:spacing w:after="0"/>
        <w:ind w:left="0"/>
        <w:jc w:val="both"/>
      </w:pPr>
      <w:r>
        <w:rPr>
          <w:rFonts w:ascii="Times New Roman"/>
          <w:b w:val="false"/>
          <w:i w:val="false"/>
          <w:color w:val="000000"/>
          <w:sz w:val="28"/>
        </w:rPr>
        <w:t>
      4) state organizations carrying out the plants protection activities;</w:t>
      </w:r>
    </w:p>
    <w:p>
      <w:pPr>
        <w:spacing w:after="0"/>
        <w:ind w:left="0"/>
        <w:jc w:val="both"/>
      </w:pPr>
      <w:r>
        <w:rPr>
          <w:rFonts w:ascii="Times New Roman"/>
          <w:b w:val="false"/>
          <w:i w:val="false"/>
          <w:color w:val="000000"/>
          <w:sz w:val="28"/>
        </w:rPr>
        <w:t>
      5) individuals and legal entities using the objects subject to the state phytosanitary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20.12.2004 № 13 (shall be enforced from 1 January, 2005); dated 17.07.2009 № 189-IV (order of enforcement see Article 2); dated 28.12.2018 № 210-VI (shall be enforced upon expiry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field of plants protection</w:t>
      </w:r>
    </w:p>
    <w:p>
      <w:pPr>
        <w:spacing w:after="0"/>
        <w:ind w:left="0"/>
        <w:jc w:val="both"/>
      </w:pPr>
      <w:r>
        <w:rPr>
          <w:rFonts w:ascii="Times New Roman"/>
          <w:b w:val="false"/>
          <w:i w:val="false"/>
          <w:color w:val="ff0000"/>
          <w:sz w:val="28"/>
        </w:rPr>
        <w:t>
      Footnote. Article 5 is excluded by the Law of the Republic of Kazakhstan dated 04/19/2023 № 223-VII (effective ten calendar days after the date of its first official publication).</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Competence of the authorized body shall include:</w:t>
      </w:r>
    </w:p>
    <w:p>
      <w:pPr>
        <w:spacing w:after="0"/>
        <w:ind w:left="0"/>
        <w:jc w:val="both"/>
      </w:pPr>
      <w:r>
        <w:rPr>
          <w:rFonts w:ascii="Times New Roman"/>
          <w:b w:val="false"/>
          <w:i w:val="false"/>
          <w:color w:val="000000"/>
          <w:sz w:val="28"/>
        </w:rPr>
        <w:t>
      1) formation and implementation of the state policy in the field of plant protection;</w:t>
      </w:r>
    </w:p>
    <w:p>
      <w:pPr>
        <w:spacing w:after="0"/>
        <w:ind w:left="0"/>
        <w:jc w:val="both"/>
      </w:pPr>
      <w:r>
        <w:rPr>
          <w:rFonts w:ascii="Times New Roman"/>
          <w:b w:val="false"/>
          <w:i w:val="false"/>
          <w:color w:val="000000"/>
          <w:sz w:val="28"/>
        </w:rPr>
        <w:t>
      2) elaboration and approval within its competence of the regulatory legal acts in the field of plants protection;</w:t>
      </w:r>
    </w:p>
    <w:p>
      <w:pPr>
        <w:spacing w:after="0"/>
        <w:ind w:left="0"/>
        <w:jc w:val="both"/>
      </w:pPr>
      <w:r>
        <w:rPr>
          <w:rFonts w:ascii="Times New Roman"/>
          <w:b w:val="false"/>
          <w:i w:val="false"/>
          <w:color w:val="000000"/>
          <w:sz w:val="28"/>
        </w:rPr>
        <w:t>
      3) carrying out the coordination and methodological supervision of local executive bodies in the field of plants protection;</w:t>
      </w:r>
    </w:p>
    <w:p>
      <w:pPr>
        <w:spacing w:after="0"/>
        <w:ind w:left="0"/>
        <w:jc w:val="both"/>
      </w:pPr>
      <w:r>
        <w:rPr>
          <w:rFonts w:ascii="Times New Roman"/>
          <w:b w:val="false"/>
          <w:i w:val="false"/>
          <w:color w:val="000000"/>
          <w:sz w:val="28"/>
        </w:rPr>
        <w:t>
      4) elaboration and approval of the list of highly dangerous harmful organisms;</w:t>
      </w:r>
    </w:p>
    <w:p>
      <w:pPr>
        <w:spacing w:after="0"/>
        <w:ind w:left="0"/>
        <w:jc w:val="both"/>
      </w:pPr>
      <w:r>
        <w:rPr>
          <w:rFonts w:ascii="Times New Roman"/>
          <w:b w:val="false"/>
          <w:i w:val="false"/>
          <w:color w:val="000000"/>
          <w:sz w:val="28"/>
        </w:rPr>
        <w:t xml:space="preserve">
      5) elaboration and approval of technical regulations on the safety of plants protection agents (pesticides); </w:t>
      </w:r>
    </w:p>
    <w:p>
      <w:pPr>
        <w:spacing w:after="0"/>
        <w:ind w:left="0"/>
        <w:jc w:val="both"/>
      </w:pPr>
      <w:r>
        <w:rPr>
          <w:rFonts w:ascii="Times New Roman"/>
          <w:b w:val="false"/>
          <w:i w:val="false"/>
          <w:color w:val="000000"/>
          <w:sz w:val="28"/>
        </w:rPr>
        <w:t>
      5-1) issuance of a conclusion (permit) for the import of samples of unregistered plants protection agents (pesticides) for conducting registration (small-plot and production) tests and (or) scientific researches in accordance with the decisions of the Board of the Eurasian Economic Commission;</w:t>
      </w:r>
    </w:p>
    <w:p>
      <w:pPr>
        <w:spacing w:after="0"/>
        <w:ind w:left="0"/>
        <w:jc w:val="both"/>
      </w:pPr>
      <w:r>
        <w:rPr>
          <w:rFonts w:ascii="Times New Roman"/>
          <w:b w:val="false"/>
          <w:i w:val="false"/>
          <w:color w:val="000000"/>
          <w:sz w:val="28"/>
        </w:rPr>
        <w:t>
      5-2) issuance of a license for the import of plants protection agents (pesticides);</w:t>
      </w:r>
    </w:p>
    <w:p>
      <w:pPr>
        <w:spacing w:after="0"/>
        <w:ind w:left="0"/>
        <w:jc w:val="both"/>
      </w:pPr>
      <w:r>
        <w:rPr>
          <w:rFonts w:ascii="Times New Roman"/>
          <w:b w:val="false"/>
          <w:i w:val="false"/>
          <w:color w:val="000000"/>
          <w:sz w:val="28"/>
        </w:rPr>
        <w:t>
      5-3) developing and approving procedures for conducting plant protection investigations;</w:t>
      </w:r>
    </w:p>
    <w:p>
      <w:pPr>
        <w:spacing w:after="0"/>
        <w:ind w:left="0"/>
        <w:jc w:val="both"/>
      </w:pPr>
      <w:r>
        <w:rPr>
          <w:rFonts w:ascii="Times New Roman"/>
          <w:b w:val="false"/>
          <w:i w:val="false"/>
          <w:color w:val="000000"/>
          <w:sz w:val="28"/>
        </w:rPr>
        <w:t>
      6) elaboration and approval of qualification requirements for the following subspecies of activities on:</w:t>
      </w:r>
    </w:p>
    <w:p>
      <w:pPr>
        <w:spacing w:after="0"/>
        <w:ind w:left="0"/>
        <w:jc w:val="both"/>
      </w:pPr>
      <w:r>
        <w:rPr>
          <w:rFonts w:ascii="Times New Roman"/>
          <w:b w:val="false"/>
          <w:i w:val="false"/>
          <w:color w:val="000000"/>
          <w:sz w:val="28"/>
        </w:rPr>
        <w:t>
      production (formulation) of pesticides;</w:t>
      </w:r>
    </w:p>
    <w:p>
      <w:pPr>
        <w:spacing w:after="0"/>
        <w:ind w:left="0"/>
        <w:jc w:val="both"/>
      </w:pPr>
      <w:r>
        <w:rPr>
          <w:rFonts w:ascii="Times New Roman"/>
          <w:b w:val="false"/>
          <w:i w:val="false"/>
          <w:color w:val="000000"/>
          <w:sz w:val="28"/>
        </w:rPr>
        <w:t>
      the sale of pesticides;</w:t>
      </w:r>
    </w:p>
    <w:p>
      <w:pPr>
        <w:spacing w:after="0"/>
        <w:ind w:left="0"/>
        <w:jc w:val="both"/>
      </w:pPr>
      <w:r>
        <w:rPr>
          <w:rFonts w:ascii="Times New Roman"/>
          <w:b w:val="false"/>
          <w:i w:val="false"/>
          <w:color w:val="000000"/>
          <w:sz w:val="28"/>
        </w:rPr>
        <w:t>
      the use of pesticides by aerosol and fumigation methods;</w:t>
      </w:r>
    </w:p>
    <w:p>
      <w:pPr>
        <w:spacing w:after="0"/>
        <w:ind w:left="0"/>
        <w:jc w:val="both"/>
      </w:pPr>
      <w:r>
        <w:rPr>
          <w:rFonts w:ascii="Times New Roman"/>
          <w:b w:val="false"/>
          <w:i w:val="false"/>
          <w:color w:val="000000"/>
          <w:sz w:val="28"/>
        </w:rPr>
        <w:t>
      7) elaboration and approval of the rules for registration (small-plot and production) tests and state registration of pesticides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8) state registration of pesticides and issuance of registration certificates for pesticides;</w:t>
      </w:r>
    </w:p>
    <w:p>
      <w:pPr>
        <w:spacing w:after="0"/>
        <w:ind w:left="0"/>
        <w:jc w:val="both"/>
      </w:pPr>
      <w:r>
        <w:rPr>
          <w:rFonts w:ascii="Times New Roman"/>
          <w:b w:val="false"/>
          <w:i w:val="false"/>
          <w:color w:val="000000"/>
          <w:sz w:val="28"/>
        </w:rPr>
        <w:t>
      9) elaboration, approval and maintenance of the list of pesticides;</w:t>
      </w:r>
    </w:p>
    <w:p>
      <w:pPr>
        <w:spacing w:after="0"/>
        <w:ind w:left="0"/>
        <w:jc w:val="both"/>
      </w:pPr>
      <w:r>
        <w:rPr>
          <w:rFonts w:ascii="Times New Roman"/>
          <w:b w:val="false"/>
          <w:i w:val="false"/>
          <w:color w:val="000000"/>
          <w:sz w:val="28"/>
        </w:rPr>
        <w:t>
      10) elaboration and approval of the rules for conducting phytosanitary measures;</w:t>
      </w:r>
    </w:p>
    <w:p>
      <w:pPr>
        <w:spacing w:after="0"/>
        <w:ind w:left="0"/>
        <w:jc w:val="both"/>
      </w:pPr>
      <w:r>
        <w:rPr>
          <w:rFonts w:ascii="Times New Roman"/>
          <w:b w:val="false"/>
          <w:i w:val="false"/>
          <w:color w:val="000000"/>
          <w:sz w:val="28"/>
        </w:rPr>
        <w:t>
      11) elaboration and approval of forms of protocols and prescriptions, as well as order of their compilation and adoption in accordance with the legislation of the Republic of Kazakhstan;</w:t>
      </w:r>
    </w:p>
    <w:p>
      <w:pPr>
        <w:spacing w:after="0"/>
        <w:ind w:left="0"/>
        <w:jc w:val="both"/>
      </w:pPr>
      <w:r>
        <w:rPr>
          <w:rFonts w:ascii="Times New Roman"/>
          <w:b w:val="false"/>
          <w:i w:val="false"/>
          <w:color w:val="000000"/>
          <w:sz w:val="28"/>
        </w:rPr>
        <w:t>
      12) organization of phytosanitary measures;</w:t>
      </w:r>
    </w:p>
    <w:p>
      <w:pPr>
        <w:spacing w:after="0"/>
        <w:ind w:left="0"/>
        <w:jc w:val="both"/>
      </w:pPr>
      <w:r>
        <w:rPr>
          <w:rFonts w:ascii="Times New Roman"/>
          <w:b w:val="false"/>
          <w:i w:val="false"/>
          <w:color w:val="000000"/>
          <w:sz w:val="28"/>
        </w:rPr>
        <w:t>
      13) coordination of activity of the state bodies, individuals and legal entities in performance of phytosanitary events;</w:t>
      </w:r>
    </w:p>
    <w:p>
      <w:pPr>
        <w:spacing w:after="0"/>
        <w:ind w:left="0"/>
        <w:jc w:val="both"/>
      </w:pPr>
      <w:r>
        <w:rPr>
          <w:rFonts w:ascii="Times New Roman"/>
          <w:b w:val="false"/>
          <w:i w:val="false"/>
          <w:color w:val="000000"/>
          <w:sz w:val="28"/>
        </w:rPr>
        <w:t>
      14) organization and conduct of public procurement of pesticides, works and services for their storage, transportation, use, as well as the creation of a stock of pesticides in the manner established by the legislation of the Republic of Kazakhstan;</w:t>
      </w:r>
    </w:p>
    <w:p>
      <w:pPr>
        <w:spacing w:after="0"/>
        <w:ind w:left="0"/>
        <w:jc w:val="both"/>
      </w:pPr>
      <w:r>
        <w:rPr>
          <w:rFonts w:ascii="Times New Roman"/>
          <w:b w:val="false"/>
          <w:i w:val="false"/>
          <w:color w:val="000000"/>
          <w:sz w:val="28"/>
        </w:rPr>
        <w:t>
      15) elaboration and approval of phytosanitary regulations, forms of phytosanitary record, as well as manner of their submission;</w:t>
      </w:r>
    </w:p>
    <w:p>
      <w:pPr>
        <w:spacing w:after="0"/>
        <w:ind w:left="0"/>
        <w:jc w:val="both"/>
      </w:pPr>
      <w:r>
        <w:rPr>
          <w:rFonts w:ascii="Times New Roman"/>
          <w:b w:val="false"/>
          <w:i w:val="false"/>
          <w:color w:val="000000"/>
          <w:sz w:val="28"/>
        </w:rPr>
        <w:t>
      16) organization of phytosanitary monitoring of harmful and highly dangerous harmful organisms;</w:t>
      </w:r>
    </w:p>
    <w:p>
      <w:pPr>
        <w:spacing w:after="0"/>
        <w:ind w:left="0"/>
        <w:jc w:val="both"/>
      </w:pPr>
      <w:r>
        <w:rPr>
          <w:rFonts w:ascii="Times New Roman"/>
          <w:b w:val="false"/>
          <w:i w:val="false"/>
          <w:color w:val="000000"/>
          <w:sz w:val="28"/>
        </w:rPr>
        <w:t>
      17) organization of registration (small-plot and production) tests and state registration of pesticides;</w:t>
      </w:r>
    </w:p>
    <w:p>
      <w:pPr>
        <w:spacing w:after="0"/>
        <w:ind w:left="0"/>
        <w:jc w:val="both"/>
      </w:pPr>
      <w:r>
        <w:rPr>
          <w:rFonts w:ascii="Times New Roman"/>
          <w:b w:val="false"/>
          <w:i w:val="false"/>
          <w:color w:val="000000"/>
          <w:sz w:val="28"/>
        </w:rPr>
        <w:t>
      18) organization and coordination, carrying out the orders of applied scientific research in the field of plants protection;</w:t>
      </w:r>
    </w:p>
    <w:p>
      <w:pPr>
        <w:spacing w:after="0"/>
        <w:ind w:left="0"/>
        <w:jc w:val="both"/>
      </w:pPr>
      <w:r>
        <w:rPr>
          <w:rFonts w:ascii="Times New Roman"/>
          <w:b w:val="false"/>
          <w:i w:val="false"/>
          <w:color w:val="000000"/>
          <w:sz w:val="28"/>
        </w:rPr>
        <w:t>
      19) distribution of pesticides, purchased at the expense of budgetary funds across the territory of the Republic of Kazakhstan, depending on the data of phytosanitary monitoring and the current phytosanitary situation;</w:t>
      </w:r>
    </w:p>
    <w:p>
      <w:pPr>
        <w:spacing w:after="0"/>
        <w:ind w:left="0"/>
        <w:jc w:val="both"/>
      </w:pPr>
      <w:r>
        <w:rPr>
          <w:rFonts w:ascii="Times New Roman"/>
          <w:b w:val="false"/>
          <w:i w:val="false"/>
          <w:color w:val="000000"/>
          <w:sz w:val="28"/>
        </w:rPr>
        <w:t>
      20) carrying out cooperation with international organizations and state bodies and participation in the realization of international programmes in the field of plants protection;</w:t>
      </w:r>
    </w:p>
    <w:p>
      <w:pPr>
        <w:spacing w:after="0"/>
        <w:ind w:left="0"/>
        <w:jc w:val="both"/>
      </w:pPr>
      <w:r>
        <w:rPr>
          <w:rFonts w:ascii="Times New Roman"/>
          <w:b w:val="false"/>
          <w:i w:val="false"/>
          <w:color w:val="000000"/>
          <w:sz w:val="28"/>
        </w:rPr>
        <w:t>
      21) establishment of the stock standard for the types of pesticides and the procedure for its use;</w:t>
      </w:r>
    </w:p>
    <w:p>
      <w:pPr>
        <w:spacing w:after="0"/>
        <w:ind w:left="0"/>
        <w:jc w:val="both"/>
      </w:pPr>
      <w:r>
        <w:rPr>
          <w:rFonts w:ascii="Times New Roman"/>
          <w:b w:val="false"/>
          <w:i w:val="false"/>
          <w:color w:val="000000"/>
          <w:sz w:val="28"/>
        </w:rPr>
        <w:t>
      22) organization and execution of state phytosanitary control;</w:t>
      </w:r>
    </w:p>
    <w:p>
      <w:pPr>
        <w:spacing w:after="0"/>
        <w:ind w:left="0"/>
        <w:jc w:val="both"/>
      </w:pPr>
      <w:r>
        <w:rPr>
          <w:rFonts w:ascii="Times New Roman"/>
          <w:b w:val="false"/>
          <w:i w:val="false"/>
          <w:color w:val="000000"/>
          <w:sz w:val="28"/>
        </w:rPr>
        <w:t>
      22-1) consideration of draft standardization documents within the competence, as well as preparation of proposals for development, amendment, revision and cancellation of national, interstate standards, national classifiers of technical and economic information and standardization recommendations for submission to the authorized body in the field of standardization;</w:t>
      </w:r>
    </w:p>
    <w:p>
      <w:pPr>
        <w:spacing w:after="0"/>
        <w:ind w:left="0"/>
        <w:jc w:val="both"/>
      </w:pPr>
      <w:r>
        <w:rPr>
          <w:rFonts w:ascii="Times New Roman"/>
          <w:b w:val="false"/>
          <w:i w:val="false"/>
          <w:color w:val="000000"/>
          <w:sz w:val="28"/>
        </w:rPr>
        <w:t>
      23) monitoring the compliance with the legislation of the Republic of Kazakhstan on protection of plants by local executive bodies;</w:t>
      </w:r>
    </w:p>
    <w:p>
      <w:pPr>
        <w:spacing w:after="0"/>
        <w:ind w:left="0"/>
        <w:jc w:val="both"/>
      </w:pPr>
      <w:r>
        <w:rPr>
          <w:rFonts w:ascii="Times New Roman"/>
          <w:b w:val="false"/>
          <w:i w:val="false"/>
          <w:color w:val="000000"/>
          <w:sz w:val="28"/>
        </w:rPr>
        <w:t>
      24) determination of the procedure for detoxication of pesticides, as well as the conditions for keeping special storages (burial grounds) in proper state,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25) approval of methods, methodology, recommendations, regulating the order, ways of implementing the phytosanitary measures, organization, coordination and control over conduct of applied scientific research in the field of plants protection as well as approval of programmes of education (educational programmes) of training and improvement of skills for specialists in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29.09.2014 № 239-V (shall be enforced upon expiry of ten calendar days after its first official publication); as amended by the Laws of the Republic of Kazakhstan dated 29.12.2014 № 269-V (shall be enforced from 01.01.2015); dated 29.03.2016 № 479-V (shall be enforced upon expiry of twenty one calendar days after the day its first official publication); dated 24.05.2018 № 156-VI (shall be enforced upon expiry of ten calendar days after the day of its first official publication); dated 05.10.2018 № 184-VI (shall be enforced upon expiry of six months after the day of its first official publication); dated 28.10.2019 № 268-VI (shall be enforced upon expiry of ten calendar days after its first official publication); dated 19.04.2023 № 223-VII (effective ten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state inspectors for plants protection</w:t>
      </w:r>
    </w:p>
    <w:p>
      <w:pPr>
        <w:spacing w:after="0"/>
        <w:ind w:left="0"/>
        <w:jc w:val="both"/>
      </w:pPr>
      <w:r>
        <w:rPr>
          <w:rFonts w:ascii="Times New Roman"/>
          <w:b w:val="false"/>
          <w:i w:val="false"/>
          <w:color w:val="000000"/>
          <w:sz w:val="28"/>
        </w:rPr>
        <w:t>
      1. The head of the department of the authorized body shall be the Chief state inspector for plants protection of the Republic of Kazakhstan.</w:t>
      </w:r>
    </w:p>
    <w:p>
      <w:pPr>
        <w:spacing w:after="0"/>
        <w:ind w:left="0"/>
        <w:jc w:val="both"/>
      </w:pPr>
      <w:r>
        <w:rPr>
          <w:rFonts w:ascii="Times New Roman"/>
          <w:b w:val="false"/>
          <w:i w:val="false"/>
          <w:color w:val="000000"/>
          <w:sz w:val="28"/>
        </w:rPr>
        <w:t>
      Leaders of relevant territorial subdivisions of the agency are chief state inspectors for plants protection of relevant administrative and territorial units of the Republic of Kazakhstan.</w:t>
      </w:r>
    </w:p>
    <w:p>
      <w:pPr>
        <w:spacing w:after="0"/>
        <w:ind w:left="0"/>
        <w:jc w:val="both"/>
      </w:pPr>
      <w:r>
        <w:rPr>
          <w:rFonts w:ascii="Times New Roman"/>
          <w:b w:val="false"/>
          <w:i w:val="false"/>
          <w:color w:val="000000"/>
          <w:sz w:val="28"/>
        </w:rPr>
        <w:t>
      Other officials of the agency who directly perform the state phytosanitary control are the state inspectors for plants protection.</w:t>
      </w:r>
    </w:p>
    <w:p>
      <w:pPr>
        <w:spacing w:after="0"/>
        <w:ind w:left="0"/>
        <w:jc w:val="both"/>
      </w:pPr>
      <w:r>
        <w:rPr>
          <w:rFonts w:ascii="Times New Roman"/>
          <w:b w:val="false"/>
          <w:i w:val="false"/>
          <w:color w:val="000000"/>
          <w:sz w:val="28"/>
        </w:rPr>
        <w:t>
      2. The competence of the Chief state inspector for plants protection of the Republic of Kazakhstan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territory of the Republic of Kazakhstan;</w:t>
      </w:r>
    </w:p>
    <w:p>
      <w:pPr>
        <w:spacing w:after="0"/>
        <w:ind w:left="0"/>
        <w:jc w:val="both"/>
      </w:pPr>
      <w:r>
        <w:rPr>
          <w:rFonts w:ascii="Times New Roman"/>
          <w:b w:val="false"/>
          <w:i w:val="false"/>
          <w:color w:val="000000"/>
          <w:sz w:val="28"/>
        </w:rPr>
        <w:t>
      2) issuance of instructions to individuals and legal entities on elimination of the identified violations of the legislation of the Republic of Kazakhstan on plants protection and control over their implementation;</w:t>
      </w:r>
    </w:p>
    <w:p>
      <w:pPr>
        <w:spacing w:after="0"/>
        <w:ind w:left="0"/>
        <w:jc w:val="both"/>
      </w:pPr>
      <w:r>
        <w:rPr>
          <w:rFonts w:ascii="Times New Roman"/>
          <w:b w:val="false"/>
          <w:i w:val="false"/>
          <w:color w:val="000000"/>
          <w:sz w:val="28"/>
        </w:rPr>
        <w:t>
      3) organization of phytosanitary accounting and reporting;</w:t>
      </w:r>
    </w:p>
    <w:p>
      <w:pPr>
        <w:spacing w:after="0"/>
        <w:ind w:left="0"/>
        <w:jc w:val="both"/>
      </w:pPr>
      <w:r>
        <w:rPr>
          <w:rFonts w:ascii="Times New Roman"/>
          <w:b w:val="false"/>
          <w:i w:val="false"/>
          <w:color w:val="000000"/>
          <w:sz w:val="28"/>
        </w:rPr>
        <w:t>
      4) selection of samples during the implementation of state phytosanitary control;</w:t>
      </w:r>
    </w:p>
    <w:p>
      <w:pPr>
        <w:spacing w:after="0"/>
        <w:ind w:left="0"/>
        <w:jc w:val="both"/>
      </w:pPr>
      <w:r>
        <w:rPr>
          <w:rFonts w:ascii="Times New Roman"/>
          <w:b w:val="false"/>
          <w:i w:val="false"/>
          <w:color w:val="000000"/>
          <w:sz w:val="28"/>
        </w:rPr>
        <w:t>
      5)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6) carrying out other powers provided for by the legislation of the Republic of Kazakhstan.</w:t>
      </w:r>
    </w:p>
    <w:p>
      <w:pPr>
        <w:spacing w:after="0"/>
        <w:ind w:left="0"/>
        <w:jc w:val="both"/>
      </w:pPr>
      <w:r>
        <w:rPr>
          <w:rFonts w:ascii="Times New Roman"/>
          <w:b w:val="false"/>
          <w:i w:val="false"/>
          <w:color w:val="000000"/>
          <w:sz w:val="28"/>
        </w:rPr>
        <w:t>
      3. The competence of the Chief state inspector for plants protection of the corresponding administrative-territorial unit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relevant territory;</w:t>
      </w:r>
    </w:p>
    <w:p>
      <w:pPr>
        <w:spacing w:after="0"/>
        <w:ind w:left="0"/>
        <w:jc w:val="both"/>
      </w:pPr>
      <w:r>
        <w:rPr>
          <w:rFonts w:ascii="Times New Roman"/>
          <w:b w:val="false"/>
          <w:i w:val="false"/>
          <w:color w:val="000000"/>
          <w:sz w:val="28"/>
        </w:rPr>
        <w:t>
      2) issuance of instructions to individuals and legal entities on elimination of the identified violations of the legislation of the Republic of Kazakhstan on plants protection and control over their implementation;</w:t>
      </w:r>
    </w:p>
    <w:p>
      <w:pPr>
        <w:spacing w:after="0"/>
        <w:ind w:left="0"/>
        <w:jc w:val="both"/>
      </w:pPr>
      <w:r>
        <w:rPr>
          <w:rFonts w:ascii="Times New Roman"/>
          <w:b w:val="false"/>
          <w:i w:val="false"/>
          <w:color w:val="000000"/>
          <w:sz w:val="28"/>
        </w:rPr>
        <w:t>
      3) organization, maintenance of phytosanitary accounting and reporting in the relevant territory and submission of a report in the manner prescribed by the legislation of the Republic of Kazakhstan;</w:t>
      </w:r>
    </w:p>
    <w:p>
      <w:pPr>
        <w:spacing w:after="0"/>
        <w:ind w:left="0"/>
        <w:jc w:val="both"/>
      </w:pPr>
      <w:r>
        <w:rPr>
          <w:rFonts w:ascii="Times New Roman"/>
          <w:b w:val="false"/>
          <w:i w:val="false"/>
          <w:color w:val="000000"/>
          <w:sz w:val="28"/>
        </w:rPr>
        <w:t>
      4) selection of samples during the implementation of state phytosanitary control;</w:t>
      </w:r>
    </w:p>
    <w:p>
      <w:pPr>
        <w:spacing w:after="0"/>
        <w:ind w:left="0"/>
        <w:jc w:val="both"/>
      </w:pPr>
      <w:r>
        <w:rPr>
          <w:rFonts w:ascii="Times New Roman"/>
          <w:b w:val="false"/>
          <w:i w:val="false"/>
          <w:color w:val="000000"/>
          <w:sz w:val="28"/>
        </w:rPr>
        <w:t>
      5)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4. The competence of the state inspector for plants protection includes:</w:t>
      </w:r>
    </w:p>
    <w:p>
      <w:pPr>
        <w:spacing w:after="0"/>
        <w:ind w:left="0"/>
        <w:jc w:val="both"/>
      </w:pPr>
      <w:r>
        <w:rPr>
          <w:rFonts w:ascii="Times New Roman"/>
          <w:b w:val="false"/>
          <w:i w:val="false"/>
          <w:color w:val="000000"/>
          <w:sz w:val="28"/>
        </w:rPr>
        <w:t>
      1) organization and implementation of state phytosanitary control over compliance with the requirements of the legislation of the Republic of Kazakhstan on plants protection in the relevant territory;</w:t>
      </w:r>
    </w:p>
    <w:p>
      <w:pPr>
        <w:spacing w:after="0"/>
        <w:ind w:left="0"/>
        <w:jc w:val="both"/>
      </w:pPr>
      <w:r>
        <w:rPr>
          <w:rFonts w:ascii="Times New Roman"/>
          <w:b w:val="false"/>
          <w:i w:val="false"/>
          <w:color w:val="000000"/>
          <w:sz w:val="28"/>
        </w:rPr>
        <w:t>
      2) keeping phytosanitary accounting and reporting in the established form and submitting them to the department of the authorized body;</w:t>
      </w:r>
    </w:p>
    <w:p>
      <w:pPr>
        <w:spacing w:after="0"/>
        <w:ind w:left="0"/>
        <w:jc w:val="both"/>
      </w:pPr>
      <w:r>
        <w:rPr>
          <w:rFonts w:ascii="Times New Roman"/>
          <w:b w:val="false"/>
          <w:i w:val="false"/>
          <w:color w:val="000000"/>
          <w:sz w:val="28"/>
        </w:rPr>
        <w:t>
      3) selection of samples during the implementation of state phytosanitary control;</w:t>
      </w:r>
    </w:p>
    <w:p>
      <w:pPr>
        <w:spacing w:after="0"/>
        <w:ind w:left="0"/>
        <w:jc w:val="both"/>
      </w:pPr>
      <w:r>
        <w:rPr>
          <w:rFonts w:ascii="Times New Roman"/>
          <w:b w:val="false"/>
          <w:i w:val="false"/>
          <w:color w:val="000000"/>
          <w:sz w:val="28"/>
        </w:rPr>
        <w:t>
      4) drawing up protocols on administrative offences, considering cases of administrative offences and imposing administrative penalties;</w:t>
      </w:r>
    </w:p>
    <w:p>
      <w:pPr>
        <w:spacing w:after="0"/>
        <w:ind w:left="0"/>
        <w:jc w:val="both"/>
      </w:pPr>
      <w:r>
        <w:rPr>
          <w:rFonts w:ascii="Times New Roman"/>
          <w:b w:val="false"/>
          <w:i w:val="false"/>
          <w:color w:val="000000"/>
          <w:sz w:val="28"/>
        </w:rPr>
        <w:t>
      5) issuance of instructions to individuals and legal entities on elimination of the identified violations of the legislation of the Republic of Kazakhstan on plants protection and control over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20 December, 2004 № 13(shall be enforced from 1 January, 2005); by the Law of the Law of the Republic of Kazakhstan dated 31 January, 2006 № 125; dated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state inspectors for plants protection</w:t>
      </w:r>
    </w:p>
    <w:p>
      <w:pPr>
        <w:spacing w:after="0"/>
        <w:ind w:left="0"/>
        <w:jc w:val="both"/>
      </w:pPr>
      <w:r>
        <w:rPr>
          <w:rFonts w:ascii="Times New Roman"/>
          <w:b w:val="false"/>
          <w:i w:val="false"/>
          <w:color w:val="000000"/>
          <w:sz w:val="28"/>
        </w:rPr>
        <w:t>
      1. State inspectors for plants protection have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Customer attention! </w:t>
      </w:r>
      <w:r>
        <w:br/>
      </w:r>
      <w:r>
        <w:rPr>
          <w:rFonts w:ascii="Times New Roman"/>
          <w:b w:val="false"/>
          <w:i w:val="false"/>
          <w:color w:val="000000"/>
          <w:sz w:val="28"/>
        </w:rPr>
        <w:t>
</w:t>
      </w:r>
      <w:r>
        <w:rPr>
          <w:rFonts w:ascii="Times New Roman"/>
          <w:b w:val="false"/>
          <w:i w:val="false"/>
          <w:color w:val="ff0000"/>
          <w:sz w:val="28"/>
        </w:rPr>
        <w:t>      As regards amendments in the subparagraph 1) see the Law of the RK dated 17.07.2009 № 188-IV (the order of entry into force see Article.2) and dated 17.07.2009 № 189-IV (the order of entry into force see Article.2).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visit objects of the state phytosanitary control with purpose of state phytosanitary control;</w:t>
      </w:r>
    </w:p>
    <w:p>
      <w:pPr>
        <w:spacing w:after="0"/>
        <w:ind w:left="0"/>
        <w:jc w:val="both"/>
      </w:pPr>
      <w:r>
        <w:rPr>
          <w:rFonts w:ascii="Times New Roman"/>
          <w:b w:val="false"/>
          <w:i w:val="false"/>
          <w:color w:val="000000"/>
          <w:sz w:val="28"/>
        </w:rPr>
        <w:t>
      2) to issue prescriptions to the individuals and legal entities on elimination of detected violations of the legislation of the Republic of Kazakhstan on plants protection;</w:t>
      </w:r>
    </w:p>
    <w:p>
      <w:pPr>
        <w:spacing w:after="0"/>
        <w:ind w:left="0"/>
        <w:jc w:val="both"/>
      </w:pPr>
      <w:r>
        <w:rPr>
          <w:rFonts w:ascii="Times New Roman"/>
          <w:b w:val="false"/>
          <w:i w:val="false"/>
          <w:color w:val="000000"/>
          <w:sz w:val="28"/>
        </w:rPr>
        <w:t>
      3) suspend or prohibit the activity or its individual types without a court decision in the cases provided for by Article 48 of the Code of the Republic of Kazakhstan on administrative offenses, with compulsory presentation of materials on administrative violation case to the court within three days. In this case, the act on prohibition or suspension of activities is valid until a court decision is made;</w:t>
      </w:r>
    </w:p>
    <w:p>
      <w:pPr>
        <w:spacing w:after="0"/>
        <w:ind w:left="0"/>
        <w:jc w:val="both"/>
      </w:pPr>
      <w:r>
        <w:rPr>
          <w:rFonts w:ascii="Times New Roman"/>
          <w:b w:val="false"/>
          <w:i w:val="false"/>
          <w:color w:val="000000"/>
          <w:sz w:val="28"/>
        </w:rPr>
        <w:t>
      4) bring to administrative responsibility the individuals and legal entities in case of violation of legislation of the Republic of Kazakhstan on plants protection in accordance with the Laws of the Republic of Kazakhstan.</w:t>
      </w:r>
    </w:p>
    <w:p>
      <w:pPr>
        <w:spacing w:after="0"/>
        <w:ind w:left="0"/>
        <w:jc w:val="both"/>
      </w:pPr>
      <w:r>
        <w:rPr>
          <w:rFonts w:ascii="Times New Roman"/>
          <w:b w:val="false"/>
          <w:i w:val="false"/>
          <w:color w:val="000000"/>
          <w:sz w:val="28"/>
        </w:rPr>
        <w:t>
      2. Actions of state inspectors for plants protection may be challenged in a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188-IV (order of enforcement see Article 2); dated 17.07.2009 № 189-IV (order of enforcement see Article 2); dated 05.07.2014 № 236-V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Competence of local executive bodies of regions (cities of republican significance, the capital) in the field of protection of plants </w:t>
      </w:r>
    </w:p>
    <w:p>
      <w:pPr>
        <w:spacing w:after="0"/>
        <w:ind w:left="0"/>
        <w:jc w:val="both"/>
      </w:pPr>
      <w:r>
        <w:rPr>
          <w:rFonts w:ascii="Times New Roman"/>
          <w:b w:val="false"/>
          <w:i w:val="false"/>
          <w:color w:val="ff0000"/>
          <w:sz w:val="28"/>
        </w:rPr>
        <w:t>
      Footnote. The title of Article 9 as amended by the Law of the Republic of Kazakhstan dated 28.12.2018 № 210-VI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The competence of local executive bodies of regions (cities of republican significance, the capital) in the field of protection of plants shall include: </w:t>
      </w:r>
    </w:p>
    <w:p>
      <w:pPr>
        <w:spacing w:after="0"/>
        <w:ind w:left="0"/>
        <w:jc w:val="both"/>
      </w:pPr>
      <w:r>
        <w:rPr>
          <w:rFonts w:ascii="Times New Roman"/>
          <w:b w:val="false"/>
          <w:i w:val="false"/>
          <w:color w:val="000000"/>
          <w:sz w:val="28"/>
        </w:rPr>
        <w:t>
      1) organization of work on the detoxication of pesticides in agreement with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1-1) realization of the state policy in the field of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construction, maintenance and keeping in proper condition of special storages (repositories);</w:t>
      </w:r>
    </w:p>
    <w:p>
      <w:pPr>
        <w:spacing w:after="0"/>
        <w:ind w:left="0"/>
        <w:jc w:val="both"/>
      </w:pPr>
      <w:r>
        <w:rPr>
          <w:rFonts w:ascii="Times New Roman"/>
          <w:b w:val="false"/>
          <w:i w:val="false"/>
          <w:color w:val="000000"/>
          <w:sz w:val="28"/>
        </w:rPr>
        <w:t>
      4-1) organization and implementation of phytosanitary measures to combat non-gregarious locusts with numbers above the economic threshold of harmfulness;</w:t>
      </w:r>
    </w:p>
    <w:p>
      <w:pPr>
        <w:spacing w:after="0"/>
        <w:ind w:left="0"/>
        <w:jc w:val="both"/>
      </w:pPr>
      <w:r>
        <w:rPr>
          <w:rFonts w:ascii="Times New Roman"/>
          <w:b w:val="false"/>
          <w:i w:val="false"/>
          <w:color w:val="000000"/>
          <w:sz w:val="28"/>
        </w:rPr>
        <w:t>
      5) licensing of activities for:</w:t>
      </w:r>
    </w:p>
    <w:p>
      <w:pPr>
        <w:spacing w:after="0"/>
        <w:ind w:left="0"/>
        <w:jc w:val="both"/>
      </w:pPr>
      <w:r>
        <w:rPr>
          <w:rFonts w:ascii="Times New Roman"/>
          <w:b w:val="false"/>
          <w:i w:val="false"/>
          <w:color w:val="000000"/>
          <w:sz w:val="28"/>
        </w:rPr>
        <w:t>
      production (formulation) of pesticides;</w:t>
      </w:r>
    </w:p>
    <w:p>
      <w:pPr>
        <w:spacing w:after="0"/>
        <w:ind w:left="0"/>
        <w:jc w:val="both"/>
      </w:pPr>
      <w:r>
        <w:rPr>
          <w:rFonts w:ascii="Times New Roman"/>
          <w:b w:val="false"/>
          <w:i w:val="false"/>
          <w:color w:val="000000"/>
          <w:sz w:val="28"/>
        </w:rPr>
        <w:t>
      the sale of pesticides;</w:t>
      </w:r>
    </w:p>
    <w:p>
      <w:pPr>
        <w:spacing w:after="0"/>
        <w:ind w:left="0"/>
        <w:jc w:val="both"/>
      </w:pPr>
      <w:r>
        <w:rPr>
          <w:rFonts w:ascii="Times New Roman"/>
          <w:b w:val="false"/>
          <w:i w:val="false"/>
          <w:color w:val="000000"/>
          <w:sz w:val="28"/>
        </w:rPr>
        <w:t>
      the use of pesticides by aerosol and fumigation methods;</w:t>
      </w:r>
    </w:p>
    <w:p>
      <w:pPr>
        <w:spacing w:after="0"/>
        <w:ind w:left="0"/>
        <w:jc w:val="both"/>
      </w:pPr>
      <w:r>
        <w:rPr>
          <w:rFonts w:ascii="Times New Roman"/>
          <w:b w:val="false"/>
          <w:i w:val="false"/>
          <w:color w:val="000000"/>
          <w:sz w:val="28"/>
        </w:rPr>
        <w:t>
      6) carrying out other powers imposed on local executive bodies by the legislation of the Republic of Kazakhstan in the interests of local public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wording of the Law of the Republic of Kazakhstan dated 10.01.2006 № 116 (order of enforcement see Article 2 of the Law №116); as amended by the Laws of the Republic of Kazakhstan dated 17.07.2009 № 189-IV (order of enforcement see Article 2); dated 05.07.2011 № 452-IV (shall be enforced from 13.10.2011); dated 13.06.1013 № 102-V (shall be enforced upon expiry of ten calendar days after its first official publication); dated 28.12.2018 № 210-VI (shall be enforced upon expiry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State organizations carrying out activity in the field of plants protection</w:t>
      </w:r>
    </w:p>
    <w:p>
      <w:pPr>
        <w:spacing w:after="0"/>
        <w:ind w:left="0"/>
        <w:jc w:val="both"/>
      </w:pPr>
      <w:r>
        <w:rPr>
          <w:rFonts w:ascii="Times New Roman"/>
          <w:b w:val="false"/>
          <w:i w:val="false"/>
          <w:color w:val="ff0000"/>
          <w:sz w:val="28"/>
        </w:rPr>
        <w:t>
      Footnote. Title as amended by the Law of the Republic of Kazakhstan dated 17.07.2009 № 189-IV (order of enforcement see Article 2)</w:t>
      </w:r>
    </w:p>
    <w:p>
      <w:pPr>
        <w:spacing w:after="0"/>
        <w:ind w:left="0"/>
        <w:jc w:val="both"/>
      </w:pPr>
      <w:r>
        <w:rPr>
          <w:rFonts w:ascii="Times New Roman"/>
          <w:b w:val="false"/>
          <w:i w:val="false"/>
          <w:color w:val="000000"/>
          <w:sz w:val="28"/>
        </w:rPr>
        <w:t>
      1. State organizations, carrying out activity in the field of plants protection shall be created by the Government of the Republic of Kazakhstan in order to perform the following types of activity:</w:t>
      </w:r>
    </w:p>
    <w:p>
      <w:pPr>
        <w:spacing w:after="0"/>
        <w:ind w:left="0"/>
        <w:jc w:val="both"/>
      </w:pPr>
      <w:r>
        <w:rPr>
          <w:rFonts w:ascii="Times New Roman"/>
          <w:b w:val="false"/>
          <w:i w:val="false"/>
          <w:color w:val="000000"/>
          <w:sz w:val="28"/>
        </w:rPr>
        <w:t>
      1) conducting phytosanitary monitoring on identifying the places of settlement by harmful and especially dangerous harmful organisms;</w:t>
      </w:r>
    </w:p>
    <w:p>
      <w:pPr>
        <w:spacing w:after="0"/>
        <w:ind w:left="0"/>
        <w:jc w:val="both"/>
      </w:pPr>
      <w:r>
        <w:rPr>
          <w:rFonts w:ascii="Times New Roman"/>
          <w:b w:val="false"/>
          <w:i w:val="false"/>
          <w:color w:val="000000"/>
          <w:sz w:val="28"/>
        </w:rPr>
        <w:t xml:space="preserve">
      2) preparation and submission of a phytosanitary forecast of the spread of harmful and especially dangerous harmful organisms to the department of the authorized body; </w:t>
      </w:r>
    </w:p>
    <w:p>
      <w:pPr>
        <w:spacing w:after="0"/>
        <w:ind w:left="0"/>
        <w:jc w:val="both"/>
      </w:pPr>
      <w:r>
        <w:rPr>
          <w:rFonts w:ascii="Times New Roman"/>
          <w:b w:val="false"/>
          <w:i w:val="false"/>
          <w:color w:val="000000"/>
          <w:sz w:val="28"/>
        </w:rPr>
        <w:t>
      3) conducting registration (production) tests of pesticides recommended for registration for their approbation in production conditions;</w:t>
      </w:r>
    </w:p>
    <w:p>
      <w:pPr>
        <w:spacing w:after="0"/>
        <w:ind w:left="0"/>
        <w:jc w:val="both"/>
      </w:pPr>
      <w:r>
        <w:rPr>
          <w:rFonts w:ascii="Times New Roman"/>
          <w:b w:val="false"/>
          <w:i w:val="false"/>
          <w:color w:val="000000"/>
          <w:sz w:val="28"/>
        </w:rPr>
        <w:t xml:space="preserve">
      4) analysis and expertise of agricultural products for the content of pesticide residues; </w:t>
      </w:r>
    </w:p>
    <w:p>
      <w:pPr>
        <w:spacing w:after="0"/>
        <w:ind w:left="0"/>
        <w:jc w:val="both"/>
      </w:pPr>
      <w:r>
        <w:rPr>
          <w:rFonts w:ascii="Times New Roman"/>
          <w:b w:val="false"/>
          <w:i w:val="false"/>
          <w:color w:val="000000"/>
          <w:sz w:val="28"/>
        </w:rPr>
        <w:t>
      5) carrying out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10.07.2012 №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organizations carrying out the activity in the field of plants protection shall keep phitosanitary records and submit reports to the authorized body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09.07.2004 № 584; dated 17.07.2009 № 188-IV (order of enforcement see Article 2); dated 10.07.2012 № 34-V (shall be enforced from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of plants protection</w:t>
      </w:r>
    </w:p>
    <w:p>
      <w:pPr>
        <w:spacing w:after="0"/>
        <w:ind w:left="0"/>
        <w:jc w:val="both"/>
      </w:pPr>
      <w:r>
        <w:rPr>
          <w:rFonts w:ascii="Times New Roman"/>
          <w:b w:val="false"/>
          <w:i w:val="false"/>
          <w:color w:val="ff0000"/>
          <w:sz w:val="28"/>
        </w:rPr>
        <w:t>
      Footnote. Chapter 3 in new wording of the Law of the Republic of Kazakhstan dated 31 January, 2006 № 125.</w:t>
      </w:r>
    </w:p>
    <w:p>
      <w:pPr>
        <w:spacing w:after="0"/>
        <w:ind w:left="0"/>
        <w:jc w:val="left"/>
      </w:pPr>
      <w:r>
        <w:rPr>
          <w:rFonts w:ascii="Times New Roman"/>
          <w:b/>
          <w:i w:val="false"/>
          <w:color w:val="000000"/>
        </w:rPr>
        <w:t xml:space="preserve"> Article 11. Phytosanitary monitoring and phytosanitary measures</w:t>
      </w:r>
    </w:p>
    <w:p>
      <w:pPr>
        <w:spacing w:after="0"/>
        <w:ind w:left="0"/>
        <w:jc w:val="both"/>
      </w:pPr>
      <w:r>
        <w:rPr>
          <w:rFonts w:ascii="Times New Roman"/>
          <w:b w:val="false"/>
          <w:i w:val="false"/>
          <w:color w:val="000000"/>
          <w:sz w:val="28"/>
        </w:rPr>
        <w:t>
      For the purpose of ensuring a favourable phytosanitary situation individuals and legal entities whose activity is related to objects of state phytosanitary control shall carry out the phytosanitary monitoring in their territories and carry out phytosanitary measures in case of detection of harmful and highly dangerous harmful organisms with the amount higher than the economic threshold of harmfulness.</w:t>
      </w:r>
    </w:p>
    <w:p>
      <w:pPr>
        <w:spacing w:after="0"/>
        <w:ind w:left="0"/>
        <w:jc w:val="left"/>
      </w:pPr>
      <w:r>
        <w:rPr>
          <w:rFonts w:ascii="Times New Roman"/>
          <w:b/>
          <w:i w:val="false"/>
          <w:color w:val="000000"/>
        </w:rPr>
        <w:t xml:space="preserve"> Article 12. Storage, sale and use of pesticides</w:t>
      </w:r>
    </w:p>
    <w:p>
      <w:pPr>
        <w:spacing w:after="0"/>
        <w:ind w:left="0"/>
        <w:jc w:val="both"/>
      </w:pPr>
      <w:r>
        <w:rPr>
          <w:rFonts w:ascii="Times New Roman"/>
          <w:b w:val="false"/>
          <w:i w:val="false"/>
          <w:color w:val="ff0000"/>
          <w:sz w:val="28"/>
        </w:rPr>
        <w:t xml:space="preserve">
      Footnote. Title as amended by the Law of the Republic of Kazakhstan dated 17.07.2009 № 189-IV (order of enforcement see Article 2); dated 28.10.2019 № 268-VI (shall be enforced upon expiry of ten calendar days after its first official publication). </w:t>
      </w:r>
    </w:p>
    <w:p>
      <w:pPr>
        <w:spacing w:after="0"/>
        <w:ind w:left="0"/>
        <w:jc w:val="both"/>
      </w:pPr>
      <w:r>
        <w:rPr>
          <w:rFonts w:ascii="Times New Roman"/>
          <w:b w:val="false"/>
          <w:i w:val="false"/>
          <w:color w:val="000000"/>
          <w:sz w:val="28"/>
        </w:rPr>
        <w:t>
      1. Storage, sale and use of pesticides should be carried out under the conditions, ensuring prevention of harmful effects of pesticides on human health and the environment.</w:t>
      </w:r>
    </w:p>
    <w:p>
      <w:pPr>
        <w:spacing w:after="0"/>
        <w:ind w:left="0"/>
        <w:jc w:val="both"/>
      </w:pPr>
      <w:r>
        <w:rPr>
          <w:rFonts w:ascii="Times New Roman"/>
          <w:b w:val="false"/>
          <w:i w:val="false"/>
          <w:color w:val="000000"/>
          <w:sz w:val="28"/>
        </w:rPr>
        <w:t xml:space="preserve">
      2. Mandatory requirements for the conditions of storage, sale and use of pesticides shall be   established by technical regulations in the field of pesticides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 December, 2006 № 209 (order of enforcement see Article 2); dated 12 January, 2007 № 222 (shall be enforced upon expiry of 6 months from the date of its first official publication); dated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Phytosanitary record and reports</w:t>
      </w:r>
    </w:p>
    <w:p>
      <w:pPr>
        <w:spacing w:after="0"/>
        <w:ind w:left="0"/>
        <w:jc w:val="both"/>
      </w:pPr>
      <w:r>
        <w:rPr>
          <w:rFonts w:ascii="Times New Roman"/>
          <w:b w:val="false"/>
          <w:i w:val="false"/>
          <w:color w:val="000000"/>
          <w:sz w:val="28"/>
        </w:rPr>
        <w:t>
      1. Individuals and legal entities whose activities are related to the objects of state phytosanitary control shall keep phytosanitary registration and submit phytosanitary reports to the department of the authorized body.</w:t>
      </w:r>
    </w:p>
    <w:p>
      <w:pPr>
        <w:spacing w:after="0"/>
        <w:ind w:left="0"/>
        <w:jc w:val="both"/>
      </w:pPr>
      <w:r>
        <w:rPr>
          <w:rFonts w:ascii="Times New Roman"/>
          <w:b w:val="false"/>
          <w:i w:val="false"/>
          <w:color w:val="000000"/>
          <w:sz w:val="28"/>
        </w:rPr>
        <w:t>
      2. Types of phytosanitary reports, forms and terms of their submission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dared 17.07.2009 № 189-IV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activities in the field of plants protection</w:t>
      </w:r>
    </w:p>
    <w:p>
      <w:pPr>
        <w:spacing w:after="0"/>
        <w:ind w:left="0"/>
        <w:jc w:val="both"/>
      </w:pPr>
      <w:r>
        <w:rPr>
          <w:rFonts w:ascii="Times New Roman"/>
          <w:b w:val="false"/>
          <w:i w:val="false"/>
          <w:color w:val="000000"/>
          <w:sz w:val="28"/>
        </w:rPr>
        <w:t>
      Activities related to plant protection shall be licensed consistent with the legislation of the Eurasian Economic Union on non-tariff regulation, as well as with the legislation of the Republic of Kazakhstan on permits and notifications concerning the delivery of state and socially responsible services.</w:t>
      </w:r>
    </w:p>
    <w:p>
      <w:pPr>
        <w:spacing w:after="0"/>
        <w:ind w:left="0"/>
        <w:jc w:val="both"/>
      </w:pPr>
      <w:r>
        <w:rPr>
          <w:rFonts w:ascii="Times New Roman"/>
          <w:b w:val="false"/>
          <w:i w:val="false"/>
          <w:color w:val="000000"/>
          <w:sz w:val="28"/>
        </w:rPr>
        <w:t>
      The activities of individuals and legal entities for the production (formulation) of pesticides, the sale of pesticides, the use of pesticides by aerosol and fumigation methods, as well as for the import of plants protection agents (pesticides) shall be prohibited without an appropriate license obtained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28.10.2019 № 268-VI (shall be enforced upon expiry of ten calendar days after its first official publication); as amended by Law of the Republic of Kazakhstan № 254-VIII of 09.01.2026 (shall be put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Detoxication of pesticides</w:t>
      </w:r>
    </w:p>
    <w:p>
      <w:pPr>
        <w:spacing w:after="0"/>
        <w:ind w:left="0"/>
        <w:jc w:val="both"/>
      </w:pPr>
      <w:r>
        <w:rPr>
          <w:rFonts w:ascii="Times New Roman"/>
          <w:b w:val="false"/>
          <w:i w:val="false"/>
          <w:color w:val="000000"/>
          <w:sz w:val="28"/>
        </w:rPr>
        <w:t>
      1. Prohibited, decayed pesticides, containers from them, as well as containers from the used pesticides shall be subject to detoxication in accordance with the procedure for detoxication of pesticides.</w:t>
      </w:r>
    </w:p>
    <w:p>
      <w:pPr>
        <w:spacing w:after="0"/>
        <w:ind w:left="0"/>
        <w:jc w:val="both"/>
      </w:pPr>
      <w:r>
        <w:rPr>
          <w:rFonts w:ascii="Times New Roman"/>
          <w:b w:val="false"/>
          <w:i w:val="false"/>
          <w:color w:val="000000"/>
          <w:sz w:val="28"/>
        </w:rPr>
        <w:t>
      2. Special storage facilities (burial grounds) shall be used for pesticide neutralization, as well as special technical facilities for their utilization and destruction.</w:t>
      </w:r>
    </w:p>
    <w:p>
      <w:pPr>
        <w:spacing w:after="0"/>
        <w:ind w:left="0"/>
        <w:jc w:val="both"/>
      </w:pPr>
      <w:r>
        <w:rPr>
          <w:rFonts w:ascii="Times New Roman"/>
          <w:b w:val="false"/>
          <w:i w:val="false"/>
          <w:color w:val="000000"/>
          <w:sz w:val="28"/>
        </w:rPr>
        <w:t>
      3. A permit for construction of special storage facilities (burial grounds), as well as for detoxication of pesticides shall be issued by the authorized body in the field of environmental protection.</w:t>
      </w:r>
    </w:p>
    <w:p>
      <w:pPr>
        <w:spacing w:after="0"/>
        <w:ind w:left="0"/>
        <w:jc w:val="both"/>
      </w:pPr>
      <w:r>
        <w:rPr>
          <w:rFonts w:ascii="Times New Roman"/>
          <w:b w:val="false"/>
          <w:i w:val="false"/>
          <w:color w:val="000000"/>
          <w:sz w:val="28"/>
        </w:rPr>
        <w:t>
      4. The expediency of placing special storages facilities (burial grounds) in the regions and their number shall be determined by the local executive bodies of regions, cities of republican significance and the capital city in agreement with the authorized body in the field of environmental protection and the state body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in the new wording of the Law of the Republic of Kazakhstan dated 16.05.2014 № 203-V (shall be enforced upon expiry of six months after the day its first official publication); as amended by the Law of the Republic of Kazakhstan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Stock of pesticides</w:t>
      </w:r>
    </w:p>
    <w:p>
      <w:pPr>
        <w:spacing w:after="0"/>
        <w:ind w:left="0"/>
        <w:jc w:val="both"/>
      </w:pPr>
      <w:r>
        <w:rPr>
          <w:rFonts w:ascii="Times New Roman"/>
          <w:b w:val="false"/>
          <w:i w:val="false"/>
          <w:color w:val="000000"/>
          <w:sz w:val="28"/>
        </w:rPr>
        <w:t>
      1. A stock of pesticides is a certain volume of regularly renewed pesticides and is a state property under the jurisdiction (disposal) of the department of the authorized body.</w:t>
      </w:r>
    </w:p>
    <w:p>
      <w:pPr>
        <w:spacing w:after="0"/>
        <w:ind w:left="0"/>
        <w:jc w:val="both"/>
      </w:pPr>
      <w:r>
        <w:rPr>
          <w:rFonts w:ascii="Times New Roman"/>
          <w:b w:val="false"/>
          <w:i w:val="false"/>
          <w:color w:val="000000"/>
          <w:sz w:val="28"/>
        </w:rPr>
        <w:t>
      2. A stock of pesticides is intended for liquidation of the unforeseen mass spread of especially dangerous pests and is formed from the volume of pesticides purchased at the expense of budgetary funds, on the basis of phytosanitary monitoring, taking into account the current phytosanitary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Phytosanitary normative standards</w:t>
      </w:r>
    </w:p>
    <w:p>
      <w:pPr>
        <w:spacing w:after="0"/>
        <w:ind w:left="0"/>
        <w:jc w:val="both"/>
      </w:pPr>
      <w:r>
        <w:rPr>
          <w:rFonts w:ascii="Times New Roman"/>
          <w:b w:val="false"/>
          <w:i w:val="false"/>
          <w:color w:val="000000"/>
          <w:sz w:val="28"/>
        </w:rPr>
        <w:t>
      1. Phytosanitary standards shall determine the permissible quantitative and (or) qualitative values of indicators characterizing the phytosanitary situation in terms of its safety for crop products, agricultural facilities, and ensuring an acceptable level of biological risks.</w:t>
      </w:r>
    </w:p>
    <w:p>
      <w:pPr>
        <w:spacing w:after="0"/>
        <w:ind w:left="0"/>
        <w:jc w:val="both"/>
      </w:pPr>
      <w:r>
        <w:rPr>
          <w:rFonts w:ascii="Times New Roman"/>
          <w:b w:val="false"/>
          <w:i w:val="false"/>
          <w:color w:val="000000"/>
          <w:sz w:val="28"/>
        </w:rPr>
        <w:t>
      2. Phytosanitary standards shall be established on the basis of studies conducted in accordance with the legislation of the Republic of Kazakhstan, as well as taking into account the requirements of the legislation of the Republic of Kazakhstan in the field of biological safety.</w:t>
      </w:r>
    </w:p>
    <w:p>
      <w:pPr>
        <w:spacing w:after="0"/>
        <w:ind w:left="0"/>
        <w:jc w:val="both"/>
      </w:pPr>
      <w:r>
        <w:rPr>
          <w:rFonts w:ascii="Times New Roman"/>
          <w:b w:val="false"/>
          <w:i w:val="false"/>
          <w:color w:val="000000"/>
          <w:sz w:val="28"/>
        </w:rPr>
        <w:t>
      3. Phytosanitary regulations are the basis for carrying out an objective and reasonable planning of volume of phytosanitary measures as well as forecasting the possibility of mass multiplication, expansion and liquidation of harmful and highly dangerous harmful organisms.</w:t>
      </w:r>
    </w:p>
    <w:p>
      <w:pPr>
        <w:spacing w:after="0"/>
        <w:ind w:left="0"/>
        <w:jc w:val="both"/>
      </w:pPr>
      <w:r>
        <w:rPr>
          <w:rFonts w:ascii="Times New Roman"/>
          <w:b w:val="false"/>
          <w:i w:val="false"/>
          <w:color w:val="000000"/>
          <w:sz w:val="28"/>
        </w:rPr>
        <w:t>
      4. Phytosanitary regulations are the basis for the execution of state phytosanitary control by state inspectors for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21.05.2022 № 123-VII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Coordination of scientific research in field of plants protection and activity on training and skills improvement of specialists in plants protection</w:t>
      </w:r>
    </w:p>
    <w:p>
      <w:pPr>
        <w:spacing w:after="0"/>
        <w:ind w:left="0"/>
        <w:jc w:val="both"/>
      </w:pPr>
      <w:r>
        <w:rPr>
          <w:rFonts w:ascii="Times New Roman"/>
          <w:b w:val="false"/>
          <w:i w:val="false"/>
          <w:color w:val="000000"/>
          <w:sz w:val="28"/>
        </w:rPr>
        <w:t>
      1. The authorized body shall organize, coordinate and control the performance of applied scientific research in the field of plants protection, approves the methods elaborated in the result of research, methodologies, recommendations regulating the order and ways of implementing the phytosanitary measures.</w:t>
      </w:r>
    </w:p>
    <w:p>
      <w:pPr>
        <w:spacing w:after="0"/>
        <w:ind w:left="0"/>
        <w:jc w:val="both"/>
      </w:pPr>
      <w:r>
        <w:rPr>
          <w:rFonts w:ascii="Times New Roman"/>
          <w:b w:val="false"/>
          <w:i w:val="false"/>
          <w:color w:val="000000"/>
          <w:sz w:val="28"/>
        </w:rPr>
        <w:t>
      2. Educational programmes of training and skills improvement of specialists in plants protection are subject to approval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14-4 as amended by the Law of the Republic of Kazakhstan dated 17.07.2009 № 189-IV (order of enforcement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14-5. Obligations of individuals and legal entities whose activity is related to the objects of state phytosanitary control</w:t>
      </w:r>
    </w:p>
    <w:p>
      <w:pPr>
        <w:spacing w:after="0"/>
        <w:ind w:left="0"/>
        <w:jc w:val="both"/>
      </w:pPr>
      <w:r>
        <w:rPr>
          <w:rFonts w:ascii="Times New Roman"/>
          <w:b w:val="false"/>
          <w:i w:val="false"/>
          <w:color w:val="000000"/>
          <w:sz w:val="28"/>
        </w:rPr>
        <w:t>
      Individuals and legal entities whose activity is related to the objects of state phytosanitary control shall:</w:t>
      </w:r>
    </w:p>
    <w:p>
      <w:pPr>
        <w:spacing w:after="0"/>
        <w:ind w:left="0"/>
        <w:jc w:val="both"/>
      </w:pPr>
      <w:r>
        <w:rPr>
          <w:rFonts w:ascii="Times New Roman"/>
          <w:b w:val="false"/>
          <w:i w:val="false"/>
          <w:color w:val="000000"/>
          <w:sz w:val="28"/>
        </w:rPr>
        <w:t>
      1) carry out phytosanitary monitoring and phytosanitary measures and prevent the development and spread of harmful and especially dangerous harmful organisms with numbers above the economic threshold of harmfulness;</w:t>
      </w:r>
    </w:p>
    <w:p>
      <w:pPr>
        <w:spacing w:after="0"/>
        <w:ind w:left="0"/>
        <w:jc w:val="both"/>
      </w:pPr>
      <w:r>
        <w:rPr>
          <w:rFonts w:ascii="Times New Roman"/>
          <w:b w:val="false"/>
          <w:i w:val="false"/>
          <w:color w:val="000000"/>
          <w:sz w:val="28"/>
        </w:rPr>
        <w:t>
      2) comply with the safety requirements in the sphere of pesticide turnover, established by technical regulations;</w:t>
      </w:r>
    </w:p>
    <w:p>
      <w:pPr>
        <w:spacing w:after="0"/>
        <w:ind w:left="0"/>
        <w:jc w:val="both"/>
      </w:pPr>
      <w:r>
        <w:rPr>
          <w:rFonts w:ascii="Times New Roman"/>
          <w:b w:val="false"/>
          <w:i w:val="false"/>
          <w:color w:val="000000"/>
          <w:sz w:val="28"/>
        </w:rPr>
        <w:t>
      3) keep phytosanitary accounting and submit the reports to the department of the authorized body;</w:t>
      </w:r>
    </w:p>
    <w:p>
      <w:pPr>
        <w:spacing w:after="0"/>
        <w:ind w:left="0"/>
        <w:jc w:val="both"/>
      </w:pPr>
      <w:r>
        <w:rPr>
          <w:rFonts w:ascii="Times New Roman"/>
          <w:b w:val="false"/>
          <w:i w:val="false"/>
          <w:color w:val="000000"/>
          <w:sz w:val="28"/>
        </w:rPr>
        <w:t>
      4) conduct registration (small-plot and production) tests of pesticides in accordance with the rules for registration (small-plot and production) tests and state registration of pesticides;</w:t>
      </w:r>
    </w:p>
    <w:p>
      <w:pPr>
        <w:spacing w:after="0"/>
        <w:ind w:left="0"/>
        <w:jc w:val="both"/>
      </w:pPr>
      <w:r>
        <w:rPr>
          <w:rFonts w:ascii="Times New Roman"/>
          <w:b w:val="false"/>
          <w:i w:val="false"/>
          <w:color w:val="000000"/>
          <w:sz w:val="28"/>
        </w:rPr>
        <w:t>
      5) detoxicate pesticides and keep special storage facilities (burial grounds) in proper state;</w:t>
      </w:r>
    </w:p>
    <w:p>
      <w:pPr>
        <w:spacing w:after="0"/>
        <w:ind w:left="0"/>
        <w:jc w:val="both"/>
      </w:pPr>
      <w:r>
        <w:rPr>
          <w:rFonts w:ascii="Times New Roman"/>
          <w:b w:val="false"/>
          <w:i w:val="false"/>
          <w:color w:val="000000"/>
          <w:sz w:val="28"/>
        </w:rPr>
        <w:t>
      6) comply with the requirements for licensed types of activities;</w:t>
      </w:r>
    </w:p>
    <w:p>
      <w:pPr>
        <w:spacing w:after="0"/>
        <w:ind w:left="0"/>
        <w:jc w:val="both"/>
      </w:pPr>
      <w:r>
        <w:rPr>
          <w:rFonts w:ascii="Times New Roman"/>
          <w:b w:val="false"/>
          <w:i w:val="false"/>
          <w:color w:val="000000"/>
          <w:sz w:val="28"/>
        </w:rPr>
        <w:t>
      7) fulfill the instructions of state inspectors for plants protection in accordance with the legislation of the Republic of Kazakhstan on plants protection;</w:t>
      </w:r>
    </w:p>
    <w:p>
      <w:pPr>
        <w:spacing w:after="0"/>
        <w:ind w:left="0"/>
        <w:jc w:val="both"/>
      </w:pPr>
      <w:r>
        <w:rPr>
          <w:rFonts w:ascii="Times New Roman"/>
          <w:b w:val="false"/>
          <w:i w:val="false"/>
          <w:color w:val="000000"/>
          <w:sz w:val="28"/>
        </w:rPr>
        <w:t>
      7-1) ensure access of state inspectors for plants protection to the objects of state phytosanitary control;</w:t>
      </w:r>
    </w:p>
    <w:p>
      <w:pPr>
        <w:spacing w:after="0"/>
        <w:ind w:left="0"/>
        <w:jc w:val="both"/>
      </w:pPr>
      <w:r>
        <w:rPr>
          <w:rFonts w:ascii="Times New Roman"/>
          <w:b w:val="false"/>
          <w:i w:val="false"/>
          <w:color w:val="000000"/>
          <w:sz w:val="28"/>
        </w:rPr>
        <w:t>
      8) assist the state inspectors for plants protection in their performance of legislation of the Republic of Kazakhstan on plants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29 December, 2006 № 209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State registration of pesticides</w:t>
      </w:r>
    </w:p>
    <w:p>
      <w:pPr>
        <w:spacing w:after="0"/>
        <w:ind w:left="0"/>
        <w:jc w:val="both"/>
      </w:pPr>
      <w:r>
        <w:rPr>
          <w:rFonts w:ascii="Times New Roman"/>
          <w:b w:val="false"/>
          <w:i w:val="false"/>
          <w:color w:val="000000"/>
          <w:sz w:val="28"/>
        </w:rPr>
        <w:t>
      1. State registration of pesticides shall be conducted based on the results of registration (small-plot and production) tests in accordance with the rules for registration (small-plot and production) tests and state registration of pesticides.</w:t>
      </w:r>
    </w:p>
    <w:p>
      <w:pPr>
        <w:spacing w:after="0"/>
        <w:ind w:left="0"/>
        <w:jc w:val="both"/>
      </w:pPr>
      <w:r>
        <w:rPr>
          <w:rFonts w:ascii="Times New Roman"/>
          <w:b w:val="false"/>
          <w:i w:val="false"/>
          <w:color w:val="000000"/>
          <w:sz w:val="28"/>
        </w:rPr>
        <w:t>
      The grounds for a reasoned refusal in state registration of pesticides shall be:</w:t>
      </w:r>
    </w:p>
    <w:p>
      <w:pPr>
        <w:spacing w:after="0"/>
        <w:ind w:left="0"/>
        <w:jc w:val="both"/>
      </w:pPr>
      <w:r>
        <w:rPr>
          <w:rFonts w:ascii="Times New Roman"/>
          <w:b w:val="false"/>
          <w:i w:val="false"/>
          <w:color w:val="000000"/>
          <w:sz w:val="28"/>
        </w:rPr>
        <w:t>
      1) non-compliance of the chemical composition, formulation and production technology (formulation) of pesticides, declared for registration (small-plot and production) tests with the chemical composition, formulation and production technology (formulation) of pesticides submitted for state registration of pesticides;</w:t>
      </w:r>
    </w:p>
    <w:p>
      <w:pPr>
        <w:spacing w:after="0"/>
        <w:ind w:left="0"/>
        <w:jc w:val="both"/>
      </w:pPr>
      <w:r>
        <w:rPr>
          <w:rFonts w:ascii="Times New Roman"/>
          <w:b w:val="false"/>
          <w:i w:val="false"/>
          <w:color w:val="000000"/>
          <w:sz w:val="28"/>
        </w:rPr>
        <w:t>
      2) violation of the rights of patent holders for inventions related to pesticides;</w:t>
      </w:r>
    </w:p>
    <w:p>
      <w:pPr>
        <w:spacing w:after="0"/>
        <w:ind w:left="0"/>
        <w:jc w:val="both"/>
      </w:pPr>
      <w:r>
        <w:rPr>
          <w:rFonts w:ascii="Times New Roman"/>
          <w:b w:val="false"/>
          <w:i w:val="false"/>
          <w:color w:val="000000"/>
          <w:sz w:val="28"/>
        </w:rPr>
        <w:t>
      3) other grounds specified by the laws of the Republic of Kazakhstan “On State and Socially Responsible Services” and “On Permits and Notifications”.</w:t>
      </w:r>
    </w:p>
    <w:p>
      <w:pPr>
        <w:spacing w:after="0"/>
        <w:ind w:left="0"/>
        <w:jc w:val="both"/>
      </w:pPr>
      <w:r>
        <w:rPr>
          <w:rFonts w:ascii="Times New Roman"/>
          <w:b w:val="false"/>
          <w:i w:val="false"/>
          <w:color w:val="000000"/>
          <w:sz w:val="28"/>
        </w:rPr>
        <w:t>
      Pesticides that have passed state registration shall be allowed for production (formulation), import, storage, transportation, sale, use and shall be entered in the list of pesticides by the authorized body.</w:t>
      </w:r>
    </w:p>
    <w:p>
      <w:pPr>
        <w:spacing w:after="0"/>
        <w:ind w:left="0"/>
        <w:jc w:val="both"/>
      </w:pPr>
      <w:r>
        <w:rPr>
          <w:rFonts w:ascii="Times New Roman"/>
          <w:b w:val="false"/>
          <w:i w:val="false"/>
          <w:color w:val="000000"/>
          <w:sz w:val="28"/>
        </w:rPr>
        <w:t>
      Temporary registration of pesticides for a period not exceeding two years shall be allowed in accordance with the rules for registration (small-plot and production) tests and state registration of pesticides, for:</w:t>
      </w:r>
    </w:p>
    <w:p>
      <w:pPr>
        <w:spacing w:after="0"/>
        <w:ind w:left="0"/>
        <w:jc w:val="both"/>
      </w:pPr>
      <w:r>
        <w:rPr>
          <w:rFonts w:ascii="Times New Roman"/>
          <w:b w:val="false"/>
          <w:i w:val="false"/>
          <w:color w:val="000000"/>
          <w:sz w:val="28"/>
        </w:rPr>
        <w:t>
      1) the fight against certain harmful and especially dangerous harmful organisms, as well as quarantine objects detected for the first time on the territory of the Republic of Kazakhstan, the spread of which can lead to significant harm to plants and plant products, deterioration of the phytosanitary situation, if pesticides of the required purpose are not available;</w:t>
      </w:r>
    </w:p>
    <w:p>
      <w:pPr>
        <w:spacing w:after="0"/>
        <w:ind w:left="0"/>
        <w:jc w:val="both"/>
      </w:pPr>
      <w:r>
        <w:rPr>
          <w:rFonts w:ascii="Times New Roman"/>
          <w:b w:val="false"/>
          <w:i w:val="false"/>
          <w:color w:val="000000"/>
          <w:sz w:val="28"/>
        </w:rPr>
        <w:t>
      2) biological products with low risk.</w:t>
      </w:r>
    </w:p>
    <w:p>
      <w:pPr>
        <w:spacing w:after="0"/>
        <w:ind w:left="0"/>
        <w:jc w:val="both"/>
      </w:pPr>
      <w:r>
        <w:rPr>
          <w:rFonts w:ascii="Times New Roman"/>
          <w:b w:val="false"/>
          <w:i w:val="false"/>
          <w:color w:val="000000"/>
          <w:sz w:val="28"/>
        </w:rPr>
        <w:t>
      During the period of temporary registration of a biological product, registration (small-plot and production) tests must be conducted with further submission of the documents required for its state registration by the registrant (applicant).</w:t>
      </w:r>
    </w:p>
    <w:p>
      <w:pPr>
        <w:spacing w:after="0"/>
        <w:ind w:left="0"/>
        <w:jc w:val="both"/>
      </w:pPr>
      <w:r>
        <w:rPr>
          <w:rFonts w:ascii="Times New Roman"/>
          <w:b w:val="false"/>
          <w:i w:val="false"/>
          <w:color w:val="000000"/>
          <w:sz w:val="28"/>
        </w:rPr>
        <w:t>
      2. Deprivation (revocation) of a registration certificate for a pesticide shall be carried out in the following cases:</w:t>
      </w:r>
    </w:p>
    <w:p>
      <w:pPr>
        <w:spacing w:after="0"/>
        <w:ind w:left="0"/>
        <w:jc w:val="both"/>
      </w:pPr>
      <w:r>
        <w:rPr>
          <w:rFonts w:ascii="Times New Roman"/>
          <w:b w:val="false"/>
          <w:i w:val="false"/>
          <w:color w:val="000000"/>
          <w:sz w:val="28"/>
        </w:rPr>
        <w:t>
      1) obtaining previously unknown information about the danger of a pesticide for human health or the environment, confirmed by the authorized body in the field of environmental protection and the state body in the field of sanitary and epidemiological welfare of the population;</w:t>
      </w:r>
    </w:p>
    <w:p>
      <w:pPr>
        <w:spacing w:after="0"/>
        <w:ind w:left="0"/>
        <w:jc w:val="both"/>
      </w:pPr>
      <w:r>
        <w:rPr>
          <w:rFonts w:ascii="Times New Roman"/>
          <w:b w:val="false"/>
          <w:i w:val="false"/>
          <w:color w:val="000000"/>
          <w:sz w:val="28"/>
        </w:rPr>
        <w:t>
      2) inclusion of the pesticide in the list of plants protection agents prohibited for import into the customs territory of the Eurasian Economic Union, subject to Annexes A and B of the Stockholm Convention on persistent organic pollutants dated May 22, 2001;</w:t>
      </w:r>
    </w:p>
    <w:p>
      <w:pPr>
        <w:spacing w:after="0"/>
        <w:ind w:left="0"/>
        <w:jc w:val="both"/>
      </w:pPr>
      <w:r>
        <w:rPr>
          <w:rFonts w:ascii="Times New Roman"/>
          <w:b w:val="false"/>
          <w:i w:val="false"/>
          <w:color w:val="000000"/>
          <w:sz w:val="28"/>
        </w:rPr>
        <w:t>
      3) confirmation the fact of absence of biological effectiveness of the applied registered pesticide based on the results obtained as a result of conducting phytosanitary measures.</w:t>
      </w:r>
    </w:p>
    <w:p>
      <w:pPr>
        <w:spacing w:after="0"/>
        <w:ind w:left="0"/>
        <w:jc w:val="both"/>
      </w:pPr>
      <w:r>
        <w:rPr>
          <w:rFonts w:ascii="Times New Roman"/>
          <w:b w:val="false"/>
          <w:i w:val="false"/>
          <w:color w:val="000000"/>
          <w:sz w:val="28"/>
        </w:rPr>
        <w:t>
      3. Suspension of the registration certificate validity for a pesticide shall be carried out based on the results of conducting state phytosanitary control, in which the fact of non-compliance of the chemical composition and amount of the active substance of the applied registered pesticide with the chemical composition and amount of the active substance declared in the registration dossier during its state registration was revealed.</w:t>
      </w:r>
    </w:p>
    <w:p>
      <w:pPr>
        <w:spacing w:after="0"/>
        <w:ind w:left="0"/>
        <w:jc w:val="both"/>
      </w:pPr>
      <w:r>
        <w:rPr>
          <w:rFonts w:ascii="Times New Roman"/>
          <w:b w:val="false"/>
          <w:i w:val="false"/>
          <w:color w:val="000000"/>
          <w:sz w:val="28"/>
        </w:rPr>
        <w:t>
      When establishing the fact of non-compliance of the chemical composition and amount of the active substance of the applied registered pesticide with the chemical composition and amount of the active substance declared in the registration dossier during its state registration, the department of the authorized body shall make a decision to suspend the registration certificate validity for a pesticide for a period of twelve months.</w:t>
      </w:r>
    </w:p>
    <w:p>
      <w:pPr>
        <w:spacing w:after="0"/>
        <w:ind w:left="0"/>
        <w:jc w:val="both"/>
      </w:pPr>
      <w:r>
        <w:rPr>
          <w:rFonts w:ascii="Times New Roman"/>
          <w:b w:val="false"/>
          <w:i w:val="false"/>
          <w:color w:val="000000"/>
          <w:sz w:val="28"/>
        </w:rPr>
        <w:t>
      The renewal of the registration certificate validity shall be carried out in the manner established by the legislation of the Republic of Kazakhstan on permits and notifications.</w:t>
      </w:r>
    </w:p>
    <w:p>
      <w:pPr>
        <w:spacing w:after="0"/>
        <w:ind w:left="0"/>
        <w:jc w:val="both"/>
      </w:pPr>
      <w:r>
        <w:rPr>
          <w:rFonts w:ascii="Times New Roman"/>
          <w:b w:val="false"/>
          <w:i w:val="false"/>
          <w:color w:val="000000"/>
          <w:sz w:val="28"/>
        </w:rPr>
        <w:t xml:space="preserve">
      4. Production (formulation), import, storage, transportation, sale and use of pesticides that have not passed state registration, as well as initial components for the production (formulation) of unregistered pesticides shall be prohibited, with the exception of prototypes, imported for registration (small-plot and production) tests and (or) scientific researches on the basis of a conclusion (permit document) for the import of samples of unregistered plants protection agents (pesticides) for registration (small-plot and production) tests and (or) scientific researches in accordance with the decisions of the Board of the Eurasian economic commission. The number of pesticides imported for registration (small-plot and production) tests and (or) scientific researches shall be determined by the authorized body. </w:t>
      </w:r>
    </w:p>
    <w:p>
      <w:pPr>
        <w:spacing w:after="0"/>
        <w:ind w:left="0"/>
        <w:jc w:val="both"/>
      </w:pPr>
      <w:r>
        <w:rPr>
          <w:rFonts w:ascii="Times New Roman"/>
          <w:b w:val="false"/>
          <w:i w:val="false"/>
          <w:color w:val="000000"/>
          <w:sz w:val="28"/>
        </w:rPr>
        <w:t>
      The grounds for a reasoned refusal to import unregistered samples of pesticides intended for registration (small-plot and production) tests and (or) scientific researches shall be the absence of unregistered pesticides in the plans for conducting registration (small-plot and production) tests of pesticides, the absence of a contract for conducting scientific researches, as well as other grounds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14-6 in accordance with the Law of the Republic of Kazakhstan dated 17.07.2009 № 189-IV (order of enforcement see Article 2); as amended by the Law of the Republic of Kazakhstan dated 28.10.2019 № 268-VI (the order of enforcement see Art. 2); as amended by Law of the Republic of Kazakhstan № 254-VIII of 09.01.2026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phytosanitary control</w:t>
      </w:r>
    </w:p>
    <w:p>
      <w:pPr>
        <w:spacing w:after="0"/>
        <w:ind w:left="0"/>
        <w:jc w:val="both"/>
      </w:pPr>
      <w:r>
        <w:rPr>
          <w:rFonts w:ascii="Times New Roman"/>
          <w:b w:val="false"/>
          <w:i w:val="false"/>
          <w:color w:val="ff0000"/>
          <w:sz w:val="28"/>
        </w:rPr>
        <w:t>
      Footnote. Chapter 4 in new wording by the Law of the Republic of Kazakhstan dated 31 January, 2006 № 125.</w:t>
      </w:r>
    </w:p>
    <w:p>
      <w:pPr>
        <w:spacing w:after="0"/>
        <w:ind w:left="0"/>
        <w:jc w:val="left"/>
      </w:pPr>
      <w:r>
        <w:rPr>
          <w:rFonts w:ascii="Times New Roman"/>
          <w:b/>
          <w:i w:val="false"/>
          <w:color w:val="000000"/>
        </w:rPr>
        <w:t xml:space="preserve"> Article 15. Objects subject to state phytosanitary control</w:t>
      </w:r>
    </w:p>
    <w:p>
      <w:pPr>
        <w:spacing w:after="0"/>
        <w:ind w:left="0"/>
        <w:jc w:val="both"/>
      </w:pPr>
      <w:r>
        <w:rPr>
          <w:rFonts w:ascii="Times New Roman"/>
          <w:b w:val="false"/>
          <w:i w:val="false"/>
          <w:color w:val="000000"/>
          <w:sz w:val="28"/>
        </w:rPr>
        <w:t>
      Objects subject to the state phytosanitary control are:</w:t>
      </w:r>
    </w:p>
    <w:p>
      <w:pPr>
        <w:spacing w:after="0"/>
        <w:ind w:left="0"/>
        <w:jc w:val="both"/>
      </w:pPr>
      <w:r>
        <w:rPr>
          <w:rFonts w:ascii="Times New Roman"/>
          <w:b w:val="false"/>
          <w:i w:val="false"/>
          <w:color w:val="000000"/>
          <w:sz w:val="28"/>
        </w:rPr>
        <w:t>
      1) objects of agricultural application, right of way and protective zones of automobile roads, railways and other territories inhabited by harmful and highly dangerous harmful organisms,as well as crop production;</w:t>
      </w:r>
    </w:p>
    <w:p>
      <w:pPr>
        <w:spacing w:after="0"/>
        <w:ind w:left="0"/>
        <w:jc w:val="both"/>
      </w:pPr>
      <w:r>
        <w:rPr>
          <w:rFonts w:ascii="Times New Roman"/>
          <w:b w:val="false"/>
          <w:i w:val="false"/>
          <w:color w:val="000000"/>
          <w:sz w:val="28"/>
        </w:rPr>
        <w:t>
      2) harmful and highly dangerous harmful organisms;</w:t>
      </w:r>
    </w:p>
    <w:p>
      <w:pPr>
        <w:spacing w:after="0"/>
        <w:ind w:left="0"/>
        <w:jc w:val="both"/>
      </w:pPr>
      <w:r>
        <w:rPr>
          <w:rFonts w:ascii="Times New Roman"/>
          <w:b w:val="false"/>
          <w:i w:val="false"/>
          <w:color w:val="000000"/>
          <w:sz w:val="28"/>
        </w:rPr>
        <w:t>
      3) pesticides and containers from under them, as well as containers from under used pesticides, special equipment, which shall be used for phytosanitary measures;</w:t>
      </w:r>
    </w:p>
    <w:p>
      <w:pPr>
        <w:spacing w:after="0"/>
        <w:ind w:left="0"/>
        <w:jc w:val="both"/>
      </w:pPr>
      <w:r>
        <w:rPr>
          <w:rFonts w:ascii="Times New Roman"/>
          <w:b w:val="false"/>
          <w:i w:val="false"/>
          <w:color w:val="000000"/>
          <w:sz w:val="28"/>
        </w:rPr>
        <w:t>
      4) special storages (repositories).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28.10.2019 № 268-VI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State phytosanitary control </w:t>
      </w:r>
    </w:p>
    <w:p>
      <w:pPr>
        <w:spacing w:after="0"/>
        <w:ind w:left="0"/>
        <w:jc w:val="both"/>
      </w:pPr>
      <w:r>
        <w:rPr>
          <w:rFonts w:ascii="Times New Roman"/>
          <w:b w:val="false"/>
          <w:i w:val="false"/>
          <w:color w:val="ff0000"/>
          <w:sz w:val="28"/>
        </w:rPr>
        <w:t>
      Footnote. The title of Article 15-1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State phytosanitary control shall be carried out in the form of inspection, preventive control with visiting of control subject (facility), preventive control without visiting of control subject (facilityt) and investigation.</w:t>
      </w:r>
    </w:p>
    <w:p>
      <w:pPr>
        <w:spacing w:after="0"/>
        <w:ind w:left="0"/>
        <w:jc w:val="both"/>
      </w:pPr>
      <w:r>
        <w:rPr>
          <w:rFonts w:ascii="Times New Roman"/>
          <w:b w:val="false"/>
          <w:i w:val="false"/>
          <w:color w:val="000000"/>
          <w:sz w:val="28"/>
        </w:rPr>
        <w:t>
      Inspection and preventive control with visiting the subject (facility) of control shall be carried out in accordance with the Entrepreneur Code of the Republic of Kazakhstan.</w:t>
      </w:r>
    </w:p>
    <w:p>
      <w:pPr>
        <w:spacing w:after="0"/>
        <w:ind w:left="0"/>
        <w:jc w:val="both"/>
      </w:pPr>
      <w:r>
        <w:rPr>
          <w:rFonts w:ascii="Times New Roman"/>
          <w:b w:val="false"/>
          <w:i w:val="false"/>
          <w:color w:val="000000"/>
          <w:sz w:val="28"/>
        </w:rPr>
        <w:t>
      1-1. State phytosanitary control and supervision in relation to potentially hazardous biological facilities where pathogenic biological agents shall be handled carried out taking into account the features provided for by the legislation of the Republic of Kazakhstan in the field of biological safety.</w:t>
      </w:r>
    </w:p>
    <w:p>
      <w:pPr>
        <w:spacing w:after="0"/>
        <w:ind w:left="0"/>
        <w:jc w:val="both"/>
      </w:pPr>
      <w:r>
        <w:rPr>
          <w:rFonts w:ascii="Times New Roman"/>
          <w:b w:val="false"/>
          <w:i w:val="false"/>
          <w:color w:val="000000"/>
          <w:sz w:val="28"/>
        </w:rPr>
        <w:t>
      2. Preventive control without visiting the subject (facility) of control and investigation shall be carried out in accordance with the Entrepreneurial Code of the Republic of Kazakhstan and this Law.</w:t>
      </w:r>
    </w:p>
    <w:p>
      <w:pPr>
        <w:spacing w:after="0"/>
        <w:ind w:left="0"/>
        <w:jc w:val="both"/>
      </w:pPr>
      <w:r>
        <w:rPr>
          <w:rFonts w:ascii="Times New Roman"/>
          <w:b w:val="false"/>
          <w:i w:val="false"/>
          <w:color w:val="000000"/>
          <w:sz w:val="28"/>
        </w:rPr>
        <w:t xml:space="preserve">
      3. Preventive control without visiting the subject (object) of control shall be carried out by the department of the authorized body and (or) its territorial units by analyzing, comparing data and information: </w:t>
      </w:r>
    </w:p>
    <w:p>
      <w:pPr>
        <w:spacing w:after="0"/>
        <w:ind w:left="0"/>
        <w:jc w:val="both"/>
      </w:pPr>
      <w:r>
        <w:rPr>
          <w:rFonts w:ascii="Times New Roman"/>
          <w:b w:val="false"/>
          <w:i w:val="false"/>
          <w:color w:val="000000"/>
          <w:sz w:val="28"/>
        </w:rPr>
        <w:t>
      1) digital systems;</w:t>
      </w:r>
    </w:p>
    <w:p>
      <w:pPr>
        <w:spacing w:after="0"/>
        <w:ind w:left="0"/>
        <w:jc w:val="both"/>
      </w:pPr>
      <w:r>
        <w:rPr>
          <w:rFonts w:ascii="Times New Roman"/>
          <w:b w:val="false"/>
          <w:i w:val="false"/>
          <w:color w:val="000000"/>
          <w:sz w:val="28"/>
        </w:rPr>
        <w:t>
      2) from phytosanitary accounting and reporting;</w:t>
      </w:r>
    </w:p>
    <w:p>
      <w:pPr>
        <w:spacing w:after="0"/>
        <w:ind w:left="0"/>
        <w:jc w:val="both"/>
      </w:pPr>
      <w:r>
        <w:rPr>
          <w:rFonts w:ascii="Times New Roman"/>
          <w:b w:val="false"/>
          <w:i w:val="false"/>
          <w:color w:val="000000"/>
          <w:sz w:val="28"/>
        </w:rPr>
        <w:t xml:space="preserve">
      3) coming from organizations included in the state system of protection of plants of the Republic of Kazakhstan; </w:t>
      </w:r>
    </w:p>
    <w:p>
      <w:pPr>
        <w:spacing w:after="0"/>
        <w:ind w:left="0"/>
        <w:jc w:val="both"/>
      </w:pPr>
      <w:r>
        <w:rPr>
          <w:rFonts w:ascii="Times New Roman"/>
          <w:b w:val="false"/>
          <w:i w:val="false"/>
          <w:color w:val="000000"/>
          <w:sz w:val="28"/>
        </w:rPr>
        <w:t xml:space="preserve">
      4) from open sources, the media. </w:t>
      </w:r>
    </w:p>
    <w:p>
      <w:pPr>
        <w:spacing w:after="0"/>
        <w:ind w:left="0"/>
        <w:jc w:val="both"/>
      </w:pPr>
      <w:r>
        <w:rPr>
          <w:rFonts w:ascii="Times New Roman"/>
          <w:b w:val="false"/>
          <w:i w:val="false"/>
          <w:color w:val="000000"/>
          <w:sz w:val="28"/>
        </w:rPr>
        <w:t>
      The objectives of preventive control without visiting the subject (object) of control shall be the timely suppression and prevention of violations, providing the subjects of control with the right to independently eliminate violations revealed by the department of the authorized body and (or) its territorial units based on the results of preventive control without visiting the subject (object) of control, and reducing administrative burden on them.</w:t>
      </w:r>
    </w:p>
    <w:p>
      <w:pPr>
        <w:spacing w:after="0"/>
        <w:ind w:left="0"/>
        <w:jc w:val="both"/>
      </w:pPr>
      <w:r>
        <w:rPr>
          <w:rFonts w:ascii="Times New Roman"/>
          <w:b w:val="false"/>
          <w:i w:val="false"/>
          <w:color w:val="000000"/>
          <w:sz w:val="28"/>
        </w:rPr>
        <w:t xml:space="preserve">
      Preventive control without visiting the subject (object) of control shall be carried out by analyzing, comparing data and information available in the authorized body, and (or) information received from organizations, subjects of control, state bodies, authorized bodies of other states. </w:t>
      </w:r>
    </w:p>
    <w:p>
      <w:pPr>
        <w:spacing w:after="0"/>
        <w:ind w:left="0"/>
        <w:jc w:val="both"/>
      </w:pPr>
      <w:r>
        <w:rPr>
          <w:rFonts w:ascii="Times New Roman"/>
          <w:b w:val="false"/>
          <w:i w:val="false"/>
          <w:color w:val="000000"/>
          <w:sz w:val="28"/>
        </w:rPr>
        <w:t>
      Preventive control without visiting the subject (object) of control shall be carried out quarterly no later than the 25th day of the month following the reporting period.</w:t>
      </w:r>
    </w:p>
    <w:p>
      <w:pPr>
        <w:spacing w:after="0"/>
        <w:ind w:left="0"/>
        <w:jc w:val="both"/>
      </w:pPr>
      <w:r>
        <w:rPr>
          <w:rFonts w:ascii="Times New Roman"/>
          <w:b w:val="false"/>
          <w:i w:val="false"/>
          <w:color w:val="000000"/>
          <w:sz w:val="28"/>
        </w:rPr>
        <w:t xml:space="preserve">
      In case of revelation of violations in the actions (inaction) of the subject of control according to the results of preventive control without a visit to the subject (object) of control, a recommendation shall be drawn up and sent no later than five working days from the date of revelation of violations. </w:t>
      </w:r>
    </w:p>
    <w:p>
      <w:pPr>
        <w:spacing w:after="0"/>
        <w:ind w:left="0"/>
        <w:jc w:val="both"/>
      </w:pPr>
      <w:r>
        <w:rPr>
          <w:rFonts w:ascii="Times New Roman"/>
          <w:b w:val="false"/>
          <w:i w:val="false"/>
          <w:color w:val="000000"/>
          <w:sz w:val="28"/>
        </w:rPr>
        <w:t xml:space="preserve">
      The recommendation should be handed over to the subject of control personally under signature or in any other way, confirming the facts of sending and receiving. </w:t>
      </w:r>
    </w:p>
    <w:p>
      <w:pPr>
        <w:spacing w:after="0"/>
        <w:ind w:left="0"/>
        <w:jc w:val="both"/>
      </w:pPr>
      <w:r>
        <w:rPr>
          <w:rFonts w:ascii="Times New Roman"/>
          <w:b w:val="false"/>
          <w:i w:val="false"/>
          <w:color w:val="000000"/>
          <w:sz w:val="28"/>
        </w:rPr>
        <w:t xml:space="preserve">
      A recommendation sent by one of the following methods shall be considered to be delivered in the following cases: </w:t>
      </w:r>
    </w:p>
    <w:p>
      <w:pPr>
        <w:spacing w:after="0"/>
        <w:ind w:left="0"/>
        <w:jc w:val="both"/>
      </w:pPr>
      <w:r>
        <w:rPr>
          <w:rFonts w:ascii="Times New Roman"/>
          <w:b w:val="false"/>
          <w:i w:val="false"/>
          <w:color w:val="000000"/>
          <w:sz w:val="28"/>
        </w:rPr>
        <w:t xml:space="preserve">
      1) personal delivery - from the date of making a note in the recommendation on receipt; </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by electronic means - from the date of sending to the electronic address of the subject of control indicated in the letter upon request.</w:t>
      </w:r>
    </w:p>
    <w:p>
      <w:pPr>
        <w:spacing w:after="0"/>
        <w:ind w:left="0"/>
        <w:jc w:val="both"/>
      </w:pPr>
      <w:r>
        <w:rPr>
          <w:rFonts w:ascii="Times New Roman"/>
          <w:b w:val="false"/>
          <w:i w:val="false"/>
          <w:color w:val="000000"/>
          <w:sz w:val="28"/>
        </w:rPr>
        <w:t>
      The recommendation to eliminate violations revealed following the results of preventive control without visiting the subject (object) of control should be executed within ten working days from the day following the day it was delivered.</w:t>
      </w:r>
    </w:p>
    <w:p>
      <w:pPr>
        <w:spacing w:after="0"/>
        <w:ind w:left="0"/>
        <w:jc w:val="both"/>
      </w:pPr>
      <w:r>
        <w:rPr>
          <w:rFonts w:ascii="Times New Roman"/>
          <w:b w:val="false"/>
          <w:i w:val="false"/>
          <w:color w:val="000000"/>
          <w:sz w:val="28"/>
        </w:rPr>
        <w:t xml:space="preserve">
      In case of disagreement with the violations specified in the recommendation, the subject of control shall have the right to send to the department of the authorized body and (or) its territorial units that have sent the recommendation, an objection within five working days from the day following the day the recommendation was delivered. </w:t>
      </w:r>
    </w:p>
    <w:p>
      <w:pPr>
        <w:spacing w:after="0"/>
        <w:ind w:left="0"/>
        <w:jc w:val="both"/>
      </w:pPr>
      <w:r>
        <w:rPr>
          <w:rFonts w:ascii="Times New Roman"/>
          <w:b w:val="false"/>
          <w:i w:val="false"/>
          <w:color w:val="000000"/>
          <w:sz w:val="28"/>
        </w:rPr>
        <w:t xml:space="preserve">
      Failure to comply with the recommendations on elimination of violations revealed following the results of preventive control without visiting the subject (object) of control within the established time period shall entail the appointment of preventive control with a visit to the subject (object) of control by inclusion in the semi-annual list of preventive control with a visit to the subject (object) of control. </w:t>
      </w:r>
    </w:p>
    <w:p>
      <w:pPr>
        <w:spacing w:after="0"/>
        <w:ind w:left="0"/>
        <w:jc w:val="both"/>
      </w:pPr>
      <w:r>
        <w:rPr>
          <w:rFonts w:ascii="Times New Roman"/>
          <w:b w:val="false"/>
          <w:i w:val="false"/>
          <w:color w:val="000000"/>
          <w:sz w:val="28"/>
        </w:rPr>
        <w:t>
      4. The decision on conducting preventive control with a visit to the subject (object) of control in order to conduct an examination of the territory and objects for identification and establishing the causes of occurrence and spread of harmful and (or) especially dangerous harmful organisms, as well as identification of the facts of sale, storage, use and ( or) the import of pesticides that have not passed state registration, falsified pesticides shall be accepted by the head of the regional (city of republican significance, the capital city) territorial subdivision of the department of the authorized body in the presence and (or) receipt of information:</w:t>
      </w:r>
    </w:p>
    <w:p>
      <w:pPr>
        <w:spacing w:after="0"/>
        <w:ind w:left="0"/>
        <w:jc w:val="both"/>
      </w:pPr>
      <w:r>
        <w:rPr>
          <w:rFonts w:ascii="Times New Roman"/>
          <w:b w:val="false"/>
          <w:i w:val="false"/>
          <w:color w:val="000000"/>
          <w:sz w:val="28"/>
        </w:rPr>
        <w:t>
      1) on the spread of a harmful and (or) especially dangerous harmful organism that was previously unregistered in the territory of the region (city of republican significance, the capital city);</w:t>
      </w:r>
    </w:p>
    <w:p>
      <w:pPr>
        <w:spacing w:after="0"/>
        <w:ind w:left="0"/>
        <w:jc w:val="both"/>
      </w:pPr>
      <w:r>
        <w:rPr>
          <w:rFonts w:ascii="Times New Roman"/>
          <w:b w:val="false"/>
          <w:i w:val="false"/>
          <w:color w:val="000000"/>
          <w:sz w:val="28"/>
        </w:rPr>
        <w:t>
      2) on deterioration of the phytosanitary situation in border territories with the countries bordering the Republic of Kazakhstan and regions (facts of migration of especially dangerous harmful organisms);</w:t>
      </w:r>
    </w:p>
    <w:p>
      <w:pPr>
        <w:spacing w:after="0"/>
        <w:ind w:left="0"/>
        <w:jc w:val="both"/>
      </w:pPr>
      <w:r>
        <w:rPr>
          <w:rFonts w:ascii="Times New Roman"/>
          <w:b w:val="false"/>
          <w:i w:val="false"/>
          <w:color w:val="000000"/>
          <w:sz w:val="28"/>
        </w:rPr>
        <w:t>
      3) on the conduct of operational phytosanitary measures against especially dangerous harmful organisms in the relevant territory;</w:t>
      </w:r>
    </w:p>
    <w:p>
      <w:pPr>
        <w:spacing w:after="0"/>
        <w:ind w:left="0"/>
        <w:jc w:val="both"/>
      </w:pPr>
      <w:r>
        <w:rPr>
          <w:rFonts w:ascii="Times New Roman"/>
          <w:b w:val="false"/>
          <w:i w:val="false"/>
          <w:color w:val="000000"/>
          <w:sz w:val="28"/>
        </w:rPr>
        <w:t>
      4) on the facts of sale, storage, use and (or) import of pesticides that have not passed state registration, counterfeit pesticides in order to prevent their spread;</w:t>
      </w:r>
    </w:p>
    <w:p>
      <w:pPr>
        <w:spacing w:after="0"/>
        <w:ind w:left="0"/>
        <w:jc w:val="both"/>
      </w:pPr>
      <w:r>
        <w:rPr>
          <w:rFonts w:ascii="Times New Roman"/>
          <w:b w:val="false"/>
          <w:i w:val="false"/>
          <w:color w:val="000000"/>
          <w:sz w:val="28"/>
        </w:rPr>
        <w:t>
      5) on the revealed facts of presence of a residual amount of pesticides in crop products exported from the relevant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the Law of the Republic of Kazakhstan dated 05.07.2011 № 452-IV (shall be enforced from 13.10.2011); as amended by the Law of the Republic of Kazakhstan dated 24.05.2018 № 156-VI (shall be enforced upon expiry of ten calendar days after the day of its first official publication); as amended by the Law of the Republic of Kazakhstan dated 28.10.2019 № 268-VI (shall be enforced upon expiry of ten calendar days after its first official publication); dated 21.05.2022 № 123-VII (shall enter into force upon expiry of six months after the day of its first official publication); dated 06.04.2024 № 71-VIII (shall enter into force upon expiry of sixty calendar days after the day of its first official publication); № 256-VIII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Civil servants carrying out the state phytosanitary control</w:t>
      </w:r>
    </w:p>
    <w:p>
      <w:pPr>
        <w:spacing w:after="0"/>
        <w:ind w:left="0"/>
        <w:jc w:val="both"/>
      </w:pPr>
      <w:r>
        <w:rPr>
          <w:rFonts w:ascii="Times New Roman"/>
          <w:b w:val="false"/>
          <w:i w:val="false"/>
          <w:color w:val="ff0000"/>
          <w:sz w:val="28"/>
        </w:rPr>
        <w:t>
      Footnote. Article 16 is excluded by the Law of the Republic of Kazakhstan dated 17.07.2009 № 189-IV (order of enforcement see Article 2).</w:t>
      </w:r>
    </w:p>
    <w:p>
      <w:pPr>
        <w:spacing w:after="0"/>
        <w:ind w:left="0"/>
        <w:jc w:val="left"/>
      </w:pPr>
      <w:r>
        <w:rPr>
          <w:rFonts w:ascii="Times New Roman"/>
          <w:b/>
          <w:i w:val="false"/>
          <w:color w:val="000000"/>
        </w:rPr>
        <w:t xml:space="preserve"> Article 17. Objectives of state phytosanitary control</w:t>
      </w:r>
    </w:p>
    <w:p>
      <w:pPr>
        <w:spacing w:after="0"/>
        <w:ind w:left="0"/>
        <w:jc w:val="both"/>
      </w:pPr>
      <w:r>
        <w:rPr>
          <w:rFonts w:ascii="Times New Roman"/>
          <w:b w:val="false"/>
          <w:i w:val="false"/>
          <w:color w:val="000000"/>
          <w:sz w:val="28"/>
        </w:rPr>
        <w:t>
      State phytosanitary control shall include the control over:</w:t>
      </w:r>
    </w:p>
    <w:p>
      <w:pPr>
        <w:spacing w:after="0"/>
        <w:ind w:left="0"/>
        <w:jc w:val="both"/>
      </w:pPr>
      <w:r>
        <w:rPr>
          <w:rFonts w:ascii="Times New Roman"/>
          <w:b w:val="false"/>
          <w:i w:val="false"/>
          <w:color w:val="000000"/>
          <w:sz w:val="28"/>
        </w:rPr>
        <w:t>
      1) performance of phytosanitary monitoring and phytosanitary measures;</w:t>
      </w:r>
    </w:p>
    <w:p>
      <w:pPr>
        <w:spacing w:after="0"/>
        <w:ind w:left="0"/>
        <w:jc w:val="both"/>
      </w:pPr>
      <w:r>
        <w:rPr>
          <w:rFonts w:ascii="Times New Roman"/>
          <w:b w:val="false"/>
          <w:i w:val="false"/>
          <w:color w:val="000000"/>
          <w:sz w:val="28"/>
        </w:rPr>
        <w:t>
      2) compliance with the requirements of technical regulation on the safety of plants protection agents (pesticides) in the production (formulation), storage, sale and use of pesticides, as well as the regulations for the use of pesticides specified in the list of pesticides;</w:t>
      </w:r>
    </w:p>
    <w:p>
      <w:pPr>
        <w:spacing w:after="0"/>
        <w:ind w:left="0"/>
        <w:jc w:val="both"/>
      </w:pPr>
      <w:r>
        <w:rPr>
          <w:rFonts w:ascii="Times New Roman"/>
          <w:b w:val="false"/>
          <w:i w:val="false"/>
          <w:color w:val="000000"/>
          <w:sz w:val="28"/>
        </w:rPr>
        <w:t>
      3) keeping and submission of phytosanitary records and reports;</w:t>
      </w:r>
    </w:p>
    <w:p>
      <w:pPr>
        <w:spacing w:after="0"/>
        <w:ind w:left="0"/>
        <w:jc w:val="both"/>
      </w:pPr>
      <w:r>
        <w:rPr>
          <w:rFonts w:ascii="Times New Roman"/>
          <w:b w:val="false"/>
          <w:i w:val="false"/>
          <w:color w:val="000000"/>
          <w:sz w:val="28"/>
        </w:rPr>
        <w:t>
      4) conducting registration (small-plot and production) tests of pesticides;</w:t>
      </w:r>
    </w:p>
    <w:p>
      <w:pPr>
        <w:spacing w:after="0"/>
        <w:ind w:left="0"/>
        <w:jc w:val="both"/>
      </w:pPr>
      <w:r>
        <w:rPr>
          <w:rFonts w:ascii="Times New Roman"/>
          <w:b w:val="false"/>
          <w:i w:val="false"/>
          <w:color w:val="000000"/>
          <w:sz w:val="28"/>
        </w:rPr>
        <w:t xml:space="preserve">
      5) detoxication of pesticides and maintenance of special storage facilities (burial grounds) in proper state; </w:t>
      </w:r>
    </w:p>
    <w:p>
      <w:pPr>
        <w:spacing w:after="0"/>
        <w:ind w:left="0"/>
        <w:jc w:val="both"/>
      </w:pPr>
      <w:r>
        <w:rPr>
          <w:rFonts w:ascii="Times New Roman"/>
          <w:b w:val="false"/>
          <w:i w:val="false"/>
          <w:color w:val="000000"/>
          <w:sz w:val="28"/>
        </w:rPr>
        <w:t>
      6) compliance with the requirements established by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17.07.2009 № 189-IV (order of enforcement see Article 2); dated 15.07.2011 № 461-IV (shall be enforced from 30.01.2012); dated 16.05.2014 № 203-V (shall be enforced upon expiry of six months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Control over performance of phytosanitary monitoring and phytosanitary measures</w:t>
      </w:r>
    </w:p>
    <w:p>
      <w:pPr>
        <w:spacing w:after="0"/>
        <w:ind w:left="0"/>
        <w:jc w:val="both"/>
      </w:pPr>
      <w:r>
        <w:rPr>
          <w:rFonts w:ascii="Times New Roman"/>
          <w:b w:val="false"/>
          <w:i w:val="false"/>
          <w:color w:val="000000"/>
          <w:sz w:val="28"/>
        </w:rPr>
        <w:t>
      1. Control over performance of phytosanitary monitoring and phytosanitary measures shall be carried out to detect the existence of harmful and highly dangerous harmful organisms at the objects of agricultural assignment, right of ways and protective zones of automobile roads, railways and other territories inhabitated by harmful and highly dangerous harmful organisms, as well as crop production.</w:t>
      </w:r>
    </w:p>
    <w:p>
      <w:pPr>
        <w:spacing w:after="0"/>
        <w:ind w:left="0"/>
        <w:jc w:val="both"/>
      </w:pPr>
      <w:r>
        <w:rPr>
          <w:rFonts w:ascii="Times New Roman"/>
          <w:b w:val="false"/>
          <w:i w:val="false"/>
          <w:color w:val="000000"/>
          <w:sz w:val="28"/>
        </w:rPr>
        <w:t>
      2. Control over performance of phytosanitary monitoring and phytosanitary measures shall be performed in period of occurrence of optimal terms of development and expansion of harmful and highly dangerous harmful organisms in time periods not exceeding three times a year and not longer than two days.</w:t>
      </w:r>
    </w:p>
    <w:p>
      <w:pPr>
        <w:spacing w:after="0"/>
        <w:ind w:left="0"/>
        <w:jc w:val="left"/>
      </w:pPr>
      <w:r>
        <w:rPr>
          <w:rFonts w:ascii="Times New Roman"/>
          <w:b/>
          <w:i w:val="false"/>
          <w:color w:val="000000"/>
        </w:rPr>
        <w:t xml:space="preserve"> Article 19. Control over the storage, sale and use of pesticides</w:t>
      </w:r>
    </w:p>
    <w:p>
      <w:pPr>
        <w:spacing w:after="0"/>
        <w:ind w:left="0"/>
        <w:jc w:val="both"/>
      </w:pPr>
      <w:r>
        <w:rPr>
          <w:rFonts w:ascii="Times New Roman"/>
          <w:b w:val="false"/>
          <w:i w:val="false"/>
          <w:color w:val="000000"/>
          <w:sz w:val="28"/>
        </w:rPr>
        <w:t>
      1. Control over the storage, sale and use of pesticides shall be carried out for compliance with the conditions of storage, sale and use of pesticides with the mandatory requirements of  technical regulation on the safety of plants protection agents (pesticides), as well as the regulations for the use of pesticides specified in the list of pesticides. To determine the compliance with the mandatory requirements of technical regulation on the safety of plants protection agents (pesticides), samples shall be taken.</w:t>
      </w:r>
    </w:p>
    <w:p>
      <w:pPr>
        <w:spacing w:after="0"/>
        <w:ind w:left="0"/>
        <w:jc w:val="both"/>
      </w:pPr>
      <w:r>
        <w:rPr>
          <w:rFonts w:ascii="Times New Roman"/>
          <w:b w:val="false"/>
          <w:i w:val="false"/>
          <w:color w:val="000000"/>
          <w:sz w:val="28"/>
        </w:rPr>
        <w:t>
      2. Control over the storage, sale and use of pesticides shall be carried out at a frequency of no more than two times a year and a duration of no more than five working days, and with an extension of up to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Control over keeping and submission of phytosanitary records and reports</w:t>
      </w:r>
    </w:p>
    <w:p>
      <w:pPr>
        <w:spacing w:after="0"/>
        <w:ind w:left="0"/>
        <w:jc w:val="both"/>
      </w:pPr>
      <w:r>
        <w:rPr>
          <w:rFonts w:ascii="Times New Roman"/>
          <w:b w:val="false"/>
          <w:i w:val="false"/>
          <w:color w:val="000000"/>
          <w:sz w:val="28"/>
        </w:rPr>
        <w:t>
      1. Control for keeping and submission of phytosanitary records and reports shall be carried out on a permanent basis to determine completeness and timeliness of submission of phytosanitary reports.</w:t>
      </w:r>
    </w:p>
    <w:p>
      <w:pPr>
        <w:spacing w:after="0"/>
        <w:ind w:left="0"/>
        <w:jc w:val="both"/>
      </w:pPr>
      <w:r>
        <w:rPr>
          <w:rFonts w:ascii="Times New Roman"/>
          <w:b w:val="false"/>
          <w:i w:val="false"/>
          <w:color w:val="000000"/>
          <w:sz w:val="28"/>
        </w:rPr>
        <w:t>
      2. Control over keeping and submission of phytosanitary records and reports shall be carried out in established terms of submission of reports in time periods not exceeding three times a year and not longer than two days.</w:t>
      </w:r>
    </w:p>
    <w:p>
      <w:pPr>
        <w:spacing w:after="0"/>
        <w:ind w:left="0"/>
        <w:jc w:val="left"/>
      </w:pPr>
      <w:r>
        <w:rPr>
          <w:rFonts w:ascii="Times New Roman"/>
          <w:b/>
          <w:i w:val="false"/>
          <w:color w:val="000000"/>
        </w:rPr>
        <w:t xml:space="preserve"> Article 19-2. Control over conducting the registration (small-plot and production) tests of pesticides</w:t>
      </w:r>
    </w:p>
    <w:p>
      <w:pPr>
        <w:spacing w:after="0"/>
        <w:ind w:left="0"/>
        <w:jc w:val="both"/>
      </w:pPr>
      <w:r>
        <w:rPr>
          <w:rFonts w:ascii="Times New Roman"/>
          <w:b w:val="false"/>
          <w:i w:val="false"/>
          <w:color w:val="000000"/>
          <w:sz w:val="28"/>
        </w:rPr>
        <w:t>
      1. Control over conducting the registration (small-plot and production) tests of pesticides shall be carried out for methodological consistency, as well as compliance with the rules for conducting the registration (small-plot and production) tests and state registration of pesticides.</w:t>
      </w:r>
    </w:p>
    <w:p>
      <w:pPr>
        <w:spacing w:after="0"/>
        <w:ind w:left="0"/>
        <w:jc w:val="both"/>
      </w:pPr>
      <w:r>
        <w:rPr>
          <w:rFonts w:ascii="Times New Roman"/>
          <w:b w:val="false"/>
          <w:i w:val="false"/>
          <w:color w:val="000000"/>
          <w:sz w:val="28"/>
        </w:rPr>
        <w:t>
      2. Control over conducting the registration (small-plot and production) tests of pesticides shall be carried out during the period of their conducting with a frequency of no more than two times a year and a duration of no more than five working days, and with an extension of up to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Control over the detoxication of pesticides and the state of special storage facilities (burial grounds)</w:t>
      </w:r>
    </w:p>
    <w:p>
      <w:pPr>
        <w:spacing w:after="0"/>
        <w:ind w:left="0"/>
        <w:jc w:val="both"/>
      </w:pPr>
      <w:r>
        <w:rPr>
          <w:rFonts w:ascii="Times New Roman"/>
          <w:b w:val="false"/>
          <w:i w:val="false"/>
          <w:color w:val="000000"/>
          <w:sz w:val="28"/>
        </w:rPr>
        <w:t>
      1. Control over the detoxication of pesticides shall be carried out at the facilities subject to state phytosanitary control, in order to identify prohibited, decayed pesticides and containers from pesticides to be detoxicated, as well as to assess the state of special storage facilities (burial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Control over the detoxication of pesticides shall be carried out after completion of field works, with a frequency of no more than two times a year and a duration of no more than two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17.07.2009 № 189-IV (order of enforcement see Article 2); dated 16.05.2014 № 203-V (shall be enforced upon expiry of six months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Control for observance of license rules</w:t>
      </w:r>
    </w:p>
    <w:p>
      <w:pPr>
        <w:spacing w:after="0"/>
        <w:ind w:left="0"/>
        <w:jc w:val="both"/>
      </w:pPr>
      <w:r>
        <w:rPr>
          <w:rFonts w:ascii="Times New Roman"/>
          <w:b w:val="false"/>
          <w:i w:val="false"/>
          <w:color w:val="ff0000"/>
          <w:sz w:val="28"/>
        </w:rPr>
        <w:t>
      Footnote. Article 19-4 is excluded by the Law of the Republic of Kazakhstan dated 15.07.2011 № 461-IV (shall be enforced from 30.01.2012).</w:t>
      </w:r>
    </w:p>
    <w:p>
      <w:pPr>
        <w:spacing w:after="0"/>
        <w:ind w:left="0"/>
        <w:jc w:val="left"/>
      </w:pPr>
      <w:r>
        <w:rPr>
          <w:rFonts w:ascii="Times New Roman"/>
          <w:b/>
          <w:i w:val="false"/>
          <w:color w:val="000000"/>
        </w:rPr>
        <w:t xml:space="preserve"> Article 19-5. Form of completion of state phytosanitary control</w:t>
      </w:r>
    </w:p>
    <w:p>
      <w:pPr>
        <w:spacing w:after="0"/>
        <w:ind w:left="0"/>
        <w:jc w:val="both"/>
      </w:pPr>
      <w:r>
        <w:rPr>
          <w:rFonts w:ascii="Times New Roman"/>
          <w:b w:val="false"/>
          <w:i w:val="false"/>
          <w:color w:val="ff0000"/>
          <w:sz w:val="28"/>
        </w:rPr>
        <w:t>
      Footnote. Article 19-5 shall be excluded by the Law of the Republic of Kazakhstan dated 24.05.2018 № 156-VI (shall be enforced upon expiry of ten calendar days after the day of its first official publication).</w:t>
      </w:r>
    </w:p>
    <w:p>
      <w:pPr>
        <w:spacing w:after="0"/>
        <w:ind w:left="0"/>
        <w:jc w:val="left"/>
      </w:pPr>
      <w:r>
        <w:rPr>
          <w:rFonts w:ascii="Times New Roman"/>
          <w:b/>
          <w:i w:val="false"/>
          <w:color w:val="000000"/>
        </w:rPr>
        <w:t xml:space="preserve"> Chapter 4-1. General requirements to safety of trade in pesticides (chemical pesticides)</w:t>
      </w:r>
    </w:p>
    <w:p>
      <w:pPr>
        <w:spacing w:after="0"/>
        <w:ind w:left="0"/>
        <w:jc w:val="both"/>
      </w:pPr>
      <w:r>
        <w:rPr>
          <w:rFonts w:ascii="Times New Roman"/>
          <w:b w:val="false"/>
          <w:i w:val="false"/>
          <w:color w:val="ff0000"/>
          <w:sz w:val="28"/>
        </w:rPr>
        <w:t>
      Footnote. Chapter 4-1 is supplemented by the Law of the Republic of Kazakhstan dated 29 December, 2006 № 209 (order of enforcement see Article 2)</w:t>
      </w:r>
    </w:p>
    <w:p>
      <w:pPr>
        <w:spacing w:after="0"/>
        <w:ind w:left="0"/>
        <w:jc w:val="both"/>
      </w:pPr>
      <w:r>
        <w:rPr>
          <w:rFonts w:ascii="Times New Roman"/>
          <w:b/>
          <w:i w:val="false"/>
          <w:color w:val="000000"/>
          <w:sz w:val="28"/>
        </w:rPr>
        <w:t>Article 19-6. Requirements for safety of pesticides</w:t>
      </w:r>
    </w:p>
    <w:p>
      <w:pPr>
        <w:spacing w:after="0"/>
        <w:ind w:left="0"/>
        <w:jc w:val="both"/>
      </w:pPr>
      <w:r>
        <w:rPr>
          <w:rFonts w:ascii="Times New Roman"/>
          <w:b w:val="false"/>
          <w:i w:val="false"/>
          <w:color w:val="000000"/>
          <w:sz w:val="28"/>
        </w:rPr>
        <w:t>
      Mandatory safety requirements for pesticides during their storage, sale, application, neutralization and package labeling shall be established by the technical regulations on the safety of plant protection products (pesticides).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in the wording of the Law of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Safety requirements for the use of pesticides</w:t>
      </w:r>
    </w:p>
    <w:p>
      <w:pPr>
        <w:spacing w:after="0"/>
        <w:ind w:left="0"/>
        <w:jc w:val="both"/>
      </w:pPr>
      <w:r>
        <w:rPr>
          <w:rFonts w:ascii="Times New Roman"/>
          <w:b w:val="false"/>
          <w:i w:val="false"/>
          <w:color w:val="ff0000"/>
          <w:sz w:val="28"/>
        </w:rPr>
        <w:t>
      Footnote. Article 19-7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19-8. Requirements to marking the packing of pesticides</w:t>
      </w:r>
    </w:p>
    <w:p>
      <w:pPr>
        <w:spacing w:after="0"/>
        <w:ind w:left="0"/>
        <w:jc w:val="both"/>
      </w:pPr>
      <w:r>
        <w:rPr>
          <w:rFonts w:ascii="Times New Roman"/>
          <w:b w:val="false"/>
          <w:i w:val="false"/>
          <w:color w:val="ff0000"/>
          <w:sz w:val="28"/>
        </w:rPr>
        <w:t>
      Footnote. Article 19-8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19-9. Safety requirements for the storage of pesticides</w:t>
      </w:r>
    </w:p>
    <w:p>
      <w:pPr>
        <w:spacing w:after="0"/>
        <w:ind w:left="0"/>
        <w:jc w:val="both"/>
      </w:pPr>
      <w:r>
        <w:rPr>
          <w:rFonts w:ascii="Times New Roman"/>
          <w:b w:val="false"/>
          <w:i w:val="false"/>
          <w:color w:val="ff0000"/>
          <w:sz w:val="28"/>
        </w:rPr>
        <w:t>
      Footnote. Article 19-9 as excluded by the Law of the RK dated 06.04.2024 № 71-VIII (shall enter into force upon expiry of sixty calendar days after the day of its first official publication).</w:t>
      </w:r>
    </w:p>
    <w:p>
      <w:pPr>
        <w:spacing w:after="0"/>
        <w:ind w:left="0"/>
        <w:jc w:val="left"/>
      </w:pPr>
      <w:r>
        <w:rPr>
          <w:rFonts w:ascii="Times New Roman"/>
          <w:b/>
          <w:i w:val="false"/>
          <w:color w:val="000000"/>
        </w:rPr>
        <w:t xml:space="preserve"> Article 19-10. Safety requirements for transportation of pesticides</w:t>
      </w:r>
    </w:p>
    <w:p>
      <w:pPr>
        <w:spacing w:after="0"/>
        <w:ind w:left="0"/>
        <w:jc w:val="both"/>
      </w:pPr>
      <w:r>
        <w:rPr>
          <w:rFonts w:ascii="Times New Roman"/>
          <w:b w:val="false"/>
          <w:i w:val="false"/>
          <w:color w:val="ff0000"/>
          <w:sz w:val="28"/>
        </w:rPr>
        <w:t>
      Footnote. Article 19-10 is excluded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Chapter 5. Sources of financing of measures of plants protection and responsibility for violation of the legislation of the Republic of Kazakhstan on plants protection</w:t>
      </w:r>
    </w:p>
    <w:p>
      <w:pPr>
        <w:spacing w:after="0"/>
        <w:ind w:left="0"/>
        <w:jc w:val="both"/>
      </w:pPr>
      <w:r>
        <w:rPr>
          <w:rFonts w:ascii="Times New Roman"/>
          <w:b w:val="false"/>
          <w:i w:val="false"/>
          <w:color w:val="ff0000"/>
          <w:sz w:val="28"/>
        </w:rPr>
        <w:t>
      Footnote. Title as amended by the Law of the Republic of Kazakhstan dared 17.07.2009 № 189-IV (order of enforcement see Article 2).</w:t>
      </w:r>
    </w:p>
    <w:p>
      <w:pPr>
        <w:spacing w:after="0"/>
        <w:ind w:left="0"/>
        <w:jc w:val="left"/>
      </w:pPr>
      <w:r>
        <w:rPr>
          <w:rFonts w:ascii="Times New Roman"/>
          <w:b/>
          <w:i w:val="false"/>
          <w:color w:val="000000"/>
        </w:rPr>
        <w:t xml:space="preserve"> Article 20. Sources of financing of measures of plants protection</w:t>
      </w:r>
    </w:p>
    <w:p>
      <w:pPr>
        <w:spacing w:after="0"/>
        <w:ind w:left="0"/>
        <w:jc w:val="both"/>
      </w:pPr>
      <w:r>
        <w:rPr>
          <w:rFonts w:ascii="Times New Roman"/>
          <w:b w:val="false"/>
          <w:i w:val="false"/>
          <w:color w:val="000000"/>
          <w:sz w:val="28"/>
        </w:rPr>
        <w:t>
      1. Measures carried out on the account of budget funds shall include:</w:t>
      </w:r>
    </w:p>
    <w:p>
      <w:pPr>
        <w:spacing w:after="0"/>
        <w:ind w:left="0"/>
        <w:jc w:val="both"/>
      </w:pPr>
      <w:r>
        <w:rPr>
          <w:rFonts w:ascii="Times New Roman"/>
          <w:b w:val="false"/>
          <w:i w:val="false"/>
          <w:color w:val="000000"/>
          <w:sz w:val="28"/>
        </w:rPr>
        <w:t>
      1) performance of phytosanitary monitoring for detection of places of contamination by harmful and highly dangerous harmful organisms;</w:t>
      </w:r>
    </w:p>
    <w:p>
      <w:pPr>
        <w:spacing w:after="0"/>
        <w:ind w:left="0"/>
        <w:jc w:val="both"/>
      </w:pPr>
      <w:r>
        <w:rPr>
          <w:rFonts w:ascii="Times New Roman"/>
          <w:b w:val="false"/>
          <w:i w:val="false"/>
          <w:color w:val="000000"/>
          <w:sz w:val="28"/>
        </w:rPr>
        <w:t>
      2) purchase of pesticides for conducting chemical treatments against gregarious locusts (Asian, Moroccan and Italian locusts) with numbers above the economic threshold of harmfulness, as well as the formation, storage and renewal of pesticide stock;</w:t>
      </w:r>
    </w:p>
    <w:p>
      <w:pPr>
        <w:spacing w:after="0"/>
        <w:ind w:left="0"/>
        <w:jc w:val="both"/>
      </w:pPr>
      <w:r>
        <w:rPr>
          <w:rFonts w:ascii="Times New Roman"/>
          <w:b w:val="false"/>
          <w:i w:val="false"/>
          <w:color w:val="000000"/>
          <w:sz w:val="28"/>
        </w:rPr>
        <w:t>
      3) customs declaration, procurement of services for the storage and transportation of pesticides against gregarious locusts (Asian, Moroccan and Italian locust) with numbers above the economic threshold of harmfulness;</w:t>
      </w:r>
    </w:p>
    <w:p>
      <w:pPr>
        <w:spacing w:after="0"/>
        <w:ind w:left="0"/>
        <w:jc w:val="both"/>
      </w:pPr>
      <w:r>
        <w:rPr>
          <w:rFonts w:ascii="Times New Roman"/>
          <w:b w:val="false"/>
          <w:i w:val="false"/>
          <w:color w:val="000000"/>
          <w:sz w:val="28"/>
        </w:rPr>
        <w:t>
      4) procurement of services for chemical treatment of places colonized by gregarious locusts (Asian, Moroccan and Italian locust) with numbers above the economic threshold of harmfulness;</w:t>
      </w:r>
    </w:p>
    <w:p>
      <w:pPr>
        <w:spacing w:after="0"/>
        <w:ind w:left="0"/>
        <w:jc w:val="both"/>
      </w:pPr>
      <w:r>
        <w:rPr>
          <w:rFonts w:ascii="Times New Roman"/>
          <w:b w:val="false"/>
          <w:i w:val="false"/>
          <w:color w:val="000000"/>
          <w:sz w:val="28"/>
        </w:rPr>
        <w:t>
      5) conducting the detoxication of pesticides purchased at the expense of budgetary funds;</w:t>
      </w:r>
    </w:p>
    <w:p>
      <w:pPr>
        <w:spacing w:after="0"/>
        <w:ind w:left="0"/>
        <w:jc w:val="both"/>
      </w:pPr>
      <w:r>
        <w:rPr>
          <w:rFonts w:ascii="Times New Roman"/>
          <w:b w:val="false"/>
          <w:i w:val="false"/>
          <w:color w:val="000000"/>
          <w:sz w:val="28"/>
        </w:rPr>
        <w:t>
      6) conduct of applied scientific research in the field of plants protection;</w:t>
      </w:r>
    </w:p>
    <w:p>
      <w:pPr>
        <w:spacing w:after="0"/>
        <w:ind w:left="0"/>
        <w:jc w:val="both"/>
      </w:pPr>
      <w:r>
        <w:rPr>
          <w:rFonts w:ascii="Times New Roman"/>
          <w:b w:val="false"/>
          <w:i w:val="false"/>
          <w:color w:val="000000"/>
          <w:sz w:val="28"/>
        </w:rPr>
        <w:t>
      7) maintenance, building construction and repair of special storages (repositories);</w:t>
      </w:r>
    </w:p>
    <w:p>
      <w:pPr>
        <w:spacing w:after="0"/>
        <w:ind w:left="0"/>
        <w:jc w:val="both"/>
      </w:pPr>
      <w:r>
        <w:rPr>
          <w:rFonts w:ascii="Times New Roman"/>
          <w:b w:val="false"/>
          <w:i w:val="false"/>
          <w:color w:val="000000"/>
          <w:sz w:val="28"/>
        </w:rPr>
        <w:t>
      8) purchase of pesticides, services for their storage, transportation, chemical treatment of places colonized by non-gregarious locusts with numbers above the economic threshold of harmfulness.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measures carried out at the expense of individuals and legal entities whose activities are related to the objects of state phytosanitary control shall include:</w:t>
      </w:r>
    </w:p>
    <w:p>
      <w:pPr>
        <w:spacing w:after="0"/>
        <w:ind w:left="0"/>
        <w:jc w:val="both"/>
      </w:pPr>
      <w:r>
        <w:rPr>
          <w:rFonts w:ascii="Times New Roman"/>
          <w:b w:val="false"/>
          <w:i w:val="false"/>
          <w:color w:val="000000"/>
          <w:sz w:val="28"/>
        </w:rPr>
        <w:t>
      1) detoxication of pesticides purchased at their own expense, on the basis of an instruction of state inspectors for plants protection;</w:t>
      </w:r>
    </w:p>
    <w:p>
      <w:pPr>
        <w:spacing w:after="0"/>
        <w:ind w:left="0"/>
        <w:jc w:val="both"/>
      </w:pPr>
      <w:r>
        <w:rPr>
          <w:rFonts w:ascii="Times New Roman"/>
          <w:b w:val="false"/>
          <w:i w:val="false"/>
          <w:color w:val="000000"/>
          <w:sz w:val="28"/>
        </w:rPr>
        <w:t>
      2) carrying out phytosanitary measures against harmful, especially dangerous harmful organisms, with the exception of the measures specified in subparagraphs 2), 3), 4) and 8) of paragraph 1 of this Article;</w:t>
      </w:r>
    </w:p>
    <w:p>
      <w:pPr>
        <w:spacing w:after="0"/>
        <w:ind w:left="0"/>
        <w:jc w:val="both"/>
      </w:pPr>
      <w:r>
        <w:rPr>
          <w:rFonts w:ascii="Times New Roman"/>
          <w:b w:val="false"/>
          <w:i w:val="false"/>
          <w:color w:val="000000"/>
          <w:sz w:val="28"/>
        </w:rPr>
        <w:t>
      3) analysis and expertise of agricultural products for the content of residual pesticides.</w:t>
      </w:r>
    </w:p>
    <w:p>
      <w:pPr>
        <w:spacing w:after="0"/>
        <w:ind w:left="0"/>
        <w:jc w:val="both"/>
      </w:pPr>
      <w:r>
        <w:rPr>
          <w:rFonts w:ascii="Times New Roman"/>
          <w:b w:val="false"/>
          <w:i w:val="false"/>
          <w:color w:val="000000"/>
          <w:sz w:val="28"/>
        </w:rPr>
        <w:t>
      4. Registration (small-plot and production) tests of pesticides shall be carried out at the expense of the registrants (applicants) of pesticides.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09.07.2004 № 584; dated 20.12.2004 № 13 (shall be enforced from 1 January, 2005); dated 17.07.2009 № 188-IV (order of enforcement see Article 2); dated 30.06.2012 № 297-IV (shall be enforced from 01.07.2010); dated 05.07.2011 № 452-IV (shall be enforced from 13.10.2011); dated 29.09.2014 № 239-V(shall be enforced upon expiry of ten calendar days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for violation of the legislation of the Republic of Kazakhstan on plants protection</w:t>
      </w:r>
    </w:p>
    <w:p>
      <w:pPr>
        <w:spacing w:after="0"/>
        <w:ind w:left="0"/>
        <w:jc w:val="both"/>
      </w:pPr>
      <w:r>
        <w:rPr>
          <w:rFonts w:ascii="Times New Roman"/>
          <w:b w:val="false"/>
          <w:i w:val="false"/>
          <w:color w:val="000000"/>
          <w:sz w:val="28"/>
        </w:rPr>
        <w:t>
      Violation of the legislation of the Republic of Kazakhstan entails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17.07.2009 № 189-IV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