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6073" w14:textId="3796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selection of applicants and the passage of scientific internships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Science and Higher Education of the Republic of Kazakhstan dated August 18, 2023 № 422. Registered with the Ministry of Justice of the Republic of Kazakhstan on August 21, 2023 № 33308.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32) of Article 6 of the Law of the Republic of Kazakhstan ‘On science and technology policy’ and subparagraph 120) of paragraph 15 of the Regulations on the Ministry of Science and Higher Education of the Republic of Kazakhstan, approved by the Resolution of the Government of the Republic of Kazakhstan No. 580 dated 19 August 2022,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Rules for the selection of applicants and completion of scientific internships in accordance with the Annex to this order.</w:t>
      </w:r>
    </w:p>
    <w:p>
      <w:pPr>
        <w:spacing w:after="0"/>
        <w:ind w:left="0"/>
        <w:jc w:val="both"/>
      </w:pPr>
      <w:r>
        <w:rPr>
          <w:rFonts w:ascii="Times New Roman"/>
          <w:b w:val="false"/>
          <w:i w:val="false"/>
          <w:color w:val="000000"/>
          <w:sz w:val="28"/>
        </w:rPr>
        <w:t>
      2. The Science Committee of the Ministry of Science and Higher Education of the Republic of Kazakhstan shall,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the publication of this order on the website of the Ministry of Science and Higher Education of the Republic of Kazakhstan;</w:t>
      </w:r>
    </w:p>
    <w:p>
      <w:pPr>
        <w:spacing w:after="0"/>
        <w:ind w:left="0"/>
        <w:jc w:val="both"/>
      </w:pPr>
      <w:r>
        <w:rPr>
          <w:rFonts w:ascii="Times New Roman"/>
          <w:b w:val="false"/>
          <w:i w:val="false"/>
          <w:color w:val="000000"/>
          <w:sz w:val="28"/>
        </w:rPr>
        <w:t>
      3) within ten working days after the state registration of this order, the submission to the Legal Department of the Ministry of Science and Higher Education of the Republic of Kazakhstan of information on the implementation of the measures provided for in subparagraphs 1) and 2) of this paragraph.</w:t>
      </w:r>
    </w:p>
    <w:p>
      <w:pPr>
        <w:spacing w:after="0"/>
        <w:ind w:left="0"/>
        <w:jc w:val="both"/>
      </w:pPr>
      <w:r>
        <w:rPr>
          <w:rFonts w:ascii="Times New Roman"/>
          <w:b w:val="false"/>
          <w:i w:val="false"/>
          <w:color w:val="000000"/>
          <w:sz w:val="28"/>
        </w:rPr>
        <w:t>
      3. Control over the implementation of this order shall be entrusted to the supervising Vice-Minister of Science and Higher Education of the Republic of Kazakhstan.</w:t>
      </w:r>
    </w:p>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Science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and Higher Education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K. Akatov</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AGREED</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Ministry of Finance</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AGREED</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Ministry of National Economy</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of the Acting Minister</w:t>
            </w:r>
            <w:r>
              <w:br/>
            </w:r>
            <w:r>
              <w:rPr>
                <w:rFonts w:ascii="Times New Roman"/>
                <w:b w:val="false"/>
                <w:i w:val="false"/>
                <w:color w:val="000000"/>
                <w:sz w:val="20"/>
              </w:rPr>
              <w:t>of Science and Higher Education</w:t>
            </w:r>
            <w:r>
              <w:br/>
            </w:r>
            <w:r>
              <w:rPr>
                <w:rFonts w:ascii="Times New Roman"/>
                <w:b w:val="false"/>
                <w:i w:val="false"/>
                <w:color w:val="000000"/>
                <w:sz w:val="20"/>
              </w:rPr>
              <w:t>of the Republic of Kazakhstan</w:t>
            </w:r>
            <w:r>
              <w:br/>
            </w:r>
            <w:r>
              <w:rPr>
                <w:rFonts w:ascii="Times New Roman"/>
                <w:b w:val="false"/>
                <w:i w:val="false"/>
                <w:color w:val="000000"/>
                <w:sz w:val="20"/>
              </w:rPr>
              <w:t>dated August 18, 2023 № 422</w:t>
            </w:r>
          </w:p>
        </w:tc>
      </w:tr>
    </w:tbl>
    <w:p>
      <w:pPr>
        <w:spacing w:after="0"/>
        <w:ind w:left="0"/>
        <w:jc w:val="left"/>
      </w:pPr>
      <w:r>
        <w:rPr>
          <w:rFonts w:ascii="Times New Roman"/>
          <w:b/>
          <w:i w:val="false"/>
          <w:color w:val="000000"/>
        </w:rPr>
        <w:t xml:space="preserve"> Rules for selecting applicants and completing scientific internships</w:t>
      </w:r>
    </w:p>
    <w:p>
      <w:pPr>
        <w:spacing w:after="0"/>
        <w:ind w:left="0"/>
        <w:jc w:val="both"/>
      </w:pPr>
      <w:r>
        <w:rPr>
          <w:rFonts w:ascii="Times New Roman"/>
          <w:b w:val="false"/>
          <w:i w:val="false"/>
          <w:color w:val="ff0000"/>
          <w:sz w:val="28"/>
        </w:rPr>
        <w:t>
      Footnote. Rules – in the wording of the order of the Minister of Science and Higher Education of the Republic of Kazakhstan dated 06.05.2024 № 219 (shall enter into force from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selection of applicants and the passage of scientific internships (hereinafter referred to as the Rules) have been developed in accordance with subparagraph 32) of Article 6 of the Law of the Republic of Kazakhstan "On science and technology policy" (hereinafter referred to as the Law), as well as subparagraph 120) of paragraph 15 of the Regulation on the Ministry of Science and Higher Education of the Republic of Kazakhstan, approved by the Provisions of the Government of the Republic of Kazakhstan dated August 19, 2022 No. 580 and shall determine the procedure for organizing and conducting the competitive selection of applicants for scientific internships, as well as scientific internships in order to improve the qualifications of scientific, scientific and technical personnel in leading foreign organizations of higher and (or) postgraduate education, research centers and other organizations (hereinafter referred to as foreign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acting Minister of Science and Higher Education of the Republic of Kazakhstan dated 09.08.2024 № 402 (shall enter into force from 01.09.2024).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Basic concepts used in these Rules:</w:t>
      </w:r>
    </w:p>
    <w:p>
      <w:pPr>
        <w:spacing w:after="0"/>
        <w:ind w:left="0"/>
        <w:jc w:val="both"/>
      </w:pPr>
      <w:r>
        <w:rPr>
          <w:rFonts w:ascii="Times New Roman"/>
          <w:b w:val="false"/>
          <w:i w:val="false"/>
          <w:color w:val="000000"/>
          <w:sz w:val="28"/>
        </w:rPr>
        <w:t>
      1) administrator - an organization that shall carry out a set of measures for international programs for training, retraining and advanced training of personnel abroad, including the Bolashak international scholarship;</w:t>
      </w:r>
    </w:p>
    <w:p>
      <w:pPr>
        <w:spacing w:after="0"/>
        <w:ind w:left="0"/>
        <w:jc w:val="both"/>
      </w:pPr>
      <w:r>
        <w:rPr>
          <w:rFonts w:ascii="Times New Roman"/>
          <w:b w:val="false"/>
          <w:i w:val="false"/>
          <w:color w:val="000000"/>
          <w:sz w:val="28"/>
        </w:rPr>
        <w:t>
      2) scientific internship - internship of scientists in leading foreign organizations of higher and (or) postgraduate education, scientific centers and other organizations in order to develop professional competencies in a selected area of scientific research, with the exception of internship within the framework of the Bolashak international scholarship;</w:t>
      </w:r>
    </w:p>
    <w:p>
      <w:pPr>
        <w:spacing w:after="0"/>
        <w:ind w:left="0"/>
        <w:jc w:val="both"/>
      </w:pPr>
      <w:r>
        <w:rPr>
          <w:rFonts w:ascii="Times New Roman"/>
          <w:b w:val="false"/>
          <w:i w:val="false"/>
          <w:color w:val="000000"/>
          <w:sz w:val="28"/>
        </w:rPr>
        <w:t>
      2-1) scientific worker - an individual working in a scientific organization, an organization of higher and (or) postgraduate education or a scientific subdivision of an organization, having a higher education, receiving and implementing the result of scientific and (or) scientific and technical activities;</w:t>
      </w:r>
    </w:p>
    <w:p>
      <w:pPr>
        <w:spacing w:after="0"/>
        <w:ind w:left="0"/>
        <w:jc w:val="both"/>
      </w:pPr>
      <w:r>
        <w:rPr>
          <w:rFonts w:ascii="Times New Roman"/>
          <w:b w:val="false"/>
          <w:i w:val="false"/>
          <w:color w:val="000000"/>
          <w:sz w:val="28"/>
        </w:rPr>
        <w:t>
      3) labor activity (development) - the process of fulfillment of contractual obligations in terms of actual development in the selected area of scientific research on the territory of the Republic of Kazakhstan at the employer, at the request of which the winner of the competition has been sent to undergo a scientific internship;</w:t>
      </w:r>
    </w:p>
    <w:p>
      <w:pPr>
        <w:spacing w:after="0"/>
        <w:ind w:left="0"/>
        <w:jc w:val="both"/>
      </w:pPr>
      <w:r>
        <w:rPr>
          <w:rFonts w:ascii="Times New Roman"/>
          <w:b w:val="false"/>
          <w:i w:val="false"/>
          <w:color w:val="000000"/>
          <w:sz w:val="28"/>
        </w:rPr>
        <w:t>
      4) employer - a legal entity of the Republic of Kazakhstan, its branch, representative office with which the employee shall be in labor relations for the implementation of labor activities in the territory of the Republic of Kazakhstan;</w:t>
      </w:r>
    </w:p>
    <w:p>
      <w:pPr>
        <w:spacing w:after="0"/>
        <w:ind w:left="0"/>
        <w:jc w:val="both"/>
      </w:pPr>
      <w:r>
        <w:rPr>
          <w:rFonts w:ascii="Times New Roman"/>
          <w:b w:val="false"/>
          <w:i w:val="false"/>
          <w:color w:val="000000"/>
          <w:sz w:val="28"/>
        </w:rPr>
        <w:t>
      5) guarantee letter - an official letter issued by the administrator to the winners of the competition for internship and visa, guaranteeing the obligation to cover expenses;</w:t>
      </w:r>
    </w:p>
    <w:p>
      <w:pPr>
        <w:spacing w:after="0"/>
        <w:ind w:left="0"/>
        <w:jc w:val="both"/>
      </w:pPr>
      <w:r>
        <w:rPr>
          <w:rFonts w:ascii="Times New Roman"/>
          <w:b w:val="false"/>
          <w:i w:val="false"/>
          <w:color w:val="000000"/>
          <w:sz w:val="28"/>
        </w:rPr>
        <w:t>
      6) comprehensive testing - testing to determine the level of intellectual abilities, personal and business competencies, psychological readiness for training abroad;</w:t>
      </w:r>
    </w:p>
    <w:p>
      <w:pPr>
        <w:spacing w:after="0"/>
        <w:ind w:left="0"/>
        <w:jc w:val="both"/>
      </w:pPr>
      <w:r>
        <w:rPr>
          <w:rFonts w:ascii="Times New Roman"/>
          <w:b w:val="false"/>
          <w:i w:val="false"/>
          <w:color w:val="000000"/>
          <w:sz w:val="28"/>
        </w:rPr>
        <w:t>
      7) The Commission for consideration of applications of the winners of the competition for a scientific internship shall be an advisory and advisory body under the Ministry of Science and Higher Education of the Republic of Kazakhstan, as a working body of the Republican Commission for training personnel abroad;</w:t>
      </w:r>
    </w:p>
    <w:p>
      <w:pPr>
        <w:spacing w:after="0"/>
        <w:ind w:left="0"/>
        <w:jc w:val="both"/>
      </w:pPr>
      <w:r>
        <w:rPr>
          <w:rFonts w:ascii="Times New Roman"/>
          <w:b w:val="false"/>
          <w:i w:val="false"/>
          <w:color w:val="000000"/>
          <w:sz w:val="28"/>
        </w:rPr>
        <w:t>
      8) the winner of the competition shall be an applicant who has passed all the rounds provided for by these Rules, who was awarded a scientific internship in accordance with the decision of the Republican Commission for training personnel abroad;</w:t>
      </w:r>
    </w:p>
    <w:p>
      <w:pPr>
        <w:spacing w:after="0"/>
        <w:ind w:left="0"/>
        <w:jc w:val="both"/>
      </w:pPr>
      <w:r>
        <w:rPr>
          <w:rFonts w:ascii="Times New Roman"/>
          <w:b w:val="false"/>
          <w:i w:val="false"/>
          <w:color w:val="000000"/>
          <w:sz w:val="28"/>
        </w:rPr>
        <w:t>
      9) expert commission - an advisory body under the working body of the Republican Commission for training personnel abroad, conducting a personal interview with an applicant participating in a competition for a scientific internship (hereinafter referred to as the competition);</w:t>
      </w:r>
    </w:p>
    <w:p>
      <w:pPr>
        <w:spacing w:after="0"/>
        <w:ind w:left="0"/>
        <w:jc w:val="both"/>
      </w:pPr>
      <w:r>
        <w:rPr>
          <w:rFonts w:ascii="Times New Roman"/>
          <w:b w:val="false"/>
          <w:i w:val="false"/>
          <w:color w:val="000000"/>
          <w:sz w:val="28"/>
        </w:rPr>
        <w:t>
      10) the applicant shall be a citizen of the Republic of Kazakhstan who meets the conditions of these Rules and shall take part in the competition;</w:t>
      </w:r>
    </w:p>
    <w:p>
      <w:pPr>
        <w:spacing w:after="0"/>
        <w:ind w:left="0"/>
        <w:jc w:val="both"/>
      </w:pPr>
      <w:r>
        <w:rPr>
          <w:rFonts w:ascii="Times New Roman"/>
          <w:b w:val="false"/>
          <w:i w:val="false"/>
          <w:color w:val="000000"/>
          <w:sz w:val="28"/>
        </w:rPr>
        <w:t>
      11) unconditional invitation - an official invitation to undergo an internship in a foreign organization, included in the List of leading foreign organizations of higher and (or) postgraduate education, research centers and other organizations recommended for scientific internships, containing conditions for paying for an internship, indicating the timing of a scientific internship;</w:t>
      </w:r>
    </w:p>
    <w:p>
      <w:pPr>
        <w:spacing w:after="0"/>
        <w:ind w:left="0"/>
        <w:jc w:val="both"/>
      </w:pPr>
      <w:r>
        <w:rPr>
          <w:rFonts w:ascii="Times New Roman"/>
          <w:b w:val="false"/>
          <w:i w:val="false"/>
          <w:color w:val="000000"/>
          <w:sz w:val="28"/>
        </w:rPr>
        <w:t>
      12) The Republican Commission for training personnel abroad shall be a consultative and advisory body under the President of the Republic of Kazakhstan, created in order to implement measures on the issues of the international scholarship of the President of the Republic of Kazakhstan "Bolashak" and scientific internships (hereinafter referred to as the Republican Commission);</w:t>
      </w:r>
    </w:p>
    <w:p>
      <w:pPr>
        <w:spacing w:after="0"/>
        <w:ind w:left="0"/>
        <w:jc w:val="both"/>
      </w:pPr>
      <w:r>
        <w:rPr>
          <w:rFonts w:ascii="Times New Roman"/>
          <w:b w:val="false"/>
          <w:i w:val="false"/>
          <w:color w:val="000000"/>
          <w:sz w:val="28"/>
        </w:rPr>
        <w:t>
      13) the working body of the Republican Commission for training personnel abroad shall be an authorized body in the field of science and higher education (hereinafter referred to as the working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Scientific internship shall be carried out within the framework of the conducted scientific research in accordance with the list of priority areas of scientific research for scientific internships (hereinafter referred to as the list).</w:t>
      </w:r>
    </w:p>
    <w:p>
      <w:pPr>
        <w:spacing w:after="0"/>
        <w:ind w:left="0"/>
        <w:jc w:val="both"/>
      </w:pPr>
      <w:r>
        <w:rPr>
          <w:rFonts w:ascii="Times New Roman"/>
          <w:b w:val="false"/>
          <w:i w:val="false"/>
          <w:color w:val="000000"/>
          <w:sz w:val="28"/>
        </w:rPr>
        <w:t>
      The list shall be formed in accordance with the priority directions for the development of science determined by the Higher Scientific and Technical Commission under the Government of the Republic of Kazakhstan in accordance with subparagraph 2) of paragraph 3 of Article 20 of the Law, in accordance with Annex 1 to these Rules.</w:t>
      </w:r>
    </w:p>
    <w:p>
      <w:pPr>
        <w:spacing w:after="0"/>
        <w:ind w:left="0"/>
        <w:jc w:val="both"/>
      </w:pPr>
      <w:r>
        <w:rPr>
          <w:rFonts w:ascii="Times New Roman"/>
          <w:b w:val="false"/>
          <w:i w:val="false"/>
          <w:color w:val="000000"/>
          <w:sz w:val="28"/>
        </w:rPr>
        <w:t>
      The ratio of scientific internships in the natural-technical block shall be at least 60%, in the social and humanitarian block - no more than 40% of the total number of scientific internships awarded.</w:t>
      </w:r>
    </w:p>
    <w:p>
      <w:pPr>
        <w:spacing w:after="0"/>
        <w:ind w:left="0"/>
        <w:jc w:val="both"/>
      </w:pPr>
      <w:r>
        <w:rPr>
          <w:rFonts w:ascii="Times New Roman"/>
          <w:b w:val="false"/>
          <w:i w:val="false"/>
          <w:color w:val="000000"/>
          <w:sz w:val="28"/>
        </w:rPr>
        <w:t>
      The deadlines for accepting documents and holding a tender shall be annually approved by the working body and posted on the official Internet resource of the working body no later than 10 (ten) calendar days before the start of the deadline for accepting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winner of the competition shall undergo a scientific internship in order to improve the qualifications of scientific, scientific and technical personnel in the selected field of scientific research for a period of 3 (three) to 12 (twelve) months in foreign organizations included in the list of leading foreign organizations of higher and (or) postgraduate education, scientific centers and other organizations recommended for scientific internships (hereinafter referred to as the list) approved by the working body.</w:t>
      </w:r>
    </w:p>
    <w:p>
      <w:pPr>
        <w:spacing w:after="0"/>
        <w:ind w:left="0"/>
        <w:jc w:val="both"/>
      </w:pPr>
      <w:r>
        <w:rPr>
          <w:rFonts w:ascii="Times New Roman"/>
          <w:b w:val="false"/>
          <w:i w:val="false"/>
          <w:color w:val="000000"/>
          <w:sz w:val="28"/>
        </w:rPr>
        <w:t>
      Instructions for formation of the list of leading foreign organizations of higher and (or) postgraduate education, research centers and other organizations recommended for scientific internships (hereinafter referred to as the Instruction) are given in Annex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order of the Minister of Science and Higher Education of the Republic of Kazakhstan dated 23.10.2024 № 494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implementation of measures for the organization of scientific internship shall be carried out at the expense of the republican budget and shall include the payment of the following expenses:</w:t>
      </w:r>
    </w:p>
    <w:p>
      <w:pPr>
        <w:spacing w:after="0"/>
        <w:ind w:left="0"/>
        <w:jc w:val="both"/>
      </w:pPr>
      <w:r>
        <w:rPr>
          <w:rFonts w:ascii="Times New Roman"/>
          <w:b w:val="false"/>
          <w:i w:val="false"/>
          <w:color w:val="000000"/>
          <w:sz w:val="28"/>
        </w:rPr>
        <w:t>
      1) payment for services to ensure a set of measures for the organization of scientific internships;</w:t>
      </w:r>
    </w:p>
    <w:p>
      <w:pPr>
        <w:spacing w:after="0"/>
        <w:ind w:left="0"/>
        <w:jc w:val="both"/>
      </w:pPr>
      <w:r>
        <w:rPr>
          <w:rFonts w:ascii="Times New Roman"/>
          <w:b w:val="false"/>
          <w:i w:val="false"/>
          <w:color w:val="000000"/>
          <w:sz w:val="28"/>
        </w:rPr>
        <w:t>
      2) information support for the implementation of measures for the organization of scientific internships;</w:t>
      </w:r>
    </w:p>
    <w:p>
      <w:pPr>
        <w:spacing w:after="0"/>
        <w:ind w:left="0"/>
        <w:jc w:val="both"/>
      </w:pPr>
      <w:r>
        <w:rPr>
          <w:rFonts w:ascii="Times New Roman"/>
          <w:b w:val="false"/>
          <w:i w:val="false"/>
          <w:color w:val="000000"/>
          <w:sz w:val="28"/>
        </w:rPr>
        <w:t>
      3) conducting comprehensive testing for applicants;</w:t>
      </w:r>
    </w:p>
    <w:p>
      <w:pPr>
        <w:spacing w:after="0"/>
        <w:ind w:left="0"/>
        <w:jc w:val="both"/>
      </w:pPr>
      <w:r>
        <w:rPr>
          <w:rFonts w:ascii="Times New Roman"/>
          <w:b w:val="false"/>
          <w:i w:val="false"/>
          <w:color w:val="000000"/>
          <w:sz w:val="28"/>
        </w:rPr>
        <w:t>
      4) conducting a personal interview with applicants by members of the expert commission;</w:t>
      </w:r>
    </w:p>
    <w:p>
      <w:pPr>
        <w:spacing w:after="0"/>
        <w:ind w:left="0"/>
        <w:jc w:val="both"/>
      </w:pPr>
      <w:r>
        <w:rPr>
          <w:rFonts w:ascii="Times New Roman"/>
          <w:b w:val="false"/>
          <w:i w:val="false"/>
          <w:color w:val="000000"/>
          <w:sz w:val="28"/>
        </w:rPr>
        <w:t>
      5) visa registration, extension (consular fee);</w:t>
      </w:r>
    </w:p>
    <w:p>
      <w:pPr>
        <w:spacing w:after="0"/>
        <w:ind w:left="0"/>
        <w:jc w:val="both"/>
      </w:pPr>
      <w:r>
        <w:rPr>
          <w:rFonts w:ascii="Times New Roman"/>
          <w:b w:val="false"/>
          <w:i w:val="false"/>
          <w:color w:val="000000"/>
          <w:sz w:val="28"/>
        </w:rPr>
        <w:t>
      6) passing a scientific internship;</w:t>
      </w:r>
    </w:p>
    <w:p>
      <w:pPr>
        <w:spacing w:after="0"/>
        <w:ind w:left="0"/>
        <w:jc w:val="both"/>
      </w:pPr>
      <w:r>
        <w:rPr>
          <w:rFonts w:ascii="Times New Roman"/>
          <w:b w:val="false"/>
          <w:i w:val="false"/>
          <w:color w:val="000000"/>
          <w:sz w:val="28"/>
        </w:rPr>
        <w:t>
      7) obligatory services at the request of the country of scientific internship, leading foreign organizations of higher and (or) postgraduate education, scientific centers and other organizations conducting scientific internships of the winner of the competition;</w:t>
      </w:r>
    </w:p>
    <w:p>
      <w:pPr>
        <w:spacing w:after="0"/>
        <w:ind w:left="0"/>
        <w:jc w:val="both"/>
      </w:pPr>
      <w:r>
        <w:rPr>
          <w:rFonts w:ascii="Times New Roman"/>
          <w:b w:val="false"/>
          <w:i w:val="false"/>
          <w:color w:val="000000"/>
          <w:sz w:val="28"/>
        </w:rPr>
        <w:t>
      8) accommodation, meals and acquisition of scientific literature in the country of scientific internship, in accordance with Annex 3 to these Rules on the standards of expenses for accommodation, meals and acquisition of scientific literature, determining the type and class of transport from the place of residence to the place of internship;</w:t>
      </w:r>
    </w:p>
    <w:p>
      <w:pPr>
        <w:spacing w:after="0"/>
        <w:ind w:left="0"/>
        <w:jc w:val="both"/>
      </w:pPr>
      <w:r>
        <w:rPr>
          <w:rFonts w:ascii="Times New Roman"/>
          <w:b w:val="false"/>
          <w:i w:val="false"/>
          <w:color w:val="000000"/>
          <w:sz w:val="28"/>
        </w:rPr>
        <w:t>
      9) mandatory medical examination in accordance with the requirements of the country of scientific internship and (or) foreign organization;</w:t>
      </w:r>
    </w:p>
    <w:p>
      <w:pPr>
        <w:spacing w:after="0"/>
        <w:ind w:left="0"/>
        <w:jc w:val="both"/>
      </w:pPr>
      <w:r>
        <w:rPr>
          <w:rFonts w:ascii="Times New Roman"/>
          <w:b w:val="false"/>
          <w:i w:val="false"/>
          <w:color w:val="000000"/>
          <w:sz w:val="28"/>
        </w:rPr>
        <w:t>
      10) medical insurance against accidents and sudden occurrences of diseases provided for foreign citizens;</w:t>
      </w:r>
    </w:p>
    <w:p>
      <w:pPr>
        <w:spacing w:after="0"/>
        <w:ind w:left="0"/>
        <w:jc w:val="both"/>
      </w:pPr>
      <w:r>
        <w:rPr>
          <w:rFonts w:ascii="Times New Roman"/>
          <w:b w:val="false"/>
          <w:i w:val="false"/>
          <w:color w:val="000000"/>
          <w:sz w:val="28"/>
        </w:rPr>
        <w:t>
      11) travel from the place of residence in the Republic of Kazakhstan to the place of scientific internship after awarding scientific internships and back;</w:t>
      </w:r>
    </w:p>
    <w:p>
      <w:pPr>
        <w:spacing w:after="0"/>
        <w:ind w:left="0"/>
        <w:jc w:val="both"/>
      </w:pPr>
      <w:r>
        <w:rPr>
          <w:rFonts w:ascii="Times New Roman"/>
          <w:b w:val="false"/>
          <w:i w:val="false"/>
          <w:color w:val="000000"/>
          <w:sz w:val="28"/>
        </w:rPr>
        <w:t>
      12) expenses of foreign partners related to the fulfillment of their obligations under contracts for the provision of scientific internship services.</w:t>
      </w:r>
    </w:p>
    <w:p>
      <w:pPr>
        <w:spacing w:after="0"/>
        <w:ind w:left="0"/>
        <w:jc w:val="both"/>
      </w:pPr>
      <w:r>
        <w:rPr>
          <w:rFonts w:ascii="Times New Roman"/>
          <w:b w:val="false"/>
          <w:i w:val="false"/>
          <w:color w:val="000000"/>
          <w:sz w:val="28"/>
        </w:rPr>
        <w:t>
      6. Standards of expenses for food, accommodation, acquisition of scientific literature, as well as the type and class of transport from the place of residence of the winner of the competition in the Republic of Kazakhstan to the place of scientific internship shall be determined on the basis of documents and/or other information, provided by the relevant state bodies of foreign countries, foreign higher educational institutions, scientific centers and other organizations, foreign partners and/or statistical, rating and other relevant organizations in accordance with Annex 3 to these Rules.</w:t>
      </w:r>
    </w:p>
    <w:p>
      <w:pPr>
        <w:spacing w:after="0"/>
        <w:ind w:left="0"/>
        <w:jc w:val="both"/>
      </w:pPr>
      <w:r>
        <w:rPr>
          <w:rFonts w:ascii="Times New Roman"/>
          <w:b w:val="false"/>
          <w:i w:val="false"/>
          <w:color w:val="000000"/>
          <w:sz w:val="28"/>
        </w:rPr>
        <w:t>
      7. The required minimum level of knowledge of Kazakh and foreign languages for applicants for scientific internships shall be established in Annex 4 to these Rules. At the same time, the minimum level of knowledge of a foreign language shall be determined taking into account the requirements of a foreign organization.</w:t>
      </w:r>
    </w:p>
    <w:p>
      <w:pPr>
        <w:spacing w:after="0"/>
        <w:ind w:left="0"/>
        <w:jc w:val="left"/>
      </w:pPr>
      <w:r>
        <w:rPr>
          <w:rFonts w:ascii="Times New Roman"/>
          <w:b/>
          <w:i w:val="false"/>
          <w:color w:val="000000"/>
        </w:rPr>
        <w:t xml:space="preserve"> Chapter 2. Procedure for acceptance and consideration of documents of applicants for participation in the competition for a scientific internship</w:t>
      </w:r>
    </w:p>
    <w:p>
      <w:pPr>
        <w:spacing w:after="0"/>
        <w:ind w:left="0"/>
        <w:jc w:val="both"/>
      </w:pPr>
      <w:r>
        <w:rPr>
          <w:rFonts w:ascii="Times New Roman"/>
          <w:b w:val="false"/>
          <w:i w:val="false"/>
          <w:color w:val="000000"/>
          <w:sz w:val="28"/>
        </w:rPr>
        <w:t>
      8. The applicant for a scientific internship shall be a scientist who has:</w:t>
      </w:r>
    </w:p>
    <w:p>
      <w:pPr>
        <w:spacing w:after="0"/>
        <w:ind w:left="0"/>
        <w:jc w:val="both"/>
      </w:pPr>
      <w:r>
        <w:rPr>
          <w:rFonts w:ascii="Times New Roman"/>
          <w:b w:val="false"/>
          <w:i w:val="false"/>
          <w:color w:val="000000"/>
          <w:sz w:val="28"/>
        </w:rPr>
        <w:t>
      1) scientific degree of Doctor of Science and (or) Candidate of Science; PhD and/or PhD in profile; master's degree;</w:t>
      </w:r>
    </w:p>
    <w:p>
      <w:pPr>
        <w:spacing w:after="0"/>
        <w:ind w:left="0"/>
        <w:jc w:val="both"/>
      </w:pPr>
      <w:r>
        <w:rPr>
          <w:rFonts w:ascii="Times New Roman"/>
          <w:b w:val="false"/>
          <w:i w:val="false"/>
          <w:color w:val="000000"/>
          <w:sz w:val="28"/>
        </w:rPr>
        <w:t>
      2) the experience of continuous actual work for the last 12 (twelve) months in the selected field of specialized scientific direction in accredited subjects of scientific and (or) scientific and technical activities that shall be legal entities, with confirmation of the accrual of mandatory pension contributions for the entire required period, taking into account paid annual labor leave, with the exception of individuals exempted from paying mandatory pension contributions to the unified accumulative pension fund in accordance with paragraph 3 of Article 248 of the Social Code of the Republic of Kazakhstan;</w:t>
      </w:r>
    </w:p>
    <w:p>
      <w:pPr>
        <w:spacing w:after="0"/>
        <w:ind w:left="0"/>
        <w:jc w:val="both"/>
      </w:pPr>
      <w:r>
        <w:rPr>
          <w:rFonts w:ascii="Times New Roman"/>
          <w:b w:val="false"/>
          <w:i w:val="false"/>
          <w:color w:val="000000"/>
          <w:sz w:val="28"/>
        </w:rPr>
        <w:t>
      3) unconditional invitation (with the exception of financial conditions) of a foreign organization included in the list accepting an applicant for a scientific internship in accordance with the ongoing scientific research;</w:t>
      </w:r>
    </w:p>
    <w:p>
      <w:pPr>
        <w:spacing w:after="0"/>
        <w:ind w:left="0"/>
        <w:jc w:val="both"/>
      </w:pPr>
      <w:r>
        <w:rPr>
          <w:rFonts w:ascii="Times New Roman"/>
          <w:b w:val="false"/>
          <w:i w:val="false"/>
          <w:color w:val="000000"/>
          <w:sz w:val="28"/>
        </w:rPr>
        <w:t>
      4) a valid official certificate of knowledge of the Kazakh and foreign languages at the level corresponding to those established in Annex 4 to these Rules;</w:t>
      </w:r>
    </w:p>
    <w:p>
      <w:pPr>
        <w:spacing w:after="0"/>
        <w:ind w:left="0"/>
        <w:jc w:val="both"/>
      </w:pPr>
      <w:r>
        <w:rPr>
          <w:rFonts w:ascii="Times New Roman"/>
          <w:b w:val="false"/>
          <w:i w:val="false"/>
          <w:color w:val="000000"/>
          <w:sz w:val="28"/>
        </w:rPr>
        <w:t>
      5) at least one Article or review indexed in international Web of Science databases (Web of science), Scopus (Scopus) or at least 1 Article in domestic or foreign scientific publications, included in List 1 or List 2 of the List of scientific publications, approved by the order of the Minister of Education and Science of the Republic of Kazakhstan dated January 12, 2016 No. 20 "On approval of requirements for scientific publications for inclusion in the list of publications recommended for publication of the results of scientific activity" (registered in the Register of State Registration of Regulatory Legal Acts No. 13409) and/or Derwent Innovations Index.</w:t>
      </w:r>
    </w:p>
    <w:p>
      <w:pPr>
        <w:spacing w:after="0"/>
        <w:ind w:left="0"/>
        <w:jc w:val="both"/>
      </w:pPr>
      <w:r>
        <w:rPr>
          <w:rFonts w:ascii="Times New Roman"/>
          <w:b w:val="false"/>
          <w:i w:val="false"/>
          <w:color w:val="000000"/>
          <w:sz w:val="28"/>
        </w:rPr>
        <w:t>
      When the indexation of an international peer-reviewed scientific journal in the Scopus and/or Web of Science databases shall be terminated due to violations, all Articles of the applicant in this journal shall not be taken into account;</w:t>
      </w:r>
    </w:p>
    <w:p>
      <w:pPr>
        <w:spacing w:after="0"/>
        <w:ind w:left="0"/>
        <w:jc w:val="both"/>
      </w:pPr>
      <w:r>
        <w:rPr>
          <w:rFonts w:ascii="Times New Roman"/>
          <w:b w:val="false"/>
          <w:i w:val="false"/>
          <w:color w:val="000000"/>
          <w:sz w:val="28"/>
        </w:rPr>
        <w:t>
      6) cumulative terms of scientific internship and subsequent development in the selected direction of scientific research, taking into account the requirements of Article 207 of the Social Code of the Republic of Kazakhstan.</w:t>
      </w:r>
    </w:p>
    <w:p>
      <w:pPr>
        <w:spacing w:after="0"/>
        <w:ind w:left="0"/>
        <w:jc w:val="both"/>
      </w:pPr>
      <w:r>
        <w:rPr>
          <w:rFonts w:ascii="Times New Roman"/>
          <w:b w:val="false"/>
          <w:i w:val="false"/>
          <w:color w:val="000000"/>
          <w:sz w:val="28"/>
        </w:rPr>
        <w:t>
      Citizens of the Republic of Kazakhstan who have not fulfilled contractual obligations to carry out continuous work in the selected area of scientific research obtained as part of a scientific internship, as well as individuals who have completed an internship under the Bolashak program and have not fulfilled contractual obligations for labor training, shall not be allowed to participate in the competition for a scientific internship.</w:t>
      </w:r>
    </w:p>
    <w:p>
      <w:pPr>
        <w:spacing w:after="0"/>
        <w:ind w:left="0"/>
        <w:jc w:val="both"/>
      </w:pPr>
      <w:r>
        <w:rPr>
          <w:rFonts w:ascii="Times New Roman"/>
          <w:b w:val="false"/>
          <w:i w:val="false"/>
          <w:color w:val="000000"/>
          <w:sz w:val="28"/>
        </w:rPr>
        <w:t>
      Scientific internship shall be carried out once.</w:t>
      </w:r>
    </w:p>
    <w:p>
      <w:pPr>
        <w:spacing w:after="0"/>
        <w:ind w:left="0"/>
        <w:jc w:val="both"/>
      </w:pPr>
      <w:r>
        <w:rPr>
          <w:rFonts w:ascii="Times New Roman"/>
          <w:b w:val="false"/>
          <w:i w:val="false"/>
          <w:color w:val="000000"/>
          <w:sz w:val="28"/>
        </w:rPr>
        <w:t>
      Citizens of the Republic of Kazakhstan studying under the "Bolashak" program at the time of submission of documents, as well as individuals who have not fulfilled their contractual obligations to carry out continuous work under the "Bolashak" program, shall not be allowed to participate in the competition to award a scientific internship.</w:t>
      </w:r>
    </w:p>
    <w:p>
      <w:pPr>
        <w:spacing w:after="0"/>
        <w:ind w:left="0"/>
        <w:jc w:val="both"/>
      </w:pPr>
      <w:r>
        <w:rPr>
          <w:rFonts w:ascii="Times New Roman"/>
          <w:b w:val="false"/>
          <w:i w:val="false"/>
          <w:color w:val="000000"/>
          <w:sz w:val="28"/>
        </w:rPr>
        <w:t>
      Individuals who have not used the previously awarded scientific internship and have not started an internship, provided that there shall not be debt to the Administrator, shall be given a second opportunity to participate in the competition to award a scientific internship.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Applicants for participation in the competition shall submit the following documents to the administrator:</w:t>
      </w:r>
    </w:p>
    <w:p>
      <w:pPr>
        <w:spacing w:after="0"/>
        <w:ind w:left="0"/>
        <w:jc w:val="both"/>
      </w:pPr>
      <w:r>
        <w:rPr>
          <w:rFonts w:ascii="Times New Roman"/>
          <w:b w:val="false"/>
          <w:i w:val="false"/>
          <w:color w:val="000000"/>
          <w:sz w:val="28"/>
        </w:rPr>
        <w:t>
      1) the completed applicant questionnaire for participation in the competition for a scientific internship in the form approved by the working body;</w:t>
      </w:r>
    </w:p>
    <w:p>
      <w:pPr>
        <w:spacing w:after="0"/>
        <w:ind w:left="0"/>
        <w:jc w:val="both"/>
      </w:pPr>
      <w:r>
        <w:rPr>
          <w:rFonts w:ascii="Times New Roman"/>
          <w:b w:val="false"/>
          <w:i w:val="false"/>
          <w:color w:val="000000"/>
          <w:sz w:val="28"/>
        </w:rPr>
        <w:t>
      2) the employer's application for a scientific internship with the condition of maintaining the place of work in the form approved by the working body;</w:t>
      </w:r>
    </w:p>
    <w:p>
      <w:pPr>
        <w:spacing w:after="0"/>
        <w:ind w:left="0"/>
        <w:jc w:val="both"/>
      </w:pPr>
      <w:r>
        <w:rPr>
          <w:rFonts w:ascii="Times New Roman"/>
          <w:b w:val="false"/>
          <w:i w:val="false"/>
          <w:color w:val="000000"/>
          <w:sz w:val="28"/>
        </w:rPr>
        <w:t>
      3) originals and copies of the passport and identity card (originals shall be returned to the applicant after verification);</w:t>
      </w:r>
    </w:p>
    <w:p>
      <w:pPr>
        <w:spacing w:after="0"/>
        <w:ind w:left="0"/>
        <w:jc w:val="both"/>
      </w:pPr>
      <w:r>
        <w:rPr>
          <w:rFonts w:ascii="Times New Roman"/>
          <w:b w:val="false"/>
          <w:i w:val="false"/>
          <w:color w:val="000000"/>
          <w:sz w:val="28"/>
        </w:rPr>
        <w:t>
      4) the original and a copy of the document on the presence of the degree of Doctor of Science, Candidate of Science, as well as the degree of Doctor of Philosophy (PhD), Doctor in Profile, Master (the originals shall be returned to the applicant after verification);</w:t>
      </w:r>
    </w:p>
    <w:p>
      <w:pPr>
        <w:spacing w:after="0"/>
        <w:ind w:left="0"/>
        <w:jc w:val="both"/>
      </w:pPr>
      <w:r>
        <w:rPr>
          <w:rFonts w:ascii="Times New Roman"/>
          <w:b w:val="false"/>
          <w:i w:val="false"/>
          <w:color w:val="000000"/>
          <w:sz w:val="28"/>
        </w:rPr>
        <w:t>
      When studying in a foreign education organization - a certificate of recognition of a document on education or another document on recognition of a document on education, taking into account the features established by paragraph 8 of Article 39 of the Law of the Republic of Kazakhstan "On Education";</w:t>
      </w:r>
    </w:p>
    <w:p>
      <w:pPr>
        <w:spacing w:after="0"/>
        <w:ind w:left="0"/>
        <w:jc w:val="both"/>
      </w:pPr>
      <w:r>
        <w:rPr>
          <w:rFonts w:ascii="Times New Roman"/>
          <w:b w:val="false"/>
          <w:i w:val="false"/>
          <w:color w:val="000000"/>
          <w:sz w:val="28"/>
        </w:rPr>
        <w:t>
      5) a scientific internship program drawn up in accordance with Annex 5 to these Rules, approved by the employer and agreed by the foreign organization accepting internships included in the list, with notarized translations into Kazakh or Russian;</w:t>
      </w:r>
    </w:p>
    <w:p>
      <w:pPr>
        <w:spacing w:after="0"/>
        <w:ind w:left="0"/>
        <w:jc w:val="both"/>
      </w:pPr>
      <w:r>
        <w:rPr>
          <w:rFonts w:ascii="Times New Roman"/>
          <w:b w:val="false"/>
          <w:i w:val="false"/>
          <w:color w:val="000000"/>
          <w:sz w:val="28"/>
        </w:rPr>
        <w:t>
      6) originals and copies of documents confirming labor activity, as well as an extract on the listed mandatory pension contributions for the period of labor activity required by these Rules (originals shall be returned to the applicant after reconciliation);</w:t>
      </w:r>
    </w:p>
    <w:p>
      <w:pPr>
        <w:spacing w:after="0"/>
        <w:ind w:left="0"/>
        <w:jc w:val="both"/>
      </w:pPr>
      <w:r>
        <w:rPr>
          <w:rFonts w:ascii="Times New Roman"/>
          <w:b w:val="false"/>
          <w:i w:val="false"/>
          <w:color w:val="000000"/>
          <w:sz w:val="28"/>
        </w:rPr>
        <w:t>
      7) the original and a copy of a valid official certificate of passing the exam in the Kazakh language with a result that meets the established minimum requirements in accordance with Annex 4 to these Rules (the originals shall be returned to the applicant after verification);</w:t>
      </w:r>
    </w:p>
    <w:p>
      <w:pPr>
        <w:spacing w:after="0"/>
        <w:ind w:left="0"/>
        <w:jc w:val="both"/>
      </w:pPr>
      <w:r>
        <w:rPr>
          <w:rFonts w:ascii="Times New Roman"/>
          <w:b w:val="false"/>
          <w:i w:val="false"/>
          <w:color w:val="000000"/>
          <w:sz w:val="28"/>
        </w:rPr>
        <w:t>
      8) the original and a copy of a valid official certificate of passing the exam in a foreign language with a result that shall meet the established minimum requirements in accordance with Annex 4 to these Rules (the originals shall be returned to the applicant after verification);</w:t>
      </w:r>
    </w:p>
    <w:p>
      <w:pPr>
        <w:spacing w:after="0"/>
        <w:ind w:left="0"/>
        <w:jc w:val="both"/>
      </w:pPr>
      <w:r>
        <w:rPr>
          <w:rFonts w:ascii="Times New Roman"/>
          <w:b w:val="false"/>
          <w:i w:val="false"/>
          <w:color w:val="000000"/>
          <w:sz w:val="28"/>
        </w:rPr>
        <w:t>
      9) a medical certificate (for those traveling abroad) in form No. 072/y, approved by the order of the Acting Minister of Healthcare of the Republic of Kazakhstan dated October 30, 2020 № ҚР HM-175/2020 "On approval of forms of accounting documentation in the field of health care, as well as instructions for filling them out" (registered in the Register of state registration of regulatory legal acts № 21579);</w:t>
      </w:r>
    </w:p>
    <w:p>
      <w:pPr>
        <w:spacing w:after="0"/>
        <w:ind w:left="0"/>
        <w:jc w:val="both"/>
      </w:pPr>
      <w:r>
        <w:rPr>
          <w:rFonts w:ascii="Times New Roman"/>
          <w:b w:val="false"/>
          <w:i w:val="false"/>
          <w:color w:val="000000"/>
          <w:sz w:val="28"/>
        </w:rPr>
        <w:t>
      10) copies of documents confirming the unconditional invitation (with the exception of financial conditions) of a foreign organization accepting an applicant for an internship, indicating the directions of scientific research, terms, cost (with a transcript of calculations) of completing a scientific internship with notarized translations into Kazakh or Russian;</w:t>
      </w:r>
    </w:p>
    <w:p>
      <w:pPr>
        <w:spacing w:after="0"/>
        <w:ind w:left="0"/>
        <w:jc w:val="both"/>
      </w:pPr>
      <w:r>
        <w:rPr>
          <w:rFonts w:ascii="Times New Roman"/>
          <w:b w:val="false"/>
          <w:i w:val="false"/>
          <w:color w:val="000000"/>
          <w:sz w:val="28"/>
        </w:rPr>
        <w:t>
      11) a list of scientific results (at least one Article or review indexed in the international databases Web of Science, Scopus or at least 1 Article in domestic or foreign scientific publications included in List 1 or List 2 of the List of scientific publications approved by order and/or international application Derwent Innovations Index approved by the employer;</w:t>
      </w:r>
    </w:p>
    <w:p>
      <w:pPr>
        <w:spacing w:after="0"/>
        <w:ind w:left="0"/>
        <w:jc w:val="both"/>
      </w:pPr>
      <w:r>
        <w:rPr>
          <w:rFonts w:ascii="Times New Roman"/>
          <w:b w:val="false"/>
          <w:i w:val="false"/>
          <w:color w:val="000000"/>
          <w:sz w:val="28"/>
        </w:rPr>
        <w:t>
      12) a copy of a valid official accreditation certificate issued by an authorized body in the field of science;</w:t>
      </w:r>
    </w:p>
    <w:p>
      <w:pPr>
        <w:spacing w:after="0"/>
        <w:ind w:left="0"/>
        <w:jc w:val="both"/>
      </w:pPr>
      <w:r>
        <w:rPr>
          <w:rFonts w:ascii="Times New Roman"/>
          <w:b w:val="false"/>
          <w:i w:val="false"/>
          <w:color w:val="000000"/>
          <w:sz w:val="28"/>
        </w:rPr>
        <w:t>
      13) a notarized power of attorney for a representative if the applicant cannot personally submit documents.</w:t>
      </w:r>
    </w:p>
    <w:p>
      <w:pPr>
        <w:spacing w:after="0"/>
        <w:ind w:left="0"/>
        <w:jc w:val="both"/>
      </w:pPr>
      <w:r>
        <w:rPr>
          <w:rFonts w:ascii="Times New Roman"/>
          <w:b w:val="false"/>
          <w:i w:val="false"/>
          <w:color w:val="000000"/>
          <w:sz w:val="28"/>
        </w:rPr>
        <w:t>
      The applicant shall confirm familiarization with the provisions of these Rules when filling out a standard form of the applicant's questionnaire for participation in the competition for a scientific internship.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Documents shall be submitted by the applicant through the web portal "e-government" and (or) in paper form to the administrator within the established deadline for accepting documents.</w:t>
      </w:r>
    </w:p>
    <w:p>
      <w:pPr>
        <w:spacing w:after="0"/>
        <w:ind w:left="0"/>
        <w:jc w:val="both"/>
      </w:pPr>
      <w:r>
        <w:rPr>
          <w:rFonts w:ascii="Times New Roman"/>
          <w:b w:val="false"/>
          <w:i w:val="false"/>
          <w:color w:val="000000"/>
          <w:sz w:val="28"/>
        </w:rPr>
        <w:t>
      Based on the results of consideration of the submitted documents, the applicant shall be sent a written notice of acceptance of documents and admission to participation in the competition or a reasonable refusal to accept them.</w:t>
      </w:r>
    </w:p>
    <w:p>
      <w:pPr>
        <w:spacing w:after="0"/>
        <w:ind w:left="0"/>
        <w:jc w:val="both"/>
      </w:pPr>
      <w:r>
        <w:rPr>
          <w:rFonts w:ascii="Times New Roman"/>
          <w:b w:val="false"/>
          <w:i w:val="false"/>
          <w:color w:val="000000"/>
          <w:sz w:val="28"/>
        </w:rPr>
        <w:t>
      The period for consideration, acceptance of documents or refusal to accept them shall be two (2) working days.</w:t>
      </w:r>
    </w:p>
    <w:p>
      <w:pPr>
        <w:spacing w:after="0"/>
        <w:ind w:left="0"/>
        <w:jc w:val="both"/>
      </w:pPr>
      <w:r>
        <w:rPr>
          <w:rFonts w:ascii="Times New Roman"/>
          <w:b w:val="false"/>
          <w:i w:val="false"/>
          <w:color w:val="000000"/>
          <w:sz w:val="28"/>
        </w:rPr>
        <w:t>
      The submission of documents shall not be fully grounds for refusing to accept them.</w:t>
      </w:r>
    </w:p>
    <w:p>
      <w:pPr>
        <w:spacing w:after="0"/>
        <w:ind w:left="0"/>
        <w:jc w:val="both"/>
      </w:pPr>
      <w:r>
        <w:rPr>
          <w:rFonts w:ascii="Times New Roman"/>
          <w:b w:val="false"/>
          <w:i w:val="false"/>
          <w:color w:val="000000"/>
          <w:sz w:val="28"/>
        </w:rPr>
        <w:t>
      In case of non-compliance of documents with paragraph 8 and 9 of these Rules, when eliminating violations, the applicant may re-submit documents within the period established for their acceptance.</w:t>
      </w:r>
    </w:p>
    <w:p>
      <w:pPr>
        <w:spacing w:after="0"/>
        <w:ind w:left="0"/>
        <w:jc w:val="both"/>
      </w:pPr>
      <w:r>
        <w:rPr>
          <w:rFonts w:ascii="Times New Roman"/>
          <w:b w:val="false"/>
          <w:i w:val="false"/>
          <w:color w:val="000000"/>
          <w:sz w:val="28"/>
        </w:rPr>
        <w:t>
      Consideration for compliance with paragraph 8 and 9 of these Rules of the applicant and its documents for admission to the competition shall be carried out by the administrator.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acting Minister of Science and Higher Education of the Republic of Kazakhstan dated 04.07.2025 № 338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If the administrator identifies the provision of deliberately false information at the stage of accepting documents or passing the competition, the applicant shall not be allowed to participate in the competition in the current year.</w:t>
      </w:r>
    </w:p>
    <w:p>
      <w:pPr>
        <w:spacing w:after="0"/>
        <w:ind w:left="0"/>
        <w:jc w:val="left"/>
      </w:pPr>
      <w:r>
        <w:rPr>
          <w:rFonts w:ascii="Times New Roman"/>
          <w:b/>
          <w:i w:val="false"/>
          <w:color w:val="000000"/>
        </w:rPr>
        <w:t xml:space="preserve"> Chapter 3. Organization and conduct of selection of applicants for awarding a scientific internship and the procedure for its completion</w:t>
      </w:r>
    </w:p>
    <w:p>
      <w:pPr>
        <w:spacing w:after="0"/>
        <w:ind w:left="0"/>
        <w:jc w:val="both"/>
      </w:pPr>
      <w:r>
        <w:rPr>
          <w:rFonts w:ascii="Times New Roman"/>
          <w:b w:val="false"/>
          <w:i w:val="false"/>
          <w:color w:val="000000"/>
          <w:sz w:val="28"/>
        </w:rPr>
        <w:t>
      14. The competition shall consist of 3 (three) rounds.</w:t>
      </w:r>
    </w:p>
    <w:p>
      <w:pPr>
        <w:spacing w:after="0"/>
        <w:ind w:left="0"/>
        <w:jc w:val="both"/>
      </w:pPr>
      <w:r>
        <w:rPr>
          <w:rFonts w:ascii="Times New Roman"/>
          <w:b w:val="false"/>
          <w:i w:val="false"/>
          <w:color w:val="000000"/>
          <w:sz w:val="28"/>
        </w:rPr>
        <w:t>
      15. The first and second rounds shall be organized and conducted by the administrator jointly with organizations of the Republic of Kazakhstan and members of the expert commission.</w:t>
      </w:r>
    </w:p>
    <w:p>
      <w:pPr>
        <w:spacing w:after="0"/>
        <w:ind w:left="0"/>
        <w:jc w:val="both"/>
      </w:pPr>
      <w:r>
        <w:rPr>
          <w:rFonts w:ascii="Times New Roman"/>
          <w:b w:val="false"/>
          <w:i w:val="false"/>
          <w:color w:val="000000"/>
          <w:sz w:val="28"/>
        </w:rPr>
        <w:t>
      In the first round, comprehensive testing shall be carried out, which shall be a qualifying round with admission to the next round. An applicant who shall not score the threshold score set in the ranking table of the competitive selection, according to Annex 9 to these Rules, shall not be allowed to participate in the second round.</w:t>
      </w:r>
    </w:p>
    <w:p>
      <w:pPr>
        <w:spacing w:after="0"/>
        <w:ind w:left="0"/>
        <w:jc w:val="both"/>
      </w:pPr>
      <w:r>
        <w:rPr>
          <w:rFonts w:ascii="Times New Roman"/>
          <w:b w:val="false"/>
          <w:i w:val="false"/>
          <w:color w:val="000000"/>
          <w:sz w:val="28"/>
        </w:rPr>
        <w:t>
      The second round shall be organized and conducted by the administrator jointly with the members of the expert commission, which determines the level of professional training of the applicant, theoretical knowledge and the availability of professional competencies in the selected area of specialization.</w:t>
      </w:r>
    </w:p>
    <w:p>
      <w:pPr>
        <w:spacing w:after="0"/>
        <w:ind w:left="0"/>
        <w:jc w:val="both"/>
      </w:pPr>
      <w:r>
        <w:rPr>
          <w:rFonts w:ascii="Times New Roman"/>
          <w:b w:val="false"/>
          <w:i w:val="false"/>
          <w:color w:val="000000"/>
          <w:sz w:val="28"/>
        </w:rPr>
        <w:t>
      The second round shall be carried out by applicants passing a personal interview with members of the expert commission. The composition, procedure and organization of work of the expert commission shall be approved by the working body, in accordance with subparagraph 1) of paragraph 14 of the Regulation on the Ministry of Science and Higher Education of the Republic of Kazakhstan, approved by the Decree of the Government of the Republic of Kazakhstan dated August 19, 2022 № 580.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in the wording of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The administrator shall determine the place, date and time of the first and second rounds and notify the applicant by e-mail and/or telephone not later than ten (10) calendar days in advance.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in the wording of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The expert commission shall make a recommendation for each applicant in the form approved by the working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in the wording of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The working body shall submit to the third round for consideration by the Republican Commission the applicants' materials with the results of comprehensive testing and recommendations of the expert commission, taking into account the ranking in accordance with the ranking table of the competitive selection, in accordance with </w:t>
      </w:r>
      <w:r>
        <w:rPr>
          <w:rFonts w:ascii="Times New Roman"/>
          <w:b w:val="false"/>
          <w:i w:val="false"/>
          <w:color w:val="000000"/>
          <w:sz w:val="28"/>
          <w:u w:val="single"/>
        </w:rPr>
        <w:t xml:space="preserve">Annex 9 </w:t>
      </w:r>
      <w:r>
        <w:rPr>
          <w:rFonts w:ascii="Times New Roman"/>
          <w:b w:val="false"/>
          <w:i w:val="false"/>
          <w:color w:val="000000"/>
          <w:sz w:val="28"/>
        </w:rPr>
        <w:t>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in the wording of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In the third round, the Republican Commission shall review the results of the first and second rounds and make a final decision on the award or refusal to award a scientific internship, which the applicant shall be notified of by posting information on the official Internet resource of the administrator.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in the wording of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Applicants who have been denied a scientific internship by the decision of the Republican Commission shall be allowed to re-participate in the competition of the current year within the period established for their admission, subject to leaving for a scientific internship for the next calendar year.</w:t>
      </w:r>
    </w:p>
    <w:p>
      <w:pPr>
        <w:spacing w:after="0"/>
        <w:ind w:left="0"/>
        <w:jc w:val="left"/>
      </w:pPr>
      <w:r>
        <w:rPr>
          <w:rFonts w:ascii="Times New Roman"/>
          <w:b/>
          <w:i w:val="false"/>
          <w:color w:val="000000"/>
        </w:rPr>
        <w:t xml:space="preserve"> Chapter 4. Procedure for concluding a contract for a scientific internship</w:t>
      </w:r>
    </w:p>
    <w:p>
      <w:pPr>
        <w:spacing w:after="0"/>
        <w:ind w:left="0"/>
        <w:jc w:val="both"/>
      </w:pPr>
      <w:r>
        <w:rPr>
          <w:rFonts w:ascii="Times New Roman"/>
          <w:b w:val="false"/>
          <w:i w:val="false"/>
          <w:color w:val="000000"/>
          <w:sz w:val="28"/>
        </w:rPr>
        <w:t>
      21. The winner of the competition within 90 (ninety) calendar days from the date of the decision of the Republican Commission to award a scientific internship shall conclude an agreement with the administrator on the passage of a scientific internship (hereinafter referred to as the agreement) according to the standard form established in Annex 6 to these Rules.</w:t>
      </w:r>
    </w:p>
    <w:p>
      <w:pPr>
        <w:spacing w:after="0"/>
        <w:ind w:left="0"/>
        <w:jc w:val="both"/>
      </w:pPr>
      <w:r>
        <w:rPr>
          <w:rFonts w:ascii="Times New Roman"/>
          <w:b w:val="false"/>
          <w:i w:val="false"/>
          <w:color w:val="000000"/>
          <w:sz w:val="28"/>
        </w:rPr>
        <w:t>
      The contract must contain the following:</w:t>
      </w:r>
    </w:p>
    <w:p>
      <w:pPr>
        <w:spacing w:after="0"/>
        <w:ind w:left="0"/>
        <w:jc w:val="both"/>
      </w:pPr>
      <w:r>
        <w:rPr>
          <w:rFonts w:ascii="Times New Roman"/>
          <w:b w:val="false"/>
          <w:i w:val="false"/>
          <w:color w:val="000000"/>
          <w:sz w:val="28"/>
        </w:rPr>
        <w:t>
      1) subject of the contract;</w:t>
      </w:r>
    </w:p>
    <w:p>
      <w:pPr>
        <w:spacing w:after="0"/>
        <w:ind w:left="0"/>
        <w:jc w:val="both"/>
      </w:pPr>
      <w:r>
        <w:rPr>
          <w:rFonts w:ascii="Times New Roman"/>
          <w:b w:val="false"/>
          <w:i w:val="false"/>
          <w:color w:val="000000"/>
          <w:sz w:val="28"/>
        </w:rPr>
        <w:t>
      2) rights and obligations of the parties;</w:t>
      </w:r>
    </w:p>
    <w:p>
      <w:pPr>
        <w:spacing w:after="0"/>
        <w:ind w:left="0"/>
        <w:jc w:val="both"/>
      </w:pPr>
      <w:r>
        <w:rPr>
          <w:rFonts w:ascii="Times New Roman"/>
          <w:b w:val="false"/>
          <w:i w:val="false"/>
          <w:color w:val="000000"/>
          <w:sz w:val="28"/>
        </w:rPr>
        <w:t>
      3) method of ensuring the fulfillment of the obligations of the winner of the competition to reimburse the costs spent on his scientific internship, in the cases provided for by these Rules;</w:t>
      </w:r>
    </w:p>
    <w:p>
      <w:pPr>
        <w:spacing w:after="0"/>
        <w:ind w:left="0"/>
        <w:jc w:val="both"/>
      </w:pPr>
      <w:r>
        <w:rPr>
          <w:rFonts w:ascii="Times New Roman"/>
          <w:b w:val="false"/>
          <w:i w:val="false"/>
          <w:color w:val="000000"/>
          <w:sz w:val="28"/>
        </w:rPr>
        <w:t>
      4) term and conditions of scientific internship;</w:t>
      </w:r>
    </w:p>
    <w:p>
      <w:pPr>
        <w:spacing w:after="0"/>
        <w:ind w:left="0"/>
        <w:jc w:val="both"/>
      </w:pPr>
      <w:r>
        <w:rPr>
          <w:rFonts w:ascii="Times New Roman"/>
          <w:b w:val="false"/>
          <w:i w:val="false"/>
          <w:color w:val="000000"/>
          <w:sz w:val="28"/>
        </w:rPr>
        <w:t>
      5) a condition on the mandatory return of the winner of the competition to the Republic of Kazakhstan after completing a scientific internship abroad and carrying out continuous work in the selected area of scientific research for at least 3 (three) years at the employer, at the request of which the winner of the competition has been sent to undergo a scientific internship;</w:t>
      </w:r>
    </w:p>
    <w:p>
      <w:pPr>
        <w:spacing w:after="0"/>
        <w:ind w:left="0"/>
        <w:jc w:val="both"/>
      </w:pPr>
      <w:r>
        <w:rPr>
          <w:rFonts w:ascii="Times New Roman"/>
          <w:b w:val="false"/>
          <w:i w:val="false"/>
          <w:color w:val="000000"/>
          <w:sz w:val="28"/>
        </w:rPr>
        <w:t>
      6) a condition on the suspension of financing of expenses in cases of non-fulfillment or improper fulfillment by the winner of the tender of his obligations;</w:t>
      </w:r>
    </w:p>
    <w:p>
      <w:pPr>
        <w:spacing w:after="0"/>
        <w:ind w:left="0"/>
        <w:jc w:val="both"/>
      </w:pPr>
      <w:r>
        <w:rPr>
          <w:rFonts w:ascii="Times New Roman"/>
          <w:b w:val="false"/>
          <w:i w:val="false"/>
          <w:color w:val="000000"/>
          <w:sz w:val="28"/>
        </w:rPr>
        <w:t>
      7) condition on exemption of the winner of the tender from liability for non-fulfillment or improper fulfillment of their obligations due to force majeure circumstances;</w:t>
      </w:r>
    </w:p>
    <w:p>
      <w:pPr>
        <w:spacing w:after="0"/>
        <w:ind w:left="0"/>
        <w:jc w:val="both"/>
      </w:pPr>
      <w:r>
        <w:rPr>
          <w:rFonts w:ascii="Times New Roman"/>
          <w:b w:val="false"/>
          <w:i w:val="false"/>
          <w:color w:val="000000"/>
          <w:sz w:val="28"/>
        </w:rPr>
        <w:t>
      8) condition on the obligatory preservation of the place of work (position) by the employer;</w:t>
      </w:r>
    </w:p>
    <w:p>
      <w:pPr>
        <w:spacing w:after="0"/>
        <w:ind w:left="0"/>
        <w:jc w:val="both"/>
      </w:pPr>
      <w:r>
        <w:rPr>
          <w:rFonts w:ascii="Times New Roman"/>
          <w:b w:val="false"/>
          <w:i w:val="false"/>
          <w:color w:val="000000"/>
          <w:sz w:val="28"/>
        </w:rPr>
        <w:t>
      9) condition on the obligation to submit documents confirming the implementation of the scientific internship program.</w:t>
      </w:r>
    </w:p>
    <w:p>
      <w:pPr>
        <w:spacing w:after="0"/>
        <w:ind w:left="0"/>
        <w:jc w:val="both"/>
      </w:pPr>
      <w:r>
        <w:rPr>
          <w:rFonts w:ascii="Times New Roman"/>
          <w:b w:val="false"/>
          <w:i w:val="false"/>
          <w:color w:val="000000"/>
          <w:sz w:val="28"/>
        </w:rPr>
        <w:t>
      Contracts related to the implementation of scientific internship shall be made at the location of the administrator.</w:t>
      </w:r>
    </w:p>
    <w:p>
      <w:pPr>
        <w:spacing w:after="0"/>
        <w:ind w:left="0"/>
        <w:jc w:val="both"/>
      </w:pPr>
      <w:r>
        <w:rPr>
          <w:rFonts w:ascii="Times New Roman"/>
          <w:b w:val="false"/>
          <w:i w:val="false"/>
          <w:color w:val="000000"/>
          <w:sz w:val="28"/>
        </w:rPr>
        <w:t>
      22. In cases of non-conclusion of the contract within the time period specified in paragraph 21 of these Rules, provision of knowingly false information for participation in the competition, failure to complete the scientific internship program, failure to return from a scientific internship of continuous work (practicing), non-fulfillment or improper fulfillment of its obligations under the contract, the administrator, in accordance with the established procedure, initiates the consideration by the Republican Commission of the issue of depriving a scientific internship by reimbursing the costs spent on the winner of the competition from the date the Republican Commission made a decision to award a scientific internship, including payment of a penalty (fine).</w:t>
      </w:r>
    </w:p>
    <w:p>
      <w:pPr>
        <w:spacing w:after="0"/>
        <w:ind w:left="0"/>
        <w:jc w:val="both"/>
      </w:pPr>
      <w:r>
        <w:rPr>
          <w:rFonts w:ascii="Times New Roman"/>
          <w:b w:val="false"/>
          <w:i w:val="false"/>
          <w:color w:val="000000"/>
          <w:sz w:val="28"/>
        </w:rPr>
        <w:t>
      23. The winner of the competition for concluding a contract for a scientific internship, the administrator shall be provided with the following list of documents:</w:t>
      </w:r>
    </w:p>
    <w:p>
      <w:pPr>
        <w:spacing w:after="0"/>
        <w:ind w:left="0"/>
        <w:jc w:val="both"/>
      </w:pPr>
      <w:r>
        <w:rPr>
          <w:rFonts w:ascii="Times New Roman"/>
          <w:b w:val="false"/>
          <w:i w:val="false"/>
          <w:color w:val="000000"/>
          <w:sz w:val="28"/>
        </w:rPr>
        <w:t>
      1) a document proving the identity of the winner of the competition (original and copy). The original after reconciliation is returned to the winner of the competition.</w:t>
      </w:r>
    </w:p>
    <w:p>
      <w:pPr>
        <w:spacing w:after="0"/>
        <w:ind w:left="0"/>
        <w:jc w:val="both"/>
      </w:pPr>
      <w:r>
        <w:rPr>
          <w:rFonts w:ascii="Times New Roman"/>
          <w:b w:val="false"/>
          <w:i w:val="false"/>
          <w:color w:val="000000"/>
          <w:sz w:val="28"/>
        </w:rPr>
        <w:t>
      2) documents certifying the authority of the person to sign a contract for a scientific internship on behalf of the employer, copies of the constituent documents of the employer, as well as the bank details of the employer.</w:t>
      </w:r>
    </w:p>
    <w:p>
      <w:pPr>
        <w:spacing w:after="0"/>
        <w:ind w:left="0"/>
        <w:jc w:val="both"/>
      </w:pPr>
      <w:r>
        <w:rPr>
          <w:rFonts w:ascii="Times New Roman"/>
          <w:b w:val="false"/>
          <w:i w:val="false"/>
          <w:color w:val="000000"/>
          <w:sz w:val="28"/>
        </w:rPr>
        <w:t>
      24. The winners of the competition, sent for internships in order to ensure the fulfillment of obligations, shall provide two guarantors.</w:t>
      </w:r>
    </w:p>
    <w:p>
      <w:pPr>
        <w:spacing w:after="0"/>
        <w:ind w:left="0"/>
        <w:jc w:val="both"/>
      </w:pPr>
      <w:r>
        <w:rPr>
          <w:rFonts w:ascii="Times New Roman"/>
          <w:b w:val="false"/>
          <w:i w:val="false"/>
          <w:color w:val="000000"/>
          <w:sz w:val="28"/>
        </w:rPr>
        <w:t>
      25. The guarantor shall be a citizen of the Republic of Kazakhstan under the age of 50 (fifty) years, who has a permanent income within the last 12 (twelve) calendar months, confirmed by the employer's certificates and documents confirming the payment of mandatory pension contributions (including an extract from the pension fund).</w:t>
      </w:r>
    </w:p>
    <w:p>
      <w:pPr>
        <w:spacing w:after="0"/>
        <w:ind w:left="0"/>
        <w:jc w:val="both"/>
      </w:pPr>
      <w:r>
        <w:rPr>
          <w:rFonts w:ascii="Times New Roman"/>
          <w:b w:val="false"/>
          <w:i w:val="false"/>
          <w:color w:val="000000"/>
          <w:sz w:val="28"/>
        </w:rPr>
        <w:t>
      26. To conclude a guarantee agreement to a contract for a scientific internship, according to the standard form established in Annex 7 to these Rules, the following list of documents shall be provided:</w:t>
      </w:r>
    </w:p>
    <w:p>
      <w:pPr>
        <w:spacing w:after="0"/>
        <w:ind w:left="0"/>
        <w:jc w:val="both"/>
      </w:pPr>
      <w:r>
        <w:rPr>
          <w:rFonts w:ascii="Times New Roman"/>
          <w:b w:val="false"/>
          <w:i w:val="false"/>
          <w:color w:val="000000"/>
          <w:sz w:val="28"/>
        </w:rPr>
        <w:t>
      1) Identity document of the guarantor (notarized copy).</w:t>
      </w:r>
    </w:p>
    <w:p>
      <w:pPr>
        <w:spacing w:after="0"/>
        <w:ind w:left="0"/>
        <w:jc w:val="both"/>
      </w:pPr>
      <w:r>
        <w:rPr>
          <w:rFonts w:ascii="Times New Roman"/>
          <w:b w:val="false"/>
          <w:i w:val="false"/>
          <w:color w:val="000000"/>
          <w:sz w:val="28"/>
        </w:rPr>
        <w:t>
      2) Certificate (s) from the place of work of the guarantor indicating the position, date of employment and income for the last 12 (twelve) calendar months preceding the date of conclusion of the guarantee agreement.</w:t>
      </w:r>
    </w:p>
    <w:p>
      <w:pPr>
        <w:spacing w:after="0"/>
        <w:ind w:left="0"/>
        <w:jc w:val="both"/>
      </w:pPr>
      <w:r>
        <w:rPr>
          <w:rFonts w:ascii="Times New Roman"/>
          <w:b w:val="false"/>
          <w:i w:val="false"/>
          <w:color w:val="000000"/>
          <w:sz w:val="28"/>
        </w:rPr>
        <w:t>
      When acting as a guarantor of self-employed citizens: a document confirming registration as an individual entrepreneur, as well as documents confirming the receipt of income for the last 12 (twelve) calendar months preceding the date of conclusion of the guarantee agreement.</w:t>
      </w:r>
    </w:p>
    <w:p>
      <w:pPr>
        <w:spacing w:after="0"/>
        <w:ind w:left="0"/>
        <w:jc w:val="both"/>
      </w:pPr>
      <w:r>
        <w:rPr>
          <w:rFonts w:ascii="Times New Roman"/>
          <w:b w:val="false"/>
          <w:i w:val="false"/>
          <w:color w:val="000000"/>
          <w:sz w:val="28"/>
        </w:rPr>
        <w:t>
      3) Documents confirming the payment of pension contributions (including an extract from the pension fund) for the last 12 (twelve) calendar months preceding the date of conclusion of the guarantee agreement.</w:t>
      </w:r>
    </w:p>
    <w:p>
      <w:pPr>
        <w:spacing w:after="0"/>
        <w:ind w:left="0"/>
        <w:jc w:val="both"/>
      </w:pPr>
      <w:r>
        <w:rPr>
          <w:rFonts w:ascii="Times New Roman"/>
          <w:b w:val="false"/>
          <w:i w:val="false"/>
          <w:color w:val="000000"/>
          <w:sz w:val="28"/>
        </w:rPr>
        <w:t>
      In the absence of accrual of the pension contribution for the 12th (twelfth) month, it shall be allowed to provide a document confirming the payment of pension contributions for the last 11 (eleven) calendar months, if the conclusion of the guarantee agreement is carried out before the 25th day of the current month inclusive.</w:t>
      </w:r>
    </w:p>
    <w:p>
      <w:pPr>
        <w:spacing w:after="0"/>
        <w:ind w:left="0"/>
        <w:jc w:val="both"/>
      </w:pPr>
      <w:r>
        <w:rPr>
          <w:rFonts w:ascii="Times New Roman"/>
          <w:b w:val="false"/>
          <w:i w:val="false"/>
          <w:color w:val="000000"/>
          <w:sz w:val="28"/>
        </w:rPr>
        <w:t>
      27. After the conclusion of the contract and the fulfillment of the conditions of subparagraph 3) of paragraph 21 of these Rules, the administrator shall ensure that the winners of the competition for a scientific internship shall be sent to foreign organizations and money is transferred in accordance with paragraph 28 of these Rules.</w:t>
      </w:r>
    </w:p>
    <w:p>
      <w:pPr>
        <w:spacing w:after="0"/>
        <w:ind w:left="0"/>
        <w:jc w:val="both"/>
      </w:pPr>
      <w:r>
        <w:rPr>
          <w:rFonts w:ascii="Times New Roman"/>
          <w:b w:val="false"/>
          <w:i w:val="false"/>
          <w:color w:val="000000"/>
          <w:sz w:val="28"/>
        </w:rPr>
        <w:t>
      28. The concluded agreement shall be the basis for transferring funds related to the payment of all expenses for organizing a scientific internship by the winner of the competition that have arisen since the date of awarding the scientific internship.</w:t>
      </w:r>
    </w:p>
    <w:p>
      <w:pPr>
        <w:spacing w:after="0"/>
        <w:ind w:left="0"/>
        <w:jc w:val="both"/>
      </w:pPr>
      <w:r>
        <w:rPr>
          <w:rFonts w:ascii="Times New Roman"/>
          <w:b w:val="false"/>
          <w:i w:val="false"/>
          <w:color w:val="000000"/>
          <w:sz w:val="28"/>
        </w:rPr>
        <w:t>
      29. When treating a disease that prevents the winner of the competition from working, being on a business trip and other circumstances that prevent the conclusion of an internship contract, the winner of the competition, no later than the period specified in paragraph 21 of these Rules, shall apply to the Commission for consideration of applications from the winners of the competition for a scientific internship (hereinafter referred to as the Commission) on the extension of the term for concluding an internship contract, subject to the provision of supporting documents on the impossibility of concluding an internship contract within the prescribed period.</w:t>
      </w:r>
    </w:p>
    <w:p>
      <w:pPr>
        <w:spacing w:after="0"/>
        <w:ind w:left="0"/>
        <w:jc w:val="both"/>
      </w:pPr>
      <w:r>
        <w:rPr>
          <w:rFonts w:ascii="Times New Roman"/>
          <w:b w:val="false"/>
          <w:i w:val="false"/>
          <w:color w:val="000000"/>
          <w:sz w:val="28"/>
        </w:rPr>
        <w:t>
      The term for extending the conclusion of a contract for a scientific internship shall not exceed 90 (ninety) calendar days from the date of the decision of the Commission.</w:t>
      </w:r>
    </w:p>
    <w:p>
      <w:pPr>
        <w:spacing w:after="0"/>
        <w:ind w:left="0"/>
        <w:jc w:val="both"/>
      </w:pPr>
      <w:r>
        <w:rPr>
          <w:rFonts w:ascii="Times New Roman"/>
          <w:b w:val="false"/>
          <w:i w:val="false"/>
          <w:color w:val="000000"/>
          <w:sz w:val="28"/>
        </w:rPr>
        <w:t>
      The extension of the conclusion of an internship contract shall be provided once, with the exception of the absence of approved standards for the cost of food, accommodation and the purchase of scientific literature of the country of internship at the time of awarding the scientific internship by the Republican Commission.</w:t>
      </w:r>
    </w:p>
    <w:p>
      <w:pPr>
        <w:spacing w:after="0"/>
        <w:ind w:left="0"/>
        <w:jc w:val="left"/>
      </w:pPr>
      <w:r>
        <w:rPr>
          <w:rFonts w:ascii="Times New Roman"/>
          <w:b/>
          <w:i w:val="false"/>
          <w:color w:val="000000"/>
        </w:rPr>
        <w:t xml:space="preserve"> Chapter 5. Procedure for organization of preparation for the scientific internship, monitoring </w:t>
      </w:r>
      <w:r>
        <w:br/>
      </w:r>
      <w:r>
        <w:rPr>
          <w:rFonts w:ascii="Times New Roman"/>
          <w:b/>
          <w:i w:val="false"/>
          <w:color w:val="000000"/>
        </w:rPr>
        <w:t xml:space="preserve">of the implementation of the program of the scientific internship and the implementation of labor </w:t>
      </w:r>
      <w:r>
        <w:br/>
      </w:r>
      <w:r>
        <w:rPr>
          <w:rFonts w:ascii="Times New Roman"/>
          <w:b/>
          <w:i w:val="false"/>
          <w:color w:val="000000"/>
        </w:rPr>
        <w:t>activity (training) of the winners of the competition</w:t>
      </w:r>
    </w:p>
    <w:p>
      <w:pPr>
        <w:spacing w:after="0"/>
        <w:ind w:left="0"/>
        <w:jc w:val="both"/>
      </w:pPr>
      <w:r>
        <w:rPr>
          <w:rFonts w:ascii="Times New Roman"/>
          <w:b w:val="false"/>
          <w:i w:val="false"/>
          <w:color w:val="000000"/>
          <w:sz w:val="28"/>
        </w:rPr>
        <w:t>
      30. The organization of preparation for a scientific internship shall begin with the entry into force of contracts for a scientific internship.</w:t>
      </w:r>
    </w:p>
    <w:p>
      <w:pPr>
        <w:spacing w:after="0"/>
        <w:ind w:left="0"/>
        <w:jc w:val="both"/>
      </w:pPr>
      <w:r>
        <w:rPr>
          <w:rFonts w:ascii="Times New Roman"/>
          <w:b w:val="false"/>
          <w:i w:val="false"/>
          <w:color w:val="000000"/>
          <w:sz w:val="28"/>
        </w:rPr>
        <w:t>
      31. When the winner of the competition receives a change in the direction of scientific research, a foreign organization, the country of internship, the postponement of the internship period (with the exception of the postponement for a period not exceeding one year and the absence of additional costs), the winner of the competition applies to the Commission with an application and the attachment of supporting documents.</w:t>
      </w:r>
    </w:p>
    <w:p>
      <w:pPr>
        <w:spacing w:after="0"/>
        <w:ind w:left="0"/>
        <w:jc w:val="both"/>
      </w:pPr>
      <w:r>
        <w:rPr>
          <w:rFonts w:ascii="Times New Roman"/>
          <w:b w:val="false"/>
          <w:i w:val="false"/>
          <w:color w:val="000000"/>
          <w:sz w:val="28"/>
        </w:rPr>
        <w:t>
      At the same time, the postponement of the internship shall be considered postponed on the basis of the request of the winner of the tender to the administrator to postpone the deadline not exceeding one year, with the attachment of supporting documents, provided that there shall not be additional costs without submission to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as amended by the order of the Minister of Science and Higher Education of the Republic of Kazakhstan dated 23.10.2024 № 494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The administrator shall provide letters of guarantee within two (2) working days from the date of receipt of the tender winner's application.</w:t>
      </w:r>
    </w:p>
    <w:p>
      <w:pPr>
        <w:spacing w:after="0"/>
        <w:ind w:left="0"/>
        <w:jc w:val="both"/>
      </w:pPr>
      <w:r>
        <w:rPr>
          <w:rFonts w:ascii="Times New Roman"/>
          <w:b w:val="false"/>
          <w:i w:val="false"/>
          <w:color w:val="000000"/>
          <w:sz w:val="28"/>
        </w:rPr>
        <w:t>
      33. An unconditional invitation shall be the basis for obtaining documents for obtaining a visa. The visa shall be issued independently by the winner of the competition.</w:t>
      </w:r>
    </w:p>
    <w:p>
      <w:pPr>
        <w:spacing w:after="0"/>
        <w:ind w:left="0"/>
        <w:jc w:val="both"/>
      </w:pPr>
      <w:r>
        <w:rPr>
          <w:rFonts w:ascii="Times New Roman"/>
          <w:b w:val="false"/>
          <w:i w:val="false"/>
          <w:color w:val="000000"/>
          <w:sz w:val="28"/>
        </w:rPr>
        <w:t>
      34. To purchase a ticket for travel from the place of residence in the Republic of Kazakhstan to the place of internship, the winner of the competition shall apply to the administrator in writing to obtain a visa and back no later than thirty (30) working days after completing the scientific internship.</w:t>
      </w:r>
    </w:p>
    <w:p>
      <w:pPr>
        <w:spacing w:after="0"/>
        <w:ind w:left="0"/>
        <w:jc w:val="both"/>
      </w:pPr>
      <w:r>
        <w:rPr>
          <w:rFonts w:ascii="Times New Roman"/>
          <w:b w:val="false"/>
          <w:i w:val="false"/>
          <w:color w:val="000000"/>
          <w:sz w:val="28"/>
        </w:rPr>
        <w:t>
      35. The winner of the competition shall return to the Republic of Kazakhstan within thirty (30) working days from the end of the internship, shall provide the administrator with a copy of the passport with a mark of entry into the Republic of Kazakhstan, application for completion of the internship, notarized translations into Kazakh or Russian of the document on completion of the internship in accordance with the internship agreement, including a certificate of completion of an internship with a notarized translation into Kazakh or Russian, if any, and begins to carry out continuous work (development) in the Republic of Kazakhstan.</w:t>
      </w:r>
    </w:p>
    <w:p>
      <w:pPr>
        <w:spacing w:after="0"/>
        <w:ind w:left="0"/>
        <w:jc w:val="both"/>
      </w:pPr>
      <w:r>
        <w:rPr>
          <w:rFonts w:ascii="Times New Roman"/>
          <w:b w:val="false"/>
          <w:i w:val="false"/>
          <w:color w:val="000000"/>
          <w:sz w:val="28"/>
        </w:rPr>
        <w:t>
      36. Monitoring the implementation of the labor activity of the winners of the competition shall be carried out in accordance with the terms of the contract for internship.</w:t>
      </w:r>
    </w:p>
    <w:p>
      <w:pPr>
        <w:spacing w:after="0"/>
        <w:ind w:left="0"/>
        <w:jc w:val="both"/>
      </w:pPr>
      <w:r>
        <w:rPr>
          <w:rFonts w:ascii="Times New Roman"/>
          <w:b w:val="false"/>
          <w:i w:val="false"/>
          <w:color w:val="000000"/>
          <w:sz w:val="28"/>
        </w:rPr>
        <w:t>
      Upon receipt from the tender winner of an application for the fulfillment of contractual obligations, the administrator shall check the fulfillment by the tender winner of contractual obligations for labor development, taking into account:</w:t>
      </w:r>
    </w:p>
    <w:p>
      <w:pPr>
        <w:spacing w:after="0"/>
        <w:ind w:left="0"/>
        <w:jc w:val="both"/>
      </w:pPr>
      <w:r>
        <w:rPr>
          <w:rFonts w:ascii="Times New Roman"/>
          <w:b w:val="false"/>
          <w:i w:val="false"/>
          <w:color w:val="000000"/>
          <w:sz w:val="28"/>
        </w:rPr>
        <w:t>
      entries in the work book from the employer with whom the winner of the competition carried out continuous labor activity after completing the internship;</w:t>
      </w:r>
    </w:p>
    <w:p>
      <w:pPr>
        <w:spacing w:after="0"/>
        <w:ind w:left="0"/>
        <w:jc w:val="both"/>
      </w:pPr>
      <w:r>
        <w:rPr>
          <w:rFonts w:ascii="Times New Roman"/>
          <w:b w:val="false"/>
          <w:i w:val="false"/>
          <w:color w:val="000000"/>
          <w:sz w:val="28"/>
        </w:rPr>
        <w:t>
      pension contributions specified in the statement of the listed mandatory pension contributions for the required period of work (taking into account the peculiarities of the legislation of the Republic of Kazakhstan related to pension provision);</w:t>
      </w:r>
    </w:p>
    <w:p>
      <w:pPr>
        <w:spacing w:after="0"/>
        <w:ind w:left="0"/>
        <w:jc w:val="both"/>
      </w:pPr>
      <w:r>
        <w:rPr>
          <w:rFonts w:ascii="Times New Roman"/>
          <w:b w:val="false"/>
          <w:i w:val="false"/>
          <w:color w:val="000000"/>
          <w:sz w:val="28"/>
        </w:rPr>
        <w:t>
      implementation of labor activity (development) in the territory of the Republic of Kazakhstan in the selected area of scientific research.</w:t>
      </w:r>
    </w:p>
    <w:p>
      <w:pPr>
        <w:spacing w:after="0"/>
        <w:ind w:left="0"/>
        <w:jc w:val="both"/>
      </w:pPr>
      <w:r>
        <w:rPr>
          <w:rFonts w:ascii="Times New Roman"/>
          <w:b w:val="false"/>
          <w:i w:val="false"/>
          <w:color w:val="000000"/>
          <w:sz w:val="28"/>
        </w:rPr>
        <w:t>
      The calculation of the terms of actual labor work shall be carried out by the administrator in calendar days, taking into account paid annual labor leave, as well as being on the territory of the Republic of Kazakhstan.</w:t>
      </w:r>
    </w:p>
    <w:p>
      <w:pPr>
        <w:spacing w:after="0"/>
        <w:ind w:left="0"/>
        <w:jc w:val="both"/>
      </w:pPr>
      <w:r>
        <w:rPr>
          <w:rFonts w:ascii="Times New Roman"/>
          <w:b w:val="false"/>
          <w:i w:val="false"/>
          <w:color w:val="000000"/>
          <w:sz w:val="28"/>
        </w:rPr>
        <w:t>
      37. If it is impossible to carry out the training, the winner of the competition applies to the administrator with an application for a deferral of the fulfillment of obligations to work out with the attachment of supporting documents. The Administrator shall submit the issue of granting the successful bidder a deferral of performance obligations for consideration by the Commission in the following cases:</w:t>
      </w:r>
    </w:p>
    <w:p>
      <w:pPr>
        <w:spacing w:after="0"/>
        <w:ind w:left="0"/>
        <w:jc w:val="both"/>
      </w:pPr>
      <w:r>
        <w:rPr>
          <w:rFonts w:ascii="Times New Roman"/>
          <w:b w:val="false"/>
          <w:i w:val="false"/>
          <w:color w:val="000000"/>
          <w:sz w:val="28"/>
        </w:rPr>
        <w:t>
      treatment of a disease that impedes the implementation of labor activity, conscription into the ranks of the Armed Forces of the Republic of Kazakhstan for the period of conscription;</w:t>
      </w:r>
    </w:p>
    <w:p>
      <w:pPr>
        <w:spacing w:after="0"/>
        <w:ind w:left="0"/>
        <w:jc w:val="both"/>
      </w:pPr>
      <w:r>
        <w:rPr>
          <w:rFonts w:ascii="Times New Roman"/>
          <w:b w:val="false"/>
          <w:i w:val="false"/>
          <w:color w:val="000000"/>
          <w:sz w:val="28"/>
        </w:rPr>
        <w:t>
      accompanying a spouse undergoing internship/study abroad;</w:t>
      </w:r>
    </w:p>
    <w:p>
      <w:pPr>
        <w:spacing w:after="0"/>
        <w:ind w:left="0"/>
        <w:jc w:val="both"/>
      </w:pPr>
      <w:r>
        <w:rPr>
          <w:rFonts w:ascii="Times New Roman"/>
          <w:b w:val="false"/>
          <w:i w:val="false"/>
          <w:color w:val="000000"/>
          <w:sz w:val="28"/>
        </w:rPr>
        <w:t>
      accompanying a spouse who shall be a state or military personnel and sent to temporary work or service abroad;</w:t>
      </w:r>
    </w:p>
    <w:p>
      <w:pPr>
        <w:spacing w:after="0"/>
        <w:ind w:left="0"/>
        <w:jc w:val="both"/>
      </w:pPr>
      <w:r>
        <w:rPr>
          <w:rFonts w:ascii="Times New Roman"/>
          <w:b w:val="false"/>
          <w:i w:val="false"/>
          <w:color w:val="000000"/>
          <w:sz w:val="28"/>
        </w:rPr>
        <w:t>
      pregnancy, as well as if there is a child (children) under the age of three years.</w:t>
      </w:r>
    </w:p>
    <w:p>
      <w:pPr>
        <w:spacing w:after="0"/>
        <w:ind w:left="0"/>
        <w:jc w:val="both"/>
      </w:pPr>
      <w:r>
        <w:rPr>
          <w:rFonts w:ascii="Times New Roman"/>
          <w:b w:val="false"/>
          <w:i w:val="false"/>
          <w:color w:val="000000"/>
          <w:sz w:val="28"/>
        </w:rPr>
        <w:t>
      A delay in the fulfillment of obligations for the implementation of training is granted once by accompanying a spouse undergoing an internship/training abroad specified in this paragraph of the Rules.</w:t>
      </w:r>
    </w:p>
    <w:p>
      <w:pPr>
        <w:spacing w:after="0"/>
        <w:ind w:left="0"/>
        <w:jc w:val="both"/>
      </w:pPr>
      <w:r>
        <w:rPr>
          <w:rFonts w:ascii="Times New Roman"/>
          <w:b w:val="false"/>
          <w:i w:val="false"/>
          <w:color w:val="000000"/>
          <w:sz w:val="28"/>
        </w:rPr>
        <w:t>
      38. In the event of a disease that prevents the internship, the winner of the competition shall notify the administrator about this by providing a copy of the certificate issued by a foreign medical institution and upon returning to the Republic of Kazakhstan within one month provides the original certificate of the medical advisory commission on the health status of the winner of the competition from the medical organization with a conclusion on the impossibility of continuing the internship.</w:t>
      </w:r>
    </w:p>
    <w:p>
      <w:pPr>
        <w:spacing w:after="0"/>
        <w:ind w:left="0"/>
        <w:jc w:val="both"/>
      </w:pPr>
      <w:r>
        <w:rPr>
          <w:rFonts w:ascii="Times New Roman"/>
          <w:b w:val="false"/>
          <w:i w:val="false"/>
          <w:color w:val="000000"/>
          <w:sz w:val="28"/>
        </w:rPr>
        <w:t>
      39. When resuming the internship, the winner of the competition provides the administrator with an appropriate document on the state of health for those traveling abroad.</w:t>
      </w:r>
    </w:p>
    <w:p>
      <w:pPr>
        <w:spacing w:after="0"/>
        <w:ind w:left="0"/>
        <w:jc w:val="left"/>
      </w:pPr>
      <w:r>
        <w:rPr>
          <w:rFonts w:ascii="Times New Roman"/>
          <w:b/>
          <w:i w:val="false"/>
          <w:color w:val="000000"/>
        </w:rPr>
        <w:t xml:space="preserve"> Chapter 6. Scientific internship procedure</w:t>
      </w:r>
    </w:p>
    <w:p>
      <w:pPr>
        <w:spacing w:after="0"/>
        <w:ind w:left="0"/>
        <w:jc w:val="both"/>
      </w:pPr>
      <w:r>
        <w:rPr>
          <w:rFonts w:ascii="Times New Roman"/>
          <w:b w:val="false"/>
          <w:i w:val="false"/>
          <w:color w:val="000000"/>
          <w:sz w:val="28"/>
        </w:rPr>
        <w:t>
      1. 40. The scientific internship shall be carried out in accordance with paragraph 3 of these Rules, as well as the terms of the concluded contract.</w:t>
      </w:r>
    </w:p>
    <w:p>
      <w:pPr>
        <w:spacing w:after="0"/>
        <w:ind w:left="0"/>
        <w:jc w:val="both"/>
      </w:pPr>
      <w:r>
        <w:rPr>
          <w:rFonts w:ascii="Times New Roman"/>
          <w:b w:val="false"/>
          <w:i w:val="false"/>
          <w:color w:val="000000"/>
          <w:sz w:val="28"/>
        </w:rPr>
        <w:t>
      2. 41. The winner of the competition shall undergo a scientific internship under the scientific internship program specified in subparagraph 5) of paragraph 9 of these Rules.</w:t>
      </w:r>
    </w:p>
    <w:p>
      <w:pPr>
        <w:spacing w:after="0"/>
        <w:ind w:left="0"/>
        <w:jc w:val="both"/>
      </w:pPr>
      <w:r>
        <w:rPr>
          <w:rFonts w:ascii="Times New Roman"/>
          <w:b w:val="false"/>
          <w:i w:val="false"/>
          <w:color w:val="000000"/>
          <w:sz w:val="28"/>
        </w:rPr>
        <w:t>
      3. In case of a scientific internship for a period of more than 6 (six) months, the winner of the competition submits to the administrator after 6 (six) months from the date of the start of the scientific internship an interim report on the scientific internship in the form in accordance with Annex 8 to these Rules.</w:t>
      </w:r>
    </w:p>
    <w:p>
      <w:pPr>
        <w:spacing w:after="0"/>
        <w:ind w:left="0"/>
        <w:jc w:val="both"/>
      </w:pPr>
      <w:r>
        <w:rPr>
          <w:rFonts w:ascii="Times New Roman"/>
          <w:b w:val="false"/>
          <w:i w:val="false"/>
          <w:color w:val="000000"/>
          <w:sz w:val="28"/>
        </w:rPr>
        <w:t>
      4. 42. Upon returning from a scientific internship, the winner of the competition within 1 (one) month shall submit to the administrator a final report in the form in accordance with Annex 8 to these Rules. The final report on the completion of a scientific internship shall be approved by the employer and posted on his Internet resource.</w:t>
      </w:r>
    </w:p>
    <w:p>
      <w:pPr>
        <w:spacing w:after="0"/>
        <w:ind w:left="0"/>
        <w:jc w:val="both"/>
      </w:pPr>
      <w:r>
        <w:rPr>
          <w:rFonts w:ascii="Times New Roman"/>
          <w:b w:val="false"/>
          <w:i w:val="false"/>
          <w:color w:val="000000"/>
          <w:sz w:val="28"/>
        </w:rPr>
        <w:t>
      5. In case of failure to submit a report on scientific internship, the administrator shall submit for consideration of the working body the issue of reimbursement of budget funds spent on internship by the winner of the competition, in accordance with paragraph 22 of these Rules.</w:t>
      </w:r>
    </w:p>
    <w:p>
      <w:pPr>
        <w:spacing w:after="0"/>
        <w:ind w:left="0"/>
        <w:jc w:val="both"/>
      </w:pPr>
      <w:r>
        <w:rPr>
          <w:rFonts w:ascii="Times New Roman"/>
          <w:b w:val="false"/>
          <w:i w:val="false"/>
          <w:color w:val="000000"/>
          <w:sz w:val="28"/>
        </w:rPr>
        <w:t>
      6. 43. The winner of the competition, after completing a scientific internship abroad, carries out continuous work (development) for at least 3 (three) years in the organization to which he has sent for internship, according to the employer's application.</w:t>
      </w:r>
    </w:p>
    <w:p>
      <w:pPr>
        <w:spacing w:after="0"/>
        <w:ind w:left="0"/>
        <w:jc w:val="both"/>
      </w:pPr>
      <w:r>
        <w:rPr>
          <w:rFonts w:ascii="Times New Roman"/>
          <w:b w:val="false"/>
          <w:i w:val="false"/>
          <w:color w:val="000000"/>
          <w:sz w:val="28"/>
        </w:rPr>
        <w:t>
      7. 44. The change of employer shall be carried out upon liquidation or reorganization of the employer on the basis of the appeal of the winner of the competition to the administrator.</w:t>
      </w:r>
    </w:p>
    <w:p>
      <w:pPr>
        <w:spacing w:after="0"/>
        <w:ind w:left="0"/>
        <w:jc w:val="both"/>
      </w:pPr>
      <w:r>
        <w:rPr>
          <w:rFonts w:ascii="Times New Roman"/>
          <w:b w:val="false"/>
          <w:i w:val="false"/>
          <w:color w:val="000000"/>
          <w:sz w:val="28"/>
        </w:rPr>
        <w:t>
      8. Upon the request of the winner of the competition, the employer shall be changed while maintaining the selected direction of scientific research by another accredited subject of scientific and (or) scientific and technical activities, subject to the consent of the employer on the basis of a decision of the Commission.</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Paragraph 44 – in the wording of the order of the Minister of Science and Higher Education of the Republic of Kazakhstan dated 23.10.2024 № 494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Rules for the selection </w:t>
            </w:r>
            <w:r>
              <w:br/>
            </w:r>
            <w:r>
              <w:rPr>
                <w:rFonts w:ascii="Times New Roman"/>
                <w:b w:val="false"/>
                <w:i w:val="false"/>
                <w:color w:val="000000"/>
                <w:sz w:val="20"/>
              </w:rPr>
              <w:t xml:space="preserve">of applicants and passing </w:t>
            </w:r>
            <w:r>
              <w:br/>
            </w:r>
            <w:r>
              <w:rPr>
                <w:rFonts w:ascii="Times New Roman"/>
                <w:b w:val="false"/>
                <w:i w:val="false"/>
                <w:color w:val="000000"/>
                <w:sz w:val="20"/>
              </w:rPr>
              <w:t>scientific internships</w:t>
            </w:r>
          </w:p>
        </w:tc>
      </w:tr>
    </w:tbl>
    <w:p>
      <w:pPr>
        <w:spacing w:after="0"/>
        <w:ind w:left="0"/>
        <w:jc w:val="left"/>
      </w:pPr>
      <w:r>
        <w:rPr>
          <w:rFonts w:ascii="Times New Roman"/>
          <w:b/>
          <w:i w:val="false"/>
          <w:color w:val="000000"/>
        </w:rPr>
        <w:t xml:space="preserve"> List of priority areas of scientific research for scientific internships</w:t>
      </w:r>
    </w:p>
    <w:p>
      <w:pPr>
        <w:spacing w:after="0"/>
        <w:ind w:left="0"/>
        <w:jc w:val="both"/>
      </w:pPr>
      <w:r>
        <w:rPr>
          <w:rFonts w:ascii="Times New Roman"/>
          <w:b w:val="false"/>
          <w:i w:val="false"/>
          <w:color w:val="ff0000"/>
          <w:sz w:val="28"/>
        </w:rPr>
        <w:t>
      Footnote. Annex 1 – in the wording of the order of the Minister of Science and Higher Education of the Republic of Kazakhstan dated 20.01.2025 № 20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Priority areas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Specialized scientific areas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Ecology, environment and environmental management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Environmental safety;</w:t>
            </w:r>
          </w:p>
          <w:p>
            <w:pPr>
              <w:spacing w:after="20"/>
              <w:ind w:left="20"/>
              <w:jc w:val="both"/>
            </w:pPr>
            <w:r>
              <w:rPr>
                <w:rFonts w:ascii="Times New Roman"/>
                <w:b w:val="false"/>
                <w:i w:val="false"/>
                <w:color w:val="000000"/>
                <w:sz w:val="20"/>
              </w:rPr>
              <w:t>
2. Development of modern technologies for effective environmental monitoring and "green technologies";</w:t>
            </w:r>
          </w:p>
          <w:p>
            <w:pPr>
              <w:spacing w:after="20"/>
              <w:ind w:left="20"/>
              <w:jc w:val="both"/>
            </w:pPr>
            <w:r>
              <w:rPr>
                <w:rFonts w:ascii="Times New Roman"/>
                <w:b w:val="false"/>
                <w:i w:val="false"/>
                <w:color w:val="000000"/>
                <w:sz w:val="20"/>
              </w:rPr>
              <w:t>
3. Adaptation to climate change;</w:t>
            </w:r>
          </w:p>
          <w:p>
            <w:pPr>
              <w:spacing w:after="20"/>
              <w:ind w:left="20"/>
              <w:jc w:val="both"/>
            </w:pPr>
            <w:r>
              <w:rPr>
                <w:rFonts w:ascii="Times New Roman"/>
                <w:b w:val="false"/>
                <w:i w:val="false"/>
                <w:color w:val="000000"/>
                <w:sz w:val="20"/>
              </w:rPr>
              <w:t>
4. Water resources;</w:t>
            </w:r>
          </w:p>
          <w:p>
            <w:pPr>
              <w:spacing w:after="20"/>
              <w:ind w:left="20"/>
              <w:jc w:val="both"/>
            </w:pPr>
            <w:r>
              <w:rPr>
                <w:rFonts w:ascii="Times New Roman"/>
                <w:b w:val="false"/>
                <w:i w:val="false"/>
                <w:color w:val="000000"/>
                <w:sz w:val="20"/>
              </w:rPr>
              <w:t>
5. Research on topical issues of soil quality, land degradation and desertification;</w:t>
            </w:r>
          </w:p>
          <w:p>
            <w:pPr>
              <w:spacing w:after="20"/>
              <w:ind w:left="20"/>
              <w:jc w:val="both"/>
            </w:pPr>
            <w:r>
              <w:rPr>
                <w:rFonts w:ascii="Times New Roman"/>
                <w:b w:val="false"/>
                <w:i w:val="false"/>
                <w:color w:val="000000"/>
                <w:sz w:val="20"/>
              </w:rPr>
              <w:t>
6. Research on current air quality issues;</w:t>
            </w:r>
          </w:p>
          <w:p>
            <w:pPr>
              <w:spacing w:after="20"/>
              <w:ind w:left="20"/>
              <w:jc w:val="both"/>
            </w:pPr>
            <w:r>
              <w:rPr>
                <w:rFonts w:ascii="Times New Roman"/>
                <w:b w:val="false"/>
                <w:i w:val="false"/>
                <w:color w:val="000000"/>
                <w:sz w:val="20"/>
              </w:rPr>
              <w:t>
7. Conservation and rational use of flora and fauna;</w:t>
            </w:r>
          </w:p>
          <w:p>
            <w:pPr>
              <w:spacing w:after="20"/>
              <w:ind w:left="20"/>
              <w:jc w:val="both"/>
            </w:pPr>
            <w:r>
              <w:rPr>
                <w:rFonts w:ascii="Times New Roman"/>
                <w:b w:val="false"/>
                <w:i w:val="false"/>
                <w:color w:val="000000"/>
                <w:sz w:val="20"/>
              </w:rPr>
              <w:t>
8. Water, gas, soil and dust treatment systems;</w:t>
            </w:r>
          </w:p>
          <w:p>
            <w:pPr>
              <w:spacing w:after="20"/>
              <w:ind w:left="20"/>
              <w:jc w:val="both"/>
            </w:pPr>
            <w:r>
              <w:rPr>
                <w:rFonts w:ascii="Times New Roman"/>
                <w:b w:val="false"/>
                <w:i w:val="false"/>
                <w:color w:val="000000"/>
                <w:sz w:val="20"/>
              </w:rPr>
              <w:t>
9. Processing and disposal of industrial and household waste;</w:t>
            </w:r>
          </w:p>
          <w:p>
            <w:pPr>
              <w:spacing w:after="20"/>
              <w:ind w:left="20"/>
              <w:jc w:val="both"/>
            </w:pPr>
            <w:r>
              <w:rPr>
                <w:rFonts w:ascii="Times New Roman"/>
                <w:b w:val="false"/>
                <w:i w:val="false"/>
                <w:color w:val="000000"/>
                <w:sz w:val="20"/>
              </w:rPr>
              <w:t>
10. Greenhouse gas mitigation and absorption systems;</w:t>
            </w:r>
          </w:p>
          <w:p>
            <w:pPr>
              <w:spacing w:after="20"/>
              <w:ind w:left="20"/>
              <w:jc w:val="both"/>
            </w:pPr>
            <w:r>
              <w:rPr>
                <w:rFonts w:ascii="Times New Roman"/>
                <w:b w:val="false"/>
                <w:i w:val="false"/>
                <w:color w:val="000000"/>
                <w:sz w:val="20"/>
              </w:rPr>
              <w:t>
11. Natural and man-made emergencies;</w:t>
            </w:r>
          </w:p>
          <w:p>
            <w:pPr>
              <w:spacing w:after="20"/>
              <w:ind w:left="20"/>
              <w:jc w:val="both"/>
            </w:pPr>
            <w:r>
              <w:rPr>
                <w:rFonts w:ascii="Times New Roman"/>
                <w:b w:val="false"/>
                <w:i w:val="false"/>
                <w:color w:val="000000"/>
                <w:sz w:val="20"/>
              </w:rPr>
              <w:t>
12. Geographic information systems and monitoring of environmental objects;</w:t>
            </w:r>
          </w:p>
          <w:p>
            <w:pPr>
              <w:spacing w:after="20"/>
              <w:ind w:left="20"/>
              <w:jc w:val="both"/>
            </w:pPr>
            <w:r>
              <w:rPr>
                <w:rFonts w:ascii="Times New Roman"/>
                <w:b w:val="false"/>
                <w:i w:val="false"/>
                <w:color w:val="000000"/>
                <w:sz w:val="20"/>
              </w:rPr>
              <w:t>
13. Geology and development of mineral deposits;</w:t>
            </w:r>
          </w:p>
          <w:p>
            <w:pPr>
              <w:spacing w:after="20"/>
              <w:ind w:left="20"/>
              <w:jc w:val="both"/>
            </w:pPr>
            <w:r>
              <w:rPr>
                <w:rFonts w:ascii="Times New Roman"/>
                <w:b w:val="false"/>
                <w:i w:val="false"/>
                <w:color w:val="000000"/>
                <w:sz w:val="20"/>
              </w:rPr>
              <w:t>
14. Deep processing of mineral and organic resources;</w:t>
            </w:r>
          </w:p>
          <w:p>
            <w:pPr>
              <w:spacing w:after="20"/>
              <w:ind w:left="20"/>
              <w:jc w:val="both"/>
            </w:pPr>
            <w:r>
              <w:rPr>
                <w:rFonts w:ascii="Times New Roman"/>
                <w:b w:val="false"/>
                <w:i w:val="false"/>
                <w:color w:val="000000"/>
                <w:sz w:val="20"/>
              </w:rPr>
              <w:t>
15. Catalytic systems and technologies;</w:t>
            </w:r>
          </w:p>
          <w:p>
            <w:pPr>
              <w:spacing w:after="20"/>
              <w:ind w:left="20"/>
              <w:jc w:val="both"/>
            </w:pPr>
            <w:r>
              <w:rPr>
                <w:rFonts w:ascii="Times New Roman"/>
                <w:b w:val="false"/>
                <w:i w:val="false"/>
                <w:color w:val="000000"/>
                <w:sz w:val="20"/>
              </w:rPr>
              <w:t>
16. Enhanced oil recovery methods;</w:t>
            </w:r>
          </w:p>
          <w:p>
            <w:pPr>
              <w:spacing w:after="20"/>
              <w:ind w:left="20"/>
              <w:jc w:val="both"/>
            </w:pPr>
            <w:r>
              <w:rPr>
                <w:rFonts w:ascii="Times New Roman"/>
                <w:b w:val="false"/>
                <w:i w:val="false"/>
                <w:color w:val="000000"/>
                <w:sz w:val="20"/>
              </w:rPr>
              <w:t>
17. Earth science;</w:t>
            </w:r>
          </w:p>
          <w:p>
            <w:pPr>
              <w:spacing w:after="20"/>
              <w:ind w:left="20"/>
              <w:jc w:val="both"/>
            </w:pPr>
            <w:r>
              <w:rPr>
                <w:rFonts w:ascii="Times New Roman"/>
                <w:b w:val="false"/>
                <w:i w:val="false"/>
                <w:color w:val="000000"/>
                <w:sz w:val="20"/>
              </w:rPr>
              <w:t>
18. Ensuring effective environmental monitoring and control;</w:t>
            </w:r>
          </w:p>
          <w:p>
            <w:pPr>
              <w:spacing w:after="20"/>
              <w:ind w:left="20"/>
              <w:jc w:val="both"/>
            </w:pPr>
            <w:r>
              <w:rPr>
                <w:rFonts w:ascii="Times New Roman"/>
                <w:b w:val="false"/>
                <w:i w:val="false"/>
                <w:color w:val="000000"/>
                <w:sz w:val="20"/>
              </w:rPr>
              <w:t>
19. Applied research in the field of chemical science;</w:t>
            </w:r>
          </w:p>
          <w:p>
            <w:pPr>
              <w:spacing w:after="20"/>
              <w:ind w:left="20"/>
              <w:jc w:val="both"/>
            </w:pPr>
            <w:r>
              <w:rPr>
                <w:rFonts w:ascii="Times New Roman"/>
                <w:b w:val="false"/>
                <w:i w:val="false"/>
                <w:color w:val="000000"/>
                <w:sz w:val="20"/>
              </w:rPr>
              <w:t>
20. Design and transportation of oil and gas pipelines, gas storage facilities;</w:t>
            </w:r>
          </w:p>
          <w:p>
            <w:pPr>
              <w:spacing w:after="20"/>
              <w:ind w:left="20"/>
              <w:jc w:val="both"/>
            </w:pPr>
            <w:r>
              <w:rPr>
                <w:rFonts w:ascii="Times New Roman"/>
                <w:b w:val="false"/>
                <w:i w:val="false"/>
                <w:color w:val="000000"/>
                <w:sz w:val="20"/>
              </w:rPr>
              <w:t>
21. Development and operation of oil and gas fields;</w:t>
            </w:r>
          </w:p>
          <w:p>
            <w:pPr>
              <w:spacing w:after="20"/>
              <w:ind w:left="20"/>
              <w:jc w:val="both"/>
            </w:pPr>
            <w:r>
              <w:rPr>
                <w:rFonts w:ascii="Times New Roman"/>
                <w:b w:val="false"/>
                <w:i w:val="false"/>
                <w:color w:val="000000"/>
                <w:sz w:val="20"/>
              </w:rPr>
              <w:t>
22. Developments in catalytic systems and chemical technology;</w:t>
            </w:r>
          </w:p>
          <w:p>
            <w:pPr>
              <w:spacing w:after="20"/>
              <w:ind w:left="20"/>
              <w:jc w:val="both"/>
            </w:pPr>
            <w:r>
              <w:rPr>
                <w:rFonts w:ascii="Times New Roman"/>
                <w:b w:val="false"/>
                <w:i w:val="false"/>
                <w:color w:val="000000"/>
                <w:sz w:val="20"/>
              </w:rPr>
              <w:t>
23. Chemical technologies and polydisperse composites, and functional reagents for the extractive, processing, petrochemical industries;</w:t>
            </w:r>
          </w:p>
          <w:p>
            <w:pPr>
              <w:spacing w:after="20"/>
              <w:ind w:left="20"/>
              <w:jc w:val="both"/>
            </w:pPr>
            <w:r>
              <w:rPr>
                <w:rFonts w:ascii="Times New Roman"/>
                <w:b w:val="false"/>
                <w:i w:val="false"/>
                <w:color w:val="000000"/>
                <w:sz w:val="20"/>
              </w:rPr>
              <w:t>
24. Energy and resource-saving chemical technologies and nanostructured materials for the development of low-carbon production;</w:t>
            </w:r>
          </w:p>
          <w:p>
            <w:pPr>
              <w:spacing w:after="20"/>
              <w:ind w:left="20"/>
              <w:jc w:val="both"/>
            </w:pPr>
            <w:r>
              <w:rPr>
                <w:rFonts w:ascii="Times New Roman"/>
                <w:b w:val="false"/>
                <w:i w:val="false"/>
                <w:color w:val="000000"/>
                <w:sz w:val="20"/>
              </w:rPr>
              <w:t>
25. Basic and applied research in the field of ecology, environment and environmental management;</w:t>
            </w:r>
          </w:p>
          <w:p>
            <w:pPr>
              <w:spacing w:after="20"/>
              <w:ind w:left="20"/>
              <w:jc w:val="both"/>
            </w:pPr>
            <w:r>
              <w:rPr>
                <w:rFonts w:ascii="Times New Roman"/>
                <w:b w:val="false"/>
                <w:i w:val="false"/>
                <w:color w:val="000000"/>
                <w:sz w:val="20"/>
              </w:rPr>
              <w:t>
26. Interdisciplinary research and development in the field of ecology and technology in order to develop innovative methods for the sustainable use of natural resources.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Energy, advanced materials and transportation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IT energy;</w:t>
            </w:r>
          </w:p>
          <w:p>
            <w:pPr>
              <w:spacing w:after="20"/>
              <w:ind w:left="20"/>
              <w:jc w:val="both"/>
            </w:pPr>
            <w:r>
              <w:rPr>
                <w:rFonts w:ascii="Times New Roman"/>
                <w:b w:val="false"/>
                <w:i w:val="false"/>
                <w:color w:val="000000"/>
                <w:sz w:val="20"/>
              </w:rPr>
              <w:t>
2. Additive production technologies;</w:t>
            </w:r>
          </w:p>
          <w:p>
            <w:pPr>
              <w:spacing w:after="20"/>
              <w:ind w:left="20"/>
              <w:jc w:val="both"/>
            </w:pPr>
            <w:r>
              <w:rPr>
                <w:rFonts w:ascii="Times New Roman"/>
                <w:b w:val="false"/>
                <w:i w:val="false"/>
                <w:color w:val="000000"/>
                <w:sz w:val="20"/>
              </w:rPr>
              <w:t>
3. Alternative energy;</w:t>
            </w:r>
          </w:p>
          <w:p>
            <w:pPr>
              <w:spacing w:after="20"/>
              <w:ind w:left="20"/>
              <w:jc w:val="both"/>
            </w:pPr>
            <w:r>
              <w:rPr>
                <w:rFonts w:ascii="Times New Roman"/>
                <w:b w:val="false"/>
                <w:i w:val="false"/>
                <w:color w:val="000000"/>
                <w:sz w:val="20"/>
              </w:rPr>
              <w:t>
4. Architecture and construction;</w:t>
            </w:r>
          </w:p>
          <w:p>
            <w:pPr>
              <w:spacing w:after="20"/>
              <w:ind w:left="20"/>
              <w:jc w:val="both"/>
            </w:pPr>
            <w:r>
              <w:rPr>
                <w:rFonts w:ascii="Times New Roman"/>
                <w:b w:val="false"/>
                <w:i w:val="false"/>
                <w:color w:val="000000"/>
                <w:sz w:val="20"/>
              </w:rPr>
              <w:t>
5. Hydrogen and alternative energy;</w:t>
            </w:r>
          </w:p>
          <w:p>
            <w:pPr>
              <w:spacing w:after="20"/>
              <w:ind w:left="20"/>
              <w:jc w:val="both"/>
            </w:pPr>
            <w:r>
              <w:rPr>
                <w:rFonts w:ascii="Times New Roman"/>
                <w:b w:val="false"/>
                <w:i w:val="false"/>
                <w:color w:val="000000"/>
                <w:sz w:val="20"/>
              </w:rPr>
              <w:t>
6. Hydrogen energy and technologies;</w:t>
            </w:r>
          </w:p>
          <w:p>
            <w:pPr>
              <w:spacing w:after="20"/>
              <w:ind w:left="20"/>
              <w:jc w:val="both"/>
            </w:pPr>
            <w:r>
              <w:rPr>
                <w:rFonts w:ascii="Times New Roman"/>
                <w:b w:val="false"/>
                <w:i w:val="false"/>
                <w:color w:val="000000"/>
                <w:sz w:val="20"/>
              </w:rPr>
              <w:t>
7. Mining and metallurgical and oil and gas industry;</w:t>
            </w:r>
          </w:p>
          <w:p>
            <w:pPr>
              <w:spacing w:after="20"/>
              <w:ind w:left="20"/>
              <w:jc w:val="both"/>
            </w:pPr>
            <w:r>
              <w:rPr>
                <w:rFonts w:ascii="Times New Roman"/>
                <w:b w:val="false"/>
                <w:i w:val="false"/>
                <w:color w:val="000000"/>
                <w:sz w:val="20"/>
              </w:rPr>
              <w:t>
8. Green technologies;</w:t>
            </w:r>
          </w:p>
          <w:p>
            <w:pPr>
              <w:spacing w:after="20"/>
              <w:ind w:left="20"/>
              <w:jc w:val="both"/>
            </w:pPr>
            <w:r>
              <w:rPr>
                <w:rFonts w:ascii="Times New Roman"/>
                <w:b w:val="false"/>
                <w:i w:val="false"/>
                <w:color w:val="000000"/>
                <w:sz w:val="20"/>
              </w:rPr>
              <w:t>
9. Surface engineering and material processing technologies;</w:t>
            </w:r>
          </w:p>
          <w:p>
            <w:pPr>
              <w:spacing w:after="20"/>
              <w:ind w:left="20"/>
              <w:jc w:val="both"/>
            </w:pPr>
            <w:r>
              <w:rPr>
                <w:rFonts w:ascii="Times New Roman"/>
                <w:b w:val="false"/>
                <w:i w:val="false"/>
                <w:color w:val="000000"/>
                <w:sz w:val="20"/>
              </w:rPr>
              <w:t>
10. Innovative materials and their technologies;</w:t>
            </w:r>
          </w:p>
          <w:p>
            <w:pPr>
              <w:spacing w:after="20"/>
              <w:ind w:left="20"/>
              <w:jc w:val="both"/>
            </w:pPr>
            <w:r>
              <w:rPr>
                <w:rFonts w:ascii="Times New Roman"/>
                <w:b w:val="false"/>
                <w:i w:val="false"/>
                <w:color w:val="000000"/>
                <w:sz w:val="20"/>
              </w:rPr>
              <w:t>
11. Composite and functional materials;</w:t>
            </w:r>
          </w:p>
          <w:p>
            <w:pPr>
              <w:spacing w:after="20"/>
              <w:ind w:left="20"/>
              <w:jc w:val="both"/>
            </w:pPr>
            <w:r>
              <w:rPr>
                <w:rFonts w:ascii="Times New Roman"/>
                <w:b w:val="false"/>
                <w:i w:val="false"/>
                <w:color w:val="000000"/>
                <w:sz w:val="20"/>
              </w:rPr>
              <w:t>
12. Laser, plasma, radiation technologies and equipment;</w:t>
            </w:r>
          </w:p>
          <w:p>
            <w:pPr>
              <w:spacing w:after="20"/>
              <w:ind w:left="20"/>
              <w:jc w:val="both"/>
            </w:pPr>
            <w:r>
              <w:rPr>
                <w:rFonts w:ascii="Times New Roman"/>
                <w:b w:val="false"/>
                <w:i w:val="false"/>
                <w:color w:val="000000"/>
                <w:sz w:val="20"/>
              </w:rPr>
              <w:t>
13. Mechanical engineering and transport;</w:t>
            </w:r>
          </w:p>
          <w:p>
            <w:pPr>
              <w:spacing w:after="20"/>
              <w:ind w:left="20"/>
              <w:jc w:val="both"/>
            </w:pPr>
            <w:r>
              <w:rPr>
                <w:rFonts w:ascii="Times New Roman"/>
                <w:b w:val="false"/>
                <w:i w:val="false"/>
                <w:color w:val="000000"/>
                <w:sz w:val="20"/>
              </w:rPr>
              <w:t>
14. Metals and alloys with special properties;</w:t>
            </w:r>
          </w:p>
          <w:p>
            <w:pPr>
              <w:spacing w:after="20"/>
              <w:ind w:left="20"/>
              <w:jc w:val="both"/>
            </w:pPr>
            <w:r>
              <w:rPr>
                <w:rFonts w:ascii="Times New Roman"/>
                <w:b w:val="false"/>
                <w:i w:val="false"/>
                <w:color w:val="000000"/>
                <w:sz w:val="20"/>
              </w:rPr>
              <w:t>
15. New materials and nanotechnology;</w:t>
            </w:r>
          </w:p>
          <w:p>
            <w:pPr>
              <w:spacing w:after="20"/>
              <w:ind w:left="20"/>
              <w:jc w:val="both"/>
            </w:pPr>
            <w:r>
              <w:rPr>
                <w:rFonts w:ascii="Times New Roman"/>
                <w:b w:val="false"/>
                <w:i w:val="false"/>
                <w:color w:val="000000"/>
                <w:sz w:val="20"/>
              </w:rPr>
              <w:t>
16. Instrumentation, means and automation systems;</w:t>
            </w:r>
          </w:p>
          <w:p>
            <w:pPr>
              <w:spacing w:after="20"/>
              <w:ind w:left="20"/>
              <w:jc w:val="both"/>
            </w:pPr>
            <w:r>
              <w:rPr>
                <w:rFonts w:ascii="Times New Roman"/>
                <w:b w:val="false"/>
                <w:i w:val="false"/>
                <w:color w:val="000000"/>
                <w:sz w:val="20"/>
              </w:rPr>
              <w:t>
17. Advanced material processing technologies;</w:t>
            </w:r>
          </w:p>
          <w:p>
            <w:pPr>
              <w:spacing w:after="20"/>
              <w:ind w:left="20"/>
              <w:jc w:val="both"/>
            </w:pPr>
            <w:r>
              <w:rPr>
                <w:rFonts w:ascii="Times New Roman"/>
                <w:b w:val="false"/>
                <w:i w:val="false"/>
                <w:color w:val="000000"/>
                <w:sz w:val="20"/>
              </w:rPr>
              <w:t>
18. Industrial safety;</w:t>
            </w:r>
          </w:p>
          <w:p>
            <w:pPr>
              <w:spacing w:after="20"/>
              <w:ind w:left="20"/>
              <w:jc w:val="both"/>
            </w:pPr>
            <w:r>
              <w:rPr>
                <w:rFonts w:ascii="Times New Roman"/>
                <w:b w:val="false"/>
                <w:i w:val="false"/>
                <w:color w:val="000000"/>
                <w:sz w:val="20"/>
              </w:rPr>
              <w:t>
19. Robotics and mechatronics;</w:t>
            </w:r>
          </w:p>
          <w:p>
            <w:pPr>
              <w:spacing w:after="20"/>
              <w:ind w:left="20"/>
              <w:jc w:val="both"/>
            </w:pPr>
            <w:r>
              <w:rPr>
                <w:rFonts w:ascii="Times New Roman"/>
                <w:b w:val="false"/>
                <w:i w:val="false"/>
                <w:color w:val="000000"/>
                <w:sz w:val="20"/>
              </w:rPr>
              <w:t>
20. Heat and power industry;</w:t>
            </w:r>
          </w:p>
          <w:p>
            <w:pPr>
              <w:spacing w:after="20"/>
              <w:ind w:left="20"/>
              <w:jc w:val="both"/>
            </w:pPr>
            <w:r>
              <w:rPr>
                <w:rFonts w:ascii="Times New Roman"/>
                <w:b w:val="false"/>
                <w:i w:val="false"/>
                <w:color w:val="000000"/>
                <w:sz w:val="20"/>
              </w:rPr>
              <w:t>
21. Processing technologies for polymer and composite materials;</w:t>
            </w:r>
          </w:p>
          <w:p>
            <w:pPr>
              <w:spacing w:after="20"/>
              <w:ind w:left="20"/>
              <w:jc w:val="both"/>
            </w:pPr>
            <w:r>
              <w:rPr>
                <w:rFonts w:ascii="Times New Roman"/>
                <w:b w:val="false"/>
                <w:i w:val="false"/>
                <w:color w:val="000000"/>
                <w:sz w:val="20"/>
              </w:rPr>
              <w:t>
22. Technologies for the production and processing of structural nanomaterials;</w:t>
            </w:r>
          </w:p>
          <w:p>
            <w:pPr>
              <w:spacing w:after="20"/>
              <w:ind w:left="20"/>
              <w:jc w:val="both"/>
            </w:pPr>
            <w:r>
              <w:rPr>
                <w:rFonts w:ascii="Times New Roman"/>
                <w:b w:val="false"/>
                <w:i w:val="false"/>
                <w:color w:val="000000"/>
                <w:sz w:val="20"/>
              </w:rPr>
              <w:t>
23. Technologies for obtaining structural materials with unique properties;</w:t>
            </w:r>
          </w:p>
          <w:p>
            <w:pPr>
              <w:spacing w:after="20"/>
              <w:ind w:left="20"/>
              <w:jc w:val="both"/>
            </w:pPr>
            <w:r>
              <w:rPr>
                <w:rFonts w:ascii="Times New Roman"/>
                <w:b w:val="false"/>
                <w:i w:val="false"/>
                <w:color w:val="000000"/>
                <w:sz w:val="20"/>
              </w:rPr>
              <w:t>
24. Transport security;</w:t>
            </w:r>
          </w:p>
          <w:p>
            <w:pPr>
              <w:spacing w:after="20"/>
              <w:ind w:left="20"/>
              <w:jc w:val="both"/>
            </w:pPr>
            <w:r>
              <w:rPr>
                <w:rFonts w:ascii="Times New Roman"/>
                <w:b w:val="false"/>
                <w:i w:val="false"/>
                <w:color w:val="000000"/>
                <w:sz w:val="20"/>
              </w:rPr>
              <w:t>
25. Transport technologies;</w:t>
            </w:r>
          </w:p>
          <w:p>
            <w:pPr>
              <w:spacing w:after="20"/>
              <w:ind w:left="20"/>
              <w:jc w:val="both"/>
            </w:pPr>
            <w:r>
              <w:rPr>
                <w:rFonts w:ascii="Times New Roman"/>
                <w:b w:val="false"/>
                <w:i w:val="false"/>
                <w:color w:val="000000"/>
                <w:sz w:val="20"/>
              </w:rPr>
              <w:t>
26. Energy security;</w:t>
            </w:r>
          </w:p>
          <w:p>
            <w:pPr>
              <w:spacing w:after="20"/>
              <w:ind w:left="20"/>
              <w:jc w:val="both"/>
            </w:pPr>
            <w:r>
              <w:rPr>
                <w:rFonts w:ascii="Times New Roman"/>
                <w:b w:val="false"/>
                <w:i w:val="false"/>
                <w:color w:val="000000"/>
                <w:sz w:val="20"/>
              </w:rPr>
              <w:t>
27. Energy-storage systems and technologies;</w:t>
            </w:r>
          </w:p>
          <w:p>
            <w:pPr>
              <w:spacing w:after="20"/>
              <w:ind w:left="20"/>
              <w:jc w:val="both"/>
            </w:pPr>
            <w:r>
              <w:rPr>
                <w:rFonts w:ascii="Times New Roman"/>
                <w:b w:val="false"/>
                <w:i w:val="false"/>
                <w:color w:val="000000"/>
                <w:sz w:val="20"/>
              </w:rPr>
              <w:t>
28. Energy-saving technologies;</w:t>
            </w:r>
          </w:p>
          <w:p>
            <w:pPr>
              <w:spacing w:after="20"/>
              <w:ind w:left="20"/>
              <w:jc w:val="both"/>
            </w:pPr>
            <w:r>
              <w:rPr>
                <w:rFonts w:ascii="Times New Roman"/>
                <w:b w:val="false"/>
                <w:i w:val="false"/>
                <w:color w:val="000000"/>
                <w:sz w:val="20"/>
              </w:rPr>
              <w:t>
29. Nuclear power;</w:t>
            </w:r>
          </w:p>
          <w:p>
            <w:pPr>
              <w:spacing w:after="20"/>
              <w:ind w:left="20"/>
              <w:jc w:val="both"/>
            </w:pPr>
            <w:r>
              <w:rPr>
                <w:rFonts w:ascii="Times New Roman"/>
                <w:b w:val="false"/>
                <w:i w:val="false"/>
                <w:color w:val="000000"/>
                <w:sz w:val="20"/>
              </w:rPr>
              <w:t>
30. Nuclear power, nuclear technologies and use of atomic energy;</w:t>
            </w:r>
          </w:p>
          <w:p>
            <w:pPr>
              <w:spacing w:after="20"/>
              <w:ind w:left="20"/>
              <w:jc w:val="both"/>
            </w:pPr>
            <w:r>
              <w:rPr>
                <w:rFonts w:ascii="Times New Roman"/>
                <w:b w:val="false"/>
                <w:i w:val="false"/>
                <w:color w:val="000000"/>
                <w:sz w:val="20"/>
              </w:rPr>
              <w:t>
31. Substances, materials, compositions and bio-medical products;</w:t>
            </w:r>
          </w:p>
          <w:p>
            <w:pPr>
              <w:spacing w:after="20"/>
              <w:ind w:left="20"/>
              <w:jc w:val="both"/>
            </w:pPr>
            <w:r>
              <w:rPr>
                <w:rFonts w:ascii="Times New Roman"/>
                <w:b w:val="false"/>
                <w:i w:val="false"/>
                <w:color w:val="000000"/>
                <w:sz w:val="20"/>
              </w:rPr>
              <w:t>
32. Complex processing of hydrocarbon, mineral and vegetable raw materials;</w:t>
            </w:r>
          </w:p>
          <w:p>
            <w:pPr>
              <w:spacing w:after="20"/>
              <w:ind w:left="20"/>
              <w:jc w:val="both"/>
            </w:pPr>
            <w:r>
              <w:rPr>
                <w:rFonts w:ascii="Times New Roman"/>
                <w:b w:val="false"/>
                <w:i w:val="false"/>
                <w:color w:val="000000"/>
                <w:sz w:val="20"/>
              </w:rPr>
              <w:t>
33. Nanodispersed systems and nanotechnology;</w:t>
            </w:r>
          </w:p>
          <w:p>
            <w:pPr>
              <w:spacing w:after="20"/>
              <w:ind w:left="20"/>
              <w:jc w:val="both"/>
            </w:pPr>
            <w:r>
              <w:rPr>
                <w:rFonts w:ascii="Times New Roman"/>
                <w:b w:val="false"/>
                <w:i w:val="false"/>
                <w:color w:val="000000"/>
                <w:sz w:val="20"/>
              </w:rPr>
              <w:t>
34. New and functional materials for nuclear power and nuclear fuel;</w:t>
            </w:r>
          </w:p>
          <w:p>
            <w:pPr>
              <w:spacing w:after="20"/>
              <w:ind w:left="20"/>
              <w:jc w:val="both"/>
            </w:pPr>
            <w:r>
              <w:rPr>
                <w:rFonts w:ascii="Times New Roman"/>
                <w:b w:val="false"/>
                <w:i w:val="false"/>
                <w:color w:val="000000"/>
                <w:sz w:val="20"/>
              </w:rPr>
              <w:t>
35. Promising technologies for processing materials;</w:t>
            </w:r>
          </w:p>
          <w:p>
            <w:pPr>
              <w:spacing w:after="20"/>
              <w:ind w:left="20"/>
              <w:jc w:val="both"/>
            </w:pPr>
            <w:r>
              <w:rPr>
                <w:rFonts w:ascii="Times New Roman"/>
                <w:b w:val="false"/>
                <w:i w:val="false"/>
                <w:color w:val="000000"/>
                <w:sz w:val="20"/>
              </w:rPr>
              <w:t>
36. Special-purpose polymers and materials based on them;</w:t>
            </w:r>
          </w:p>
          <w:p>
            <w:pPr>
              <w:spacing w:after="20"/>
              <w:ind w:left="20"/>
              <w:jc w:val="both"/>
            </w:pPr>
            <w:r>
              <w:rPr>
                <w:rFonts w:ascii="Times New Roman"/>
                <w:b w:val="false"/>
                <w:i w:val="false"/>
                <w:color w:val="000000"/>
                <w:sz w:val="20"/>
              </w:rPr>
              <w:t>
37. Processing of metals and materials;</w:t>
            </w:r>
          </w:p>
          <w:p>
            <w:pPr>
              <w:spacing w:after="20"/>
              <w:ind w:left="20"/>
              <w:jc w:val="both"/>
            </w:pPr>
            <w:r>
              <w:rPr>
                <w:rFonts w:ascii="Times New Roman"/>
                <w:b w:val="false"/>
                <w:i w:val="false"/>
                <w:color w:val="000000"/>
                <w:sz w:val="20"/>
              </w:rPr>
              <w:t>
38. Digital power systems: production, distribution and consumption of electric energy;</w:t>
            </w:r>
          </w:p>
          <w:p>
            <w:pPr>
              <w:spacing w:after="20"/>
              <w:ind w:left="20"/>
              <w:jc w:val="both"/>
            </w:pPr>
            <w:r>
              <w:rPr>
                <w:rFonts w:ascii="Times New Roman"/>
                <w:b w:val="false"/>
                <w:i w:val="false"/>
                <w:color w:val="000000"/>
                <w:sz w:val="20"/>
              </w:rPr>
              <w:t>
39. Chemical technologies and materials;</w:t>
            </w:r>
          </w:p>
          <w:p>
            <w:pPr>
              <w:spacing w:after="20"/>
              <w:ind w:left="20"/>
              <w:jc w:val="both"/>
            </w:pPr>
            <w:r>
              <w:rPr>
                <w:rFonts w:ascii="Times New Roman"/>
                <w:b w:val="false"/>
                <w:i w:val="false"/>
                <w:color w:val="000000"/>
                <w:sz w:val="20"/>
              </w:rPr>
              <w:t>
40. Electronics and electrical equipment;</w:t>
            </w:r>
          </w:p>
          <w:p>
            <w:pPr>
              <w:spacing w:after="20"/>
              <w:ind w:left="20"/>
              <w:jc w:val="both"/>
            </w:pPr>
            <w:r>
              <w:rPr>
                <w:rFonts w:ascii="Times New Roman"/>
                <w:b w:val="false"/>
                <w:i w:val="false"/>
                <w:color w:val="000000"/>
                <w:sz w:val="20"/>
              </w:rPr>
              <w:t>
41. Basic and applied research in the field of energy, advanced materials and transport;</w:t>
            </w:r>
          </w:p>
          <w:p>
            <w:pPr>
              <w:spacing w:after="20"/>
              <w:ind w:left="20"/>
              <w:jc w:val="both"/>
            </w:pPr>
            <w:r>
              <w:rPr>
                <w:rFonts w:ascii="Times New Roman"/>
                <w:b w:val="false"/>
                <w:i w:val="false"/>
                <w:color w:val="000000"/>
                <w:sz w:val="20"/>
              </w:rPr>
              <w:t>
42. Interdisciplinary research and development.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Advanced manufacturing, digital and space technology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Information security;</w:t>
            </w:r>
          </w:p>
          <w:p>
            <w:pPr>
              <w:spacing w:after="20"/>
              <w:ind w:left="20"/>
              <w:jc w:val="both"/>
            </w:pPr>
            <w:r>
              <w:rPr>
                <w:rFonts w:ascii="Times New Roman"/>
                <w:b w:val="false"/>
                <w:i w:val="false"/>
                <w:color w:val="000000"/>
                <w:sz w:val="20"/>
              </w:rPr>
              <w:t>
2. Defense industry;</w:t>
            </w:r>
          </w:p>
          <w:p>
            <w:pPr>
              <w:spacing w:after="20"/>
              <w:ind w:left="20"/>
              <w:jc w:val="both"/>
            </w:pPr>
            <w:r>
              <w:rPr>
                <w:rFonts w:ascii="Times New Roman"/>
                <w:b w:val="false"/>
                <w:i w:val="false"/>
                <w:color w:val="000000"/>
                <w:sz w:val="20"/>
              </w:rPr>
              <w:t>
3. Electronics and robotics;</w:t>
            </w:r>
          </w:p>
          <w:p>
            <w:pPr>
              <w:spacing w:after="20"/>
              <w:ind w:left="20"/>
              <w:jc w:val="both"/>
            </w:pPr>
            <w:r>
              <w:rPr>
                <w:rFonts w:ascii="Times New Roman"/>
                <w:b w:val="false"/>
                <w:i w:val="false"/>
                <w:color w:val="000000"/>
                <w:sz w:val="20"/>
              </w:rPr>
              <w:t>
4. Aerospace industry;</w:t>
            </w:r>
          </w:p>
          <w:p>
            <w:pPr>
              <w:spacing w:after="20"/>
              <w:ind w:left="20"/>
              <w:jc w:val="both"/>
            </w:pPr>
            <w:r>
              <w:rPr>
                <w:rFonts w:ascii="Times New Roman"/>
                <w:b w:val="false"/>
                <w:i w:val="false"/>
                <w:color w:val="000000"/>
                <w:sz w:val="20"/>
              </w:rPr>
              <w:t>
5. Remote sensing of the Earth and geographic information systems;</w:t>
            </w:r>
          </w:p>
          <w:p>
            <w:pPr>
              <w:spacing w:after="20"/>
              <w:ind w:left="20"/>
              <w:jc w:val="both"/>
            </w:pPr>
            <w:r>
              <w:rPr>
                <w:rFonts w:ascii="Times New Roman"/>
                <w:b w:val="false"/>
                <w:i w:val="false"/>
                <w:color w:val="000000"/>
                <w:sz w:val="20"/>
              </w:rPr>
              <w:t>
6. Technologies for the exploration and exploration of near and deep space;</w:t>
            </w:r>
          </w:p>
          <w:p>
            <w:pPr>
              <w:spacing w:after="20"/>
              <w:ind w:left="20"/>
              <w:jc w:val="both"/>
            </w:pPr>
            <w:r>
              <w:rPr>
                <w:rFonts w:ascii="Times New Roman"/>
                <w:b w:val="false"/>
                <w:i w:val="false"/>
                <w:color w:val="000000"/>
                <w:sz w:val="20"/>
              </w:rPr>
              <w:t>
7. Information and computing technologies;</w:t>
            </w:r>
          </w:p>
          <w:p>
            <w:pPr>
              <w:spacing w:after="20"/>
              <w:ind w:left="20"/>
              <w:jc w:val="both"/>
            </w:pPr>
            <w:r>
              <w:rPr>
                <w:rFonts w:ascii="Times New Roman"/>
                <w:b w:val="false"/>
                <w:i w:val="false"/>
                <w:color w:val="000000"/>
                <w:sz w:val="20"/>
              </w:rPr>
              <w:t>
8. Circuitry and system engineering;</w:t>
            </w:r>
          </w:p>
          <w:p>
            <w:pPr>
              <w:spacing w:after="20"/>
              <w:ind w:left="20"/>
              <w:jc w:val="both"/>
            </w:pPr>
            <w:r>
              <w:rPr>
                <w:rFonts w:ascii="Times New Roman"/>
                <w:b w:val="false"/>
                <w:i w:val="false"/>
                <w:color w:val="000000"/>
                <w:sz w:val="20"/>
              </w:rPr>
              <w:t>
9. Artificial intelligence;</w:t>
            </w:r>
          </w:p>
          <w:p>
            <w:pPr>
              <w:spacing w:after="20"/>
              <w:ind w:left="20"/>
              <w:jc w:val="both"/>
            </w:pPr>
            <w:r>
              <w:rPr>
                <w:rFonts w:ascii="Times New Roman"/>
                <w:b w:val="false"/>
                <w:i w:val="false"/>
                <w:color w:val="000000"/>
                <w:sz w:val="20"/>
              </w:rPr>
              <w:t>
10. Telecommunication technologies and the Internet of things;</w:t>
            </w:r>
          </w:p>
          <w:p>
            <w:pPr>
              <w:spacing w:after="20"/>
              <w:ind w:left="20"/>
              <w:jc w:val="both"/>
            </w:pPr>
            <w:r>
              <w:rPr>
                <w:rFonts w:ascii="Times New Roman"/>
                <w:b w:val="false"/>
                <w:i w:val="false"/>
                <w:color w:val="000000"/>
                <w:sz w:val="20"/>
              </w:rPr>
              <w:t>
11. Big data;</w:t>
            </w:r>
          </w:p>
          <w:p>
            <w:pPr>
              <w:spacing w:after="20"/>
              <w:ind w:left="20"/>
              <w:jc w:val="both"/>
            </w:pPr>
            <w:r>
              <w:rPr>
                <w:rFonts w:ascii="Times New Roman"/>
                <w:b w:val="false"/>
                <w:i w:val="false"/>
                <w:color w:val="000000"/>
                <w:sz w:val="20"/>
              </w:rPr>
              <w:t>
12. Geodesy and cartography;</w:t>
            </w:r>
          </w:p>
          <w:p>
            <w:pPr>
              <w:spacing w:after="20"/>
              <w:ind w:left="20"/>
              <w:jc w:val="both"/>
            </w:pPr>
            <w:r>
              <w:rPr>
                <w:rFonts w:ascii="Times New Roman"/>
                <w:b w:val="false"/>
                <w:i w:val="false"/>
                <w:color w:val="000000"/>
                <w:sz w:val="20"/>
              </w:rPr>
              <w:t>
13. Interdisciplinary research and development;</w:t>
            </w:r>
          </w:p>
          <w:p>
            <w:pPr>
              <w:spacing w:after="20"/>
              <w:ind w:left="20"/>
              <w:jc w:val="both"/>
            </w:pPr>
            <w:r>
              <w:rPr>
                <w:rFonts w:ascii="Times New Roman"/>
                <w:b w:val="false"/>
                <w:i w:val="false"/>
                <w:color w:val="000000"/>
                <w:sz w:val="20"/>
              </w:rPr>
              <w:t>
14. Mining and metallurgical industry;</w:t>
            </w:r>
          </w:p>
          <w:p>
            <w:pPr>
              <w:spacing w:after="20"/>
              <w:ind w:left="20"/>
              <w:jc w:val="both"/>
            </w:pPr>
            <w:r>
              <w:rPr>
                <w:rFonts w:ascii="Times New Roman"/>
                <w:b w:val="false"/>
                <w:i w:val="false"/>
                <w:color w:val="000000"/>
                <w:sz w:val="20"/>
              </w:rPr>
              <w:t>
15. Bioinformatics;</w:t>
            </w:r>
          </w:p>
          <w:p>
            <w:pPr>
              <w:spacing w:after="20"/>
              <w:ind w:left="20"/>
              <w:jc w:val="both"/>
            </w:pPr>
            <w:r>
              <w:rPr>
                <w:rFonts w:ascii="Times New Roman"/>
                <w:b w:val="false"/>
                <w:i w:val="false"/>
                <w:color w:val="000000"/>
                <w:sz w:val="20"/>
              </w:rPr>
              <w:t>
16. Nuclear technology in industry.</w:t>
            </w:r>
          </w:p>
          <w:p>
            <w:pPr>
              <w:spacing w:after="20"/>
              <w:ind w:left="20"/>
              <w:jc w:val="both"/>
            </w:pPr>
            <w:r>
              <w:rPr>
                <w:rFonts w:ascii="Times New Roman"/>
                <w:b w:val="false"/>
                <w:i w:val="false"/>
                <w:color w:val="000000"/>
                <w:sz w:val="20"/>
              </w:rPr>
              <w:t>
17. Basic and applied research in the field of advanced production, digital and space technologies;</w:t>
            </w:r>
          </w:p>
          <w:p>
            <w:pPr>
              <w:spacing w:after="20"/>
              <w:ind w:left="20"/>
              <w:jc w:val="both"/>
            </w:pPr>
            <w:r>
              <w:rPr>
                <w:rFonts w:ascii="Times New Roman"/>
                <w:b w:val="false"/>
                <w:i w:val="false"/>
                <w:color w:val="000000"/>
                <w:sz w:val="20"/>
              </w:rPr>
              <w:t>
18. Interdisciplinary scientific research in the field of advanced production, digital and space technologies.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Intellectual potential of the country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Basic and applied research in the field of social sciences:</w:t>
            </w:r>
          </w:p>
          <w:p>
            <w:pPr>
              <w:spacing w:after="20"/>
              <w:ind w:left="20"/>
              <w:jc w:val="both"/>
            </w:pPr>
            <w:r>
              <w:rPr>
                <w:rFonts w:ascii="Times New Roman"/>
                <w:b w:val="false"/>
                <w:i w:val="false"/>
                <w:color w:val="000000"/>
                <w:sz w:val="20"/>
              </w:rPr>
              <w:t>
1.1 Economic research. Economic policy and security;</w:t>
            </w:r>
          </w:p>
          <w:p>
            <w:pPr>
              <w:spacing w:after="20"/>
              <w:ind w:left="20"/>
              <w:jc w:val="both"/>
            </w:pPr>
            <w:r>
              <w:rPr>
                <w:rFonts w:ascii="Times New Roman"/>
                <w:b w:val="false"/>
                <w:i w:val="false"/>
                <w:color w:val="000000"/>
                <w:sz w:val="20"/>
              </w:rPr>
              <w:t>
1.2 Demographics and migration. Quality of life and human capital. Organization and occupational safety. Socio-economic inequality, employment and unemployment, scientific organization of labor.</w:t>
            </w:r>
          </w:p>
          <w:p>
            <w:pPr>
              <w:spacing w:after="20"/>
              <w:ind w:left="20"/>
              <w:jc w:val="both"/>
            </w:pPr>
            <w:r>
              <w:rPr>
                <w:rFonts w:ascii="Times New Roman"/>
                <w:b w:val="false"/>
                <w:i w:val="false"/>
                <w:color w:val="000000"/>
                <w:sz w:val="20"/>
              </w:rPr>
              <w:t>
1.3 Development of the country's human resources potential;</w:t>
            </w:r>
          </w:p>
          <w:p>
            <w:pPr>
              <w:spacing w:after="20"/>
              <w:ind w:left="20"/>
              <w:jc w:val="both"/>
            </w:pPr>
            <w:r>
              <w:rPr>
                <w:rFonts w:ascii="Times New Roman"/>
                <w:b w:val="false"/>
                <w:i w:val="false"/>
                <w:color w:val="000000"/>
                <w:sz w:val="20"/>
              </w:rPr>
              <w:t>
1.4 Social and political science research. Geopolitics and international relations;</w:t>
            </w:r>
          </w:p>
          <w:p>
            <w:pPr>
              <w:spacing w:after="20"/>
              <w:ind w:left="20"/>
              <w:jc w:val="both"/>
            </w:pPr>
            <w:r>
              <w:rPr>
                <w:rFonts w:ascii="Times New Roman"/>
                <w:b w:val="false"/>
                <w:i w:val="false"/>
                <w:color w:val="000000"/>
                <w:sz w:val="20"/>
              </w:rPr>
              <w:t>
1.5 Public administration. Legal system, legal reforms, international law and order;</w:t>
            </w:r>
          </w:p>
          <w:p>
            <w:pPr>
              <w:spacing w:after="20"/>
              <w:ind w:left="20"/>
              <w:jc w:val="both"/>
            </w:pPr>
            <w:r>
              <w:rPr>
                <w:rFonts w:ascii="Times New Roman"/>
                <w:b w:val="false"/>
                <w:i w:val="false"/>
                <w:color w:val="000000"/>
                <w:sz w:val="20"/>
              </w:rPr>
              <w:t>
1.6 Research in Psychology: Theory and Practice.</w:t>
            </w:r>
          </w:p>
          <w:p>
            <w:pPr>
              <w:spacing w:after="20"/>
              <w:ind w:left="20"/>
              <w:jc w:val="both"/>
            </w:pPr>
            <w:r>
              <w:rPr>
                <w:rFonts w:ascii="Times New Roman"/>
                <w:b w:val="false"/>
                <w:i w:val="false"/>
                <w:color w:val="000000"/>
                <w:sz w:val="20"/>
              </w:rPr>
              <w:t>
1.7 Structural and technological modernization and sustainable spatial development of the state, economy and society.</w:t>
            </w:r>
          </w:p>
          <w:p>
            <w:pPr>
              <w:spacing w:after="20"/>
              <w:ind w:left="20"/>
              <w:jc w:val="both"/>
            </w:pPr>
            <w:r>
              <w:rPr>
                <w:rFonts w:ascii="Times New Roman"/>
                <w:b w:val="false"/>
                <w:i w:val="false"/>
                <w:color w:val="000000"/>
                <w:sz w:val="20"/>
              </w:rPr>
              <w:t>
2. Basic and applied research in the humanities:</w:t>
            </w:r>
          </w:p>
          <w:p>
            <w:pPr>
              <w:spacing w:after="20"/>
              <w:ind w:left="20"/>
              <w:jc w:val="both"/>
            </w:pPr>
            <w:r>
              <w:rPr>
                <w:rFonts w:ascii="Times New Roman"/>
                <w:b w:val="false"/>
                <w:i w:val="false"/>
                <w:color w:val="000000"/>
                <w:sz w:val="20"/>
              </w:rPr>
              <w:t>
2.1 New humanitarian knowledge. Philosophical and religious studies;</w:t>
            </w:r>
          </w:p>
          <w:p>
            <w:pPr>
              <w:spacing w:after="20"/>
              <w:ind w:left="20"/>
              <w:jc w:val="both"/>
            </w:pPr>
            <w:r>
              <w:rPr>
                <w:rFonts w:ascii="Times New Roman"/>
                <w:b w:val="false"/>
                <w:i w:val="false"/>
                <w:color w:val="000000"/>
                <w:sz w:val="20"/>
              </w:rPr>
              <w:t>
2.2 Actual problems of ancient, medieval, new and modern history of Kazakhstan;</w:t>
            </w:r>
          </w:p>
          <w:p>
            <w:pPr>
              <w:spacing w:after="20"/>
              <w:ind w:left="20"/>
              <w:jc w:val="both"/>
            </w:pPr>
            <w:r>
              <w:rPr>
                <w:rFonts w:ascii="Times New Roman"/>
                <w:b w:val="false"/>
                <w:i w:val="false"/>
                <w:color w:val="000000"/>
                <w:sz w:val="20"/>
              </w:rPr>
              <w:t>
2.3 Actual problems of archeology and ethnology;</w:t>
            </w:r>
          </w:p>
          <w:p>
            <w:pPr>
              <w:spacing w:after="20"/>
              <w:ind w:left="20"/>
              <w:jc w:val="both"/>
            </w:pPr>
            <w:r>
              <w:rPr>
                <w:rFonts w:ascii="Times New Roman"/>
                <w:b w:val="false"/>
                <w:i w:val="false"/>
                <w:color w:val="000000"/>
                <w:sz w:val="20"/>
              </w:rPr>
              <w:t>
2.4 Spiritual shrines of Kazakhstan. Sacred geography of Kazakhstan. Local history;</w:t>
            </w:r>
          </w:p>
          <w:p>
            <w:pPr>
              <w:spacing w:after="20"/>
              <w:ind w:left="20"/>
              <w:jc w:val="both"/>
            </w:pPr>
            <w:r>
              <w:rPr>
                <w:rFonts w:ascii="Times New Roman"/>
                <w:b w:val="false"/>
                <w:i w:val="false"/>
                <w:color w:val="000000"/>
                <w:sz w:val="20"/>
              </w:rPr>
              <w:t>
2.5 Linguistics, literary criticism and folkloristics;</w:t>
            </w:r>
          </w:p>
          <w:p>
            <w:pPr>
              <w:spacing w:after="20"/>
              <w:ind w:left="20"/>
              <w:jc w:val="both"/>
            </w:pPr>
            <w:r>
              <w:rPr>
                <w:rFonts w:ascii="Times New Roman"/>
                <w:b w:val="false"/>
                <w:i w:val="false"/>
                <w:color w:val="000000"/>
                <w:sz w:val="20"/>
              </w:rPr>
              <w:t>
2.6 Journalism and Media;</w:t>
            </w:r>
          </w:p>
          <w:p>
            <w:pPr>
              <w:spacing w:after="20"/>
              <w:ind w:left="20"/>
              <w:jc w:val="both"/>
            </w:pPr>
            <w:r>
              <w:rPr>
                <w:rFonts w:ascii="Times New Roman"/>
                <w:b w:val="false"/>
                <w:i w:val="false"/>
                <w:color w:val="000000"/>
                <w:sz w:val="20"/>
              </w:rPr>
              <w:t>
2.7 Actual problems of general history and international relations;</w:t>
            </w:r>
          </w:p>
          <w:p>
            <w:pPr>
              <w:spacing w:after="20"/>
              <w:ind w:left="20"/>
              <w:jc w:val="both"/>
            </w:pPr>
            <w:r>
              <w:rPr>
                <w:rFonts w:ascii="Times New Roman"/>
                <w:b w:val="false"/>
                <w:i w:val="false"/>
                <w:color w:val="000000"/>
                <w:sz w:val="20"/>
              </w:rPr>
              <w:t>
2.8 Interdisciplinary studies in the field of culture and art. Creative Industries of Kazakhstan;</w:t>
            </w:r>
          </w:p>
          <w:p>
            <w:pPr>
              <w:spacing w:after="20"/>
              <w:ind w:left="20"/>
              <w:jc w:val="both"/>
            </w:pPr>
            <w:r>
              <w:rPr>
                <w:rFonts w:ascii="Times New Roman"/>
                <w:b w:val="false"/>
                <w:i w:val="false"/>
                <w:color w:val="000000"/>
                <w:sz w:val="20"/>
              </w:rPr>
              <w:t>
2.9 Information and digital technologies in the socio-humanitarian sphere.</w:t>
            </w:r>
          </w:p>
          <w:p>
            <w:pPr>
              <w:spacing w:after="20"/>
              <w:ind w:left="20"/>
              <w:jc w:val="both"/>
            </w:pPr>
            <w:r>
              <w:rPr>
                <w:rFonts w:ascii="Times New Roman"/>
                <w:b w:val="false"/>
                <w:i w:val="false"/>
                <w:color w:val="000000"/>
                <w:sz w:val="20"/>
              </w:rPr>
              <w:t>
2.10 Spiritual modernization of Kazakhstan society.</w:t>
            </w:r>
          </w:p>
          <w:p>
            <w:pPr>
              <w:spacing w:after="20"/>
              <w:ind w:left="20"/>
              <w:jc w:val="both"/>
            </w:pPr>
            <w:r>
              <w:rPr>
                <w:rFonts w:ascii="Times New Roman"/>
                <w:b w:val="false"/>
                <w:i w:val="false"/>
                <w:color w:val="000000"/>
                <w:sz w:val="20"/>
              </w:rPr>
              <w:t>
2.11 Study of humanitarian aspects and formation of an ideological platform for sustainable development of Kazakhstani society</w:t>
            </w:r>
          </w:p>
          <w:p>
            <w:pPr>
              <w:spacing w:after="20"/>
              <w:ind w:left="20"/>
              <w:jc w:val="both"/>
            </w:pPr>
            <w:r>
              <w:rPr>
                <w:rFonts w:ascii="Times New Roman"/>
                <w:b w:val="false"/>
                <w:i w:val="false"/>
                <w:color w:val="000000"/>
                <w:sz w:val="20"/>
              </w:rPr>
              <w:t>
2.12 National unity, dialogue of traditions and religions.</w:t>
            </w:r>
          </w:p>
          <w:p>
            <w:pPr>
              <w:spacing w:after="20"/>
              <w:ind w:left="20"/>
              <w:jc w:val="both"/>
            </w:pPr>
            <w:r>
              <w:rPr>
                <w:rFonts w:ascii="Times New Roman"/>
                <w:b w:val="false"/>
                <w:i w:val="false"/>
                <w:color w:val="000000"/>
                <w:sz w:val="20"/>
              </w:rPr>
              <w:t>
2.13 Digitalization in the socio-humanitarian sphere. Information society. Digitalization of knowledge. Digital space. A person in the information space.</w:t>
            </w:r>
          </w:p>
          <w:p>
            <w:pPr>
              <w:spacing w:after="20"/>
              <w:ind w:left="20"/>
              <w:jc w:val="both"/>
            </w:pPr>
            <w:r>
              <w:rPr>
                <w:rFonts w:ascii="Times New Roman"/>
                <w:b w:val="false"/>
                <w:i w:val="false"/>
                <w:color w:val="000000"/>
                <w:sz w:val="20"/>
              </w:rPr>
              <w:t>
2.14 Study of current problems of modern linguistics: video verbal scientific paradigm in linguistics. Digitalization of the state language, reform of the Kazakh language based on the Latin graphic alphabet.</w:t>
            </w:r>
          </w:p>
          <w:p>
            <w:pPr>
              <w:spacing w:after="20"/>
              <w:ind w:left="20"/>
              <w:jc w:val="both"/>
            </w:pPr>
            <w:r>
              <w:rPr>
                <w:rFonts w:ascii="Times New Roman"/>
                <w:b w:val="false"/>
                <w:i w:val="false"/>
                <w:color w:val="000000"/>
                <w:sz w:val="20"/>
              </w:rPr>
              <w:t>
3. Interdisciplinary research and development in the field of social sciences and humanities.</w:t>
            </w:r>
          </w:p>
          <w:p>
            <w:pPr>
              <w:spacing w:after="20"/>
              <w:ind w:left="20"/>
              <w:jc w:val="both"/>
            </w:pPr>
            <w:r>
              <w:rPr>
                <w:rFonts w:ascii="Times New Roman"/>
                <w:b w:val="false"/>
                <w:i w:val="false"/>
                <w:color w:val="000000"/>
                <w:sz w:val="20"/>
              </w:rPr>
              <w:t>
4. Basic and applied research in the field of education and sciences:</w:t>
            </w:r>
          </w:p>
          <w:p>
            <w:pPr>
              <w:spacing w:after="20"/>
              <w:ind w:left="20"/>
              <w:jc w:val="both"/>
            </w:pPr>
            <w:r>
              <w:rPr>
                <w:rFonts w:ascii="Times New Roman"/>
                <w:b w:val="false"/>
                <w:i w:val="false"/>
                <w:color w:val="000000"/>
                <w:sz w:val="20"/>
              </w:rPr>
              <w:t>
4.1 Actual problems of higher and postgraduate education;</w:t>
            </w:r>
          </w:p>
          <w:p>
            <w:pPr>
              <w:spacing w:after="20"/>
              <w:ind w:left="20"/>
              <w:jc w:val="both"/>
            </w:pPr>
            <w:r>
              <w:rPr>
                <w:rFonts w:ascii="Times New Roman"/>
                <w:b w:val="false"/>
                <w:i w:val="false"/>
                <w:color w:val="000000"/>
                <w:sz w:val="20"/>
              </w:rPr>
              <w:t>
4.2 Innovative technologies in the field of globalization of education;</w:t>
            </w:r>
          </w:p>
          <w:p>
            <w:pPr>
              <w:spacing w:after="20"/>
              <w:ind w:left="20"/>
              <w:jc w:val="both"/>
            </w:pPr>
            <w:r>
              <w:rPr>
                <w:rFonts w:ascii="Times New Roman"/>
                <w:b w:val="false"/>
                <w:i w:val="false"/>
                <w:color w:val="000000"/>
                <w:sz w:val="20"/>
              </w:rPr>
              <w:t>
4.3 Early childhood and primary education research</w:t>
            </w:r>
          </w:p>
          <w:p>
            <w:pPr>
              <w:spacing w:after="20"/>
              <w:ind w:left="20"/>
              <w:jc w:val="both"/>
            </w:pPr>
            <w:r>
              <w:rPr>
                <w:rFonts w:ascii="Times New Roman"/>
                <w:b w:val="false"/>
                <w:i w:val="false"/>
                <w:color w:val="000000"/>
                <w:sz w:val="20"/>
              </w:rPr>
              <w:t>
4.4 Early childhood development;</w:t>
            </w:r>
          </w:p>
          <w:p>
            <w:pPr>
              <w:spacing w:after="20"/>
              <w:ind w:left="20"/>
              <w:jc w:val="both"/>
            </w:pPr>
            <w:r>
              <w:rPr>
                <w:rFonts w:ascii="Times New Roman"/>
                <w:b w:val="false"/>
                <w:i w:val="false"/>
                <w:color w:val="000000"/>
                <w:sz w:val="20"/>
              </w:rPr>
              <w:t>
4.5 Actual problems of secondary and vocational education;</w:t>
            </w:r>
          </w:p>
          <w:p>
            <w:pPr>
              <w:spacing w:after="20"/>
              <w:ind w:left="20"/>
              <w:jc w:val="both"/>
            </w:pPr>
            <w:r>
              <w:rPr>
                <w:rFonts w:ascii="Times New Roman"/>
                <w:b w:val="false"/>
                <w:i w:val="false"/>
                <w:color w:val="000000"/>
                <w:sz w:val="20"/>
              </w:rPr>
              <w:t>
4.6 Actual issues of digitalization of education;</w:t>
            </w:r>
          </w:p>
          <w:p>
            <w:pPr>
              <w:spacing w:after="20"/>
              <w:ind w:left="20"/>
              <w:jc w:val="both"/>
            </w:pPr>
            <w:r>
              <w:rPr>
                <w:rFonts w:ascii="Times New Roman"/>
                <w:b w:val="false"/>
                <w:i w:val="false"/>
                <w:color w:val="000000"/>
                <w:sz w:val="20"/>
              </w:rPr>
              <w:t>
4.7 Research in the field of physical culture and sports;</w:t>
            </w:r>
          </w:p>
          <w:p>
            <w:pPr>
              <w:spacing w:after="20"/>
              <w:ind w:left="20"/>
              <w:jc w:val="both"/>
            </w:pPr>
            <w:r>
              <w:rPr>
                <w:rFonts w:ascii="Times New Roman"/>
                <w:b w:val="false"/>
                <w:i w:val="false"/>
                <w:color w:val="000000"/>
                <w:sz w:val="20"/>
              </w:rPr>
              <w:t>
4.8 Actual problems in the field of special and inclusive education;</w:t>
            </w:r>
          </w:p>
          <w:p>
            <w:pPr>
              <w:spacing w:after="20"/>
              <w:ind w:left="20"/>
              <w:jc w:val="both"/>
            </w:pPr>
            <w:r>
              <w:rPr>
                <w:rFonts w:ascii="Times New Roman"/>
                <w:b w:val="false"/>
                <w:i w:val="false"/>
                <w:color w:val="000000"/>
                <w:sz w:val="20"/>
              </w:rPr>
              <w:t>
4.9 Continuing education challenges;</w:t>
            </w:r>
          </w:p>
          <w:p>
            <w:pPr>
              <w:spacing w:after="20"/>
              <w:ind w:left="20"/>
              <w:jc w:val="both"/>
            </w:pPr>
            <w:r>
              <w:rPr>
                <w:rFonts w:ascii="Times New Roman"/>
                <w:b w:val="false"/>
                <w:i w:val="false"/>
                <w:color w:val="000000"/>
                <w:sz w:val="20"/>
              </w:rPr>
              <w:t>
4.10 Actual problems of development in the field of science.</w:t>
            </w:r>
          </w:p>
          <w:p>
            <w:pPr>
              <w:spacing w:after="20"/>
              <w:ind w:left="20"/>
              <w:jc w:val="both"/>
            </w:pPr>
            <w:r>
              <w:rPr>
                <w:rFonts w:ascii="Times New Roman"/>
                <w:b w:val="false"/>
                <w:i w:val="false"/>
                <w:color w:val="000000"/>
                <w:sz w:val="20"/>
              </w:rPr>
              <w:t>
5. Fundamental and applied research in the field of mathematics, mechanics, astronomy, physics, chemistry, biology, computer science and geography.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Life and health science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Research in the field of epidemiology and public health protection;</w:t>
            </w:r>
          </w:p>
          <w:p>
            <w:pPr>
              <w:spacing w:after="20"/>
              <w:ind w:left="20"/>
              <w:jc w:val="both"/>
            </w:pPr>
            <w:r>
              <w:rPr>
                <w:rFonts w:ascii="Times New Roman"/>
                <w:b w:val="false"/>
                <w:i w:val="false"/>
                <w:color w:val="000000"/>
                <w:sz w:val="20"/>
              </w:rPr>
              <w:t>
2. Biotechnology and bioinformatics in life sciences and health;</w:t>
            </w:r>
          </w:p>
          <w:p>
            <w:pPr>
              <w:spacing w:after="20"/>
              <w:ind w:left="20"/>
              <w:jc w:val="both"/>
            </w:pPr>
            <w:r>
              <w:rPr>
                <w:rFonts w:ascii="Times New Roman"/>
                <w:b w:val="false"/>
                <w:i w:val="false"/>
                <w:color w:val="000000"/>
                <w:sz w:val="20"/>
              </w:rPr>
              <w:t>
3. Genetic engineering and cellular technologies;</w:t>
            </w:r>
          </w:p>
          <w:p>
            <w:pPr>
              <w:spacing w:after="20"/>
              <w:ind w:left="20"/>
              <w:jc w:val="both"/>
            </w:pPr>
            <w:r>
              <w:rPr>
                <w:rFonts w:ascii="Times New Roman"/>
                <w:b w:val="false"/>
                <w:i w:val="false"/>
                <w:color w:val="000000"/>
                <w:sz w:val="20"/>
              </w:rPr>
              <w:t>
4. Fundamental and applied research in the field of medicine and gerontology;</w:t>
            </w:r>
          </w:p>
          <w:p>
            <w:pPr>
              <w:spacing w:after="20"/>
              <w:ind w:left="20"/>
              <w:jc w:val="both"/>
            </w:pPr>
            <w:r>
              <w:rPr>
                <w:rFonts w:ascii="Times New Roman"/>
                <w:b w:val="false"/>
                <w:i w:val="false"/>
                <w:color w:val="000000"/>
                <w:sz w:val="20"/>
              </w:rPr>
              <w:t>
5. Advanced medical and public health research;</w:t>
            </w:r>
          </w:p>
          <w:p>
            <w:pPr>
              <w:spacing w:after="20"/>
              <w:ind w:left="20"/>
              <w:jc w:val="both"/>
            </w:pPr>
            <w:r>
              <w:rPr>
                <w:rFonts w:ascii="Times New Roman"/>
                <w:b w:val="false"/>
                <w:i w:val="false"/>
                <w:color w:val="000000"/>
                <w:sz w:val="20"/>
              </w:rPr>
              <w:t>
6. Pharmacy, biologically active substances, biological and medical preparations;</w:t>
            </w:r>
          </w:p>
          <w:p>
            <w:pPr>
              <w:spacing w:after="20"/>
              <w:ind w:left="20"/>
              <w:jc w:val="both"/>
            </w:pPr>
            <w:r>
              <w:rPr>
                <w:rFonts w:ascii="Times New Roman"/>
                <w:b w:val="false"/>
                <w:i w:val="false"/>
                <w:color w:val="000000"/>
                <w:sz w:val="20"/>
              </w:rPr>
              <w:t>
7. Molecular genetics and multi-omics research in the field of medicine and biology;</w:t>
            </w:r>
          </w:p>
          <w:p>
            <w:pPr>
              <w:spacing w:after="20"/>
              <w:ind w:left="20"/>
              <w:jc w:val="both"/>
            </w:pPr>
            <w:r>
              <w:rPr>
                <w:rFonts w:ascii="Times New Roman"/>
                <w:b w:val="false"/>
                <w:i w:val="false"/>
                <w:color w:val="000000"/>
                <w:sz w:val="20"/>
              </w:rPr>
              <w:t>
8. Neuroscience;</w:t>
            </w:r>
          </w:p>
          <w:p>
            <w:pPr>
              <w:spacing w:after="20"/>
              <w:ind w:left="20"/>
              <w:jc w:val="both"/>
            </w:pPr>
            <w:r>
              <w:rPr>
                <w:rFonts w:ascii="Times New Roman"/>
                <w:b w:val="false"/>
                <w:i w:val="false"/>
                <w:color w:val="000000"/>
                <w:sz w:val="20"/>
              </w:rPr>
              <w:t>
9. Basic and applied research in the field of biological diversity;</w:t>
            </w:r>
          </w:p>
          <w:p>
            <w:pPr>
              <w:spacing w:after="20"/>
              <w:ind w:left="20"/>
              <w:jc w:val="both"/>
            </w:pPr>
            <w:r>
              <w:rPr>
                <w:rFonts w:ascii="Times New Roman"/>
                <w:b w:val="false"/>
                <w:i w:val="false"/>
                <w:color w:val="000000"/>
                <w:sz w:val="20"/>
              </w:rPr>
              <w:t>
10. Interdisciplinary research and development.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Sustainable development of the agro-industrial complex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Veterinary medicine;</w:t>
            </w:r>
          </w:p>
          <w:p>
            <w:pPr>
              <w:spacing w:after="20"/>
              <w:ind w:left="20"/>
              <w:jc w:val="both"/>
            </w:pPr>
            <w:r>
              <w:rPr>
                <w:rFonts w:ascii="Times New Roman"/>
                <w:b w:val="false"/>
                <w:i w:val="false"/>
                <w:color w:val="000000"/>
                <w:sz w:val="20"/>
              </w:rPr>
              <w:t>
2. Phytosanitary;</w:t>
            </w:r>
          </w:p>
          <w:p>
            <w:pPr>
              <w:spacing w:after="20"/>
              <w:ind w:left="20"/>
              <w:jc w:val="both"/>
            </w:pPr>
            <w:r>
              <w:rPr>
                <w:rFonts w:ascii="Times New Roman"/>
                <w:b w:val="false"/>
                <w:i w:val="false"/>
                <w:color w:val="000000"/>
                <w:sz w:val="20"/>
              </w:rPr>
              <w:t>
3. Biotechnology and genetic engineering in the agro-industrial complex;</w:t>
            </w:r>
          </w:p>
          <w:p>
            <w:pPr>
              <w:spacing w:after="20"/>
              <w:ind w:left="20"/>
              <w:jc w:val="both"/>
            </w:pPr>
            <w:r>
              <w:rPr>
                <w:rFonts w:ascii="Times New Roman"/>
                <w:b w:val="false"/>
                <w:i w:val="false"/>
                <w:color w:val="000000"/>
                <w:sz w:val="20"/>
              </w:rPr>
              <w:t>
4. Bioinformatics and digitalization in the AIC system;</w:t>
            </w:r>
          </w:p>
          <w:p>
            <w:pPr>
              <w:spacing w:after="20"/>
              <w:ind w:left="20"/>
              <w:jc w:val="both"/>
            </w:pPr>
            <w:r>
              <w:rPr>
                <w:rFonts w:ascii="Times New Roman"/>
                <w:b w:val="false"/>
                <w:i w:val="false"/>
                <w:color w:val="000000"/>
                <w:sz w:val="20"/>
              </w:rPr>
              <w:t>
5. Intensive animal husbandry;</w:t>
            </w:r>
          </w:p>
          <w:p>
            <w:pPr>
              <w:spacing w:after="20"/>
              <w:ind w:left="20"/>
              <w:jc w:val="both"/>
            </w:pPr>
            <w:r>
              <w:rPr>
                <w:rFonts w:ascii="Times New Roman"/>
                <w:b w:val="false"/>
                <w:i w:val="false"/>
                <w:color w:val="000000"/>
                <w:sz w:val="20"/>
              </w:rPr>
              <w:t>
6. Intensive agriculture and crop production;</w:t>
            </w:r>
          </w:p>
          <w:p>
            <w:pPr>
              <w:spacing w:after="20"/>
              <w:ind w:left="20"/>
              <w:jc w:val="both"/>
            </w:pPr>
            <w:r>
              <w:rPr>
                <w:rFonts w:ascii="Times New Roman"/>
                <w:b w:val="false"/>
                <w:i w:val="false"/>
                <w:color w:val="000000"/>
                <w:sz w:val="20"/>
              </w:rPr>
              <w:t>
7. Processing and storage of agricultural products and raw materials;</w:t>
            </w:r>
          </w:p>
          <w:p>
            <w:pPr>
              <w:spacing w:after="20"/>
              <w:ind w:left="20"/>
              <w:jc w:val="both"/>
            </w:pPr>
            <w:r>
              <w:rPr>
                <w:rFonts w:ascii="Times New Roman"/>
                <w:b w:val="false"/>
                <w:i w:val="false"/>
                <w:color w:val="000000"/>
                <w:sz w:val="20"/>
              </w:rPr>
              <w:t>
8. Technical support and modernization of the agro-industrial complex;</w:t>
            </w:r>
          </w:p>
          <w:p>
            <w:pPr>
              <w:spacing w:after="20"/>
              <w:ind w:left="20"/>
              <w:jc w:val="both"/>
            </w:pPr>
            <w:r>
              <w:rPr>
                <w:rFonts w:ascii="Times New Roman"/>
                <w:b w:val="false"/>
                <w:i w:val="false"/>
                <w:color w:val="000000"/>
                <w:sz w:val="20"/>
              </w:rPr>
              <w:t>
9. Sustainable development of rural areas and the economy of the agro-industrial complex;</w:t>
            </w:r>
          </w:p>
          <w:p>
            <w:pPr>
              <w:spacing w:after="20"/>
              <w:ind w:left="20"/>
              <w:jc w:val="both"/>
            </w:pPr>
            <w:r>
              <w:rPr>
                <w:rFonts w:ascii="Times New Roman"/>
                <w:b w:val="false"/>
                <w:i w:val="false"/>
                <w:color w:val="000000"/>
                <w:sz w:val="20"/>
              </w:rPr>
              <w:t>
10. Organic agriculture;</w:t>
            </w:r>
          </w:p>
          <w:p>
            <w:pPr>
              <w:spacing w:after="20"/>
              <w:ind w:left="20"/>
              <w:jc w:val="both"/>
            </w:pPr>
            <w:r>
              <w:rPr>
                <w:rFonts w:ascii="Times New Roman"/>
                <w:b w:val="false"/>
                <w:i w:val="false"/>
                <w:color w:val="000000"/>
                <w:sz w:val="20"/>
              </w:rPr>
              <w:t>
11. Food and nutrition security.</w:t>
            </w:r>
          </w:p>
          <w:p>
            <w:pPr>
              <w:spacing w:after="20"/>
              <w:ind w:left="20"/>
              <w:jc w:val="both"/>
            </w:pPr>
            <w:r>
              <w:rPr>
                <w:rFonts w:ascii="Times New Roman"/>
                <w:b w:val="false"/>
                <w:i w:val="false"/>
                <w:color w:val="000000"/>
                <w:sz w:val="20"/>
              </w:rPr>
              <w:t>
12. Fundamental and applied research in the field of sustainable development of the agro-industrial complex;</w:t>
            </w:r>
          </w:p>
          <w:p>
            <w:pPr>
              <w:spacing w:after="20"/>
              <w:ind w:left="20"/>
              <w:jc w:val="both"/>
            </w:pPr>
            <w:r>
              <w:rPr>
                <w:rFonts w:ascii="Times New Roman"/>
                <w:b w:val="false"/>
                <w:i w:val="false"/>
                <w:color w:val="000000"/>
                <w:sz w:val="20"/>
              </w:rPr>
              <w:t>
13. Interdisciplinary research and development.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Homeland security and defense, biological security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Basic scientific research</w:t>
            </w:r>
          </w:p>
          <w:p>
            <w:pPr>
              <w:spacing w:after="20"/>
              <w:ind w:left="20"/>
              <w:jc w:val="both"/>
            </w:pPr>
            <w:r>
              <w:rPr>
                <w:rFonts w:ascii="Times New Roman"/>
                <w:b w:val="false"/>
                <w:i w:val="false"/>
                <w:color w:val="000000"/>
                <w:sz w:val="20"/>
              </w:rPr>
              <w:t>
1.1 General theory of national security of the state</w:t>
            </w:r>
          </w:p>
          <w:p>
            <w:pPr>
              <w:spacing w:after="20"/>
              <w:ind w:left="20"/>
              <w:jc w:val="both"/>
            </w:pPr>
            <w:r>
              <w:rPr>
                <w:rFonts w:ascii="Times New Roman"/>
                <w:b w:val="false"/>
                <w:i w:val="false"/>
                <w:color w:val="000000"/>
                <w:sz w:val="20"/>
              </w:rPr>
              <w:t>
1.2 Development of the military organization of the state</w:t>
            </w:r>
          </w:p>
          <w:p>
            <w:pPr>
              <w:spacing w:after="20"/>
              <w:ind w:left="20"/>
              <w:jc w:val="both"/>
            </w:pPr>
            <w:r>
              <w:rPr>
                <w:rFonts w:ascii="Times New Roman"/>
                <w:b w:val="false"/>
                <w:i w:val="false"/>
                <w:color w:val="000000"/>
                <w:sz w:val="20"/>
              </w:rPr>
              <w:t>
 1.3 Cryptology</w:t>
            </w:r>
          </w:p>
          <w:p>
            <w:pPr>
              <w:spacing w:after="20"/>
              <w:ind w:left="20"/>
              <w:jc w:val="both"/>
            </w:pPr>
            <w:r>
              <w:rPr>
                <w:rFonts w:ascii="Times New Roman"/>
                <w:b w:val="false"/>
                <w:i w:val="false"/>
                <w:color w:val="000000"/>
                <w:sz w:val="20"/>
              </w:rPr>
              <w:t>
2. Applied scientific research</w:t>
            </w:r>
          </w:p>
          <w:p>
            <w:pPr>
              <w:spacing w:after="20"/>
              <w:ind w:left="20"/>
              <w:jc w:val="both"/>
            </w:pPr>
            <w:r>
              <w:rPr>
                <w:rFonts w:ascii="Times New Roman"/>
                <w:b w:val="false"/>
                <w:i w:val="false"/>
                <w:color w:val="000000"/>
                <w:sz w:val="20"/>
              </w:rPr>
              <w:t>
2.1 Information security</w:t>
            </w:r>
          </w:p>
          <w:p>
            <w:pPr>
              <w:spacing w:after="20"/>
              <w:ind w:left="20"/>
              <w:jc w:val="both"/>
            </w:pPr>
            <w:r>
              <w:rPr>
                <w:rFonts w:ascii="Times New Roman"/>
                <w:b w:val="false"/>
                <w:i w:val="false"/>
                <w:color w:val="000000"/>
                <w:sz w:val="20"/>
              </w:rPr>
              <w:t>
2.2 Military security and military arts research</w:t>
            </w:r>
          </w:p>
          <w:p>
            <w:pPr>
              <w:spacing w:after="20"/>
              <w:ind w:left="20"/>
              <w:jc w:val="both"/>
            </w:pPr>
            <w:r>
              <w:rPr>
                <w:rFonts w:ascii="Times New Roman"/>
                <w:b w:val="false"/>
                <w:i w:val="false"/>
                <w:color w:val="000000"/>
                <w:sz w:val="20"/>
              </w:rPr>
              <w:t>
2.3 Development of the military-industrial complex, weapons and military equipment, military-space technologies</w:t>
            </w:r>
          </w:p>
          <w:p>
            <w:pPr>
              <w:spacing w:after="20"/>
              <w:ind w:left="20"/>
              <w:jc w:val="both"/>
            </w:pPr>
            <w:r>
              <w:rPr>
                <w:rFonts w:ascii="Times New Roman"/>
                <w:b w:val="false"/>
                <w:i w:val="false"/>
                <w:color w:val="000000"/>
                <w:sz w:val="20"/>
              </w:rPr>
              <w:t>
2.4 Countering terrorism and extremism</w:t>
            </w:r>
          </w:p>
          <w:p>
            <w:pPr>
              <w:spacing w:after="20"/>
              <w:ind w:left="20"/>
              <w:jc w:val="both"/>
            </w:pPr>
            <w:r>
              <w:rPr>
                <w:rFonts w:ascii="Times New Roman"/>
                <w:b w:val="false"/>
                <w:i w:val="false"/>
                <w:color w:val="000000"/>
                <w:sz w:val="20"/>
              </w:rPr>
              <w:t>
2.5 Ensuring the activities of special state bodies</w:t>
            </w:r>
          </w:p>
          <w:p>
            <w:pPr>
              <w:spacing w:after="20"/>
              <w:ind w:left="20"/>
              <w:jc w:val="both"/>
            </w:pPr>
            <w:r>
              <w:rPr>
                <w:rFonts w:ascii="Times New Roman"/>
                <w:b w:val="false"/>
                <w:i w:val="false"/>
                <w:color w:val="000000"/>
                <w:sz w:val="20"/>
              </w:rPr>
              <w:t>
2.6 Enforcement</w:t>
            </w:r>
          </w:p>
          <w:p>
            <w:pPr>
              <w:spacing w:after="20"/>
              <w:ind w:left="20"/>
              <w:jc w:val="both"/>
            </w:pPr>
            <w:r>
              <w:rPr>
                <w:rFonts w:ascii="Times New Roman"/>
                <w:b w:val="false"/>
                <w:i w:val="false"/>
                <w:color w:val="000000"/>
                <w:sz w:val="20"/>
              </w:rPr>
              <w:t>
2.7 Research in the field of fire and industrial safety, civil defense, prevention and elimination of natural and man-made emergencies</w:t>
            </w:r>
          </w:p>
          <w:p>
            <w:pPr>
              <w:spacing w:after="20"/>
              <w:ind w:left="20"/>
              <w:jc w:val="both"/>
            </w:pPr>
            <w:r>
              <w:rPr>
                <w:rFonts w:ascii="Times New Roman"/>
                <w:b w:val="false"/>
                <w:i w:val="false"/>
                <w:color w:val="000000"/>
                <w:sz w:val="20"/>
              </w:rPr>
              <w:t>
2.8 Biosafety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Rules for the selection </w:t>
            </w:r>
            <w:r>
              <w:br/>
            </w:r>
            <w:r>
              <w:rPr>
                <w:rFonts w:ascii="Times New Roman"/>
                <w:b w:val="false"/>
                <w:i w:val="false"/>
                <w:color w:val="000000"/>
                <w:sz w:val="20"/>
              </w:rPr>
              <w:t xml:space="preserve">of applicants and passing </w:t>
            </w:r>
            <w:r>
              <w:br/>
            </w:r>
            <w:r>
              <w:rPr>
                <w:rFonts w:ascii="Times New Roman"/>
                <w:b w:val="false"/>
                <w:i w:val="false"/>
                <w:color w:val="000000"/>
                <w:sz w:val="20"/>
              </w:rPr>
              <w:t>scientific internships</w:t>
            </w:r>
          </w:p>
        </w:tc>
      </w:tr>
    </w:tbl>
    <w:p>
      <w:pPr>
        <w:spacing w:after="0"/>
        <w:ind w:left="0"/>
        <w:jc w:val="left"/>
      </w:pPr>
      <w:r>
        <w:rPr>
          <w:rFonts w:ascii="Times New Roman"/>
          <w:b/>
          <w:i w:val="false"/>
          <w:color w:val="000000"/>
        </w:rPr>
        <w:t xml:space="preserve"> Instructions for forming a list of leading foreign organizations of higher and (or) postgraduate education, </w:t>
      </w:r>
      <w:r>
        <w:br/>
      </w:r>
      <w:r>
        <w:rPr>
          <w:rFonts w:ascii="Times New Roman"/>
          <w:b/>
          <w:i w:val="false"/>
          <w:color w:val="000000"/>
        </w:rPr>
        <w:t>research centers and other organizations recommended for scientific internships</w:t>
      </w:r>
    </w:p>
    <w:p>
      <w:pPr>
        <w:spacing w:after="0"/>
        <w:ind w:left="0"/>
        <w:jc w:val="both"/>
      </w:pPr>
      <w:r>
        <w:rPr>
          <w:rFonts w:ascii="Times New Roman"/>
          <w:b w:val="false"/>
          <w:i w:val="false"/>
          <w:color w:val="000000"/>
          <w:sz w:val="28"/>
        </w:rPr>
        <w:t>
      1. This instruction on the formation of a list of foreign higher educational institutions, scientific and other organizations recommended for scientific internships (hereinafter referred to as the Instruction) shall determine the procedure for forming a List of leading foreign organizations of higher and (or) postgraduate education, scientific centers and other organizations recommended for scientific internships (hereinafter referred to as the List).</w:t>
      </w:r>
    </w:p>
    <w:p>
      <w:pPr>
        <w:spacing w:after="0"/>
        <w:ind w:left="0"/>
        <w:jc w:val="both"/>
      </w:pPr>
      <w:r>
        <w:rPr>
          <w:rFonts w:ascii="Times New Roman"/>
          <w:b w:val="false"/>
          <w:i w:val="false"/>
          <w:color w:val="000000"/>
          <w:sz w:val="28"/>
        </w:rPr>
        <w:t>
      2. the working body shall form the List of leading foreign organizations of higher and (or) postgraduate education, research centers and other organizations recommended for scientific internships in accordance with the following indicators:</w:t>
      </w:r>
    </w:p>
    <w:p>
      <w:pPr>
        <w:spacing w:after="0"/>
        <w:ind w:left="0"/>
        <w:jc w:val="both"/>
      </w:pPr>
      <w:r>
        <w:rPr>
          <w:rFonts w:ascii="Times New Roman"/>
          <w:b w:val="false"/>
          <w:i w:val="false"/>
          <w:color w:val="000000"/>
          <w:sz w:val="28"/>
        </w:rPr>
        <w:t>
      indicator for scientific centers and other organizations: to be among the first 1000 (thousand) positions of the international rating of scientific institutes of SCImago Institutions Rankings according to the latest publications of the ratings at the time of the List.</w:t>
      </w:r>
    </w:p>
    <w:p>
      <w:pPr>
        <w:spacing w:after="0"/>
        <w:ind w:left="0"/>
        <w:jc w:val="both"/>
      </w:pPr>
      <w:r>
        <w:rPr>
          <w:rFonts w:ascii="Times New Roman"/>
          <w:b w:val="false"/>
          <w:i w:val="false"/>
          <w:color w:val="000000"/>
          <w:sz w:val="28"/>
        </w:rPr>
        <w:t>
      indicator for foreign organizations of higher and (or) postgraduate education: to be among the first 100 (one hundred) positions in the international ranking of the best universities in the world by QS University Rankings by subject, according to the latest publications of the ratings at the time of the List.</w:t>
      </w:r>
    </w:p>
    <w:p>
      <w:pPr>
        <w:spacing w:after="0"/>
        <w:ind w:left="0"/>
        <w:jc w:val="both"/>
      </w:pPr>
      <w:r>
        <w:rPr>
          <w:rFonts w:ascii="Times New Roman"/>
          <w:b w:val="false"/>
          <w:i w:val="false"/>
          <w:color w:val="000000"/>
          <w:sz w:val="28"/>
        </w:rPr>
        <w:t>
      The working body shall include in the List foreign organizations of higher and (or) postgraduate education, scientific centers and other organizations on the basis of international agreements, memorandums in the field of science and higher education between the authorized body in the field of science and higher education of the Republic of Kazakhstan and foreign organizations of higher and (or) postgraduate education, scientific centers, depending on the socio-economic priorities of the development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Paragraph2 – in the wording of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Indicators for leading foreign organizations of higher and (or) postgraduate education, scientific centers and other organizations for choosing a place for a scientific internship do not apply to the priority area "National security and defense, biological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working body shall form and approve the List for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order of the Minister of Science and Higher Education of the Republic of Kazakhstan dated 20.01.2025 № 20 (shall enter into force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Rules for the selection </w:t>
            </w:r>
            <w:r>
              <w:br/>
            </w:r>
            <w:r>
              <w:rPr>
                <w:rFonts w:ascii="Times New Roman"/>
                <w:b w:val="false"/>
                <w:i w:val="false"/>
                <w:color w:val="000000"/>
                <w:sz w:val="20"/>
              </w:rPr>
              <w:t xml:space="preserve">of applicants and passing </w:t>
            </w:r>
            <w:r>
              <w:br/>
            </w:r>
            <w:r>
              <w:rPr>
                <w:rFonts w:ascii="Times New Roman"/>
                <w:b w:val="false"/>
                <w:i w:val="false"/>
                <w:color w:val="000000"/>
                <w:sz w:val="20"/>
              </w:rPr>
              <w:t>scientific internships</w:t>
            </w:r>
          </w:p>
        </w:tc>
      </w:tr>
    </w:tbl>
    <w:p>
      <w:pPr>
        <w:spacing w:after="0"/>
        <w:ind w:left="0"/>
        <w:jc w:val="left"/>
      </w:pPr>
      <w:r>
        <w:rPr>
          <w:rFonts w:ascii="Times New Roman"/>
          <w:b/>
          <w:i w:val="false"/>
          <w:color w:val="000000"/>
        </w:rPr>
        <w:t xml:space="preserve"> Standards of expenses for accommodation, meals and acquisition of scientific literature, </w:t>
      </w:r>
      <w:r>
        <w:br/>
      </w:r>
      <w:r>
        <w:rPr>
          <w:rFonts w:ascii="Times New Roman"/>
          <w:b/>
          <w:i w:val="false"/>
          <w:color w:val="000000"/>
        </w:rPr>
        <w:t>determination of the type and class of transport from the place of residence to the place of internship</w:t>
      </w:r>
    </w:p>
    <w:p>
      <w:pPr>
        <w:spacing w:after="0"/>
        <w:ind w:left="0"/>
        <w:jc w:val="both"/>
      </w:pPr>
      <w:r>
        <w:rPr>
          <w:rFonts w:ascii="Times New Roman"/>
          <w:b w:val="false"/>
          <w:i w:val="false"/>
          <w:color w:val="000000"/>
          <w:sz w:val="28"/>
        </w:rPr>
        <w:t>
      1. Standards of expenses for accommodation, meals and the purchase of scientific literature, determination of the type and class of transport along the passage from the place of residence to the place of internship in the context of countries: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Living expenses during scientific internship per month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rates of food expenses during scientific internship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and class of transport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Standards of expenses for acquisition of scientific literature during internship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Austria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Australia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of Israel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Ireland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Italian Republic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Rome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Kingdom of Denmark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Kingdom of Belgium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Kingdom of Spain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Canada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$130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People's Republic of China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Shanghai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Kingdom of the Netherlands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Kingdom of Norway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Kingdom of Sweden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Latvia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 Rail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Zealand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Bulgaria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 Rail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Hungary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 Rail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India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Korea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Seoul 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Poland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 Rail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amount equal to 70 US dollars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Singapore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Ukraine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 Rail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 Federation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 Rail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Moscow city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Romania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 Rail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Kingdom of Great Britain and Northern Ireland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London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States of America: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Iowa, Alabama, Arkansas, Indiana, Virginia, Wisconsin, West Virginia, Kansas, Kentucky, Mississippi, Missouri, Nebraska, Ohio, Oklahoma, Oregon, North Dakota, North Carolina, Tennessee, South Dakota, South Carolina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Idaho, Arizona, Wyoming, Vermont, Delaware, Louisiana, Montana, Maine, Nevada, New Mexico, Texas, Utah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states of Alaska, Washington, Georgia, Colorado, Michigan, New York, New Hampshire, Pennsylvania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states of Hawaii, Minnesota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Illinois, Connecticut, Massachusetts, Maryland, New Jersey, Rhode Island, Florida, Federated District of Columbia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of California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Boston, Brooklyn, Cambridge, Medford, New York, San Francisco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Turkey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Federal Republic of Germany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Finland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French Republic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Paris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 Malaysia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Czech Republic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 Rail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 Confederation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Japan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city of Tokyo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Slovak Republic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 Rail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Belarus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 Rail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Lithuania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 Rail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US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Azerbaijan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Serbia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Kingdom of Bahrain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Arab Emirates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Estonia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 Rail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Mexican United States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Chile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US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Federative Republic of Brazil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USD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US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South Africa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USD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USD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Croatia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US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Portugal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transport, economy class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the equivalent of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KZT 130 thousand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KZT 150 thousand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Note: for persons specified in subparagraphs 3), 4) of paragraph 3 of these cost standards.</w:t>
      </w:r>
    </w:p>
    <w:p>
      <w:pPr>
        <w:spacing w:after="0"/>
        <w:ind w:left="0"/>
        <w:jc w:val="both"/>
      </w:pPr>
      <w:r>
        <w:rPr>
          <w:rFonts w:ascii="Times New Roman"/>
          <w:b w:val="false"/>
          <w:i w:val="false"/>
          <w:color w:val="000000"/>
          <w:sz w:val="28"/>
        </w:rPr>
        <w:t>
      2. payment of travel expenses for the use of air transport shall be made at the lowest fare at the time of booking the ticket by the administrator of the scientific internship at the request of the winner of the competition.</w:t>
      </w:r>
    </w:p>
    <w:p>
      <w:pPr>
        <w:spacing w:after="0"/>
        <w:ind w:left="0"/>
        <w:jc w:val="both"/>
      </w:pPr>
      <w:r>
        <w:rPr>
          <w:rFonts w:ascii="Times New Roman"/>
          <w:b w:val="false"/>
          <w:i w:val="false"/>
          <w:color w:val="000000"/>
          <w:sz w:val="28"/>
        </w:rPr>
        <w:t>
      At the same time, travel expenses from the place of residence in the Republic of Kazakhstan to the place of scientific internship shall be paid from the date of obtaining a visa and back no later than 30 (thirty) calendar days after completing a scientific internship. Payment of travel expenses from the place of residence in the Republic of Kazakhstan and back during the period of a scientific internship is not allowed, with the exception of cases of obtaining or extending a visa, including in the Republic of Kazakhstan.</w:t>
      </w:r>
    </w:p>
    <w:p>
      <w:pPr>
        <w:spacing w:after="0"/>
        <w:ind w:left="0"/>
        <w:jc w:val="both"/>
      </w:pPr>
      <w:r>
        <w:rPr>
          <w:rFonts w:ascii="Times New Roman"/>
          <w:b w:val="false"/>
          <w:i w:val="false"/>
          <w:color w:val="000000"/>
          <w:sz w:val="28"/>
        </w:rPr>
        <w:t>
      Payment of expenses shall be made at actual expenses on the basis of supporting documents without payment for additional baggage:</w:t>
      </w:r>
    </w:p>
    <w:p>
      <w:pPr>
        <w:spacing w:after="0"/>
        <w:ind w:left="0"/>
        <w:jc w:val="both"/>
      </w:pPr>
      <w:r>
        <w:rPr>
          <w:rFonts w:ascii="Times New Roman"/>
          <w:b w:val="false"/>
          <w:i w:val="false"/>
          <w:color w:val="000000"/>
          <w:sz w:val="28"/>
        </w:rPr>
        <w:t>
      1) for travel within the Republic of Kazakhstan - for the use of direct air and rail transport (not more than 5 (five) working days from arrival in the Republic of Kazakhstan to the point of residence/from the point of residence to the moment of departure from the Republic of Kazakhstan) - not higher than the tariff of a stopped car (except for cars with double compartments with a lower arrangement of soft sofas, soft seats with a device for regulating its position (CB), as well as classes "Tourist" and "Business" of high-speed trains), for the use of vehicles on highways and dirt roads - at the existing fare in the area (with the exception of taxis);</w:t>
      </w:r>
    </w:p>
    <w:p>
      <w:pPr>
        <w:spacing w:after="0"/>
        <w:ind w:left="0"/>
        <w:jc w:val="both"/>
      </w:pPr>
      <w:r>
        <w:rPr>
          <w:rFonts w:ascii="Times New Roman"/>
          <w:b w:val="false"/>
          <w:i w:val="false"/>
          <w:color w:val="000000"/>
          <w:sz w:val="28"/>
        </w:rPr>
        <w:t>
      2) for travel outside the Republic of Kazakhstan - for the use of direct air transport/with a transfer at transit airports/zones (not more than 24 (twenty-four) hours in each transit zone from the moment of travel/flight from the place of residence in the Republic of Kazakhstan to the place of scientific internship and back) - at the economic class tariff, for the use of railway transport - at the economic class tariff, for the use of vehicles on highways and dirt roads - at the existing fare in the area (with the exception of taxis).</w:t>
      </w:r>
    </w:p>
    <w:p>
      <w:pPr>
        <w:spacing w:after="0"/>
        <w:ind w:left="0"/>
        <w:jc w:val="both"/>
      </w:pPr>
      <w:r>
        <w:rPr>
          <w:rFonts w:ascii="Times New Roman"/>
          <w:b w:val="false"/>
          <w:i w:val="false"/>
          <w:color w:val="000000"/>
          <w:sz w:val="28"/>
        </w:rPr>
        <w:t>
      Accrual of expenses shall be made according to the standards of expenses of the actual location of the winner of the competition. If the winner of the competition during the scientific internship provided for by the approved scientific internship program is located in a country, state or city that differs from the country of the scientific internship, the accrual shall be made according to the cost standards to determine the size by country of the actual location of the winner of the competition, if such is in the approved list of cost standards by country. In the absence of a standard, accrual shall be made in accordance with these standards of expenses of the country of scientific internship.</w:t>
      </w:r>
    </w:p>
    <w:p>
      <w:pPr>
        <w:spacing w:after="0"/>
        <w:ind w:left="0"/>
        <w:jc w:val="both"/>
      </w:pPr>
      <w:r>
        <w:rPr>
          <w:rFonts w:ascii="Times New Roman"/>
          <w:b w:val="false"/>
          <w:i w:val="false"/>
          <w:color w:val="000000"/>
          <w:sz w:val="28"/>
        </w:rPr>
        <w:t>
      The period for calculating the monthly amounts of expenses for accommodation and meals in the country of scientific internship shall be the period of actual internship in the country of scientific internship according to the invitation letter (for first-time travelers), non-immigration forms for obtaining a visa (DS-2019), approved internship program, but not exceeding the period established by the contract for organizing a scientific internship.</w:t>
      </w:r>
    </w:p>
    <w:p>
      <w:pPr>
        <w:spacing w:after="0"/>
        <w:ind w:left="0"/>
        <w:jc w:val="both"/>
      </w:pPr>
      <w:r>
        <w:rPr>
          <w:rFonts w:ascii="Times New Roman"/>
          <w:b w:val="false"/>
          <w:i w:val="false"/>
          <w:color w:val="000000"/>
          <w:sz w:val="28"/>
        </w:rPr>
        <w:t>
      Accrual of monthly amounts of expenses for accommodation and meals in the country of scientific internship shall be made for each calendar month in full.</w:t>
      </w:r>
    </w:p>
    <w:p>
      <w:pPr>
        <w:spacing w:after="0"/>
        <w:ind w:left="0"/>
        <w:jc w:val="both"/>
      </w:pPr>
      <w:r>
        <w:rPr>
          <w:rFonts w:ascii="Times New Roman"/>
          <w:b w:val="false"/>
          <w:i w:val="false"/>
          <w:color w:val="000000"/>
          <w:sz w:val="28"/>
        </w:rPr>
        <w:t>
      If the number of days in the first or last month of the total period of the scientific internship is three (3) calendar days or less, then the accrual for these months is not made.</w:t>
      </w:r>
    </w:p>
    <w:p>
      <w:pPr>
        <w:spacing w:after="0"/>
        <w:ind w:left="0"/>
        <w:jc w:val="both"/>
      </w:pPr>
      <w:r>
        <w:rPr>
          <w:rFonts w:ascii="Times New Roman"/>
          <w:b w:val="false"/>
          <w:i w:val="false"/>
          <w:color w:val="000000"/>
          <w:sz w:val="28"/>
        </w:rPr>
        <w:t>
      Accrual of expenses for the purchase of scientific literature during the period of scientific internship shall be made monthly.</w:t>
      </w:r>
    </w:p>
    <w:p>
      <w:pPr>
        <w:spacing w:after="0"/>
        <w:ind w:left="0"/>
        <w:jc w:val="both"/>
      </w:pPr>
      <w:r>
        <w:rPr>
          <w:rFonts w:ascii="Times New Roman"/>
          <w:b w:val="false"/>
          <w:i w:val="false"/>
          <w:color w:val="000000"/>
          <w:sz w:val="28"/>
        </w:rPr>
        <w:t>
      Accrual of monthly expenses for accommodation, meals and purchase of scientific literature shall be made in accordance with the expense standards approved in the manner prescribed by the legislation of the Republic of Kazakhstan, at the market exchange rate of currencies as of the date of the statement. Payments of monthly amounts of expenses for accommodation and meals shall be made from the 25th day of the previous month to the 5th day of the current one.</w:t>
      </w:r>
    </w:p>
    <w:p>
      <w:pPr>
        <w:spacing w:after="0"/>
        <w:ind w:left="0"/>
        <w:jc w:val="both"/>
      </w:pPr>
      <w:r>
        <w:rPr>
          <w:rFonts w:ascii="Times New Roman"/>
          <w:b w:val="false"/>
          <w:i w:val="false"/>
          <w:color w:val="000000"/>
          <w:sz w:val="28"/>
        </w:rPr>
        <w:t>
      3. In case of cancellation, suspension of a scientific internship, or transition to an internship, to distance learning or a mixed form of training due to force majeure circumstances in the country of internship, namely: fire, flood, earthquake, military actions, blockade, epidemic and other circumstances, if they directly affected the fulfillment of contractual obligations, provided that it shall be impossible to prevent such impacts and take all possible measures and actions, the use of which shall be expected in the current situation (hereinafter referred to as force majeure circumstances), payment shall be made:</w:t>
      </w:r>
    </w:p>
    <w:p>
      <w:pPr>
        <w:spacing w:after="0"/>
        <w:ind w:left="0"/>
        <w:jc w:val="both"/>
      </w:pPr>
      <w:r>
        <w:rPr>
          <w:rFonts w:ascii="Times New Roman"/>
          <w:b w:val="false"/>
          <w:i w:val="false"/>
          <w:color w:val="000000"/>
          <w:sz w:val="28"/>
        </w:rPr>
        <w:t>
      travel from the place of scientific internship to the place of residence in the Republic of Kazakhstan and back after the expiration of force majeure circumstances/resumption of scientific internship;</w:t>
      </w:r>
    </w:p>
    <w:p>
      <w:pPr>
        <w:spacing w:after="0"/>
        <w:ind w:left="0"/>
        <w:jc w:val="both"/>
      </w:pPr>
      <w:r>
        <w:rPr>
          <w:rFonts w:ascii="Times New Roman"/>
          <w:b w:val="false"/>
          <w:i w:val="false"/>
          <w:color w:val="000000"/>
          <w:sz w:val="28"/>
        </w:rPr>
        <w:t>
      travel from the place of scientific internship and back, in case of obtaining or extending a visa;</w:t>
      </w:r>
    </w:p>
    <w:p>
      <w:pPr>
        <w:spacing w:after="0"/>
        <w:ind w:left="0"/>
        <w:jc w:val="both"/>
      </w:pPr>
      <w:r>
        <w:rPr>
          <w:rFonts w:ascii="Times New Roman"/>
          <w:b w:val="false"/>
          <w:i w:val="false"/>
          <w:color w:val="000000"/>
          <w:sz w:val="28"/>
        </w:rPr>
        <w:t>
      visa processing, visa extension (consular fee), mandatory services at the request of embassies for visa processing (consular fee), including mandatory medical examination in accordance with the requirements of the country of scientific internship and/or foreign organizations.</w:t>
      </w:r>
    </w:p>
    <w:p>
      <w:pPr>
        <w:spacing w:after="0"/>
        <w:ind w:left="0"/>
        <w:jc w:val="both"/>
      </w:pPr>
      <w:r>
        <w:rPr>
          <w:rFonts w:ascii="Times New Roman"/>
          <w:b w:val="false"/>
          <w:i w:val="false"/>
          <w:color w:val="000000"/>
          <w:sz w:val="28"/>
        </w:rPr>
        <w:t>
      In case of cancellation, suspension of the scientific internship for a period of more than one month, due to force majeure circumstances in the country of the scientific internship, the winner of the competition, who is abroad, immediately returns to the territory of the Republic of Kazakhstan in the presence of air and/or railway transport.</w:t>
      </w:r>
    </w:p>
    <w:p>
      <w:pPr>
        <w:spacing w:after="0"/>
        <w:ind w:left="0"/>
        <w:jc w:val="both"/>
      </w:pPr>
      <w:r>
        <w:rPr>
          <w:rFonts w:ascii="Times New Roman"/>
          <w:b w:val="false"/>
          <w:i w:val="false"/>
          <w:color w:val="000000"/>
          <w:sz w:val="28"/>
        </w:rPr>
        <w:t>
      Due to force majeure circumstances, monthly amounts of expenses for accommodation and meals shall be accrued when:</w:t>
      </w:r>
    </w:p>
    <w:p>
      <w:pPr>
        <w:spacing w:after="0"/>
        <w:ind w:left="0"/>
        <w:jc w:val="both"/>
      </w:pPr>
      <w:r>
        <w:rPr>
          <w:rFonts w:ascii="Times New Roman"/>
          <w:b w:val="false"/>
          <w:i w:val="false"/>
          <w:color w:val="000000"/>
          <w:sz w:val="28"/>
        </w:rPr>
        <w:t>
      1) cancellation, suspension, completion of a scientific internship in the country of internship and the emergence of circumstances that prevent the return of the winner of the competition to the Republic of Kazakhstan;</w:t>
      </w:r>
    </w:p>
    <w:p>
      <w:pPr>
        <w:spacing w:after="0"/>
        <w:ind w:left="0"/>
        <w:jc w:val="both"/>
      </w:pPr>
      <w:r>
        <w:rPr>
          <w:rFonts w:ascii="Times New Roman"/>
          <w:b w:val="false"/>
          <w:i w:val="false"/>
          <w:color w:val="000000"/>
          <w:sz w:val="28"/>
        </w:rPr>
        <w:t>
      2) the beginning and/or transition of a scientific internship to distance learning and/or a mixed form for persons starting/continuing an internship abroad for the first time and staying in the country for a scientific internship;</w:t>
      </w:r>
    </w:p>
    <w:p>
      <w:pPr>
        <w:spacing w:after="0"/>
        <w:ind w:left="0"/>
        <w:jc w:val="both"/>
      </w:pPr>
      <w:r>
        <w:rPr>
          <w:rFonts w:ascii="Times New Roman"/>
          <w:b w:val="false"/>
          <w:i w:val="false"/>
          <w:color w:val="000000"/>
          <w:sz w:val="28"/>
        </w:rPr>
        <w:t>
      3) internship with the use of distance learning for persons starting/continuing to undergo a scientific internship in the Republic of Kazakhstan for the first time;</w:t>
      </w:r>
    </w:p>
    <w:p>
      <w:pPr>
        <w:spacing w:after="0"/>
        <w:ind w:left="0"/>
        <w:jc w:val="both"/>
      </w:pPr>
      <w:r>
        <w:rPr>
          <w:rFonts w:ascii="Times New Roman"/>
          <w:b w:val="false"/>
          <w:i w:val="false"/>
          <w:color w:val="000000"/>
          <w:sz w:val="28"/>
        </w:rPr>
        <w:t>
      4) the transition of a scientific internship to distance learning for persons who were forced to return to the territory of the Republic of Kazakhstan from abroad and continue their internship in the territory of the Republic of Kazakhstan;</w:t>
      </w:r>
    </w:p>
    <w:p>
      <w:pPr>
        <w:spacing w:after="0"/>
        <w:ind w:left="0"/>
        <w:jc w:val="both"/>
      </w:pPr>
      <w:r>
        <w:rPr>
          <w:rFonts w:ascii="Times New Roman"/>
          <w:b w:val="false"/>
          <w:i w:val="false"/>
          <w:color w:val="000000"/>
          <w:sz w:val="28"/>
        </w:rPr>
        <w:t>
      In this case, the accrual of monthly amounts of expenses for accommodation and meals is made in accordance with these expense standards:</w:t>
      </w:r>
    </w:p>
    <w:p>
      <w:pPr>
        <w:spacing w:after="0"/>
        <w:ind w:left="0"/>
        <w:jc w:val="both"/>
      </w:pPr>
      <w:r>
        <w:rPr>
          <w:rFonts w:ascii="Times New Roman"/>
          <w:b w:val="false"/>
          <w:i w:val="false"/>
          <w:color w:val="000000"/>
          <w:sz w:val="28"/>
        </w:rPr>
        <w:t>
      countries of scientific internship in the amount of not more than one month for the persons specified in subparagraph 1) of this paragraph from the moment of cancellation, suspension, completion of the internship;</w:t>
      </w:r>
    </w:p>
    <w:p>
      <w:pPr>
        <w:spacing w:after="0"/>
        <w:ind w:left="0"/>
        <w:jc w:val="both"/>
      </w:pPr>
      <w:r>
        <w:rPr>
          <w:rFonts w:ascii="Times New Roman"/>
          <w:b w:val="false"/>
          <w:i w:val="false"/>
          <w:color w:val="000000"/>
          <w:sz w:val="28"/>
        </w:rPr>
        <w:t>
      countries of scientific internship for persons specified in subparagraph 2) of this paragraph;</w:t>
      </w:r>
    </w:p>
    <w:p>
      <w:pPr>
        <w:spacing w:after="0"/>
        <w:ind w:left="0"/>
        <w:jc w:val="both"/>
      </w:pPr>
      <w:r>
        <w:rPr>
          <w:rFonts w:ascii="Times New Roman"/>
          <w:b w:val="false"/>
          <w:i w:val="false"/>
          <w:color w:val="000000"/>
          <w:sz w:val="28"/>
        </w:rPr>
        <w:t>
      in accordance with the standards provided for a scientific internship in the Republic of Kazakhstan for the individuals specified in subparagraph 3) of this paragraph;</w:t>
      </w:r>
    </w:p>
    <w:p>
      <w:pPr>
        <w:spacing w:after="0"/>
        <w:ind w:left="0"/>
        <w:jc w:val="both"/>
      </w:pPr>
      <w:r>
        <w:rPr>
          <w:rFonts w:ascii="Times New Roman"/>
          <w:b w:val="false"/>
          <w:i w:val="false"/>
          <w:color w:val="000000"/>
          <w:sz w:val="28"/>
        </w:rPr>
        <w:t>
      countries of scientific internship (for accommodation) and in accordance with the standards provided for scientific internship in the Republic of Kazakhstan (for meals), for individuals specified in subparagraph 4) of this paragraph, provided that there are obligations to pay for the costs of living in the country of scientific internship.</w:t>
      </w:r>
    </w:p>
    <w:p>
      <w:pPr>
        <w:spacing w:after="0"/>
        <w:ind w:left="0"/>
        <w:jc w:val="both"/>
      </w:pPr>
      <w:r>
        <w:rPr>
          <w:rFonts w:ascii="Times New Roman"/>
          <w:b w:val="false"/>
          <w:i w:val="false"/>
          <w:color w:val="000000"/>
          <w:sz w:val="28"/>
        </w:rPr>
        <w:t>
      The winner of the competition, who has been forced to return to the territory of the Republic of Kazakhstan and continues to undergo a scientific internship using distance learning in the Republic of Kazakhstan during the period of force majeure, shall provide supporting documents on the existence of obligations to pay for expenses for living in the country of internship, namely: housing lease agreement, as well as originals of payment checks or payment receipts, or bank account statements of the client, confirmed by the bank stamp or with the/Quick Response code/electronic digital signature of the bank, or an official certificate/letter from a foreign bank confirming the fact of payment for this payment according to the standard of the country of scientific internship (for accommodation).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Rules for the selection </w:t>
            </w:r>
            <w:r>
              <w:br/>
            </w:r>
            <w:r>
              <w:rPr>
                <w:rFonts w:ascii="Times New Roman"/>
                <w:b w:val="false"/>
                <w:i w:val="false"/>
                <w:color w:val="000000"/>
                <w:sz w:val="20"/>
              </w:rPr>
              <w:t xml:space="preserve">of applicants and passing </w:t>
            </w:r>
            <w:r>
              <w:br/>
            </w:r>
            <w:r>
              <w:rPr>
                <w:rFonts w:ascii="Times New Roman"/>
                <w:b w:val="false"/>
                <w:i w:val="false"/>
                <w:color w:val="000000"/>
                <w:sz w:val="20"/>
              </w:rPr>
              <w:t>scientific internships</w:t>
            </w:r>
          </w:p>
        </w:tc>
      </w:tr>
    </w:tbl>
    <w:p>
      <w:pPr>
        <w:spacing w:after="0"/>
        <w:ind w:left="0"/>
        <w:jc w:val="left"/>
      </w:pPr>
      <w:r>
        <w:rPr>
          <w:rFonts w:ascii="Times New Roman"/>
          <w:b/>
          <w:i w:val="false"/>
          <w:color w:val="000000"/>
        </w:rPr>
        <w:t xml:space="preserve"> The required minimum level of knowledge of Kazakh and foreign languages for applicants for scientific internships</w:t>
      </w:r>
    </w:p>
    <w:p>
      <w:pPr>
        <w:spacing w:after="0"/>
        <w:ind w:left="0"/>
        <w:jc w:val="both"/>
      </w:pPr>
      <w:r>
        <w:rPr>
          <w:rFonts w:ascii="Times New Roman"/>
          <w:b w:val="false"/>
          <w:i w:val="false"/>
          <w:color w:val="ff0000"/>
          <w:sz w:val="28"/>
        </w:rPr>
        <w:t>
      Footnote. Annex 4 as amended by the order of the Acting Minister of Science and Higher Education of the Republic of Kazakhstan dated 04.07.2025 № 338 (shall enter into force upon expiry of ten calendar days after the day of its first official publication).</w:t>
      </w:r>
    </w:p>
    <w:p>
      <w:pPr>
        <w:spacing w:after="0"/>
        <w:ind w:left="0"/>
        <w:jc w:val="both"/>
      </w:pPr>
      <w:r>
        <w:rPr>
          <w:rFonts w:ascii="Times New Roman"/>
          <w:b w:val="false"/>
          <w:i w:val="false"/>
          <w:color w:val="000000"/>
          <w:sz w:val="28"/>
        </w:rPr>
        <w:t>
      1. The minimum level of knowledge of the Kazakh language for applicants for scientific internships - level B1 (average level).</w:t>
      </w:r>
    </w:p>
    <w:p>
      <w:pPr>
        <w:spacing w:after="0"/>
        <w:ind w:left="0"/>
        <w:jc w:val="both"/>
      </w:pPr>
      <w:r>
        <w:rPr>
          <w:rFonts w:ascii="Times New Roman"/>
          <w:b w:val="false"/>
          <w:i w:val="false"/>
          <w:color w:val="000000"/>
          <w:sz w:val="28"/>
        </w:rPr>
        <w:t>
      The applicant for a scientific internship shall provide an official certificate of passing the exam in the Kazakh language (KAZTEST) with level B1 and higher, issued by the Republican State Treasury Enterprise "National Testing Center" of the Ministry of Science and Higher Education of the Republic of Kazakhstan, or the official certificate KAZAKH RESMI TEST on passing the exam in the Kazakh language with a level of B1 and higher in the KAZAKH RESMI TEST online testing system (KAZAKH RESMI TEST), developed on the basis of the Academy of Public Administration under the President of the Republic of Kazakhstan, indicating ID applicant's number, the presence of a Quick Response barcode to verify the authenticity of this certificate and information about the applicant's test results on the official website www.qrt.kz.</w:t>
      </w:r>
    </w:p>
    <w:p>
      <w:pPr>
        <w:spacing w:after="0"/>
        <w:ind w:left="0"/>
        <w:jc w:val="both"/>
      </w:pPr>
      <w:r>
        <w:rPr>
          <w:rFonts w:ascii="Times New Roman"/>
          <w:b w:val="false"/>
          <w:i w:val="false"/>
          <w:color w:val="000000"/>
          <w:sz w:val="28"/>
        </w:rPr>
        <w:t>
      2. the required minimum level of knowledge of a foreign language for applicants for scientific internships: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Language of scientific internship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language proficiency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of 9.0</w:t>
            </w:r>
          </w:p>
          <w:p>
            <w:pPr>
              <w:spacing w:after="20"/>
              <w:ind w:left="20"/>
              <w:jc w:val="both"/>
            </w:pPr>
            <w:r>
              <w:rPr>
                <w:rFonts w:ascii="Times New Roman"/>
                <w:b w:val="false"/>
                <w:i w:val="false"/>
                <w:color w:val="000000"/>
                <w:sz w:val="20"/>
              </w:rPr>
              <w:t>
TOEFL: PBT 417 of 677, ITP 417 of 677,</w:t>
            </w:r>
          </w:p>
          <w:p>
            <w:pPr>
              <w:spacing w:after="20"/>
              <w:ind w:left="20"/>
              <w:jc w:val="both"/>
            </w:pPr>
            <w:r>
              <w:rPr>
                <w:rFonts w:ascii="Times New Roman"/>
                <w:b w:val="false"/>
                <w:i w:val="false"/>
                <w:color w:val="000000"/>
                <w:sz w:val="20"/>
              </w:rPr>
              <w:t>
IBT 35 of 120</w:t>
            </w:r>
          </w:p>
          <w:p>
            <w:pPr>
              <w:spacing w:after="20"/>
              <w:ind w:left="20"/>
              <w:jc w:val="both"/>
            </w:pPr>
            <w:r>
              <w:rPr>
                <w:rFonts w:ascii="Times New Roman"/>
                <w:b w:val="false"/>
                <w:i w:val="false"/>
                <w:color w:val="000000"/>
                <w:sz w:val="20"/>
              </w:rPr>
              <w:t>
DET from 80 to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Chinese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 level of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Korean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w:t>
            </w:r>
          </w:p>
          <w:p>
            <w:pPr>
              <w:spacing w:after="20"/>
              <w:ind w:left="20"/>
              <w:jc w:val="both"/>
            </w:pPr>
            <w:r>
              <w:rPr>
                <w:rFonts w:ascii="Times New Roman"/>
                <w:b w:val="false"/>
                <w:i w:val="false"/>
                <w:color w:val="000000"/>
                <w:sz w:val="20"/>
              </w:rPr>
              <w:t>
OnSet B1</w:t>
            </w:r>
          </w:p>
          <w:p>
            <w:pPr>
              <w:spacing w:after="20"/>
              <w:ind w:left="20"/>
              <w:jc w:val="both"/>
            </w:pPr>
            <w:r>
              <w:rPr>
                <w:rFonts w:ascii="Times New Roman"/>
                <w:b w:val="false"/>
                <w:i w:val="false"/>
                <w:color w:val="000000"/>
                <w:sz w:val="20"/>
              </w:rPr>
              <w:t>
DSH 1</w:t>
            </w:r>
          </w:p>
          <w:p>
            <w:pPr>
              <w:spacing w:after="20"/>
              <w:ind w:left="20"/>
              <w:jc w:val="both"/>
            </w:pPr>
            <w:r>
              <w:rPr>
                <w:rFonts w:ascii="Times New Roman"/>
                <w:b w:val="false"/>
                <w:i w:val="false"/>
                <w:color w:val="000000"/>
                <w:sz w:val="20"/>
              </w:rPr>
              <w:t>
TestDaF (TDN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Italian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DUE B1</w:t>
            </w:r>
          </w:p>
          <w:p>
            <w:pPr>
              <w:spacing w:after="20"/>
              <w:ind w:left="20"/>
              <w:jc w:val="both"/>
            </w:pPr>
            <w:r>
              <w:rPr>
                <w:rFonts w:ascii="Times New Roman"/>
                <w:b w:val="false"/>
                <w:i w:val="false"/>
                <w:color w:val="000000"/>
                <w:sz w:val="20"/>
              </w:rPr>
              <w:t>
CELI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Spanish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DELE B1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300-399 DELF B1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Japanese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JLPT level N3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Turkish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Tömer B1, </w:t>
            </w:r>
          </w:p>
          <w:p>
            <w:pPr>
              <w:spacing w:after="20"/>
              <w:ind w:left="20"/>
              <w:jc w:val="both"/>
            </w:pPr>
            <w:r>
              <w:rPr>
                <w:rFonts w:ascii="Times New Roman"/>
                <w:b w:val="false"/>
                <w:i w:val="false"/>
                <w:color w:val="000000"/>
                <w:sz w:val="20"/>
              </w:rPr>
              <w:t>
TYS B1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In the absence of a scientific internship language in this table, the level of knowledge of a foreign language is confirmed by an official valid international certificate with a level of at least B1 in accordance with the CEFR standard.</w:t>
      </w:r>
    </w:p>
    <w:p>
      <w:pPr>
        <w:spacing w:after="0"/>
        <w:ind w:left="0"/>
        <w:jc w:val="both"/>
      </w:pPr>
      <w:r>
        <w:rPr>
          <w:rFonts w:ascii="Times New Roman"/>
          <w:b w:val="false"/>
          <w:i w:val="false"/>
          <w:color w:val="000000"/>
          <w:sz w:val="28"/>
        </w:rPr>
        <w:t>
      At the same time, a scientific internship in Russian is allowed exclusively in countries where Russian is the state and (or) official language.</w:t>
      </w:r>
    </w:p>
    <w:p>
      <w:pPr>
        <w:spacing w:after="0"/>
        <w:ind w:left="0"/>
        <w:jc w:val="both"/>
      </w:pPr>
      <w:r>
        <w:rPr>
          <w:rFonts w:ascii="Times New Roman"/>
          <w:b w:val="false"/>
          <w:i w:val="false"/>
          <w:color w:val="000000"/>
          <w:sz w:val="28"/>
        </w:rPr>
        <w:t>
      Transcription of abbreviations used:</w:t>
      </w:r>
    </w:p>
    <w:p>
      <w:pPr>
        <w:spacing w:after="0"/>
        <w:ind w:left="0"/>
        <w:jc w:val="both"/>
      </w:pPr>
      <w:r>
        <w:rPr>
          <w:rFonts w:ascii="Times New Roman"/>
          <w:b w:val="false"/>
          <w:i w:val="false"/>
          <w:color w:val="000000"/>
          <w:sz w:val="28"/>
        </w:rPr>
        <w:t xml:space="preserve">
      IELTS (International English Language Testing System </w:t>
      </w:r>
    </w:p>
    <w:p>
      <w:pPr>
        <w:spacing w:after="0"/>
        <w:ind w:left="0"/>
        <w:jc w:val="both"/>
      </w:pPr>
      <w:r>
        <w:rPr>
          <w:rFonts w:ascii="Times New Roman"/>
          <w:b w:val="false"/>
          <w:i w:val="false"/>
          <w:color w:val="000000"/>
          <w:sz w:val="28"/>
        </w:rPr>
        <w:t>
      TOEFL (Test of English as a Foreign Language - a test in English as a foreign language, is divided into the following types:</w:t>
      </w:r>
    </w:p>
    <w:p>
      <w:pPr>
        <w:spacing w:after="0"/>
        <w:ind w:left="0"/>
        <w:jc w:val="both"/>
      </w:pPr>
      <w:r>
        <w:rPr>
          <w:rFonts w:ascii="Times New Roman"/>
          <w:b w:val="false"/>
          <w:i w:val="false"/>
          <w:color w:val="000000"/>
          <w:sz w:val="28"/>
        </w:rPr>
        <w:t>
      1) PBT (Paper-based test) - official test on paper;</w:t>
      </w:r>
    </w:p>
    <w:p>
      <w:pPr>
        <w:spacing w:after="0"/>
        <w:ind w:left="0"/>
        <w:jc w:val="both"/>
      </w:pPr>
      <w:r>
        <w:rPr>
          <w:rFonts w:ascii="Times New Roman"/>
          <w:b w:val="false"/>
          <w:i w:val="false"/>
          <w:color w:val="000000"/>
          <w:sz w:val="28"/>
        </w:rPr>
        <w:t>
      2) ITP (Institutional Testing Program) - official test on paper;</w:t>
      </w:r>
    </w:p>
    <w:p>
      <w:pPr>
        <w:spacing w:after="0"/>
        <w:ind w:left="0"/>
        <w:jc w:val="both"/>
      </w:pPr>
      <w:r>
        <w:rPr>
          <w:rFonts w:ascii="Times New Roman"/>
          <w:b w:val="false"/>
          <w:i w:val="false"/>
          <w:color w:val="000000"/>
          <w:sz w:val="28"/>
        </w:rPr>
        <w:t>
      3) IBT (Internet-based test) - an official test that is passed via the Internet;</w:t>
      </w:r>
    </w:p>
    <w:p>
      <w:pPr>
        <w:spacing w:after="0"/>
        <w:ind w:left="0"/>
        <w:jc w:val="both"/>
      </w:pPr>
      <w:r>
        <w:rPr>
          <w:rFonts w:ascii="Times New Roman"/>
          <w:b w:val="false"/>
          <w:i w:val="false"/>
          <w:color w:val="000000"/>
          <w:sz w:val="28"/>
        </w:rPr>
        <w:t>
      DET (Duolingo English Test) - an online test to determine English language proficiency using video interviews and quick processing of results;</w:t>
      </w:r>
    </w:p>
    <w:p>
      <w:pPr>
        <w:spacing w:after="0"/>
        <w:ind w:left="0"/>
        <w:jc w:val="both"/>
      </w:pPr>
      <w:r>
        <w:rPr>
          <w:rFonts w:ascii="Times New Roman"/>
          <w:b w:val="false"/>
          <w:i w:val="false"/>
          <w:color w:val="000000"/>
          <w:sz w:val="28"/>
        </w:rPr>
        <w:t>
      Goethe Certificate) - Goethe-Institute certificate required to confirm knowledge of the German language. The Goethe Institute certificate exam shall be taken at both Goethe Institutes and examination centres that shall be our partners;</w:t>
      </w:r>
    </w:p>
    <w:p>
      <w:pPr>
        <w:spacing w:after="0"/>
        <w:ind w:left="0"/>
        <w:jc w:val="both"/>
      </w:pPr>
      <w:r>
        <w:rPr>
          <w:rFonts w:ascii="Times New Roman"/>
          <w:b w:val="false"/>
          <w:i w:val="false"/>
          <w:color w:val="000000"/>
          <w:sz w:val="28"/>
        </w:rPr>
        <w:t>
      OnSet - exam to determine the level of German;</w:t>
      </w:r>
    </w:p>
    <w:p>
      <w:pPr>
        <w:spacing w:after="0"/>
        <w:ind w:left="0"/>
        <w:jc w:val="both"/>
      </w:pPr>
      <w:r>
        <w:rPr>
          <w:rFonts w:ascii="Times New Roman"/>
          <w:b w:val="false"/>
          <w:i w:val="false"/>
          <w:color w:val="000000"/>
          <w:sz w:val="28"/>
        </w:rPr>
        <w:t>
      DSH (Deutsche Sprachprüfung für den Hochschulzugang - - The DSH exam shall be required for admission to one of the universities in Germany. The DSH exam shall be taken 3-4 weeks before the start of the next semester in German universities;</w:t>
      </w:r>
    </w:p>
    <w:p>
      <w:pPr>
        <w:spacing w:after="0"/>
        <w:ind w:left="0"/>
        <w:jc w:val="both"/>
      </w:pPr>
      <w:r>
        <w:rPr>
          <w:rFonts w:ascii="Times New Roman"/>
          <w:b w:val="false"/>
          <w:i w:val="false"/>
          <w:color w:val="000000"/>
          <w:sz w:val="28"/>
        </w:rPr>
        <w:t>
      TestDaF (Test Deutsch als Fremdsprache - The DaF test shall test the knowledge of the German language necessary for training in Germany. This exam shall be taken all over the world in licensed centers, including in Kazakhstan;</w:t>
      </w:r>
    </w:p>
    <w:p>
      <w:pPr>
        <w:spacing w:after="0"/>
        <w:ind w:left="0"/>
        <w:jc w:val="both"/>
      </w:pPr>
      <w:r>
        <w:rPr>
          <w:rFonts w:ascii="Times New Roman"/>
          <w:b w:val="false"/>
          <w:i w:val="false"/>
          <w:color w:val="000000"/>
          <w:sz w:val="28"/>
        </w:rPr>
        <w:t>
      CILS (Certificazione di Italiano come Lingua Straniera - Certificate confirming the degree of proficiency in Italian as a foreign language;</w:t>
      </w:r>
    </w:p>
    <w:p>
      <w:pPr>
        <w:spacing w:after="0"/>
        <w:ind w:left="0"/>
        <w:jc w:val="both"/>
      </w:pPr>
      <w:r>
        <w:rPr>
          <w:rFonts w:ascii="Times New Roman"/>
          <w:b w:val="false"/>
          <w:i w:val="false"/>
          <w:color w:val="000000"/>
          <w:sz w:val="28"/>
        </w:rPr>
        <w:t>
      CELI (Certificatos di Conoscenza della Lingua Italiana - Certificate of knowledge of Italian as a foreign language;</w:t>
      </w:r>
    </w:p>
    <w:p>
      <w:pPr>
        <w:spacing w:after="0"/>
        <w:ind w:left="0"/>
        <w:jc w:val="both"/>
      </w:pPr>
      <w:r>
        <w:rPr>
          <w:rFonts w:ascii="Times New Roman"/>
          <w:b w:val="false"/>
          <w:i w:val="false"/>
          <w:color w:val="000000"/>
          <w:sz w:val="28"/>
        </w:rPr>
        <w:t>
      DELE (Diplomas de Español como Lengua Extranjera - Certificate of knowledge of Spanish as a foreign language;</w:t>
      </w:r>
    </w:p>
    <w:p>
      <w:pPr>
        <w:spacing w:after="0"/>
        <w:ind w:left="0"/>
        <w:jc w:val="both"/>
      </w:pPr>
      <w:r>
        <w:rPr>
          <w:rFonts w:ascii="Times New Roman"/>
          <w:b w:val="false"/>
          <w:i w:val="false"/>
          <w:color w:val="000000"/>
          <w:sz w:val="28"/>
        </w:rPr>
        <w:t>
      TCF (Test de connaissance du français) - test for knowledge of the French language;</w:t>
      </w:r>
    </w:p>
    <w:p>
      <w:pPr>
        <w:spacing w:after="0"/>
        <w:ind w:left="0"/>
        <w:jc w:val="both"/>
      </w:pPr>
      <w:r>
        <w:rPr>
          <w:rFonts w:ascii="Times New Roman"/>
          <w:b w:val="false"/>
          <w:i w:val="false"/>
          <w:color w:val="000000"/>
          <w:sz w:val="28"/>
        </w:rPr>
        <w:t>
      DELF (Diplome d'Etudes en Langue Francaise - diploma of knowledge of the French language;</w:t>
      </w:r>
    </w:p>
    <w:p>
      <w:pPr>
        <w:spacing w:after="0"/>
        <w:ind w:left="0"/>
        <w:jc w:val="both"/>
      </w:pPr>
      <w:r>
        <w:rPr>
          <w:rFonts w:ascii="Times New Roman"/>
          <w:b w:val="false"/>
          <w:i w:val="false"/>
          <w:color w:val="000000"/>
          <w:sz w:val="28"/>
        </w:rPr>
        <w:t>
      HSK (Hanyu Shuiping Kaoshi - the state exam of the People's Republic of China to certify the level of Chinese proficiency of non-native Chinese speakers, including foreigners, Chinese emigrants and members of national minorities;</w:t>
      </w:r>
    </w:p>
    <w:p>
      <w:pPr>
        <w:spacing w:after="0"/>
        <w:ind w:left="0"/>
        <w:jc w:val="both"/>
      </w:pPr>
      <w:r>
        <w:rPr>
          <w:rFonts w:ascii="Times New Roman"/>
          <w:b w:val="false"/>
          <w:i w:val="false"/>
          <w:color w:val="000000"/>
          <w:sz w:val="28"/>
        </w:rPr>
        <w:t>
      TOPIK (Test of Proficiency in Korean) - exam to determine the level of Korean;</w:t>
      </w:r>
    </w:p>
    <w:p>
      <w:pPr>
        <w:spacing w:after="0"/>
        <w:ind w:left="0"/>
        <w:jc w:val="both"/>
      </w:pPr>
      <w:r>
        <w:rPr>
          <w:rFonts w:ascii="Times New Roman"/>
          <w:b w:val="false"/>
          <w:i w:val="false"/>
          <w:color w:val="000000"/>
          <w:sz w:val="28"/>
        </w:rPr>
        <w:t>
      JLPT (Japanese Language Proficiency Test - exam to determine the level of Japanese;</w:t>
      </w:r>
    </w:p>
    <w:p>
      <w:pPr>
        <w:spacing w:after="0"/>
        <w:ind w:left="0"/>
        <w:jc w:val="both"/>
      </w:pPr>
      <w:r>
        <w:rPr>
          <w:rFonts w:ascii="Times New Roman"/>
          <w:b w:val="false"/>
          <w:i w:val="false"/>
          <w:color w:val="000000"/>
          <w:sz w:val="28"/>
        </w:rPr>
        <w:t>
      Tömer (Türkçe ve Yabancı Dil Uygulama ve Araştırma - exam to determine the level of the Turkish language;</w:t>
      </w:r>
    </w:p>
    <w:p>
      <w:pPr>
        <w:spacing w:after="0"/>
        <w:ind w:left="0"/>
        <w:jc w:val="both"/>
      </w:pPr>
      <w:r>
        <w:rPr>
          <w:rFonts w:ascii="Times New Roman"/>
          <w:b w:val="false"/>
          <w:i w:val="false"/>
          <w:color w:val="000000"/>
          <w:sz w:val="28"/>
        </w:rPr>
        <w:t>
      CEFR (Common European Framework of Reference - a system of foreign language proficiency levels used in the European Union;</w:t>
      </w:r>
    </w:p>
    <w:p>
      <w:pPr>
        <w:spacing w:after="0"/>
        <w:ind w:left="0"/>
        <w:jc w:val="both"/>
      </w:pPr>
      <w:r>
        <w:rPr>
          <w:rFonts w:ascii="Times New Roman"/>
          <w:b w:val="false"/>
          <w:i w:val="false"/>
          <w:color w:val="000000"/>
          <w:sz w:val="28"/>
        </w:rPr>
        <w:t>
      TYS (Türkçe Yeterlik Sinavi - an assessment system developed by the Yunus Emre Institute to determine the level of proficiency in Turkish.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 xml:space="preserve">Rules for the selection </w:t>
            </w:r>
            <w:r>
              <w:br/>
            </w:r>
            <w:r>
              <w:rPr>
                <w:rFonts w:ascii="Times New Roman"/>
                <w:b w:val="false"/>
                <w:i w:val="false"/>
                <w:color w:val="000000"/>
                <w:sz w:val="20"/>
              </w:rPr>
              <w:t xml:space="preserve">of applicants and passing </w:t>
            </w:r>
            <w:r>
              <w:br/>
            </w:r>
            <w:r>
              <w:rPr>
                <w:rFonts w:ascii="Times New Roman"/>
                <w:b w:val="false"/>
                <w:i w:val="false"/>
                <w:color w:val="000000"/>
                <w:sz w:val="20"/>
              </w:rPr>
              <w:t xml:space="preserve">scientific internships </w:t>
            </w:r>
          </w:p>
        </w:tc>
      </w:tr>
    </w:tbl>
    <w:p>
      <w:pPr>
        <w:spacing w:after="0"/>
        <w:ind w:left="0"/>
        <w:jc w:val="left"/>
      </w:pPr>
      <w:r>
        <w:rPr>
          <w:rFonts w:ascii="Times New Roman"/>
          <w:b/>
          <w:i w:val="false"/>
          <w:color w:val="000000"/>
        </w:rPr>
        <w:t xml:space="preserve"> Scientific internship program</w:t>
      </w:r>
    </w:p>
    <w:p>
      <w:pPr>
        <w:spacing w:after="0"/>
        <w:ind w:left="0"/>
        <w:jc w:val="both"/>
      </w:pPr>
      <w:r>
        <w:rPr>
          <w:rFonts w:ascii="Times New Roman"/>
          <w:b w:val="false"/>
          <w:i w:val="false"/>
          <w:color w:val="000000"/>
          <w:sz w:val="28"/>
        </w:rPr>
        <w:t>
      The scientific internship program must include the following:</w:t>
      </w:r>
    </w:p>
    <w:p>
      <w:pPr>
        <w:spacing w:after="0"/>
        <w:ind w:left="0"/>
        <w:jc w:val="both"/>
      </w:pPr>
      <w:r>
        <w:rPr>
          <w:rFonts w:ascii="Times New Roman"/>
          <w:b w:val="false"/>
          <w:i w:val="false"/>
          <w:color w:val="000000"/>
          <w:sz w:val="28"/>
        </w:rPr>
        <w:t>
      1. surname, first name, patronymic (if any);</w:t>
      </w:r>
    </w:p>
    <w:p>
      <w:pPr>
        <w:spacing w:after="0"/>
        <w:ind w:left="0"/>
        <w:jc w:val="both"/>
      </w:pPr>
      <w:r>
        <w:rPr>
          <w:rFonts w:ascii="Times New Roman"/>
          <w:b w:val="false"/>
          <w:i w:val="false"/>
          <w:color w:val="000000"/>
          <w:sz w:val="28"/>
        </w:rPr>
        <w:t>
      2. country of scientific internship;</w:t>
      </w:r>
    </w:p>
    <w:p>
      <w:pPr>
        <w:spacing w:after="0"/>
        <w:ind w:left="0"/>
        <w:jc w:val="both"/>
      </w:pPr>
      <w:r>
        <w:rPr>
          <w:rFonts w:ascii="Times New Roman"/>
          <w:b w:val="false"/>
          <w:i w:val="false"/>
          <w:color w:val="000000"/>
          <w:sz w:val="28"/>
        </w:rPr>
        <w:t>
      3. name of foreign organization;</w:t>
      </w:r>
    </w:p>
    <w:p>
      <w:pPr>
        <w:spacing w:after="0"/>
        <w:ind w:left="0"/>
        <w:jc w:val="both"/>
      </w:pPr>
      <w:r>
        <w:rPr>
          <w:rFonts w:ascii="Times New Roman"/>
          <w:b w:val="false"/>
          <w:i w:val="false"/>
          <w:color w:val="000000"/>
          <w:sz w:val="28"/>
        </w:rPr>
        <w:t>
      4. period and duration;</w:t>
      </w:r>
    </w:p>
    <w:p>
      <w:pPr>
        <w:spacing w:after="0"/>
        <w:ind w:left="0"/>
        <w:jc w:val="both"/>
      </w:pPr>
      <w:r>
        <w:rPr>
          <w:rFonts w:ascii="Times New Roman"/>
          <w:b w:val="false"/>
          <w:i w:val="false"/>
          <w:color w:val="000000"/>
          <w:sz w:val="28"/>
        </w:rPr>
        <w:t>
      5. Specialized scientific direction in accordance with the List of priority areas of scientific research for scientific internships;</w:t>
      </w:r>
    </w:p>
    <w:p>
      <w:pPr>
        <w:spacing w:after="0"/>
        <w:ind w:left="0"/>
        <w:jc w:val="both"/>
      </w:pPr>
      <w:r>
        <w:rPr>
          <w:rFonts w:ascii="Times New Roman"/>
          <w:b w:val="false"/>
          <w:i w:val="false"/>
          <w:color w:val="000000"/>
          <w:sz w:val="28"/>
        </w:rPr>
        <w:t>
      6. The topic of scientific research in the selected specialized scientific direction;</w:t>
      </w:r>
    </w:p>
    <w:p>
      <w:pPr>
        <w:spacing w:after="0"/>
        <w:ind w:left="0"/>
        <w:jc w:val="both"/>
      </w:pPr>
      <w:r>
        <w:rPr>
          <w:rFonts w:ascii="Times New Roman"/>
          <w:b w:val="false"/>
          <w:i w:val="false"/>
          <w:color w:val="000000"/>
          <w:sz w:val="28"/>
        </w:rPr>
        <w:t>
      7. Relevance and novelty of the topic of scientific research;</w:t>
      </w:r>
    </w:p>
    <w:p>
      <w:pPr>
        <w:spacing w:after="0"/>
        <w:ind w:left="0"/>
        <w:jc w:val="both"/>
      </w:pPr>
      <w:r>
        <w:rPr>
          <w:rFonts w:ascii="Times New Roman"/>
          <w:b w:val="false"/>
          <w:i w:val="false"/>
          <w:color w:val="000000"/>
          <w:sz w:val="28"/>
        </w:rPr>
        <w:t>
      8. Purpose;</w:t>
      </w:r>
    </w:p>
    <w:p>
      <w:pPr>
        <w:spacing w:after="0"/>
        <w:ind w:left="0"/>
        <w:jc w:val="both"/>
      </w:pPr>
      <w:r>
        <w:rPr>
          <w:rFonts w:ascii="Times New Roman"/>
          <w:b w:val="false"/>
          <w:i w:val="false"/>
          <w:color w:val="000000"/>
          <w:sz w:val="28"/>
        </w:rPr>
        <w:t>
      9. Tasks;</w:t>
      </w:r>
    </w:p>
    <w:p>
      <w:pPr>
        <w:spacing w:after="0"/>
        <w:ind w:left="0"/>
        <w:jc w:val="both"/>
      </w:pPr>
      <w:r>
        <w:rPr>
          <w:rFonts w:ascii="Times New Roman"/>
          <w:b w:val="false"/>
          <w:i w:val="false"/>
          <w:color w:val="000000"/>
          <w:sz w:val="28"/>
        </w:rPr>
        <w:t>
      10. Stages of passing;</w:t>
      </w:r>
    </w:p>
    <w:p>
      <w:pPr>
        <w:spacing w:after="0"/>
        <w:ind w:left="0"/>
        <w:jc w:val="both"/>
      </w:pPr>
      <w:r>
        <w:rPr>
          <w:rFonts w:ascii="Times New Roman"/>
          <w:b w:val="false"/>
          <w:i w:val="false"/>
          <w:color w:val="000000"/>
          <w:sz w:val="28"/>
        </w:rPr>
        <w:t>
      11. Object of research of the specified topic of scientific research;</w:t>
      </w:r>
    </w:p>
    <w:p>
      <w:pPr>
        <w:spacing w:after="0"/>
        <w:ind w:left="0"/>
        <w:jc w:val="both"/>
      </w:pPr>
      <w:r>
        <w:rPr>
          <w:rFonts w:ascii="Times New Roman"/>
          <w:b w:val="false"/>
          <w:i w:val="false"/>
          <w:color w:val="000000"/>
          <w:sz w:val="28"/>
        </w:rPr>
        <w:t>
      12. Research methods used on this topic of scientific research;</w:t>
      </w:r>
    </w:p>
    <w:p>
      <w:pPr>
        <w:spacing w:after="0"/>
        <w:ind w:left="0"/>
        <w:jc w:val="both"/>
      </w:pPr>
      <w:r>
        <w:rPr>
          <w:rFonts w:ascii="Times New Roman"/>
          <w:b w:val="false"/>
          <w:i w:val="false"/>
          <w:color w:val="000000"/>
          <w:sz w:val="28"/>
        </w:rPr>
        <w:t>
      13. Material and technical means;</w:t>
      </w:r>
    </w:p>
    <w:p>
      <w:pPr>
        <w:spacing w:after="0"/>
        <w:ind w:left="0"/>
        <w:jc w:val="both"/>
      </w:pPr>
      <w:r>
        <w:rPr>
          <w:rFonts w:ascii="Times New Roman"/>
          <w:b w:val="false"/>
          <w:i w:val="false"/>
          <w:color w:val="000000"/>
          <w:sz w:val="28"/>
        </w:rPr>
        <w:t>
      14. Expected results on this research topic;</w:t>
      </w:r>
    </w:p>
    <w:p>
      <w:pPr>
        <w:spacing w:after="0"/>
        <w:ind w:left="0"/>
        <w:jc w:val="both"/>
      </w:pPr>
      <w:r>
        <w:rPr>
          <w:rFonts w:ascii="Times New Roman"/>
          <w:b w:val="false"/>
          <w:i w:val="false"/>
          <w:color w:val="000000"/>
          <w:sz w:val="28"/>
        </w:rPr>
        <w:t>
      15. Modules containing methods of scientific research, access to the library in offline and online format, formulation of the topic of scientific research, planning of scientific work, analysis of theoretical and experimental research and formulation of conclusions, as well as academic writing.</w:t>
      </w:r>
    </w:p>
    <w:p>
      <w:pPr>
        <w:spacing w:after="0"/>
        <w:ind w:left="0"/>
        <w:jc w:val="both"/>
      </w:pPr>
      <w:r>
        <w:rPr>
          <w:rFonts w:ascii="Times New Roman"/>
          <w:b w:val="false"/>
          <w:i w:val="false"/>
          <w:color w:val="000000"/>
          <w:sz w:val="28"/>
        </w:rPr>
        <w:t>
      Scientific internship schedule: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events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Technologies and research methods used on the specified research topic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form</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 xml:space="preserve">Rules for the selection </w:t>
            </w:r>
            <w:r>
              <w:br/>
            </w:r>
            <w:r>
              <w:rPr>
                <w:rFonts w:ascii="Times New Roman"/>
                <w:b w:val="false"/>
                <w:i w:val="false"/>
                <w:color w:val="000000"/>
                <w:sz w:val="20"/>
              </w:rPr>
              <w:t xml:space="preserve">of applicants and passing </w:t>
            </w:r>
            <w:r>
              <w:br/>
            </w:r>
            <w:r>
              <w:rPr>
                <w:rFonts w:ascii="Times New Roman"/>
                <w:b w:val="false"/>
                <w:i w:val="false"/>
                <w:color w:val="000000"/>
                <w:sz w:val="20"/>
              </w:rPr>
              <w:t xml:space="preserve">scientific internships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өтуге арналған</w:t>
            </w:r>
          </w:p>
          <w:p>
            <w:pPr>
              <w:spacing w:after="20"/>
              <w:ind w:left="20"/>
              <w:jc w:val="both"/>
            </w:pPr>
            <w:r>
              <w:rPr>
                <w:rFonts w:ascii="Times New Roman"/>
                <w:b w:val="false"/>
                <w:i w:val="false"/>
                <w:color w:val="000000"/>
                <w:sz w:val="20"/>
              </w:rPr>
              <w:t>ҮЛГІЛІК 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MODEL CONTRACT</w:t>
            </w:r>
          </w:p>
          <w:p>
            <w:pPr>
              <w:spacing w:after="20"/>
              <w:ind w:left="20"/>
              <w:jc w:val="both"/>
            </w:pPr>
            <w:r>
              <w:rPr>
                <w:rFonts w:ascii="Times New Roman"/>
                <w:b w:val="false"/>
                <w:i w:val="false"/>
                <w:color w:val="000000"/>
                <w:sz w:val="20"/>
              </w:rPr>
              <w:t>
for a scientific internship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20__жылғы "___" ____________</w:t>
            </w:r>
          </w:p>
          <w:p>
            <w:pPr>
              <w:spacing w:after="20"/>
              <w:ind w:left="20"/>
              <w:jc w:val="both"/>
            </w:pPr>
            <w:r>
              <w:rPr>
                <w:rFonts w:ascii="Times New Roman"/>
                <w:b w:val="false"/>
                <w:i w:val="false"/>
                <w:color w:val="000000"/>
                <w:sz w:val="20"/>
              </w:rPr>
              <w:t>Бұдан әрі "Орталық" деп аталатын</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(әкімшінің атауы) атынан, Жарғы негізінде әрекет</w:t>
            </w:r>
          </w:p>
          <w:p>
            <w:pPr>
              <w:spacing w:after="20"/>
              <w:ind w:left="20"/>
              <w:jc w:val="both"/>
            </w:pPr>
            <w:r>
              <w:rPr>
                <w:rFonts w:ascii="Times New Roman"/>
                <w:b w:val="false"/>
                <w:i w:val="false"/>
                <w:color w:val="000000"/>
                <w:sz w:val="20"/>
              </w:rPr>
              <w:t>ететін әкімші басшысы</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бір жағынан, бұдан әрі "Жұмыс беруші"</w:t>
            </w:r>
          </w:p>
          <w:p>
            <w:pPr>
              <w:spacing w:after="20"/>
              <w:ind w:left="20"/>
              <w:jc w:val="both"/>
            </w:pPr>
            <w:r>
              <w:rPr>
                <w:rFonts w:ascii="Times New Roman"/>
                <w:b w:val="false"/>
                <w:i w:val="false"/>
                <w:color w:val="000000"/>
                <w:sz w:val="20"/>
              </w:rPr>
              <w:t>деп аталатын, ______________________ атынан,</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негізінде әрекет ететін</w:t>
            </w:r>
          </w:p>
          <w:p>
            <w:pPr>
              <w:spacing w:after="20"/>
              <w:ind w:left="20"/>
              <w:jc w:val="both"/>
            </w:pPr>
            <w:r>
              <w:rPr>
                <w:rFonts w:ascii="Times New Roman"/>
                <w:b w:val="false"/>
                <w:i w:val="false"/>
                <w:color w:val="000000"/>
                <w:sz w:val="20"/>
              </w:rPr>
              <w:t>____________________________ екінші жағынан,</w:t>
            </w:r>
          </w:p>
          <w:p>
            <w:pPr>
              <w:spacing w:after="20"/>
              <w:ind w:left="20"/>
              <w:jc w:val="both"/>
            </w:pPr>
            <w:r>
              <w:rPr>
                <w:rFonts w:ascii="Times New Roman"/>
                <w:b w:val="false"/>
                <w:i w:val="false"/>
                <w:color w:val="000000"/>
                <w:sz w:val="20"/>
              </w:rPr>
              <w:t>және бұдан әрі "Конкурс жеңімпазы" деп аталатын,</w:t>
            </w:r>
          </w:p>
          <w:p>
            <w:pPr>
              <w:spacing w:after="20"/>
              <w:ind w:left="20"/>
              <w:jc w:val="both"/>
            </w:pPr>
            <w:r>
              <w:rPr>
                <w:rFonts w:ascii="Times New Roman"/>
                <w:b w:val="false"/>
                <w:i w:val="false"/>
                <w:color w:val="000000"/>
                <w:sz w:val="20"/>
              </w:rPr>
              <w:t>Қазақстан Республикасының азаматы(шасы)</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(Тегі, Аты, Әкесінің аты). (болған жағдайда) үшінші</w:t>
            </w:r>
          </w:p>
          <w:p>
            <w:pPr>
              <w:spacing w:after="20"/>
              <w:ind w:left="20"/>
              <w:jc w:val="both"/>
            </w:pPr>
            <w:r>
              <w:rPr>
                <w:rFonts w:ascii="Times New Roman"/>
                <w:b w:val="false"/>
                <w:i w:val="false"/>
                <w:color w:val="000000"/>
                <w:sz w:val="20"/>
              </w:rPr>
              <w:t>жағынан, бұдан әрі бірлесе "Тараптар", жеке-жеке</w:t>
            </w:r>
          </w:p>
          <w:p>
            <w:pPr>
              <w:spacing w:after="20"/>
              <w:ind w:left="20"/>
              <w:jc w:val="both"/>
            </w:pPr>
            <w:r>
              <w:rPr>
                <w:rFonts w:ascii="Times New Roman"/>
                <w:b w:val="false"/>
                <w:i w:val="false"/>
                <w:color w:val="000000"/>
                <w:sz w:val="20"/>
              </w:rPr>
              <w:t>"Тарап"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Шарттың мәні конкурс жеңімпазының ғылыми тағылымдамадан өтуін ұйымдастыру және жүзеге асыру жөніндегі ғылыми тағылымдамадан (бұдан әрі – Ғылыми тағылымдама) өту жөніндегі іс-шараларды жүзеге асырудан туындайтын Тараптар арасындағы қатынастар және конкурс жеңімпазының Қазақстан Республикасының аумағындағы еңбек қызметі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20__ жылғы "__"_________ хаттамасының негізінде Қазақстан Республикасы Ғылым және жоғары білім министрінің 2023 жылғы "18" тамыз № 422 (Нормативтік құқықтық актілерді мемлекеттік тіркеу тізілімінде № 33308 болып тіркелген) бұйрығымен бекітілген Қағидаларына (бұдан әрі - Қағидалар) сәйкес жүргізілген ғылыми тағылымдамаға үміткерлерді іріктеу конкурсының нәтижелері бойынша Орталық конкурс жеңімпазының ___________________________________ ___________________________________ ___________________________________ (тағылымдамадан өтетін ұйымның) (бұдан әрі – Шетелдік ұйым) тағылымдама өту елінде ____________________ (елдің атауын көрсетіңіз) _____________ ____________________________________ ____________________________________ (мамандық атауын көрсетіңіз) мамандығы бойынша, ғылыми тағылымдамадан өтудің жалпы ______ ай мерзімімен ғылыми тағылымдамадан өтуін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Конкурс жеңімпазының осы Шарттың</w:t>
            </w:r>
          </w:p>
          <w:p>
            <w:pPr>
              <w:spacing w:after="20"/>
              <w:ind w:left="20"/>
              <w:jc w:val="both"/>
            </w:pPr>
            <w:r>
              <w:rPr>
                <w:rFonts w:ascii="Times New Roman"/>
                <w:b w:val="false"/>
                <w:i w:val="false"/>
                <w:color w:val="000000"/>
                <w:sz w:val="20"/>
              </w:rPr>
              <w:t>
1.2-тармағында көрсетілген Шетелдік ұйым мен Жұмыс беруші бекіткен ғылыми тағылымдамадан өту еліне шығуы ушін қажетті құжаттарын дайындауды ұйымдастыруға;</w:t>
            </w:r>
          </w:p>
          <w:p>
            <w:pPr>
              <w:spacing w:after="20"/>
              <w:ind w:left="20"/>
              <w:jc w:val="both"/>
            </w:pPr>
            <w:r>
              <w:rPr>
                <w:rFonts w:ascii="Times New Roman"/>
                <w:b w:val="false"/>
                <w:i w:val="false"/>
                <w:color w:val="000000"/>
                <w:sz w:val="20"/>
              </w:rPr>
              <w:t>
2.1.2. Орталық Қағидалардың негізінде және Шарттың талаптарына сәйкес шығыстар туындағанын растайтын құжаттардың түпнұсқаларын (пәндерді қайта өту және қайта тапсыру үшін шығыстарды қоспағанда) алған күннен бастап 30 (отыз) жұмыс күні ішінде осы конкурс жеңімпазының ғылыми тағылымдамадан өтуін ұйымдастыруға байланысты конкурс жеңімпазын анықтау күнінен бастап туындайтын шығыстарға ақы төлеуге;</w:t>
            </w:r>
          </w:p>
          <w:p>
            <w:pPr>
              <w:spacing w:after="20"/>
              <w:ind w:left="20"/>
              <w:jc w:val="both"/>
            </w:pPr>
            <w:r>
              <w:rPr>
                <w:rFonts w:ascii="Times New Roman"/>
                <w:b w:val="false"/>
                <w:i w:val="false"/>
                <w:color w:val="000000"/>
                <w:sz w:val="20"/>
              </w:rPr>
              <w:t>
2.1.3. Республикалық комиссияның және/немесе ғылыми тағылымдамадан өтуге арналған конкурс жеңімпаздарының өтінімдерін қарау жөніндегі комиссияның (бұдан әрі – Комиссия) хаттамалық шешімін алған күннен бастап 10 (он) жұмыс күні ішінде конкурс жеңімпазына оған қатысты қабылданған шешімдер туралы хабарлауға;</w:t>
            </w:r>
          </w:p>
          <w:p>
            <w:pPr>
              <w:spacing w:after="20"/>
              <w:ind w:left="20"/>
              <w:jc w:val="both"/>
            </w:pPr>
            <w:r>
              <w:rPr>
                <w:rFonts w:ascii="Times New Roman"/>
                <w:b w:val="false"/>
                <w:i w:val="false"/>
                <w:color w:val="000000"/>
                <w:sz w:val="20"/>
              </w:rPr>
              <w:t>
2.1.4. Конкурс жеңімпазының сауалын алғаннан кейін 2 (екі) күнтізбелік күн ішінде конкурс жеңімпазын Шетелдік ұйымда тіркеу үшін, сондай-ақ визалық ресімдеу үшін кепілхат ұсынуға;</w:t>
            </w:r>
          </w:p>
          <w:p>
            <w:pPr>
              <w:spacing w:after="20"/>
              <w:ind w:left="20"/>
              <w:jc w:val="both"/>
            </w:pPr>
            <w:r>
              <w:rPr>
                <w:rFonts w:ascii="Times New Roman"/>
                <w:b w:val="false"/>
                <w:i w:val="false"/>
                <w:color w:val="000000"/>
                <w:sz w:val="20"/>
              </w:rPr>
              <w:t>
2.1.5. Жұмыс берушіге конкурс жеңімпазының ғылыми тағылымдаманы аяқтағаны туралы жазбаша хабарламаны осы Шарттың</w:t>
            </w:r>
          </w:p>
          <w:p>
            <w:pPr>
              <w:spacing w:after="20"/>
              <w:ind w:left="20"/>
              <w:jc w:val="both"/>
            </w:pPr>
            <w:r>
              <w:rPr>
                <w:rFonts w:ascii="Times New Roman"/>
                <w:b w:val="false"/>
                <w:i w:val="false"/>
                <w:color w:val="000000"/>
                <w:sz w:val="20"/>
              </w:rPr>
              <w:t>
2.3.15-тармағында көрсетілген шарттарды конкурс жеңімпазы орындаған күннен бастап 15 (он бес) күнтізбелік күн ішінде жіберуге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Конкурс жеңімпазынан ол ғылыми тағылымдамадан өту уақытында қабылдаушы Шетелдік ұйымның ережелері мен талаптарын сақтауын талап етуге;</w:t>
            </w:r>
          </w:p>
          <w:p>
            <w:pPr>
              <w:spacing w:after="20"/>
              <w:ind w:left="20"/>
              <w:jc w:val="both"/>
            </w:pPr>
            <w:r>
              <w:rPr>
                <w:rFonts w:ascii="Times New Roman"/>
                <w:b w:val="false"/>
                <w:i w:val="false"/>
                <w:color w:val="000000"/>
                <w:sz w:val="20"/>
              </w:rPr>
              <w:t>
2.2.2. Ғылыми тағылымдаманы әкімшілендіру мақсатында Орталық алған конкурс жеңімпазы туралы мәліметтерді:</w:t>
            </w:r>
          </w:p>
          <w:p>
            <w:pPr>
              <w:spacing w:after="20"/>
              <w:ind w:left="20"/>
              <w:jc w:val="both"/>
            </w:pPr>
            <w:r>
              <w:rPr>
                <w:rFonts w:ascii="Times New Roman"/>
                <w:b w:val="false"/>
                <w:i w:val="false"/>
                <w:color w:val="000000"/>
                <w:sz w:val="20"/>
              </w:rPr>
              <w:t>
1) ғылыми тағылымдаманы өтуге конкурстық іріктеуден өту;</w:t>
            </w:r>
          </w:p>
          <w:p>
            <w:pPr>
              <w:spacing w:after="20"/>
              <w:ind w:left="20"/>
              <w:jc w:val="both"/>
            </w:pPr>
            <w:r>
              <w:rPr>
                <w:rFonts w:ascii="Times New Roman"/>
                <w:b w:val="false"/>
                <w:i w:val="false"/>
                <w:color w:val="000000"/>
                <w:sz w:val="20"/>
              </w:rPr>
              <w:t>
2) ғылыми тағылымдамадан өтуді ұйымдастыру;</w:t>
            </w:r>
          </w:p>
          <w:p>
            <w:pPr>
              <w:spacing w:after="20"/>
              <w:ind w:left="20"/>
              <w:jc w:val="both"/>
            </w:pPr>
            <w:r>
              <w:rPr>
                <w:rFonts w:ascii="Times New Roman"/>
                <w:b w:val="false"/>
                <w:i w:val="false"/>
                <w:color w:val="000000"/>
                <w:sz w:val="20"/>
              </w:rPr>
              <w:t>
3) ғылыми тағылымдамадан өту;</w:t>
            </w:r>
          </w:p>
          <w:p>
            <w:pPr>
              <w:spacing w:after="20"/>
              <w:ind w:left="20"/>
              <w:jc w:val="both"/>
            </w:pPr>
            <w:r>
              <w:rPr>
                <w:rFonts w:ascii="Times New Roman"/>
                <w:b w:val="false"/>
                <w:i w:val="false"/>
                <w:color w:val="000000"/>
                <w:sz w:val="20"/>
              </w:rPr>
              <w:t>
4) осы Шарттың</w:t>
            </w:r>
          </w:p>
          <w:p>
            <w:pPr>
              <w:spacing w:after="20"/>
              <w:ind w:left="20"/>
              <w:jc w:val="both"/>
            </w:pPr>
            <w:r>
              <w:rPr>
                <w:rFonts w:ascii="Times New Roman"/>
                <w:b w:val="false"/>
                <w:i w:val="false"/>
                <w:color w:val="000000"/>
                <w:sz w:val="20"/>
              </w:rPr>
              <w:t>
2.3.17-тармағына сәйкес Қазақстан Республикасында еңбек ету кезінде пайдалануға. Көрсетілген ақпаратты Орталық Республикалық комиссияға, Комиссияға, Шетелдік ұйымға, Жұмыс берушіге,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2.2.3. Конкурс жеңімпазы мен Жұмыс берушіге конкурс жеңімпазының осы Шарттың шарттарын орындамауы туралы хабарлауға, сондай-ақ конкурс жеңімпазының осы Шарттың шарттарын орындамаған не тиісінше орындамаған жағдайда, конкурс жеңімпазынан және/немесе кепілдік берушіден осы Шарт бойынша қарыз сомасын өндіру бойынша шаралар қабылдауға;</w:t>
            </w:r>
          </w:p>
          <w:p>
            <w:pPr>
              <w:spacing w:after="20"/>
              <w:ind w:left="20"/>
              <w:jc w:val="both"/>
            </w:pPr>
            <w:r>
              <w:rPr>
                <w:rFonts w:ascii="Times New Roman"/>
                <w:b w:val="false"/>
                <w:i w:val="false"/>
                <w:color w:val="000000"/>
                <w:sz w:val="20"/>
              </w:rPr>
              <w:t>
2.2.4. Конкурс жеңімпазы осы Шарт бойынша міндеттемелерін орындамаған немесе тиісінше орындамаған жағдайда, мұндай фактілер анықталған күннен бастап конкурс жеңімпазын қаржыландыруды тоқтатып, ғылыми тағылымдамадан айыру, ғылыми тағылымдама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w:t>
            </w:r>
          </w:p>
          <w:p>
            <w:pPr>
              <w:spacing w:after="20"/>
              <w:ind w:left="20"/>
              <w:jc w:val="both"/>
            </w:pPr>
            <w:r>
              <w:rPr>
                <w:rFonts w:ascii="Times New Roman"/>
                <w:b w:val="false"/>
                <w:i w:val="false"/>
                <w:color w:val="000000"/>
                <w:sz w:val="20"/>
              </w:rPr>
              <w:t>
2.2.5. Конкурс жеңімпазының қаржылық берешегі болған жағдайда тұруға, тамақтандыруға және/немесе ғылыми әдебиеттерге есептелген берешек сомасын ұстап қалуға немесе артық өндірілген шығыстардың сомасын өтеуді талап етуге құқылы.</w:t>
            </w:r>
          </w:p>
          <w:p>
            <w:pPr>
              <w:spacing w:after="20"/>
              <w:ind w:left="20"/>
              <w:jc w:val="both"/>
            </w:pPr>
            <w:r>
              <w:rPr>
                <w:rFonts w:ascii="Times New Roman"/>
                <w:b w:val="false"/>
                <w:i w:val="false"/>
                <w:color w:val="000000"/>
                <w:sz w:val="20"/>
              </w:rPr>
              <w:t>
2.3. Конкурс жеңімпазы:</w:t>
            </w:r>
          </w:p>
          <w:p>
            <w:pPr>
              <w:spacing w:after="20"/>
              <w:ind w:left="20"/>
              <w:jc w:val="both"/>
            </w:pPr>
            <w:r>
              <w:rPr>
                <w:rFonts w:ascii="Times New Roman"/>
                <w:b w:val="false"/>
                <w:i w:val="false"/>
                <w:color w:val="000000"/>
                <w:sz w:val="20"/>
              </w:rPr>
              <w:t>
2.3.1. Орталыққа конкурс жеңімпазының шарттың міндеттемелерін орындауын бақылау үшін, оның ішінде Конкурс жеңімпазының шығуы үшін құжаттарын дайындауды ұйымдастыру, оның қызметінің мониторингі үшін қажетті құжаттарды Орталық көздеген мерзімдерде ұсынуға. Виза алу үшін құжаттарды өз бетінше ресімдеуге;</w:t>
            </w:r>
          </w:p>
          <w:p>
            <w:pPr>
              <w:spacing w:after="20"/>
              <w:ind w:left="20"/>
              <w:jc w:val="both"/>
            </w:pPr>
            <w:r>
              <w:rPr>
                <w:rFonts w:ascii="Times New Roman"/>
                <w:b w:val="false"/>
                <w:i w:val="false"/>
                <w:color w:val="000000"/>
                <w:sz w:val="20"/>
              </w:rPr>
              <w:t>
2.3.2. Қазақстан Республикасында тұратын жерінен ғылыми тағылымдамадан өту орнына виза алғаннан кейін 2 (екі) жұмыс күні ішінде және кері бағытта ғылыми тағылымдамадан өту аяқталуына дейін күнтізбелік 30 (отыз) күннен кешіктірмей жол жүру бойынша билетті сатып алу үшін Орталыққа өтініш беруге;</w:t>
            </w:r>
          </w:p>
          <w:p>
            <w:pPr>
              <w:spacing w:after="20"/>
              <w:ind w:left="20"/>
              <w:jc w:val="both"/>
            </w:pPr>
            <w:r>
              <w:rPr>
                <w:rFonts w:ascii="Times New Roman"/>
                <w:b w:val="false"/>
                <w:i w:val="false"/>
                <w:color w:val="000000"/>
                <w:sz w:val="20"/>
              </w:rPr>
              <w:t>
2.3.3. Шетелдік ұйым белгілеген және Шетелдік ұйымның шартсыз шақыртуында көрсетілген мерзімдерге сәйкес ғылыми тағылымдамадан өтуге және сыртқа шығуға;</w:t>
            </w:r>
          </w:p>
          <w:p>
            <w:pPr>
              <w:spacing w:after="20"/>
              <w:ind w:left="20"/>
              <w:jc w:val="both"/>
            </w:pPr>
            <w:r>
              <w:rPr>
                <w:rFonts w:ascii="Times New Roman"/>
                <w:b w:val="false"/>
                <w:i w:val="false"/>
                <w:color w:val="000000"/>
                <w:sz w:val="20"/>
              </w:rPr>
              <w:t>
2.3.4. Тағылымдама басталғаннан кейінгі 15 (он бес) күнтізбелік күн ішінде ғылыми тағылымдамадан өту еліндегі Қазақстан Республикасының шетелдік мекемесінде есепке тұруға және Орталықты шетелдік мекемесінде тіркелгеннен кейін 7 (жеті) жұмыс күні ішінде хабардар етуге;</w:t>
            </w:r>
          </w:p>
          <w:p>
            <w:pPr>
              <w:spacing w:after="20"/>
              <w:ind w:left="20"/>
              <w:jc w:val="both"/>
            </w:pPr>
            <w:r>
              <w:rPr>
                <w:rFonts w:ascii="Times New Roman"/>
                <w:b w:val="false"/>
                <w:i w:val="false"/>
                <w:color w:val="000000"/>
                <w:sz w:val="20"/>
              </w:rPr>
              <w:t>
2.3.5. Шетелдік ұйым белгілеген мерзімдерде Шетелдік ұйым мен Жұмыс беруші бекіткен ғылыми тағылымдамадан өту бағдарламасында көзделген іс-шаралардың барлық түрлерін орындауға. Ғылыми тағылымдамадан өту бағдарламасының іс-шаралары орындалмаған жағдайда, Шетелдік ұйым белгілеген, бірақ тағылымдамадан өтудің жалпы мерзімінен аспай кемшіліктерді жоюға;</w:t>
            </w:r>
          </w:p>
          <w:p>
            <w:pPr>
              <w:spacing w:after="20"/>
              <w:ind w:left="20"/>
              <w:jc w:val="both"/>
            </w:pPr>
            <w:r>
              <w:rPr>
                <w:rFonts w:ascii="Times New Roman"/>
                <w:b w:val="false"/>
                <w:i w:val="false"/>
                <w:color w:val="000000"/>
                <w:sz w:val="20"/>
              </w:rPr>
              <w:t>
2.3.6. Бекітілген ғылыми тағылымдамадан өту бағдарламасына өзгерістер мен толықтырулар енгізуді болдырмауға;</w:t>
            </w:r>
          </w:p>
          <w:p>
            <w:pPr>
              <w:spacing w:after="20"/>
              <w:ind w:left="20"/>
              <w:jc w:val="both"/>
            </w:pPr>
            <w:r>
              <w:rPr>
                <w:rFonts w:ascii="Times New Roman"/>
                <w:b w:val="false"/>
                <w:i w:val="false"/>
                <w:color w:val="000000"/>
                <w:sz w:val="20"/>
              </w:rPr>
              <w:t>
2.3.7. Алты айдан аса мерзімде ғылыми тағылымдамадан өткен жағдайда, Орталыққа ғылыми тағылымдама басталған күннен бастап 6 (алты) ай өткеннен кейін тағылымдамадан өтуі туралы аралық есепті;</w:t>
            </w:r>
          </w:p>
          <w:p>
            <w:pPr>
              <w:spacing w:after="20"/>
              <w:ind w:left="20"/>
              <w:jc w:val="both"/>
            </w:pPr>
            <w:r>
              <w:rPr>
                <w:rFonts w:ascii="Times New Roman"/>
                <w:b w:val="false"/>
                <w:i w:val="false"/>
                <w:color w:val="000000"/>
                <w:sz w:val="20"/>
              </w:rPr>
              <w:t>
2.3.8. Алты айдан аса мерзімде тағылымдамадан өткен жағдайда, Орталыққа тағылымдама басталған күннен бастап 6 (алты) ай өткеннен кейін конкурс жеңімпазы оны алғаннан бастап 15 (он бес) күнтізбелік күн ішінде ғылыми тағылымдама басшысынан аралық пікірді ұсынуға;</w:t>
            </w:r>
          </w:p>
          <w:p>
            <w:pPr>
              <w:spacing w:after="20"/>
              <w:ind w:left="20"/>
              <w:jc w:val="both"/>
            </w:pPr>
            <w:r>
              <w:rPr>
                <w:rFonts w:ascii="Times New Roman"/>
                <w:b w:val="false"/>
                <w:i w:val="false"/>
                <w:color w:val="000000"/>
                <w:sz w:val="20"/>
              </w:rPr>
              <w:t>
2.3.9. Орталыққа Шетелдік ұйымнан конкурс жеңімпазына қатысты медициналық және өзге жағдайлар туралы есептер мен ақпараттарды алу мүмкіндігін ұсынуға, бұл үшін Шетелдік ұйымда Конкурс жеңімпазы тағылымдамасын бастағаннан кейін 15 (он бес) күнтізбелік күн ішінде Орталыққа қол қойылған шешімді Орталыққа ұсынуға, бұған сәйкес Шетелдік ұйым әкімшілігі Орталыққа конкурс жеңімпазы туралы құпия ақпараттарды;</w:t>
            </w:r>
          </w:p>
          <w:p>
            <w:pPr>
              <w:spacing w:after="20"/>
              <w:ind w:left="20"/>
              <w:jc w:val="both"/>
            </w:pPr>
            <w:r>
              <w:rPr>
                <w:rFonts w:ascii="Times New Roman"/>
                <w:b w:val="false"/>
                <w:i w:val="false"/>
                <w:color w:val="000000"/>
                <w:sz w:val="20"/>
              </w:rPr>
              <w:t>
2.3.10. Қазақстан Республикасы мен келу елінің заңнамаларын, жалпы қабылданған мінез-құлық нормалары мен моралін, сондай-ақ Шетелдік ұйым белгілеген ережелер мен талаптарды бұзбауға;</w:t>
            </w:r>
          </w:p>
          <w:p>
            <w:pPr>
              <w:spacing w:after="20"/>
              <w:ind w:left="20"/>
              <w:jc w:val="both"/>
            </w:pPr>
            <w:r>
              <w:rPr>
                <w:rFonts w:ascii="Times New Roman"/>
                <w:b w:val="false"/>
                <w:i w:val="false"/>
                <w:color w:val="000000"/>
                <w:sz w:val="20"/>
              </w:rPr>
              <w:t>
2.3.11. Шетелдік ұйымның профессорлық-оқытушы, оқыту-көмек көрсету және өзге де қызметкерлеріне, Орталық қызметкерлеріне құрмет көрсетуге, олардың ар-ождандарына озбырлық жасамауға;</w:t>
            </w:r>
          </w:p>
          <w:p>
            <w:pPr>
              <w:spacing w:after="20"/>
              <w:ind w:left="20"/>
              <w:jc w:val="both"/>
            </w:pPr>
            <w:r>
              <w:rPr>
                <w:rFonts w:ascii="Times New Roman"/>
                <w:b w:val="false"/>
                <w:i w:val="false"/>
                <w:color w:val="000000"/>
                <w:sz w:val="20"/>
              </w:rPr>
              <w:t>
2.3.12. Өзінің әрекет етуімен Шетелдік ұйымға, Орталыққа, үшінші жаққа материалдық зиян келтірген жағдайда Қазақстан Республикасының немесе келу елінің заңнамасына сәйкес, өз есебінен келтірілген зиянның орнын уақытылы толтыруға;</w:t>
            </w:r>
          </w:p>
          <w:p>
            <w:pPr>
              <w:spacing w:after="20"/>
              <w:ind w:left="20"/>
              <w:jc w:val="both"/>
            </w:pPr>
            <w:r>
              <w:rPr>
                <w:rFonts w:ascii="Times New Roman"/>
                <w:b w:val="false"/>
                <w:i w:val="false"/>
                <w:color w:val="000000"/>
                <w:sz w:val="20"/>
              </w:rPr>
              <w:t>
2.3.13. Орталыққа тұруға, тамақтандыруға немесе ғылыми әдебиеттерге артық төленген соманы қабылдағаны туралы, қаржылық берешекті өтеуге, Орталықпен жүргізілген шығыстар бойынша өзара есеп айырысуды салыстыру актісіне қол қоюды ғылыми тағылымдама аяқтаған күннен бастап күнтізбелік 30 (отыз) күн ішінде хабарлауға;</w:t>
            </w:r>
          </w:p>
          <w:p>
            <w:pPr>
              <w:spacing w:after="20"/>
              <w:ind w:left="20"/>
              <w:jc w:val="both"/>
            </w:pPr>
            <w:r>
              <w:rPr>
                <w:rFonts w:ascii="Times New Roman"/>
                <w:b w:val="false"/>
                <w:i w:val="false"/>
                <w:color w:val="000000"/>
                <w:sz w:val="20"/>
              </w:rPr>
              <w:t>
2.3.14.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2.3.15. Ғылыми тағылымдамадан өту мерзімі аяқталғаннан кейін Қазақстан Республикасына келу күнінен бастап 1 (бір) күнтізбелік ай ішінде Орталыққа:</w:t>
            </w:r>
          </w:p>
          <w:p>
            <w:pPr>
              <w:spacing w:after="20"/>
              <w:ind w:left="20"/>
              <w:jc w:val="both"/>
            </w:pPr>
            <w:r>
              <w:rPr>
                <w:rFonts w:ascii="Times New Roman"/>
                <w:b w:val="false"/>
                <w:i w:val="false"/>
                <w:color w:val="000000"/>
                <w:sz w:val="20"/>
              </w:rPr>
              <w:t>
1) ғылыми тағылымдамадан өткені туралы өтінішті;</w:t>
            </w:r>
          </w:p>
          <w:p>
            <w:pPr>
              <w:spacing w:after="20"/>
              <w:ind w:left="20"/>
              <w:jc w:val="both"/>
            </w:pPr>
            <w:r>
              <w:rPr>
                <w:rFonts w:ascii="Times New Roman"/>
                <w:b w:val="false"/>
                <w:i w:val="false"/>
                <w:color w:val="000000"/>
                <w:sz w:val="20"/>
              </w:rPr>
              <w:t>
2) Қазақстан Республикасына кіруі туралы белгімен паспорт көшірмесін;</w:t>
            </w:r>
          </w:p>
          <w:p>
            <w:pPr>
              <w:spacing w:after="20"/>
              <w:ind w:left="20"/>
              <w:jc w:val="both"/>
            </w:pPr>
            <w:r>
              <w:rPr>
                <w:rFonts w:ascii="Times New Roman"/>
                <w:b w:val="false"/>
                <w:i w:val="false"/>
                <w:color w:val="000000"/>
                <w:sz w:val="20"/>
              </w:rPr>
              <w:t>
3) Шетелдік ұйым белгілеген үлгі бойынша ғылыми тағылымдамадан өтудің аяқталғандығы туралы мемлекеттік және орыс тілдеріндегі құжаттардың көшірмесін.</w:t>
            </w:r>
          </w:p>
          <w:p>
            <w:pPr>
              <w:spacing w:after="20"/>
              <w:ind w:left="20"/>
              <w:jc w:val="both"/>
            </w:pPr>
            <w:r>
              <w:rPr>
                <w:rFonts w:ascii="Times New Roman"/>
                <w:b w:val="false"/>
                <w:i w:val="false"/>
                <w:color w:val="000000"/>
                <w:sz w:val="20"/>
              </w:rPr>
              <w:t>
Шетелдік ұйым белгілеген құжаттарды беру жағдайлары бойынша көрсетілген құжаттарды ұсыну мүмкін болмаған жағдайда, Орталыққа тиісті құжат шетелдік ұйымның растама хатымен, жетекші қол қойған және мөрмен куәландырылған ұсынылатын мерзім мен уақытылы ұсынылмау себептері көрсетілген жазбаша өтінішті;</w:t>
            </w:r>
          </w:p>
          <w:p>
            <w:pPr>
              <w:spacing w:after="20"/>
              <w:ind w:left="20"/>
              <w:jc w:val="both"/>
            </w:pPr>
            <w:r>
              <w:rPr>
                <w:rFonts w:ascii="Times New Roman"/>
                <w:b w:val="false"/>
                <w:i w:val="false"/>
                <w:color w:val="000000"/>
                <w:sz w:val="20"/>
              </w:rPr>
              <w:t>
4) ғылыми тағылымдама жетекшісінен қорытынды пікірді;</w:t>
            </w:r>
          </w:p>
          <w:p>
            <w:pPr>
              <w:spacing w:after="20"/>
              <w:ind w:left="20"/>
              <w:jc w:val="both"/>
            </w:pPr>
            <w:r>
              <w:rPr>
                <w:rFonts w:ascii="Times New Roman"/>
                <w:b w:val="false"/>
                <w:i w:val="false"/>
                <w:color w:val="000000"/>
                <w:sz w:val="20"/>
              </w:rPr>
              <w:t>
5) Қазақстан Республикасының ғылым және жоғары білім саласындағы уәкілетті органы бекіткен нысан бойынша ғылыми тағылымдамадан өту нәтижелері туралы қорытынды есептің жобасын ұсынуға;</w:t>
            </w:r>
          </w:p>
          <w:p>
            <w:pPr>
              <w:spacing w:after="20"/>
              <w:ind w:left="20"/>
              <w:jc w:val="both"/>
            </w:pPr>
            <w:r>
              <w:rPr>
                <w:rFonts w:ascii="Times New Roman"/>
                <w:b w:val="false"/>
                <w:i w:val="false"/>
                <w:color w:val="000000"/>
                <w:sz w:val="20"/>
              </w:rPr>
              <w:t>
2.3.16. Қазақстан Республикасының ғылым және жоғары білім саласындағы уәкілетті органы бекіткен нысан бойынша Жұмыс беруші бекіткен ғылыми тағылымдамадан өту нәтижелері туралы қорытынды есепті ол бекітілгеннен кейін 3 (үш) жұмыс күн ішінде осы Шарттың 2.5.2-тармағында көрсетілген тәртіппен ұсынуға;</w:t>
            </w:r>
          </w:p>
          <w:p>
            <w:pPr>
              <w:spacing w:after="20"/>
              <w:ind w:left="20"/>
              <w:jc w:val="both"/>
            </w:pPr>
            <w:r>
              <w:rPr>
                <w:rFonts w:ascii="Times New Roman"/>
                <w:b w:val="false"/>
                <w:i w:val="false"/>
                <w:color w:val="000000"/>
                <w:sz w:val="20"/>
              </w:rPr>
              <w:t>
2.3.17. Бекітілген ғылыми тағылымдама бағдарламасымен қарастырылған ғылыми тағылымдамадан өту мерзімдері аяқталғаннан кейінгі 1 (бір) күнтізбелік ай ішінде Қазақстан Республикасына қайтып оралуға және Жұмыс берушіде осы шарттың 21-тармағы 5)-тармақшасында көрсетілген мамандығы бойынша кемінде 3 (үш) жыл үздіксіз жұмыс істеуге;</w:t>
            </w:r>
          </w:p>
          <w:p>
            <w:pPr>
              <w:spacing w:after="20"/>
              <w:ind w:left="20"/>
              <w:jc w:val="both"/>
            </w:pPr>
            <w:r>
              <w:rPr>
                <w:rFonts w:ascii="Times New Roman"/>
                <w:b w:val="false"/>
                <w:i w:val="false"/>
                <w:color w:val="000000"/>
                <w:sz w:val="20"/>
              </w:rPr>
              <w:t>
2.3.18. Шетелдік ұйымның бекітілген тағылымдама бағдарламасында көзделген тағылымдамадан өту мерзімі аяқталғаннан соң Қазақстан Республикасына қайтып оралғаннан кейін әрбір 6 (алты) ай сайын Орталыққа жұмыс орнынан осы шарттың 2.3.17-тармағына сәйкес жұмыс істеу бойынша міндеттемелерін орындауын растау үшін анықтаманы, зейнетақы қорынан жазбаны, мінездемені, сондай-ақ байланыс ақпаратын (тұрғылықты мекен-жайы, телефон нөмірлері үй, жұмыс, ұялы), электрондық мекен-жайы) ұсынуға;</w:t>
            </w:r>
          </w:p>
          <w:p>
            <w:pPr>
              <w:spacing w:after="20"/>
              <w:ind w:left="20"/>
              <w:jc w:val="both"/>
            </w:pPr>
            <w:r>
              <w:rPr>
                <w:rFonts w:ascii="Times New Roman"/>
                <w:b w:val="false"/>
                <w:i w:val="false"/>
                <w:color w:val="000000"/>
                <w:sz w:val="20"/>
              </w:rPr>
              <w:t>
2.3.19. Келу елі мен Қазақстан Республикасында өзінің тегін, байланыс ақпаратын өзгерткен жағдайда, 10 (он) күнтізбелік күн ішінде бұл туралы Орталыққа хабарлауға;</w:t>
            </w:r>
          </w:p>
          <w:p>
            <w:pPr>
              <w:spacing w:after="20"/>
              <w:ind w:left="20"/>
              <w:jc w:val="both"/>
            </w:pPr>
            <w:r>
              <w:rPr>
                <w:rFonts w:ascii="Times New Roman"/>
                <w:b w:val="false"/>
                <w:i w:val="false"/>
                <w:color w:val="000000"/>
                <w:sz w:val="20"/>
              </w:rPr>
              <w:t>
2.3.20. Осы Шарт бойынша міндеттемелерін тиісінше орындауға қиындық тудыратын жағдайлар туындаса, Орталыққа тиісті міндеттемелер берілген сәттен бастап 20 (жиырма) күнтізбелік күн ішінде осы Шарттың талаптарын орындау мүмкін болмайтындығы туралы уақытылы хабарлауға;</w:t>
            </w:r>
          </w:p>
          <w:p>
            <w:pPr>
              <w:spacing w:after="20"/>
              <w:ind w:left="20"/>
              <w:jc w:val="both"/>
            </w:pPr>
            <w:r>
              <w:rPr>
                <w:rFonts w:ascii="Times New Roman"/>
                <w:b w:val="false"/>
                <w:i w:val="false"/>
                <w:color w:val="000000"/>
                <w:sz w:val="20"/>
              </w:rPr>
              <w:t>
2.3.21. Конкурс жеңімпазы барлық, оның ішінде осы Шартқа қосымша келісім және қажет болған жағдайда, шешім қабылданған күннен бастап 20 (жиырма) жұмыс күні ішінде өтеу туралы келісімді жасау арқылы оған жеке қатысты республикалық комиссияның және/немесе Комиссияның хаттамалық шешімінде көрсетілген қажетті шығыс сомаларын өтеу бойынша барлық талаптарды орындауға;</w:t>
            </w:r>
          </w:p>
          <w:p>
            <w:pPr>
              <w:spacing w:after="20"/>
              <w:ind w:left="20"/>
              <w:jc w:val="both"/>
            </w:pPr>
            <w:r>
              <w:rPr>
                <w:rFonts w:ascii="Times New Roman"/>
                <w:b w:val="false"/>
                <w:i w:val="false"/>
                <w:color w:val="000000"/>
                <w:sz w:val="20"/>
              </w:rPr>
              <w:t>
Жоғарыда аталған комиссиялардың шешімдері орындалмаған жағдайда Республикалық комиссияның ғылыми тағылымдама тағайындалған күннен бастап жұмсалған шығындарын өтей отырып, конкурс жеңімпазын ғылыми тағылымдамадан өту құқығынан айыру мәселелерін қарауға бастамашылық жасауға;</w:t>
            </w:r>
          </w:p>
          <w:p>
            <w:pPr>
              <w:spacing w:after="20"/>
              <w:ind w:left="20"/>
              <w:jc w:val="both"/>
            </w:pPr>
            <w:r>
              <w:rPr>
                <w:rFonts w:ascii="Times New Roman"/>
                <w:b w:val="false"/>
                <w:i w:val="false"/>
                <w:color w:val="000000"/>
                <w:sz w:val="20"/>
              </w:rPr>
              <w:t>
2.3.22. Орталыққа Жұмыс берушіден конкурс жеңімпазына қатысты есептер, медициналық және өзге де жағдайлар туралы ақпаратты алуға мүмкіндік беретін конкурс жеңімпазы туралы Жұмыс берушіге құпия ақпаратқа қол жетімділік беретін ақпаратты шығару мен беру рұқсатына қол қояды және оны Орталыққа беруге;</w:t>
            </w:r>
          </w:p>
          <w:p>
            <w:pPr>
              <w:spacing w:after="20"/>
              <w:ind w:left="20"/>
              <w:jc w:val="both"/>
            </w:pPr>
            <w:r>
              <w:rPr>
                <w:rFonts w:ascii="Times New Roman"/>
                <w:b w:val="false"/>
                <w:i w:val="false"/>
                <w:color w:val="000000"/>
                <w:sz w:val="20"/>
              </w:rPr>
              <w:t>
2.3.23. Конкурс жеңімпазы ғылыми тағылымдамадан өту кезеңінде Жұмыс берушімен еңбек қатынастарын тоқтатуға құқығы жоқ, сондай-ақ таңдаған мамандығы бойынша еңбек өтілімін жүзеге асыру үшін ғылыми тағылымдамадан өтуге жіберген Жұмыс берушіге қайтаруға міндетті.</w:t>
            </w:r>
          </w:p>
          <w:p>
            <w:pPr>
              <w:spacing w:after="20"/>
              <w:ind w:left="20"/>
              <w:jc w:val="both"/>
            </w:pPr>
            <w:r>
              <w:rPr>
                <w:rFonts w:ascii="Times New Roman"/>
                <w:b w:val="false"/>
                <w:i w:val="false"/>
                <w:color w:val="000000"/>
                <w:sz w:val="20"/>
              </w:rPr>
              <w:t>
2.3.24. Жұмыс берушінің ауысуы Жұмыс беруші таратылған немесе қайта ұйымдастырылған жағдайда мүмкін болады.</w:t>
            </w:r>
          </w:p>
          <w:p>
            <w:pPr>
              <w:spacing w:after="20"/>
              <w:ind w:left="20"/>
              <w:jc w:val="both"/>
            </w:pPr>
            <w:r>
              <w:rPr>
                <w:rFonts w:ascii="Times New Roman"/>
                <w:b w:val="false"/>
                <w:i w:val="false"/>
                <w:color w:val="000000"/>
                <w:sz w:val="20"/>
              </w:rPr>
              <w:t>
2.4. Конкурс жеңімпазы:</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Комиссия тиісті шешім қабылдауы үшін ғылыми тағылымдамадан өту процесіне қатысты мәселелерді қарау үшін Орталыққа өтініш беруге құқылы.</w:t>
            </w:r>
          </w:p>
          <w:p>
            <w:pPr>
              <w:spacing w:after="20"/>
              <w:ind w:left="20"/>
              <w:jc w:val="both"/>
            </w:pPr>
            <w:r>
              <w:rPr>
                <w:rFonts w:ascii="Times New Roman"/>
                <w:b w:val="false"/>
                <w:i w:val="false"/>
                <w:color w:val="000000"/>
                <w:sz w:val="20"/>
              </w:rPr>
              <w:t>
2.5. Жұмыс беруші:</w:t>
            </w:r>
          </w:p>
          <w:p>
            <w:pPr>
              <w:spacing w:after="20"/>
              <w:ind w:left="20"/>
              <w:jc w:val="both"/>
            </w:pPr>
            <w:r>
              <w:rPr>
                <w:rFonts w:ascii="Times New Roman"/>
                <w:b w:val="false"/>
                <w:i w:val="false"/>
                <w:color w:val="000000"/>
                <w:sz w:val="20"/>
              </w:rPr>
              <w:t>
2.5.1. Ғылыми тағылымдамадан өту уақытында конкурс жеңімпазының жұмыс орнын (лауазымын) сақтауға;</w:t>
            </w:r>
          </w:p>
          <w:p>
            <w:pPr>
              <w:spacing w:after="20"/>
              <w:ind w:left="20"/>
              <w:jc w:val="both"/>
            </w:pPr>
            <w:r>
              <w:rPr>
                <w:rFonts w:ascii="Times New Roman"/>
                <w:b w:val="false"/>
                <w:i w:val="false"/>
                <w:color w:val="000000"/>
                <w:sz w:val="20"/>
              </w:rPr>
              <w:t>
2.5.2. Таңдалған ғылыми тағылымдама бағыты бойынша Орталықтан конкурс жеңімпазының ғылыми тағылымдаманы аяқтағаны туралы жазбаша хабарламаны алған күннен бастап 15 (он бес) күнтізбелік күн ішінде конкурс жеңімпазын жұмысқа қабылдауға, бұқаралық ақпараттар құралы мен мүдделі тараптарды тарта отырып, ғылыми тағылымдамадан өту кезеңінде меңгерген жаңа дағдыларын тыңдап, конкурс жеңімпазының қорытынды есебін 7 (жеті) күнтізбелік күн ішінде бекітуге;</w:t>
            </w:r>
          </w:p>
          <w:p>
            <w:pPr>
              <w:spacing w:after="20"/>
              <w:ind w:left="20"/>
              <w:jc w:val="both"/>
            </w:pPr>
            <w:r>
              <w:rPr>
                <w:rFonts w:ascii="Times New Roman"/>
                <w:b w:val="false"/>
                <w:i w:val="false"/>
                <w:color w:val="000000"/>
                <w:sz w:val="20"/>
              </w:rPr>
              <w:t>
2.5.3. Осы Шарттың 2.3.17-тармағына сәйкес конкурс жеңімпазының міндетті жұмыс істеу процесіне бақылау жүргізуге Орталықтың сұрауы бойынша конкурс жеңімпазы бойынша ақпаратты ұсынуға;</w:t>
            </w:r>
          </w:p>
          <w:p>
            <w:pPr>
              <w:spacing w:after="20"/>
              <w:ind w:left="20"/>
              <w:jc w:val="both"/>
            </w:pPr>
            <w:r>
              <w:rPr>
                <w:rFonts w:ascii="Times New Roman"/>
                <w:b w:val="false"/>
                <w:i w:val="false"/>
                <w:color w:val="000000"/>
                <w:sz w:val="20"/>
              </w:rPr>
              <w:t>
2.5.4. Конкурс жеңімпазға шетелде ғылыми тағылымдамадан өту нәтижелерін тиімді енгізуде ықпал етуге;</w:t>
            </w:r>
          </w:p>
          <w:p>
            <w:pPr>
              <w:spacing w:after="20"/>
              <w:ind w:left="20"/>
              <w:jc w:val="both"/>
            </w:pPr>
            <w:r>
              <w:rPr>
                <w:rFonts w:ascii="Times New Roman"/>
                <w:b w:val="false"/>
                <w:i w:val="false"/>
                <w:color w:val="000000"/>
                <w:sz w:val="20"/>
              </w:rPr>
              <w:t>
2.5.5. Тағылымдамадан өтудің нәтижелілігін бағалау үшін конкурс жеңімпаздың Орталық алдындағы міндеттемелерін орындауына бақылау жүргізуге;</w:t>
            </w:r>
          </w:p>
          <w:p>
            <w:pPr>
              <w:spacing w:after="20"/>
              <w:ind w:left="20"/>
              <w:jc w:val="both"/>
            </w:pPr>
            <w:r>
              <w:rPr>
                <w:rFonts w:ascii="Times New Roman"/>
                <w:b w:val="false"/>
                <w:i w:val="false"/>
                <w:color w:val="000000"/>
                <w:sz w:val="20"/>
              </w:rPr>
              <w:t>
2.5.6. Конкурс жеңімпазының жұмыс істеуінің белгіленген мерзімдері аяқталғаннан кейін 30 (отыз) күнтізбелік күн ішінде Орталыққа тағылымдама нәтижелерін енгізу қорытындылары туралы ақпаратты ұсынуға және ғылыми тағылымдама шеңберінде шетелде ғылыми тағылымдаманы ұйымдастыру процесін жақсарту бойынша ұсыныстар енгізуге;</w:t>
            </w:r>
          </w:p>
          <w:p>
            <w:pPr>
              <w:spacing w:after="20"/>
              <w:ind w:left="20"/>
              <w:jc w:val="both"/>
            </w:pPr>
            <w:r>
              <w:rPr>
                <w:rFonts w:ascii="Times New Roman"/>
                <w:b w:val="false"/>
                <w:i w:val="false"/>
                <w:color w:val="000000"/>
                <w:sz w:val="20"/>
              </w:rPr>
              <w:t>
2.5.7. Конкурс жеңімпазына оның шарттық міндеттемелерін орындауын бақылау үшін қажетті ақпараттарды Орталыққа беру бойынша ықпал етуге;</w:t>
            </w:r>
          </w:p>
          <w:p>
            <w:pPr>
              <w:spacing w:after="20"/>
              <w:ind w:left="20"/>
              <w:jc w:val="both"/>
            </w:pPr>
            <w:r>
              <w:rPr>
                <w:rFonts w:ascii="Times New Roman"/>
                <w:b w:val="false"/>
                <w:i w:val="false"/>
                <w:color w:val="000000"/>
                <w:sz w:val="20"/>
              </w:rPr>
              <w:t>
2.5.8. Ғылыми тағылымдамадан өту кезеңінде жаңа дағдыларды меңгеру конкурсының жеңімпазын тыңдаудың міндетті рәсімінен кейін күнтізбелік 7 (жеті) күн ішінде Орталыққа конкурс жеңімпазын тыңдау нәтижелері туралы ақпаратты ұсынуға міндетті.</w:t>
            </w:r>
          </w:p>
          <w:p>
            <w:pPr>
              <w:spacing w:after="20"/>
              <w:ind w:left="20"/>
              <w:jc w:val="both"/>
            </w:pPr>
            <w:r>
              <w:rPr>
                <w:rFonts w:ascii="Times New Roman"/>
                <w:b w:val="false"/>
                <w:i w:val="false"/>
                <w:color w:val="000000"/>
                <w:sz w:val="20"/>
              </w:rPr>
              <w:t>
2.6. Жұмыс беруші:</w:t>
            </w:r>
          </w:p>
          <w:p>
            <w:pPr>
              <w:spacing w:after="20"/>
              <w:ind w:left="20"/>
              <w:jc w:val="both"/>
            </w:pPr>
            <w:r>
              <w:rPr>
                <w:rFonts w:ascii="Times New Roman"/>
                <w:b w:val="false"/>
                <w:i w:val="false"/>
                <w:color w:val="000000"/>
                <w:sz w:val="20"/>
              </w:rPr>
              <w:t>
2.6.1. Конкурс жеңімпазынан Орталық пен Жұмыс берушіге қатысты міндеттемелерді тиісінше орындауын талап етуге.</w:t>
            </w:r>
          </w:p>
          <w:p>
            <w:pPr>
              <w:spacing w:after="20"/>
              <w:ind w:left="20"/>
              <w:jc w:val="both"/>
            </w:pPr>
            <w:r>
              <w:rPr>
                <w:rFonts w:ascii="Times New Roman"/>
                <w:b w:val="false"/>
                <w:i w:val="false"/>
                <w:color w:val="000000"/>
                <w:sz w:val="20"/>
              </w:rPr>
              <w:t>
2.6.2. Жұмыс беруші қызметін дамыту үшін ғылыми тағылымдама нәтижелерін енгізу қорытындыларына сәйкес конкурс жеңімпазын марапаттау немесе көтермелеудің басқа да шараларын жүзеге асыруға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сомасы________ жыл үшін __________________________ (___________________________________ ___________________________________) теңгені құрайды.</w:t>
            </w:r>
          </w:p>
          <w:p>
            <w:pPr>
              <w:spacing w:after="20"/>
              <w:ind w:left="20"/>
              <w:jc w:val="both"/>
            </w:pPr>
            <w:r>
              <w:rPr>
                <w:rFonts w:ascii="Times New Roman"/>
                <w:b w:val="false"/>
                <w:i w:val="false"/>
                <w:color w:val="000000"/>
                <w:sz w:val="20"/>
              </w:rPr>
              <w:t>
Бұл соманы осы Шарттың 3.2-тармағында көрсетілген нормаларға сәйкес шығыстардың сомасын есепке алып, Тараптар анықтаған және оны анықтау Орталыққа нақты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Бұл сома түпкілікті болып табылмайды және ғылыми тағылымдамадан өту процесіндегі жағдайларға байланысты түзетілуі мүмкін.</w:t>
            </w:r>
          </w:p>
          <w:p>
            <w:pPr>
              <w:spacing w:after="20"/>
              <w:ind w:left="20"/>
              <w:jc w:val="both"/>
            </w:pPr>
            <w:r>
              <w:rPr>
                <w:rFonts w:ascii="Times New Roman"/>
                <w:b w:val="false"/>
                <w:i w:val="false"/>
                <w:color w:val="000000"/>
                <w:sz w:val="20"/>
              </w:rPr>
              <w:t>
3.2. Қажетті төлемдер көлемі Қазақстан Республикасы Ғылым және жоғары білім министрлігі бекіткен шығыстар нормаларының негізінде анықталады және Орталық оны конкурс жеңімпаздарының тағылымдамаларын ұйымдастыруға шығыстар нормаларын реттейтін Қазақстан Республикасының заңнамасына кейіннен өзгерістер енгізе отырып, бір жақты тәртіппен өзгертуі мүмкін.</w:t>
            </w:r>
          </w:p>
          <w:p>
            <w:pPr>
              <w:spacing w:after="20"/>
              <w:ind w:left="20"/>
              <w:jc w:val="both"/>
            </w:pPr>
            <w:r>
              <w:rPr>
                <w:rFonts w:ascii="Times New Roman"/>
                <w:b w:val="false"/>
                <w:i w:val="false"/>
                <w:color w:val="000000"/>
                <w:sz w:val="20"/>
              </w:rPr>
              <w:t>
3.3. Осы Шарттың 4-тарауына сәйкес шарттық міндеттемелерді орындау қамтамасыз етілген жағдайда, Қағидаларға сәйкес конкурс жеңімпазының ғылыми тағылымдамадан өтуін ұйымдастыру бойынша ғылыми тағылымдама өту күннен бастап туындаған барлық шығыстарын төлеумен байланысты ақшаны аудару үшін негіз болып табылады.</w:t>
            </w:r>
          </w:p>
          <w:p>
            <w:pPr>
              <w:spacing w:after="20"/>
              <w:ind w:left="20"/>
              <w:jc w:val="both"/>
            </w:pPr>
            <w:r>
              <w:rPr>
                <w:rFonts w:ascii="Times New Roman"/>
                <w:b w:val="false"/>
                <w:i w:val="false"/>
                <w:color w:val="000000"/>
                <w:sz w:val="20"/>
              </w:rPr>
              <w:t>
3.4. Уағдаластық болған жағдайда, Орталық Шетелдік ұйымның есеп шотына тиісті уағдаластықпен көзделген шығыстарды төлеуді жүзеге асырады.</w:t>
            </w:r>
          </w:p>
          <w:p>
            <w:pPr>
              <w:spacing w:after="20"/>
              <w:ind w:left="20"/>
              <w:jc w:val="both"/>
            </w:pPr>
            <w:r>
              <w:rPr>
                <w:rFonts w:ascii="Times New Roman"/>
                <w:b w:val="false"/>
                <w:i w:val="false"/>
                <w:color w:val="000000"/>
                <w:sz w:val="20"/>
              </w:rPr>
              <w:t>
3.5. Төлем бойынша Орталық пен Шетелдік ұйым арасында уағдаластық болмаған жағдайда:</w:t>
            </w:r>
          </w:p>
          <w:p>
            <w:pPr>
              <w:spacing w:after="20"/>
              <w:ind w:left="20"/>
              <w:jc w:val="both"/>
            </w:pPr>
            <w:r>
              <w:rPr>
                <w:rFonts w:ascii="Times New Roman"/>
                <w:b w:val="false"/>
                <w:i w:val="false"/>
                <w:color w:val="000000"/>
                <w:sz w:val="20"/>
              </w:rPr>
              <w:t>
3.5.1. Тамақтану, тұру және оқу әдебиеті шығыстарына ақы төлеуді Орталық конкурс жеңімпазының төлем карточкасына жүзеге асырады;</w:t>
            </w:r>
          </w:p>
          <w:p>
            <w:pPr>
              <w:spacing w:after="20"/>
              <w:ind w:left="20"/>
              <w:jc w:val="both"/>
            </w:pPr>
            <w:r>
              <w:rPr>
                <w:rFonts w:ascii="Times New Roman"/>
                <w:b w:val="false"/>
                <w:i w:val="false"/>
                <w:color w:val="000000"/>
                <w:sz w:val="20"/>
              </w:rPr>
              <w:t>
3.5.2.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және т.б.)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шарттар және төлем шоттар (инвойстар) болмаған жағдайда, төлем конкурс жеңімпазы ұсынған қызмет көрсетілетін елдің заңнамасына сәйкес ресімделген төлем құжаттары (төлем шоты, түбіртек, фискальді чектер, отырғызу талондар және басқа) негізінде конкурс жеңімпазының төлем карточкасына жүзеге асырылады.</w:t>
            </w:r>
          </w:p>
          <w:p>
            <w:pPr>
              <w:spacing w:after="20"/>
              <w:ind w:left="20"/>
              <w:jc w:val="both"/>
            </w:pPr>
            <w:r>
              <w:rPr>
                <w:rFonts w:ascii="Times New Roman"/>
                <w:b w:val="false"/>
                <w:i w:val="false"/>
                <w:color w:val="000000"/>
                <w:sz w:val="20"/>
              </w:rPr>
              <w:t>
Конкурс жеңімпазы төлем құжаттарын ұсынуға мүмкіндігі болмаған жағдайда, конкурс жеңімпазының төленген фактісін растайтын құжаттарды кейіннен ұсыну шартымен Орталықтың шешімі бойынша және конкурс жеңімпазының жазбаша өтініші негізінде Қағидаларда көзделген және ғылыми тағылымдамадан өту күнінен бастап туындаған шығыстардың жекелеген түрлері бойынша алдын ала ақы төленеді.</w:t>
            </w:r>
          </w:p>
          <w:p>
            <w:pPr>
              <w:spacing w:after="20"/>
              <w:ind w:left="20"/>
              <w:jc w:val="both"/>
            </w:pPr>
            <w:r>
              <w:rPr>
                <w:rFonts w:ascii="Times New Roman"/>
                <w:b w:val="false"/>
                <w:i w:val="false"/>
                <w:color w:val="000000"/>
                <w:sz w:val="20"/>
              </w:rPr>
              <w:t>
Растайтын құжаттарға ақы төлеу фактісі алынбаған жағдайда, конкурс жеңімпмазы алдын ала ақы алған күннен бастап 2 (екі) ай өткеннен кейін Орталық кейінгі төлемдерден алдын ала жүргізілген ақы сомасын ұстауға құқылы. Бұған қоса келесі төлемдер болмаған жағдайда, аванс сомасы төлеу бойынша аванс аударылған күннен бастап 5 (бес) ай ішінде конкурс жеңімпазының Орталыққа өтеуіне жатады.</w:t>
            </w:r>
          </w:p>
          <w:p>
            <w:pPr>
              <w:spacing w:after="20"/>
              <w:ind w:left="20"/>
              <w:jc w:val="both"/>
            </w:pPr>
            <w:r>
              <w:rPr>
                <w:rFonts w:ascii="Times New Roman"/>
                <w:b w:val="false"/>
                <w:i w:val="false"/>
                <w:color w:val="000000"/>
                <w:sz w:val="20"/>
              </w:rPr>
              <w:t>
3.6. Конкурс жеңімпазы Қағидаларда көзделген және ғылыми тағылымдамадан өту күнінен бастап туындаған шығыстарға өз бетімен ақы төлеген жағдайда, Орталық конкурс жеңімпазының шығыстар төлемін растайтын құжаттардың түпнұсқалары қосымша берілген жазбаша өтінішінің негізінде конкурс жеңімпазына келтірілген шығыстарды өтеудің бекітілген тәртібіне сәйкес өтейді.</w:t>
            </w:r>
          </w:p>
          <w:p>
            <w:pPr>
              <w:spacing w:after="20"/>
              <w:ind w:left="20"/>
              <w:jc w:val="both"/>
            </w:pPr>
            <w:r>
              <w:rPr>
                <w:rFonts w:ascii="Times New Roman"/>
                <w:b w:val="false"/>
                <w:i w:val="false"/>
                <w:color w:val="000000"/>
                <w:sz w:val="20"/>
              </w:rPr>
              <w:t>
Орталықтың төлемждері осы Шарт бойынша ғылыми тағылымдама бағдарламасында көрсетілген мерзімге ғана жүзеге асырылады.</w:t>
            </w:r>
          </w:p>
          <w:p>
            <w:pPr>
              <w:spacing w:after="20"/>
              <w:ind w:left="20"/>
              <w:jc w:val="both"/>
            </w:pPr>
            <w:r>
              <w:rPr>
                <w:rFonts w:ascii="Times New Roman"/>
                <w:b w:val="false"/>
                <w:i w:val="false"/>
                <w:color w:val="000000"/>
                <w:sz w:val="20"/>
              </w:rPr>
              <w:t>
4. ШАРТТЫ ҚАМТАМАСЫЗ ЕТУ ШАРТТАРЫ МЕН ТҮРЛЕРІ</w:t>
            </w:r>
          </w:p>
          <w:p>
            <w:pPr>
              <w:spacing w:after="20"/>
              <w:ind w:left="20"/>
              <w:jc w:val="both"/>
            </w:pPr>
            <w:r>
              <w:rPr>
                <w:rFonts w:ascii="Times New Roman"/>
                <w:b w:val="false"/>
                <w:i w:val="false"/>
                <w:color w:val="000000"/>
                <w:sz w:val="20"/>
              </w:rPr>
              <w:t>
4.1. Осы Шарт бойынша конкурс жеңімпазының міндеттемелерді орындауын қамтамасыз ету үшін шарттың жалпы сомасынан кем емес сомаға кепілдік шарты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Конкурс жеңімпазы осы Шарт бойынша міндеттемелерді орындамаған не тиісінше орындамаған жағдайда, Орталық конкурс жеңімпазын қаржыландыруды тоқтата тұруға және республикалық комиссияның ғылыми тағылымдамадан айыру туралы мәселені қарауына бастамашылық жасауға құқылы.</w:t>
            </w:r>
          </w:p>
          <w:p>
            <w:pPr>
              <w:spacing w:after="20"/>
              <w:ind w:left="20"/>
              <w:jc w:val="both"/>
            </w:pPr>
            <w:r>
              <w:rPr>
                <w:rFonts w:ascii="Times New Roman"/>
                <w:b w:val="false"/>
                <w:i w:val="false"/>
                <w:color w:val="000000"/>
                <w:sz w:val="20"/>
              </w:rPr>
              <w:t>
5.2. Республикалық комиссия осы Шарт бойынша ғылыми тағылымдамадан айыруға әкеп соққан міндеттемелерді орындамаған немесе тиісінше орындамаған жағдайларда не Конкурс жеңімпазы ғылыми тағылымдамадан бас тартқан жағдайда шығыстарды өтеу туралы шешім қабылдаған кезде конкурс жеңімпазы міндетті түрде Орталыққа нақты шеккен шығыстардың барлық сомасын төлейді.</w:t>
            </w:r>
          </w:p>
          <w:p>
            <w:pPr>
              <w:spacing w:after="20"/>
              <w:ind w:left="20"/>
              <w:jc w:val="both"/>
            </w:pPr>
            <w:r>
              <w:rPr>
                <w:rFonts w:ascii="Times New Roman"/>
                <w:b w:val="false"/>
                <w:i w:val="false"/>
                <w:color w:val="000000"/>
                <w:sz w:val="20"/>
              </w:rPr>
              <w:t>
Орталықтың нақты шеккен шығыстары осы Шарт бойынша конкурс жеңімпазына жұмсалған барлық ақшалай қаражатты республикалық комиссия ғылыми тағылымдамадан өту туралы шешім қабылдаған күннен бастап және республикалық комиссия ғылыми тағылымдамадан айыру туралы не Комиссия ғылыми тағылымдамадан өтуден бас тартуды қабылдау туралы шешім қабылдаған күнге дейін қамтиды.</w:t>
            </w:r>
          </w:p>
          <w:p>
            <w:pPr>
              <w:spacing w:after="20"/>
              <w:ind w:left="20"/>
              <w:jc w:val="both"/>
            </w:pPr>
            <w:r>
              <w:rPr>
                <w:rFonts w:ascii="Times New Roman"/>
                <w:b w:val="false"/>
                <w:i w:val="false"/>
                <w:color w:val="000000"/>
                <w:sz w:val="20"/>
              </w:rPr>
              <w:t>
5.3. Осы Шарттың</w:t>
            </w:r>
          </w:p>
          <w:p>
            <w:pPr>
              <w:spacing w:after="20"/>
              <w:ind w:left="20"/>
              <w:jc w:val="both"/>
            </w:pPr>
            <w:r>
              <w:rPr>
                <w:rFonts w:ascii="Times New Roman"/>
                <w:b w:val="false"/>
                <w:i w:val="false"/>
                <w:color w:val="000000"/>
                <w:sz w:val="20"/>
              </w:rPr>
              <w:t>
5.2.-тармағында көрсетілген жағдайда конкурс жеңімпазына нақты жұмсалған шығыстар сомасының 10 % (он пайызы) мөлшерінде айыппұл салынады.</w:t>
            </w:r>
          </w:p>
          <w:p>
            <w:pPr>
              <w:spacing w:after="20"/>
              <w:ind w:left="20"/>
              <w:jc w:val="both"/>
            </w:pPr>
            <w:r>
              <w:rPr>
                <w:rFonts w:ascii="Times New Roman"/>
                <w:b w:val="false"/>
                <w:i w:val="false"/>
                <w:color w:val="000000"/>
                <w:sz w:val="20"/>
              </w:rPr>
              <w:t>
5.4. Конкурс жеңімпазы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30 (отыз) банктік күн ішінде төлеуге міндеттеледі.</w:t>
            </w:r>
          </w:p>
          <w:p>
            <w:pPr>
              <w:spacing w:after="20"/>
              <w:ind w:left="20"/>
              <w:jc w:val="both"/>
            </w:pPr>
            <w:r>
              <w:rPr>
                <w:rFonts w:ascii="Times New Roman"/>
                <w:b w:val="false"/>
                <w:i w:val="false"/>
                <w:color w:val="000000"/>
                <w:sz w:val="20"/>
              </w:rPr>
              <w:t>
Тараптар өтеудің өзге мерзімдерін осы Шарттың 2.3.22.-тармақшасында көзделген мерзімдерде өтеу туралы тиісті келісімге қол қою арқылы ескертуі мүмкін.</w:t>
            </w:r>
          </w:p>
          <w:p>
            <w:pPr>
              <w:spacing w:after="20"/>
              <w:ind w:left="20"/>
              <w:jc w:val="both"/>
            </w:pPr>
            <w:r>
              <w:rPr>
                <w:rFonts w:ascii="Times New Roman"/>
                <w:b w:val="false"/>
                <w:i w:val="false"/>
                <w:color w:val="000000"/>
                <w:sz w:val="20"/>
              </w:rPr>
              <w:t>
5.5. Осы Шарттың 7-бөліміне сәйкес еңсерілмейтін күш мән-жайларының туындауы салдарынан осы Шарт бұзылған жағдайда, конкурс жеңімпазы республикалық комиссияның не Комиссияның шешімі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Осы Шартта көзделмеген өзге де жағдайларда Тараптардың осы Шарт бойынша міндеттемелерін орындамағаны немесе тиісінше орындамағаны үшін Тараптар Қазақстан Республикасының заңнамасына сәйкес жауапты болады.</w:t>
            </w:r>
          </w:p>
          <w:p>
            <w:pPr>
              <w:spacing w:after="20"/>
              <w:ind w:left="20"/>
              <w:jc w:val="both"/>
            </w:pPr>
            <w:r>
              <w:rPr>
                <w:rFonts w:ascii="Times New Roman"/>
                <w:b w:val="false"/>
                <w:i w:val="false"/>
                <w:color w:val="000000"/>
                <w:sz w:val="20"/>
              </w:rPr>
              <w:t>
6. ШАРТТЫ БҰЗУ ШАРТТАРЫ</w:t>
            </w:r>
          </w:p>
          <w:p>
            <w:pPr>
              <w:spacing w:after="20"/>
              <w:ind w:left="20"/>
              <w:jc w:val="both"/>
            </w:pPr>
            <w:r>
              <w:rPr>
                <w:rFonts w:ascii="Times New Roman"/>
                <w:b w:val="false"/>
                <w:i w:val="false"/>
                <w:color w:val="000000"/>
                <w:sz w:val="20"/>
              </w:rPr>
              <w:t>
6.1. Конкурс жеңімпазы осы Шарттың 5.2- тармағына сәйкес ғылыми тағылымдамадан бас тартқан жағдайда осы Шарт бұзылған жағдайда осы Шартты бұзудың негіздерін растайтын құжаттармен Орталыққа және Жұмыс берушіге жазбаша хабарлама жібереді.</w:t>
            </w:r>
          </w:p>
          <w:p>
            <w:pPr>
              <w:spacing w:after="20"/>
              <w:ind w:left="20"/>
              <w:jc w:val="both"/>
            </w:pPr>
            <w:r>
              <w:rPr>
                <w:rFonts w:ascii="Times New Roman"/>
                <w:b w:val="false"/>
                <w:i w:val="false"/>
                <w:color w:val="000000"/>
                <w:sz w:val="20"/>
              </w:rPr>
              <w:t>
Хабарлама адресаттың пошта жөнелтілімін алғаны туралы хабарламасы бар тапсырысты пошта жөнелтілімі түрінде жіберіледі.</w:t>
            </w:r>
          </w:p>
          <w:p>
            <w:pPr>
              <w:spacing w:after="20"/>
              <w:ind w:left="20"/>
              <w:jc w:val="both"/>
            </w:pPr>
            <w:r>
              <w:rPr>
                <w:rFonts w:ascii="Times New Roman"/>
                <w:b w:val="false"/>
                <w:i w:val="false"/>
                <w:color w:val="000000"/>
                <w:sz w:val="20"/>
              </w:rPr>
              <w:t>
Бұл ретте Орталық конкурс жеңімпазын қаржыландыруды тоқтатуға құқылы. Осы Шарт конкурс жеңімпазының нақты келтірілген шығыстарды және осы Шарттың 5-бөліміне сәйкес айыппұл сомасын төлеген күннен бастап бұзылған болып есептеледі. Орталықтың нақты келтірілген шығыстары болмаған немесе ол осы Шартты 7-бөлімінде көзделген жағдайларда, осы Шарт бойынша қаражатты өтеуден босатылған кезде осы Шарт Республикалық, комиссия "Болашақ" стипендиясынан конкурс жеңімпазы айырғаны немесе қарсылық, білдірілгені туралы шешім қабылдаған күннен бастап 10 (он) күнтізбелік күн ішінде бұзылған болып есептеледі.</w:t>
            </w:r>
          </w:p>
          <w:p>
            <w:pPr>
              <w:spacing w:after="20"/>
              <w:ind w:left="20"/>
              <w:jc w:val="both"/>
            </w:pPr>
            <w:r>
              <w:rPr>
                <w:rFonts w:ascii="Times New Roman"/>
                <w:b w:val="false"/>
                <w:i w:val="false"/>
                <w:color w:val="000000"/>
                <w:sz w:val="20"/>
              </w:rPr>
              <w:t>
7. ЕҢСЕРІЛМЕС КҮШ ЖАҒДАЙЫ</w:t>
            </w:r>
          </w:p>
          <w:p>
            <w:pPr>
              <w:spacing w:after="20"/>
              <w:ind w:left="20"/>
              <w:jc w:val="both"/>
            </w:pPr>
            <w:r>
              <w:rPr>
                <w:rFonts w:ascii="Times New Roman"/>
                <w:b w:val="false"/>
                <w:i w:val="false"/>
                <w:color w:val="000000"/>
                <w:sz w:val="20"/>
              </w:rPr>
              <w:t>
7.1. Тараптар егер міндеттемелерді орындамау еңсерілмес күш жағдайы салдарынан болса, осы шарт бойынша міндеттемелерді орындамағаны үшін жауапкершіліктен босатылады.</w:t>
            </w:r>
          </w:p>
          <w:p>
            <w:pPr>
              <w:spacing w:after="20"/>
              <w:ind w:left="20"/>
              <w:jc w:val="both"/>
            </w:pPr>
            <w:r>
              <w:rPr>
                <w:rFonts w:ascii="Times New Roman"/>
                <w:b w:val="false"/>
                <w:i w:val="false"/>
                <w:color w:val="000000"/>
                <w:sz w:val="20"/>
              </w:rPr>
              <w:t>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w:t>
            </w:r>
          </w:p>
          <w:p>
            <w:pPr>
              <w:spacing w:after="20"/>
              <w:ind w:left="20"/>
              <w:jc w:val="both"/>
            </w:pPr>
            <w:r>
              <w:rPr>
                <w:rFonts w:ascii="Times New Roman"/>
                <w:b w:val="false"/>
                <w:i w:val="false"/>
                <w:color w:val="000000"/>
                <w:sz w:val="20"/>
              </w:rPr>
              <w:t>
өрт, су тасқыны, жер сілкінісі, соғыс қимылдары, блокадалар, Конкурс жеңімпазының МӘСК (Медициналық-әлеуметтік сараптама комиссиясы) "Медициналық-әлеуметтік сараптама жүргізу қағидаларын бекіту туралы" Қазақстан Республикасы Денсаулық сақтау және әлеуметтік даму министрінің 2023 жылғы 29 маусымдағы № 260 бұйрығымен бекітілген нысан бойынша (Нормативтік құқықтық актілерді мемлекеттік тіркеу тізілімінде № 32922 болып тіркелген)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15 (он бес) күнтізбелік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w:t>
            </w:r>
          </w:p>
          <w:p>
            <w:pPr>
              <w:spacing w:after="20"/>
              <w:ind w:left="20"/>
              <w:jc w:val="both"/>
            </w:pPr>
            <w:r>
              <w:rPr>
                <w:rFonts w:ascii="Times New Roman"/>
                <w:b w:val="false"/>
                <w:i w:val="false"/>
                <w:color w:val="000000"/>
                <w:sz w:val="20"/>
              </w:rPr>
              <w:t>
Хабарлама жағдайдың сипаты туралы деректерден, сондай-ақ мүмкіндігінше Тараптардың осы Шарт бойынша өз міндеттемелерін орындауына және міндеттемелерін орындау мерзіміне олардың әсерін бағалауды қамтуы тиіс.</w:t>
            </w:r>
          </w:p>
          <w:p>
            <w:pPr>
              <w:spacing w:after="20"/>
              <w:ind w:left="20"/>
              <w:jc w:val="both"/>
            </w:pPr>
            <w:r>
              <w:rPr>
                <w:rFonts w:ascii="Times New Roman"/>
                <w:b w:val="false"/>
                <w:i w:val="false"/>
                <w:color w:val="000000"/>
                <w:sz w:val="20"/>
              </w:rPr>
              <w:t>
7.2.2. Көрсетілген жағдайлардың әрекеттері тоқталғаннан кейін дереу түрде бұл туралы екінші Тарапқа жазбаша түрде хабарлауға міндетті.</w:t>
            </w:r>
          </w:p>
          <w:p>
            <w:pPr>
              <w:spacing w:after="20"/>
              <w:ind w:left="20"/>
              <w:jc w:val="both"/>
            </w:pPr>
            <w:r>
              <w:rPr>
                <w:rFonts w:ascii="Times New Roman"/>
                <w:b w:val="false"/>
                <w:i w:val="false"/>
                <w:color w:val="000000"/>
                <w:sz w:val="20"/>
              </w:rPr>
              <w:t>
Бұл ретте осы Шарт бойынша міндеттемелерді орындау ұсынылатын мерзім көрсетілуі тиіс.</w:t>
            </w:r>
          </w:p>
          <w:p>
            <w:pPr>
              <w:spacing w:after="20"/>
              <w:ind w:left="20"/>
              <w:jc w:val="both"/>
            </w:pPr>
            <w:r>
              <w:rPr>
                <w:rFonts w:ascii="Times New Roman"/>
                <w:b w:val="false"/>
                <w:i w:val="false"/>
                <w:color w:val="000000"/>
                <w:sz w:val="20"/>
              </w:rPr>
              <w:t>
Егер хабарлама жіберілмеген немесе уақытында жіберілмеген болса, онда хабарламаудан немесе уақытында хабарламаудан келген зиянды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жағдайлардың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еңсерілмес күш жағдайы әрекет еткен, сондай-ақ осы жағдайдан туындаған салдарлар уақытына тең жылжытылады. Егер еңсерілмес күш жағдайы 2 (екі) айдан асатын болса, Тараптардың кез келгені сотқа жүгінбестен, осы Шарттың талаптарына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ШАРТТАР</w:t>
            </w:r>
          </w:p>
          <w:p>
            <w:pPr>
              <w:spacing w:after="20"/>
              <w:ind w:left="20"/>
              <w:jc w:val="both"/>
            </w:pPr>
            <w:r>
              <w:rPr>
                <w:rFonts w:ascii="Times New Roman"/>
                <w:b w:val="false"/>
                <w:i w:val="false"/>
                <w:color w:val="000000"/>
                <w:sz w:val="20"/>
              </w:rPr>
              <w:t>
8.1. Осы Шарт оған Тараптар қол қойған және Тараптар барлық міндеттемелерді, оның ішінде осы шарттың 2.3.17-тармағына сәйкес үш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конкурс жеңімпазы қайтыс болған жағдайда өзінің қолданысын тоқтатады.</w:t>
            </w:r>
          </w:p>
          <w:p>
            <w:pPr>
              <w:spacing w:after="20"/>
              <w:ind w:left="20"/>
              <w:jc w:val="both"/>
            </w:pPr>
            <w:r>
              <w:rPr>
                <w:rFonts w:ascii="Times New Roman"/>
                <w:b w:val="false"/>
                <w:i w:val="false"/>
                <w:color w:val="000000"/>
                <w:sz w:val="20"/>
              </w:rPr>
              <w:t>
8.4. Уағдаласушы Тараптар арасындағы осы шарттан немесе оған байланысты туындауы мүмкін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30 (отыз) күнтізбелік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заңдық күші тең мемлекеттік және орыс тілдеріндегі 3 (үш) данада құрылған.</w:t>
            </w:r>
          </w:p>
          <w:p>
            <w:pPr>
              <w:spacing w:after="20"/>
              <w:ind w:left="20"/>
              <w:jc w:val="both"/>
            </w:pPr>
            <w:r>
              <w:rPr>
                <w:rFonts w:ascii="Times New Roman"/>
                <w:b w:val="false"/>
                <w:i w:val="false"/>
                <w:color w:val="000000"/>
                <w:sz w:val="20"/>
              </w:rPr>
              <w:t>
Осы Шарттың бір данасы конкурс жеңімпазына, екінші данасы Орталыққа, үшінші данасы Жұмыс берушіге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_________ "___" 20 ___</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(administrator's name),</w:t>
            </w:r>
          </w:p>
          <w:p>
            <w:pPr>
              <w:spacing w:after="20"/>
              <w:ind w:left="20"/>
              <w:jc w:val="both"/>
            </w:pPr>
            <w:r>
              <w:rPr>
                <w:rFonts w:ascii="Times New Roman"/>
                <w:b w:val="false"/>
                <w:i w:val="false"/>
                <w:color w:val="000000"/>
                <w:sz w:val="20"/>
              </w:rPr>
              <w:t>
hereinafter referred to as the "Center," represented by the head of the administrator</w:t>
            </w:r>
          </w:p>
          <w:p>
            <w:pPr>
              <w:spacing w:after="20"/>
              <w:ind w:left="20"/>
              <w:jc w:val="both"/>
            </w:pPr>
            <w:r>
              <w:rPr>
                <w:rFonts w:ascii="Times New Roman"/>
                <w:b w:val="false"/>
                <w:i w:val="false"/>
                <w:color w:val="000000"/>
                <w:sz w:val="20"/>
              </w:rPr>
              <w:t>
________________________________________________________,</w:t>
            </w:r>
          </w:p>
          <w:p>
            <w:pPr>
              <w:spacing w:after="20"/>
              <w:ind w:left="20"/>
              <w:jc w:val="both"/>
            </w:pPr>
            <w:r>
              <w:rPr>
                <w:rFonts w:ascii="Times New Roman"/>
                <w:b w:val="false"/>
                <w:i w:val="false"/>
                <w:color w:val="000000"/>
                <w:sz w:val="20"/>
              </w:rPr>
              <w:t>
acting on the basis of the Charter,</w:t>
            </w:r>
          </w:p>
          <w:p>
            <w:pPr>
              <w:spacing w:after="20"/>
              <w:ind w:left="20"/>
              <w:jc w:val="both"/>
            </w:pPr>
            <w:r>
              <w:rPr>
                <w:rFonts w:ascii="Times New Roman"/>
                <w:b w:val="false"/>
                <w:i w:val="false"/>
                <w:color w:val="000000"/>
                <w:sz w:val="20"/>
              </w:rPr>
              <w:t>
from one side_________________________________________,</w:t>
            </w:r>
          </w:p>
          <w:p>
            <w:pPr>
              <w:spacing w:after="20"/>
              <w:ind w:left="20"/>
              <w:jc w:val="both"/>
            </w:pPr>
            <w:r>
              <w:rPr>
                <w:rFonts w:ascii="Times New Roman"/>
                <w:b w:val="false"/>
                <w:i w:val="false"/>
                <w:color w:val="000000"/>
                <w:sz w:val="20"/>
              </w:rPr>
              <w:t>
hereinafter referred to as the "Employer,"</w:t>
            </w:r>
          </w:p>
          <w:p>
            <w:pPr>
              <w:spacing w:after="20"/>
              <w:ind w:left="20"/>
              <w:jc w:val="both"/>
            </w:pPr>
            <w:r>
              <w:rPr>
                <w:rFonts w:ascii="Times New Roman"/>
                <w:b w:val="false"/>
                <w:i w:val="false"/>
                <w:color w:val="000000"/>
                <w:sz w:val="20"/>
              </w:rPr>
              <w:t>
represented by ___________________________________________________,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acting on the basis of ________________________________,</w:t>
            </w:r>
          </w:p>
          <w:p>
            <w:pPr>
              <w:spacing w:after="20"/>
              <w:ind w:left="20"/>
              <w:jc w:val="both"/>
            </w:pPr>
            <w:r>
              <w:rPr>
                <w:rFonts w:ascii="Times New Roman"/>
                <w:b w:val="false"/>
                <w:i w:val="false"/>
                <w:color w:val="000000"/>
                <w:sz w:val="20"/>
              </w:rPr>
              <w:t>
on the other hand, and citizen (s) of the Republic of Kazakhstan</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hereinafter referred to as the " Competition winner," from the third party,</w:t>
            </w:r>
          </w:p>
          <w:p>
            <w:pPr>
              <w:spacing w:after="20"/>
              <w:ind w:left="20"/>
              <w:jc w:val="both"/>
            </w:pPr>
            <w:r>
              <w:rPr>
                <w:rFonts w:ascii="Times New Roman"/>
                <w:b w:val="false"/>
                <w:i w:val="false"/>
                <w:color w:val="000000"/>
                <w:sz w:val="20"/>
              </w:rPr>
              <w:t>
hereinafter collectively referred to as the "Parties" and individually as a "Party,"</w:t>
            </w:r>
          </w:p>
          <w:p>
            <w:pPr>
              <w:spacing w:after="20"/>
              <w:ind w:left="20"/>
              <w:jc w:val="both"/>
            </w:pPr>
            <w:r>
              <w:rPr>
                <w:rFonts w:ascii="Times New Roman"/>
                <w:b w:val="false"/>
                <w:i w:val="false"/>
                <w:color w:val="000000"/>
                <w:sz w:val="20"/>
              </w:rPr>
              <w:t>
have entered into this Agreement as follows:</w:t>
            </w:r>
          </w:p>
          <w:p>
            <w:pPr>
              <w:spacing w:after="20"/>
              <w:ind w:left="20"/>
              <w:jc w:val="both"/>
            </w:pPr>
            <w:r>
              <w:rPr>
                <w:rFonts w:ascii="Times New Roman"/>
                <w:b w:val="false"/>
                <w:i w:val="false"/>
                <w:color w:val="000000"/>
                <w:sz w:val="20"/>
              </w:rPr>
              <w:t>
1. SUBJECT OF THE CONTRACT</w:t>
            </w:r>
          </w:p>
          <w:p>
            <w:pPr>
              <w:spacing w:after="20"/>
              <w:ind w:left="20"/>
              <w:jc w:val="both"/>
            </w:pPr>
            <w:r>
              <w:rPr>
                <w:rFonts w:ascii="Times New Roman"/>
                <w:b w:val="false"/>
                <w:i w:val="false"/>
                <w:color w:val="000000"/>
                <w:sz w:val="20"/>
              </w:rPr>
              <w:t>
1.1. The subject of this Agreement shall be the relationship between the Parties arising from the implementation of measures for the passage of scientific internship (hereinafter referred to as the Scientific Internship) to organize the passage of the winner of the scientific internship competition and the implementation of the employment of the winner of the competition in the Republic of Kazakhstan.</w:t>
            </w:r>
          </w:p>
          <w:p>
            <w:pPr>
              <w:spacing w:after="20"/>
              <w:ind w:left="20"/>
              <w:jc w:val="both"/>
            </w:pPr>
            <w:r>
              <w:rPr>
                <w:rFonts w:ascii="Times New Roman"/>
                <w:b w:val="false"/>
                <w:i w:val="false"/>
                <w:color w:val="000000"/>
                <w:sz w:val="20"/>
              </w:rPr>
              <w:t>
1.2. based on the results of the competition for the selection of applicants for the award of a scientific internship, conducted in accordance with the Rules for the selection of applicants and the passage of scientific internships approved by the order of the Minister of Science and Higher Education dated August 18, 2023 No. 422 (registered in the Register of State Registration of Regulatory Legal Acts under No. 33308) (hereinafter referred to as the Rules), based on the minutes of the meeting of the Republican Commission for Training Abroad (hereinafter referred to as the Republican Commission) from "___" _________ __ 20, the Center shall organize the passage of the winner of the competition in __________________________ (hereinafter referred to as the "Foreign Organization"), a country of scientific internship ________________________, under the program of scientific internship, in the specialty ____________________ with a total internship period of __ (___) months.</w:t>
            </w:r>
          </w:p>
          <w:p>
            <w:pPr>
              <w:spacing w:after="20"/>
              <w:ind w:left="20"/>
              <w:jc w:val="both"/>
            </w:pPr>
            <w:r>
              <w:rPr>
                <w:rFonts w:ascii="Times New Roman"/>
                <w:b w:val="false"/>
                <w:i w:val="false"/>
                <w:color w:val="000000"/>
                <w:sz w:val="20"/>
              </w:rPr>
              <w:t>
2. OBLIGATIONS AND RIGHTS OF THE PARTIES</w:t>
            </w:r>
          </w:p>
          <w:p>
            <w:pPr>
              <w:spacing w:after="20"/>
              <w:ind w:left="20"/>
              <w:jc w:val="both"/>
            </w:pPr>
            <w:r>
              <w:rPr>
                <w:rFonts w:ascii="Times New Roman"/>
                <w:b w:val="false"/>
                <w:i w:val="false"/>
                <w:color w:val="000000"/>
                <w:sz w:val="20"/>
              </w:rPr>
              <w:t>
2.1. the Centre shall:</w:t>
            </w:r>
          </w:p>
          <w:p>
            <w:pPr>
              <w:spacing w:after="20"/>
              <w:ind w:left="20"/>
              <w:jc w:val="both"/>
            </w:pPr>
            <w:r>
              <w:rPr>
                <w:rFonts w:ascii="Times New Roman"/>
                <w:b w:val="false"/>
                <w:i w:val="false"/>
                <w:color w:val="000000"/>
                <w:sz w:val="20"/>
              </w:rPr>
              <w:t>
2.1.1. Organize the preparation of the necessary documents for the tender winner to travel to the country of internship in the direction specified in Paragraph 1.2. hereof in accordance with the program of scientific internship approved by the Foreign Organization and the Employer.</w:t>
            </w:r>
          </w:p>
          <w:p>
            <w:pPr>
              <w:spacing w:after="20"/>
              <w:ind w:left="20"/>
              <w:jc w:val="both"/>
            </w:pPr>
            <w:r>
              <w:rPr>
                <w:rFonts w:ascii="Times New Roman"/>
                <w:b w:val="false"/>
                <w:i w:val="false"/>
                <w:color w:val="000000"/>
                <w:sz w:val="20"/>
              </w:rPr>
              <w:t>
2.1.2. Pay the expenses arising from the date of determining the winner of the competition related to the organization of the scientific internship of the winner of the competition, on the basis of the Rules and in accordance with the terms of this Agreement, within 30 (thirty) working days from the date of receipt by the Center of the original documents confirming the occurrence of expenses.</w:t>
            </w:r>
          </w:p>
          <w:p>
            <w:pPr>
              <w:spacing w:after="20"/>
              <w:ind w:left="20"/>
              <w:jc w:val="both"/>
            </w:pPr>
            <w:r>
              <w:rPr>
                <w:rFonts w:ascii="Times New Roman"/>
                <w:b w:val="false"/>
                <w:i w:val="false"/>
                <w:color w:val="000000"/>
                <w:sz w:val="20"/>
              </w:rPr>
              <w:t>
2.1.3. Notify the winner of the competition about the decisions made in relation to him within 10 (ten) working days from the date of receipt of the minute decision of the Republican Commission and/or the Commission for consideration of appeals of the winners of the competition for a scientific internship (hereinafter referred to as the Commission).</w:t>
            </w:r>
          </w:p>
          <w:p>
            <w:pPr>
              <w:spacing w:after="20"/>
              <w:ind w:left="20"/>
              <w:jc w:val="both"/>
            </w:pPr>
            <w:r>
              <w:rPr>
                <w:rFonts w:ascii="Times New Roman"/>
                <w:b w:val="false"/>
                <w:i w:val="false"/>
                <w:color w:val="000000"/>
                <w:sz w:val="20"/>
              </w:rPr>
              <w:t>
2.1.4. Provide within two (2) working days after receipt of the request of the winner of the competition guarantee letters for registration of the winner of the competition in the foreign organization, as well as for its visa registration.</w:t>
            </w:r>
          </w:p>
          <w:p>
            <w:pPr>
              <w:spacing w:after="20"/>
              <w:ind w:left="20"/>
              <w:jc w:val="both"/>
            </w:pPr>
            <w:r>
              <w:rPr>
                <w:rFonts w:ascii="Times New Roman"/>
                <w:b w:val="false"/>
                <w:i w:val="false"/>
                <w:color w:val="000000"/>
                <w:sz w:val="20"/>
              </w:rPr>
              <w:t>
2.1.5. Send a written notification to the Employer about the completion of the scientific internship by the winner of the competition within 15 (fifteen) working days from the date the winner of the competition fulfills the conditions specified in clause 2.3.15. of this Agreement.</w:t>
            </w:r>
          </w:p>
          <w:p>
            <w:pPr>
              <w:spacing w:after="20"/>
              <w:ind w:left="20"/>
              <w:jc w:val="both"/>
            </w:pPr>
            <w:r>
              <w:rPr>
                <w:rFonts w:ascii="Times New Roman"/>
                <w:b w:val="false"/>
                <w:i w:val="false"/>
                <w:color w:val="000000"/>
                <w:sz w:val="20"/>
              </w:rPr>
              <w:t>
2.2. the Centre shall have the right to:</w:t>
            </w:r>
          </w:p>
          <w:p>
            <w:pPr>
              <w:spacing w:after="20"/>
              <w:ind w:left="20"/>
              <w:jc w:val="both"/>
            </w:pPr>
            <w:r>
              <w:rPr>
                <w:rFonts w:ascii="Times New Roman"/>
                <w:b w:val="false"/>
                <w:i w:val="false"/>
                <w:color w:val="000000"/>
                <w:sz w:val="20"/>
              </w:rPr>
              <w:t>
2.2.1. Demand from the winner of the competition during his scientific internship compliance with the rules and requirements of the host Foreign Organization.</w:t>
            </w:r>
          </w:p>
          <w:p>
            <w:pPr>
              <w:spacing w:after="20"/>
              <w:ind w:left="20"/>
              <w:jc w:val="both"/>
            </w:pPr>
            <w:r>
              <w:rPr>
                <w:rFonts w:ascii="Times New Roman"/>
                <w:b w:val="false"/>
                <w:i w:val="false"/>
                <w:color w:val="000000"/>
                <w:sz w:val="20"/>
              </w:rPr>
              <w:t>
2.2.2. Use the information about the winner of the competition received by the Center for the administration of a scientific internship during the period:</w:t>
            </w:r>
          </w:p>
          <w:p>
            <w:pPr>
              <w:spacing w:after="20"/>
              <w:ind w:left="20"/>
              <w:jc w:val="both"/>
            </w:pPr>
            <w:r>
              <w:rPr>
                <w:rFonts w:ascii="Times New Roman"/>
                <w:b w:val="false"/>
                <w:i w:val="false"/>
                <w:color w:val="000000"/>
                <w:sz w:val="20"/>
              </w:rPr>
              <w:t>
1) competitive selection for a scientific internship;</w:t>
            </w:r>
          </w:p>
          <w:p>
            <w:pPr>
              <w:spacing w:after="20"/>
              <w:ind w:left="20"/>
              <w:jc w:val="both"/>
            </w:pPr>
            <w:r>
              <w:rPr>
                <w:rFonts w:ascii="Times New Roman"/>
                <w:b w:val="false"/>
                <w:i w:val="false"/>
                <w:color w:val="000000"/>
                <w:sz w:val="20"/>
              </w:rPr>
              <w:t>
2) organization of scientific internship;</w:t>
            </w:r>
          </w:p>
          <w:p>
            <w:pPr>
              <w:spacing w:after="20"/>
              <w:ind w:left="20"/>
              <w:jc w:val="both"/>
            </w:pPr>
            <w:r>
              <w:rPr>
                <w:rFonts w:ascii="Times New Roman"/>
                <w:b w:val="false"/>
                <w:i w:val="false"/>
                <w:color w:val="000000"/>
                <w:sz w:val="20"/>
              </w:rPr>
              <w:t>
3) passing a scientific internship;</w:t>
            </w:r>
          </w:p>
          <w:p>
            <w:pPr>
              <w:spacing w:after="20"/>
              <w:ind w:left="20"/>
              <w:jc w:val="both"/>
            </w:pPr>
            <w:r>
              <w:rPr>
                <w:rFonts w:ascii="Times New Roman"/>
                <w:b w:val="false"/>
                <w:i w:val="false"/>
                <w:color w:val="000000"/>
                <w:sz w:val="20"/>
              </w:rPr>
              <w:t>
4) employment in the Republic of Kazakhstan in accordance with clause 2.3.17. to the Rules</w:t>
            </w:r>
          </w:p>
          <w:p>
            <w:pPr>
              <w:spacing w:after="20"/>
              <w:ind w:left="20"/>
              <w:jc w:val="both"/>
            </w:pPr>
            <w:r>
              <w:rPr>
                <w:rFonts w:ascii="Times New Roman"/>
                <w:b w:val="false"/>
                <w:i w:val="false"/>
                <w:color w:val="000000"/>
                <w:sz w:val="20"/>
              </w:rPr>
              <w:t>
The specified information shall be submitted by the Center of the Republican Commission, the Commission, the Foreign Organization, the Employer, as well as state bodies in accordance with the legislation of the Republic of Kazakhstan.</w:t>
            </w:r>
          </w:p>
          <w:p>
            <w:pPr>
              <w:spacing w:after="20"/>
              <w:ind w:left="20"/>
              <w:jc w:val="both"/>
            </w:pPr>
            <w:r>
              <w:rPr>
                <w:rFonts w:ascii="Times New Roman"/>
                <w:b w:val="false"/>
                <w:i w:val="false"/>
                <w:color w:val="000000"/>
                <w:sz w:val="20"/>
              </w:rPr>
              <w:t>
2.2.3. inform the tender winner and/or the Employer about the failure of the tender winner to fulfill the terms of this Agreement, as well as in case of non-fulfillment or improper fulfillment by the tender winner of the terms of this Agreement, take measures to collect the amount of debt from the tender winner and/or guarantors under this Agreement.</w:t>
            </w:r>
          </w:p>
          <w:p>
            <w:pPr>
              <w:spacing w:after="20"/>
              <w:ind w:left="20"/>
              <w:jc w:val="both"/>
            </w:pPr>
            <w:r>
              <w:rPr>
                <w:rFonts w:ascii="Times New Roman"/>
                <w:b w:val="false"/>
                <w:i w:val="false"/>
                <w:color w:val="000000"/>
                <w:sz w:val="20"/>
              </w:rPr>
              <w:t>
2.2.4. In case of non-fulfillment or improper fulfillment by the winner of the competition of obligations under this Agreement, suspend the financing of the winner of the competition from the date of establishment of such facts and initiate consideration by the Republican Commission of issues on depriving the winner of the competition of scientific internship, reimbursement or exemption from reimbursement of expenses incurred from the date of awarding the scientific internship.</w:t>
            </w:r>
          </w:p>
          <w:p>
            <w:pPr>
              <w:spacing w:after="20"/>
              <w:ind w:left="20"/>
              <w:jc w:val="both"/>
            </w:pPr>
            <w:r>
              <w:rPr>
                <w:rFonts w:ascii="Times New Roman"/>
                <w:b w:val="false"/>
                <w:i w:val="false"/>
                <w:color w:val="000000"/>
                <w:sz w:val="20"/>
              </w:rPr>
              <w:t>
2.2.5. In case of financial indebtedness of the winner of the competition, withhold the amount of debt accrued for accommodation, meals and/or scientific literature or demand reimbursement of the excessively accrued amount of expenses.</w:t>
            </w:r>
          </w:p>
          <w:p>
            <w:pPr>
              <w:spacing w:after="20"/>
              <w:ind w:left="20"/>
              <w:jc w:val="both"/>
            </w:pPr>
            <w:r>
              <w:rPr>
                <w:rFonts w:ascii="Times New Roman"/>
                <w:b w:val="false"/>
                <w:i w:val="false"/>
                <w:color w:val="000000"/>
                <w:sz w:val="20"/>
              </w:rPr>
              <w:t>
2.3. The winner of the competition must:</w:t>
            </w:r>
          </w:p>
          <w:p>
            <w:pPr>
              <w:spacing w:after="20"/>
              <w:ind w:left="20"/>
              <w:jc w:val="both"/>
            </w:pPr>
            <w:r>
              <w:rPr>
                <w:rFonts w:ascii="Times New Roman"/>
                <w:b w:val="false"/>
                <w:i w:val="false"/>
                <w:color w:val="000000"/>
                <w:sz w:val="20"/>
              </w:rPr>
              <w:t>
2.3.1. Within the terms stipulated by the Center, provide the Center with the necessary documents to monitor the fulfillment of contractual obligations by the winner of the tender, including for organizing the preparation of documents for his departure, as well as during the implementation of this Agreement, including monitoring his labor activity. Independently draw up documents for obtaining a visa.</w:t>
            </w:r>
          </w:p>
          <w:p>
            <w:pPr>
              <w:spacing w:after="20"/>
              <w:ind w:left="20"/>
              <w:jc w:val="both"/>
            </w:pPr>
            <w:r>
              <w:rPr>
                <w:rFonts w:ascii="Times New Roman"/>
                <w:b w:val="false"/>
                <w:i w:val="false"/>
                <w:color w:val="000000"/>
                <w:sz w:val="20"/>
              </w:rPr>
              <w:t>
2.3.2. Submit an application to the Center for the purchase of a ticket for travel from the place of residence in the Republic of Kazakhstan to the place of scientific internship, within 2 (two) working days after receiving a visa and back no later than 30 (thirty) working days before the end of the scientific internship.</w:t>
            </w:r>
          </w:p>
          <w:p>
            <w:pPr>
              <w:spacing w:after="20"/>
              <w:ind w:left="20"/>
              <w:jc w:val="both"/>
            </w:pPr>
            <w:r>
              <w:rPr>
                <w:rFonts w:ascii="Times New Roman"/>
                <w:b w:val="false"/>
                <w:i w:val="false"/>
                <w:color w:val="000000"/>
                <w:sz w:val="20"/>
              </w:rPr>
              <w:t>
2.3.3. Leave and undergo a scientific internship in accordance with the terms established by the foreign organization and specified in the unconditional invitation of the foreign organization in accordance with the approved program.</w:t>
            </w:r>
          </w:p>
          <w:p>
            <w:pPr>
              <w:spacing w:after="20"/>
              <w:ind w:left="20"/>
              <w:jc w:val="both"/>
            </w:pPr>
            <w:r>
              <w:rPr>
                <w:rFonts w:ascii="Times New Roman"/>
                <w:b w:val="false"/>
                <w:i w:val="false"/>
                <w:color w:val="000000"/>
                <w:sz w:val="20"/>
              </w:rPr>
              <w:t>
2.3.4. Within 15 (fifteen) working days from the date of the beginning of the scientific internship, register with the foreign institution of the Republic of Kazakhstan in the country of the scientific internship and notify the Center within 7 (seven) working days from the date of registration with the foreign institution.</w:t>
            </w:r>
          </w:p>
          <w:p>
            <w:pPr>
              <w:spacing w:after="20"/>
              <w:ind w:left="20"/>
              <w:jc w:val="both"/>
            </w:pPr>
            <w:r>
              <w:rPr>
                <w:rFonts w:ascii="Times New Roman"/>
                <w:b w:val="false"/>
                <w:i w:val="false"/>
                <w:color w:val="000000"/>
                <w:sz w:val="20"/>
              </w:rPr>
              <w:t>
2.3.5. Carry out within the terms established by the foreign organization all types of activities provided for by the program of scientific internship approved by the foreign organization and the employer.</w:t>
            </w:r>
          </w:p>
          <w:p>
            <w:pPr>
              <w:spacing w:after="20"/>
              <w:ind w:left="20"/>
              <w:jc w:val="both"/>
            </w:pPr>
            <w:r>
              <w:rPr>
                <w:rFonts w:ascii="Times New Roman"/>
                <w:b w:val="false"/>
                <w:i w:val="false"/>
                <w:color w:val="000000"/>
                <w:sz w:val="20"/>
              </w:rPr>
              <w:t>
If the activities of the scientific internship program are not fulfilled, eliminate the shortcomings within the time frame established by the Foreign Organization, but without exceeding the total internship period.</w:t>
            </w:r>
          </w:p>
          <w:p>
            <w:pPr>
              <w:spacing w:after="20"/>
              <w:ind w:left="20"/>
              <w:jc w:val="both"/>
            </w:pPr>
            <w:r>
              <w:rPr>
                <w:rFonts w:ascii="Times New Roman"/>
                <w:b w:val="false"/>
                <w:i w:val="false"/>
                <w:color w:val="000000"/>
                <w:sz w:val="20"/>
              </w:rPr>
              <w:t>
2.3.6. Prevent amendments and additions to the approved program of scientific internship.</w:t>
            </w:r>
          </w:p>
          <w:p>
            <w:pPr>
              <w:spacing w:after="20"/>
              <w:ind w:left="20"/>
              <w:jc w:val="both"/>
            </w:pPr>
            <w:r>
              <w:rPr>
                <w:rFonts w:ascii="Times New Roman"/>
                <w:b w:val="false"/>
                <w:i w:val="false"/>
                <w:color w:val="000000"/>
                <w:sz w:val="20"/>
              </w:rPr>
              <w:t>
2.3.7. Upon completion of a scientific internship for a period of more than six months, submit to the Center, after 6 (six) months from the date of the start of the scientific internship, an interim report on the completion of the scientific internship.</w:t>
            </w:r>
          </w:p>
          <w:p>
            <w:pPr>
              <w:spacing w:after="20"/>
              <w:ind w:left="20"/>
              <w:jc w:val="both"/>
            </w:pPr>
            <w:r>
              <w:rPr>
                <w:rFonts w:ascii="Times New Roman"/>
                <w:b w:val="false"/>
                <w:i w:val="false"/>
                <w:color w:val="000000"/>
                <w:sz w:val="20"/>
              </w:rPr>
              <w:t>
2.3.8. Upon completion of a scientific internship for a period of more than six months, submit to the Center, after 6 (six) months from the date of the start of the scientific internship, interim feedback from the head of the scientific internship.</w:t>
            </w:r>
          </w:p>
          <w:p>
            <w:pPr>
              <w:spacing w:after="20"/>
              <w:ind w:left="20"/>
              <w:jc w:val="both"/>
            </w:pPr>
            <w:r>
              <w:rPr>
                <w:rFonts w:ascii="Times New Roman"/>
                <w:b w:val="false"/>
                <w:i w:val="false"/>
                <w:color w:val="000000"/>
                <w:sz w:val="20"/>
              </w:rPr>
              <w:t>
2.3.9. Provide the Center with the opportunity to receive reports, information on medical and other events related to the winner of the competition from the foreign organization, for which, within 15 (fifteen) calendar days after the start of the winner's scientific internship at the foreign organization, provide the center with a signed permit, according to which the administration of the foreign organization shall have the right to transfer confidential information about the winner of the competition to the Center.</w:t>
            </w:r>
          </w:p>
          <w:p>
            <w:pPr>
              <w:spacing w:after="20"/>
              <w:ind w:left="20"/>
              <w:jc w:val="both"/>
            </w:pPr>
            <w:r>
              <w:rPr>
                <w:rFonts w:ascii="Times New Roman"/>
                <w:b w:val="false"/>
                <w:i w:val="false"/>
                <w:color w:val="000000"/>
                <w:sz w:val="20"/>
              </w:rPr>
              <w:t>
2.3.10. Do not violate the legislation of the Republic of Kazakhstan and the host country, generally accepted standards of behavior and morality, as well as the rules and requirements established by the foreign organization.</w:t>
            </w:r>
          </w:p>
          <w:p>
            <w:pPr>
              <w:spacing w:after="20"/>
              <w:ind w:left="20"/>
              <w:jc w:val="both"/>
            </w:pPr>
            <w:r>
              <w:rPr>
                <w:rFonts w:ascii="Times New Roman"/>
                <w:b w:val="false"/>
                <w:i w:val="false"/>
                <w:color w:val="000000"/>
                <w:sz w:val="20"/>
              </w:rPr>
              <w:t>
2.3.11. Show respect for the faculty, educational and auxiliary personnel of the foreign organization, employees of the center, do not infringe on their honor and dignity.</w:t>
            </w:r>
          </w:p>
          <w:p>
            <w:pPr>
              <w:spacing w:after="20"/>
              <w:ind w:left="20"/>
              <w:jc w:val="both"/>
            </w:pPr>
            <w:r>
              <w:rPr>
                <w:rFonts w:ascii="Times New Roman"/>
                <w:b w:val="false"/>
                <w:i w:val="false"/>
                <w:color w:val="000000"/>
                <w:sz w:val="20"/>
              </w:rPr>
              <w:t>
2.3.12. In case of material damage caused by its actions to the foreign organization, the center, third parties, timely compensate the damage caused at its own expense in accordance with the legislation of the Republic of Kazakhstan or the host country.</w:t>
            </w:r>
          </w:p>
          <w:p>
            <w:pPr>
              <w:spacing w:after="20"/>
              <w:ind w:left="20"/>
              <w:jc w:val="both"/>
            </w:pPr>
            <w:r>
              <w:rPr>
                <w:rFonts w:ascii="Times New Roman"/>
                <w:b w:val="false"/>
                <w:i w:val="false"/>
                <w:color w:val="000000"/>
                <w:sz w:val="20"/>
              </w:rPr>
              <w:t>
2.3.13. Notify the center of the acceptance of the overpriced amount for accommodation, meals or scientific literature, reimburse financial debts, sign a reconciliation report with the center on the expenses incurred within thirty (30) calendar days from the end of the scientific internship.</w:t>
            </w:r>
          </w:p>
          <w:p>
            <w:pPr>
              <w:spacing w:after="20"/>
              <w:ind w:left="20"/>
              <w:jc w:val="both"/>
            </w:pPr>
            <w:r>
              <w:rPr>
                <w:rFonts w:ascii="Times New Roman"/>
                <w:b w:val="false"/>
                <w:i w:val="false"/>
                <w:color w:val="000000"/>
                <w:sz w:val="20"/>
              </w:rPr>
              <w:t>
2.3.14. Provide security for the fulfillment of its obligations under this agreement in accordance with section 4 of this agreement.</w:t>
            </w:r>
          </w:p>
          <w:p>
            <w:pPr>
              <w:spacing w:after="20"/>
              <w:ind w:left="20"/>
              <w:jc w:val="both"/>
            </w:pPr>
            <w:r>
              <w:rPr>
                <w:rFonts w:ascii="Times New Roman"/>
                <w:b w:val="false"/>
                <w:i w:val="false"/>
                <w:color w:val="000000"/>
                <w:sz w:val="20"/>
              </w:rPr>
              <w:t>
2.3.15. Within one (1) calendar month from the date of arrival in the Republic of Kazakhstan at the end of the period of scientific internship, submit to the center:</w:t>
            </w:r>
          </w:p>
          <w:p>
            <w:pPr>
              <w:spacing w:after="20"/>
              <w:ind w:left="20"/>
              <w:jc w:val="both"/>
            </w:pPr>
            <w:r>
              <w:rPr>
                <w:rFonts w:ascii="Times New Roman"/>
                <w:b w:val="false"/>
                <w:i w:val="false"/>
                <w:color w:val="000000"/>
                <w:sz w:val="20"/>
              </w:rPr>
              <w:t>
1) application for completion of a scientific internship;</w:t>
            </w:r>
          </w:p>
          <w:p>
            <w:pPr>
              <w:spacing w:after="20"/>
              <w:ind w:left="20"/>
              <w:jc w:val="both"/>
            </w:pPr>
            <w:r>
              <w:rPr>
                <w:rFonts w:ascii="Times New Roman"/>
                <w:b w:val="false"/>
                <w:i w:val="false"/>
                <w:color w:val="000000"/>
                <w:sz w:val="20"/>
              </w:rPr>
              <w:t>
2) a copy of the passport with a mark of entry into the Republic of Kazakhstan;</w:t>
            </w:r>
          </w:p>
          <w:p>
            <w:pPr>
              <w:spacing w:after="20"/>
              <w:ind w:left="20"/>
              <w:jc w:val="both"/>
            </w:pPr>
            <w:r>
              <w:rPr>
                <w:rFonts w:ascii="Times New Roman"/>
                <w:b w:val="false"/>
                <w:i w:val="false"/>
                <w:color w:val="000000"/>
                <w:sz w:val="20"/>
              </w:rPr>
              <w:t>
3) copies of documents on completion of scientific internship according to the sample established by the foreign organization with translation into Kazakh or Russian, including a certificate of completion of scientific internship with a notarized translation into Kazakh or Russian, if available.</w:t>
            </w:r>
          </w:p>
          <w:p>
            <w:pPr>
              <w:spacing w:after="20"/>
              <w:ind w:left="20"/>
              <w:jc w:val="both"/>
            </w:pPr>
            <w:r>
              <w:rPr>
                <w:rFonts w:ascii="Times New Roman"/>
                <w:b w:val="false"/>
                <w:i w:val="false"/>
                <w:color w:val="000000"/>
                <w:sz w:val="20"/>
              </w:rPr>
              <w:t>
If it is impossible to submit the specified document under the conditions for issuing the specified documents established by the foreign organization, it is necessary to submit a written application to the Center indicating the reasons for the late submission and the period during which the corresponding document will be submitted with a letter confirming the foreign organization and the signature of the head;</w:t>
            </w:r>
          </w:p>
          <w:p>
            <w:pPr>
              <w:spacing w:after="20"/>
              <w:ind w:left="20"/>
              <w:jc w:val="both"/>
            </w:pPr>
            <w:r>
              <w:rPr>
                <w:rFonts w:ascii="Times New Roman"/>
                <w:b w:val="false"/>
                <w:i w:val="false"/>
                <w:color w:val="000000"/>
                <w:sz w:val="20"/>
              </w:rPr>
              <w:t>
4) final feedback from the head of the scientific internship;</w:t>
            </w:r>
          </w:p>
          <w:p>
            <w:pPr>
              <w:spacing w:after="20"/>
              <w:ind w:left="20"/>
              <w:jc w:val="both"/>
            </w:pPr>
            <w:r>
              <w:rPr>
                <w:rFonts w:ascii="Times New Roman"/>
                <w:b w:val="false"/>
                <w:i w:val="false"/>
                <w:color w:val="000000"/>
                <w:sz w:val="20"/>
              </w:rPr>
              <w:t>
5) a draft final report on the results of a scientific internship in the form approved by the authorized body in the field of science and higher education of the Republic of Kazakhstan.</w:t>
            </w:r>
          </w:p>
          <w:p>
            <w:pPr>
              <w:spacing w:after="20"/>
              <w:ind w:left="20"/>
              <w:jc w:val="both"/>
            </w:pPr>
            <w:r>
              <w:rPr>
                <w:rFonts w:ascii="Times New Roman"/>
                <w:b w:val="false"/>
                <w:i w:val="false"/>
                <w:color w:val="000000"/>
                <w:sz w:val="20"/>
              </w:rPr>
              <w:t>
2.3.16. Submit the final report on the results of the scientific internship approved by the employer in the form approved by the authorized body in the field of science and higher education of the Republic of Kazakhstan within 3 (three) working days after its approval in accordance with the terms specified in paragraph 2.5.2 of this agreement.</w:t>
            </w:r>
          </w:p>
          <w:p>
            <w:pPr>
              <w:spacing w:after="20"/>
              <w:ind w:left="20"/>
              <w:jc w:val="both"/>
            </w:pPr>
            <w:r>
              <w:rPr>
                <w:rFonts w:ascii="Times New Roman"/>
                <w:b w:val="false"/>
                <w:i w:val="false"/>
                <w:color w:val="000000"/>
                <w:sz w:val="20"/>
              </w:rPr>
              <w:t>
2.3.17. Within one (1) calendar month after the end of the period of scientific internship provided for by the approved program of scientific internship, return to the Republic of Kazakhstan and carry out, in accordance with subparagraph 5) of paragraph 21 of the Rules, labor activity in the selected area of scientific research with the employer continuously for at least three years.</w:t>
            </w:r>
          </w:p>
          <w:p>
            <w:pPr>
              <w:spacing w:after="20"/>
              <w:ind w:left="20"/>
              <w:jc w:val="both"/>
            </w:pPr>
            <w:r>
              <w:rPr>
                <w:rFonts w:ascii="Times New Roman"/>
                <w:b w:val="false"/>
                <w:i w:val="false"/>
                <w:color w:val="000000"/>
                <w:sz w:val="20"/>
              </w:rPr>
              <w:t>
2.3.18. After returning to the Republic of Kazakhstan upon completion of the period of scientific internship provided for by the program of scientific internship approved by the foreign organization, every 6 (six) months to submit to the center certificates from the place of work (originals or scanned documents by e-mail), an extract from the pension fund to confirm the fulfillment of obligations to work out in accordance with paragraph 2.3.17 of this agreement, as well as when changing contact information (address of residence, phone numbers (home, work, mobile), email address).</w:t>
            </w:r>
          </w:p>
          <w:p>
            <w:pPr>
              <w:spacing w:after="20"/>
              <w:ind w:left="20"/>
              <w:jc w:val="both"/>
            </w:pPr>
            <w:r>
              <w:rPr>
                <w:rFonts w:ascii="Times New Roman"/>
                <w:b w:val="false"/>
                <w:i w:val="false"/>
                <w:color w:val="000000"/>
                <w:sz w:val="20"/>
              </w:rPr>
              <w:t>
2.3.19. If you change your surname, your contact information in the country of stay and in the Republic of Kazakhstan, report this to the center within 10 (ten) working days.</w:t>
            </w:r>
          </w:p>
          <w:p>
            <w:pPr>
              <w:spacing w:after="20"/>
              <w:ind w:left="20"/>
              <w:jc w:val="both"/>
            </w:pPr>
            <w:r>
              <w:rPr>
                <w:rFonts w:ascii="Times New Roman"/>
                <w:b w:val="false"/>
                <w:i w:val="false"/>
                <w:color w:val="000000"/>
                <w:sz w:val="20"/>
              </w:rPr>
              <w:t>
2.3.20. In the event of circumstances that impede the proper fulfillment of obligations under this agreement, promptly inform the center about the impossibility of fulfilling the terms of this agreement within 20 (twenty) calendar days from the date of the occurrence of the relevant circumstances.</w:t>
            </w:r>
          </w:p>
          <w:p>
            <w:pPr>
              <w:spacing w:after="20"/>
              <w:ind w:left="20"/>
              <w:jc w:val="both"/>
            </w:pPr>
            <w:r>
              <w:rPr>
                <w:rFonts w:ascii="Times New Roman"/>
                <w:b w:val="false"/>
                <w:i w:val="false"/>
                <w:color w:val="000000"/>
                <w:sz w:val="20"/>
              </w:rPr>
              <w:t>
2.3.21. Fulfill all requirements, including the reimbursement of the required amount of expenses specified in the protocol decision of the republican commission and/or the commission, regarding it personally, by concluding an additional agreement to this agreement and, with an agreement on reimbursement, within 20 (twenty) working days from the date of the decision.</w:t>
            </w:r>
          </w:p>
          <w:p>
            <w:pPr>
              <w:spacing w:after="20"/>
              <w:ind w:left="20"/>
              <w:jc w:val="both"/>
            </w:pPr>
            <w:r>
              <w:rPr>
                <w:rFonts w:ascii="Times New Roman"/>
                <w:b w:val="false"/>
                <w:i w:val="false"/>
                <w:color w:val="000000"/>
                <w:sz w:val="20"/>
              </w:rPr>
              <w:t>
In case of non-compliance with the decisions of the above commissions, initiate the consideration by the republican commission of the issues of depriving the winner of the competition of a scientific internship with reimbursement of expenses incurred from the date of awarding the scientific internship.</w:t>
            </w:r>
          </w:p>
          <w:p>
            <w:pPr>
              <w:spacing w:after="20"/>
              <w:ind w:left="20"/>
              <w:jc w:val="both"/>
            </w:pPr>
            <w:r>
              <w:rPr>
                <w:rFonts w:ascii="Times New Roman"/>
                <w:b w:val="false"/>
                <w:i w:val="false"/>
                <w:color w:val="000000"/>
                <w:sz w:val="20"/>
              </w:rPr>
              <w:t>
2.3.22. Provide the center with the opportunity to receive reports, information on medical and other events related to the winner of the competition from the employer, for which purpose the winner of the competition signs a permit for the release and transfer of information, according to which the employer gains access to confidential information about the winner of the competition and has the right to transfer it to the center.</w:t>
            </w:r>
          </w:p>
          <w:p>
            <w:pPr>
              <w:spacing w:after="20"/>
              <w:ind w:left="20"/>
              <w:jc w:val="both"/>
            </w:pPr>
            <w:r>
              <w:rPr>
                <w:rFonts w:ascii="Times New Roman"/>
                <w:b w:val="false"/>
                <w:i w:val="false"/>
                <w:color w:val="000000"/>
                <w:sz w:val="20"/>
              </w:rPr>
              <w:t>
2.3.23. The winner of the competition shall not be entitled to terminate labor relations with the employer during the period of scientific internship, and shall also be obliged to return to the employer who sent him for a scientific internship to carry out labor training in the selected area of scientific research as part of a scientific internship.</w:t>
            </w:r>
          </w:p>
          <w:p>
            <w:pPr>
              <w:spacing w:after="20"/>
              <w:ind w:left="20"/>
              <w:jc w:val="both"/>
            </w:pPr>
            <w:r>
              <w:rPr>
                <w:rFonts w:ascii="Times New Roman"/>
                <w:b w:val="false"/>
                <w:i w:val="false"/>
                <w:color w:val="000000"/>
                <w:sz w:val="20"/>
              </w:rPr>
              <w:t>
2.3.24. Change of the employer shall be possible in case of liquidation or reorganization of the employer.</w:t>
            </w:r>
          </w:p>
          <w:p>
            <w:pPr>
              <w:spacing w:after="20"/>
              <w:ind w:left="20"/>
              <w:jc w:val="both"/>
            </w:pPr>
            <w:r>
              <w:rPr>
                <w:rFonts w:ascii="Times New Roman"/>
                <w:b w:val="false"/>
                <w:i w:val="false"/>
                <w:color w:val="000000"/>
                <w:sz w:val="20"/>
              </w:rPr>
              <w:t>
2.4. The winner of the competition shall have the right:</w:t>
            </w:r>
          </w:p>
          <w:p>
            <w:pPr>
              <w:spacing w:after="20"/>
              <w:ind w:left="20"/>
              <w:jc w:val="both"/>
            </w:pPr>
            <w:r>
              <w:rPr>
                <w:rFonts w:ascii="Times New Roman"/>
                <w:b w:val="false"/>
                <w:i w:val="false"/>
                <w:color w:val="000000"/>
                <w:sz w:val="20"/>
              </w:rPr>
              <w:t>
2.4.1. require the center to fulfill its obligations hereunder.</w:t>
            </w:r>
          </w:p>
          <w:p>
            <w:pPr>
              <w:spacing w:after="20"/>
              <w:ind w:left="20"/>
              <w:jc w:val="both"/>
            </w:pPr>
            <w:r>
              <w:rPr>
                <w:rFonts w:ascii="Times New Roman"/>
                <w:b w:val="false"/>
                <w:i w:val="false"/>
                <w:color w:val="000000"/>
                <w:sz w:val="20"/>
              </w:rPr>
              <w:t>
2.4.2. Submit applications to the center for consideration of issues related to the scientific internship process for an appropriate decision by the commission.</w:t>
            </w:r>
          </w:p>
          <w:p>
            <w:pPr>
              <w:spacing w:after="20"/>
              <w:ind w:left="20"/>
              <w:jc w:val="both"/>
            </w:pPr>
            <w:r>
              <w:rPr>
                <w:rFonts w:ascii="Times New Roman"/>
                <w:b w:val="false"/>
                <w:i w:val="false"/>
                <w:color w:val="000000"/>
                <w:sz w:val="20"/>
              </w:rPr>
              <w:t>
2.5. The employer shall:</w:t>
            </w:r>
          </w:p>
          <w:p>
            <w:pPr>
              <w:spacing w:after="20"/>
              <w:ind w:left="20"/>
              <w:jc w:val="both"/>
            </w:pPr>
            <w:r>
              <w:rPr>
                <w:rFonts w:ascii="Times New Roman"/>
                <w:b w:val="false"/>
                <w:i w:val="false"/>
                <w:color w:val="000000"/>
                <w:sz w:val="20"/>
              </w:rPr>
              <w:t>
2.5.1. During the scientific internship, keep the place of work (position) for the winner of the competition.</w:t>
            </w:r>
          </w:p>
          <w:p>
            <w:pPr>
              <w:spacing w:after="20"/>
              <w:ind w:left="20"/>
              <w:jc w:val="both"/>
            </w:pPr>
            <w:r>
              <w:rPr>
                <w:rFonts w:ascii="Times New Roman"/>
                <w:b w:val="false"/>
                <w:i w:val="false"/>
                <w:color w:val="000000"/>
                <w:sz w:val="20"/>
              </w:rPr>
              <w:t>
2.5.2. Accept the winner of the competition for work according to the selected direction of scientific research within 15 (fifteen) working days from the date of receipt from the center of written notification of completion of the winner of the scientific internship competition, conduct a mandatory procedure for hearing the winner of the competition for acquiring new skills during a scientific internship with the involvement of the media and interested parties, followed by approval of the final report of the winner of the competition within 7 (seven) working days from the date the winner of the competition shall go to work.</w:t>
            </w:r>
          </w:p>
          <w:p>
            <w:pPr>
              <w:spacing w:after="20"/>
              <w:ind w:left="20"/>
              <w:jc w:val="both"/>
            </w:pPr>
            <w:r>
              <w:rPr>
                <w:rFonts w:ascii="Times New Roman"/>
                <w:b w:val="false"/>
                <w:i w:val="false"/>
                <w:color w:val="000000"/>
                <w:sz w:val="20"/>
              </w:rPr>
              <w:t>
2.5.3. Control over the mandatory development process by the tender winner in accordance with paragraph 2.3.17 to the Rules. Provide at the request of the center information on the employment of the winner of the competition.</w:t>
            </w:r>
          </w:p>
          <w:p>
            <w:pPr>
              <w:spacing w:after="20"/>
              <w:ind w:left="20"/>
              <w:jc w:val="both"/>
            </w:pPr>
            <w:r>
              <w:rPr>
                <w:rFonts w:ascii="Times New Roman"/>
                <w:b w:val="false"/>
                <w:i w:val="false"/>
                <w:color w:val="000000"/>
                <w:sz w:val="20"/>
              </w:rPr>
              <w:t>
2.5.4. Assist the winner of the competition in the effective implementation of the results of a scientific internship abroad.</w:t>
            </w:r>
          </w:p>
          <w:p>
            <w:pPr>
              <w:spacing w:after="20"/>
              <w:ind w:left="20"/>
              <w:jc w:val="both"/>
            </w:pPr>
            <w:r>
              <w:rPr>
                <w:rFonts w:ascii="Times New Roman"/>
                <w:b w:val="false"/>
                <w:i w:val="false"/>
                <w:color w:val="000000"/>
                <w:sz w:val="20"/>
              </w:rPr>
              <w:t>
2.5.5. Monitor the fulfillment of the obligations of the winner of the competition to the center to assess the effectiveness of the scientific internship.</w:t>
            </w:r>
          </w:p>
          <w:p>
            <w:pPr>
              <w:spacing w:after="20"/>
              <w:ind w:left="20"/>
              <w:jc w:val="both"/>
            </w:pPr>
            <w:r>
              <w:rPr>
                <w:rFonts w:ascii="Times New Roman"/>
                <w:b w:val="false"/>
                <w:i w:val="false"/>
                <w:color w:val="000000"/>
                <w:sz w:val="20"/>
              </w:rPr>
              <w:t>
2.5.6. Upon expiration of the established deadlines for the successful completion of the competition, within thirty (30) working days, submit to the center information on the results of the implementation of the internship results and make proposals for improving the process of organizing scientific internships abroad as part of scientific internships.</w:t>
            </w:r>
          </w:p>
          <w:p>
            <w:pPr>
              <w:spacing w:after="20"/>
              <w:ind w:left="20"/>
              <w:jc w:val="both"/>
            </w:pPr>
            <w:r>
              <w:rPr>
                <w:rFonts w:ascii="Times New Roman"/>
                <w:b w:val="false"/>
                <w:i w:val="false"/>
                <w:color w:val="000000"/>
                <w:sz w:val="20"/>
              </w:rPr>
              <w:t>
2.5.7. Assist the tender winner in providing the center with the necessary information to monitor the fulfillment of its contractual obligations.</w:t>
            </w:r>
          </w:p>
          <w:p>
            <w:pPr>
              <w:spacing w:after="20"/>
              <w:ind w:left="20"/>
              <w:jc w:val="both"/>
            </w:pPr>
            <w:r>
              <w:rPr>
                <w:rFonts w:ascii="Times New Roman"/>
                <w:b w:val="false"/>
                <w:i w:val="false"/>
                <w:color w:val="000000"/>
                <w:sz w:val="20"/>
              </w:rPr>
              <w:t>
2.5.8. Within 7 (seven) working days after the mandatory procedure for hearing the winner of the competition for acquiring new skills during the period of scientific internship, provide the center with information on the results of hearing the winner of the competition.</w:t>
            </w:r>
          </w:p>
          <w:p>
            <w:pPr>
              <w:spacing w:after="20"/>
              <w:ind w:left="20"/>
              <w:jc w:val="both"/>
            </w:pPr>
            <w:r>
              <w:rPr>
                <w:rFonts w:ascii="Times New Roman"/>
                <w:b w:val="false"/>
                <w:i w:val="false"/>
                <w:color w:val="000000"/>
                <w:sz w:val="20"/>
              </w:rPr>
              <w:t>
2.6. The employer shall have the right to:</w:t>
            </w:r>
          </w:p>
          <w:p>
            <w:pPr>
              <w:spacing w:after="20"/>
              <w:ind w:left="20"/>
              <w:jc w:val="both"/>
            </w:pPr>
            <w:r>
              <w:rPr>
                <w:rFonts w:ascii="Times New Roman"/>
                <w:b w:val="false"/>
                <w:i w:val="false"/>
                <w:color w:val="000000"/>
                <w:sz w:val="20"/>
              </w:rPr>
              <w:t>
2.6.1. Demand from the winner of the tender, proper fulfillment of obligations in relations with the center and the employer.</w:t>
            </w:r>
          </w:p>
          <w:p>
            <w:pPr>
              <w:spacing w:after="20"/>
              <w:ind w:left="20"/>
              <w:jc w:val="both"/>
            </w:pPr>
            <w:r>
              <w:rPr>
                <w:rFonts w:ascii="Times New Roman"/>
                <w:b w:val="false"/>
                <w:i w:val="false"/>
                <w:color w:val="000000"/>
                <w:sz w:val="20"/>
              </w:rPr>
              <w:t>
2.6.2. Award or implement other measures to encourage the winner of the competition in accordance with the results of the implementation of the results of scientific internship for the development of the employer's activities.</w:t>
            </w:r>
          </w:p>
          <w:p>
            <w:pPr>
              <w:spacing w:after="20"/>
              <w:ind w:left="20"/>
              <w:jc w:val="both"/>
            </w:pPr>
            <w:r>
              <w:rPr>
                <w:rFonts w:ascii="Times New Roman"/>
                <w:b w:val="false"/>
                <w:i w:val="false"/>
                <w:color w:val="000000"/>
                <w:sz w:val="20"/>
              </w:rPr>
              <w:t>
3. TOTAL CONTRACT AMOUNT AND PAYMENT PROCEDURE</w:t>
            </w:r>
          </w:p>
          <w:p>
            <w:pPr>
              <w:spacing w:after="20"/>
              <w:ind w:left="20"/>
              <w:jc w:val="both"/>
            </w:pPr>
            <w:r>
              <w:rPr>
                <w:rFonts w:ascii="Times New Roman"/>
                <w:b w:val="false"/>
                <w:i w:val="false"/>
                <w:color w:val="000000"/>
                <w:sz w:val="20"/>
              </w:rPr>
              <w:t>
3.1. The total amount of this agreement shall be KZT______________ (____________________________) for _________ years. This amount shall be determined by the parties taking into account the amounts of expenses in accordance with the standards specified in paragraph 3.2. of this agreement, and its determination shall not impose any obligations on the center to pay this amount. This amount shall be inconclusive and can be adjusted depending on the circumstances during the scientific internship.</w:t>
            </w:r>
          </w:p>
          <w:p>
            <w:pPr>
              <w:spacing w:after="20"/>
              <w:ind w:left="20"/>
              <w:jc w:val="both"/>
            </w:pPr>
            <w:r>
              <w:rPr>
                <w:rFonts w:ascii="Times New Roman"/>
                <w:b w:val="false"/>
                <w:i w:val="false"/>
                <w:color w:val="000000"/>
                <w:sz w:val="20"/>
              </w:rPr>
              <w:t>
3.2. The amount of necessary payments shall be determined on the basis of the cost standards approved by the Ministry of Science and Higher Education of the Republic of Kazakhstan, and can be changed by the center unilaterally, due to introduce amendments in the legislation of the Republic of Kazakhstan governing the cost standards for organizing scientific internships for the winners of competitions.</w:t>
            </w:r>
          </w:p>
          <w:p>
            <w:pPr>
              <w:spacing w:after="20"/>
              <w:ind w:left="20"/>
              <w:jc w:val="both"/>
            </w:pPr>
            <w:r>
              <w:rPr>
                <w:rFonts w:ascii="Times New Roman"/>
                <w:b w:val="false"/>
                <w:i w:val="false"/>
                <w:color w:val="000000"/>
                <w:sz w:val="20"/>
              </w:rPr>
              <w:t>
3.3 This contract, when ensuring the fulfillment of contractual obligations in accordance with chapter 4 of this contract, shall be the basis for transferring money related to the payment of all expenses for organizing the scientific internship of the winner of the competition in accordance with the Rules that have arisen from the date of the scientific internship.</w:t>
            </w:r>
          </w:p>
          <w:p>
            <w:pPr>
              <w:spacing w:after="20"/>
              <w:ind w:left="20"/>
              <w:jc w:val="both"/>
            </w:pPr>
            <w:r>
              <w:rPr>
                <w:rFonts w:ascii="Times New Roman"/>
                <w:b w:val="false"/>
                <w:i w:val="false"/>
                <w:color w:val="000000"/>
                <w:sz w:val="20"/>
              </w:rPr>
              <w:t>
3.4. If there is an agreement, the center pays the expenses stipulated by the relevant agreement to the settlement account of the foreign organization.</w:t>
            </w:r>
          </w:p>
          <w:p>
            <w:pPr>
              <w:spacing w:after="20"/>
              <w:ind w:left="20"/>
              <w:jc w:val="both"/>
            </w:pPr>
            <w:r>
              <w:rPr>
                <w:rFonts w:ascii="Times New Roman"/>
                <w:b w:val="false"/>
                <w:i w:val="false"/>
                <w:color w:val="000000"/>
                <w:sz w:val="20"/>
              </w:rPr>
              <w:t>
3.5. In the absence of an agreement on payment between the center and the foreign organization:</w:t>
            </w:r>
          </w:p>
          <w:p>
            <w:pPr>
              <w:spacing w:after="20"/>
              <w:ind w:left="20"/>
              <w:jc w:val="both"/>
            </w:pPr>
            <w:r>
              <w:rPr>
                <w:rFonts w:ascii="Times New Roman"/>
                <w:b w:val="false"/>
                <w:i w:val="false"/>
                <w:color w:val="000000"/>
                <w:sz w:val="20"/>
              </w:rPr>
              <w:t>
3.5.1. payment of expenses for meals, accommodation and scientific literature shall be carried out by the center to the payment card of the winner of the competition;</w:t>
            </w:r>
          </w:p>
          <w:p>
            <w:pPr>
              <w:spacing w:after="20"/>
              <w:ind w:left="20"/>
              <w:jc w:val="both"/>
            </w:pPr>
            <w:r>
              <w:rPr>
                <w:rFonts w:ascii="Times New Roman"/>
                <w:b w:val="false"/>
                <w:i w:val="false"/>
                <w:color w:val="000000"/>
                <w:sz w:val="20"/>
              </w:rPr>
              <w:t>
3.5.2. Other expenses stipulated by the Rules shall be paid by the center:</w:t>
            </w:r>
          </w:p>
          <w:p>
            <w:pPr>
              <w:spacing w:after="20"/>
              <w:ind w:left="20"/>
              <w:jc w:val="both"/>
            </w:pPr>
            <w:r>
              <w:rPr>
                <w:rFonts w:ascii="Times New Roman"/>
                <w:b w:val="false"/>
                <w:i w:val="false"/>
                <w:color w:val="000000"/>
                <w:sz w:val="20"/>
              </w:rPr>
              <w:t>
1) to third parties providing relevant services (ticketing, etc.) on the basis of contracts with the center.</w:t>
            </w:r>
          </w:p>
          <w:p>
            <w:pPr>
              <w:spacing w:after="20"/>
              <w:ind w:left="20"/>
              <w:jc w:val="both"/>
            </w:pPr>
            <w:r>
              <w:rPr>
                <w:rFonts w:ascii="Times New Roman"/>
                <w:b w:val="false"/>
                <w:i w:val="false"/>
                <w:color w:val="000000"/>
                <w:sz w:val="20"/>
              </w:rPr>
              <w:t>
In the absence of contracts, on the basis of invoices;</w:t>
            </w:r>
          </w:p>
          <w:p>
            <w:pPr>
              <w:spacing w:after="20"/>
              <w:ind w:left="20"/>
              <w:jc w:val="both"/>
            </w:pPr>
            <w:r>
              <w:rPr>
                <w:rFonts w:ascii="Times New Roman"/>
                <w:b w:val="false"/>
                <w:i w:val="false"/>
                <w:color w:val="000000"/>
                <w:sz w:val="20"/>
              </w:rPr>
              <w:t>
2) in the absence of these contracts and invoices, payment is made to the payment card of the winner of the tender on the basis of the originals of payment documents provided by the winner of the tender (invoices, receipts, fiscal checks, boarding passes, etc.) issued in accordance with the legislation of the country where the services are provided.</w:t>
            </w:r>
          </w:p>
          <w:p>
            <w:pPr>
              <w:spacing w:after="20"/>
              <w:ind w:left="20"/>
              <w:jc w:val="both"/>
            </w:pPr>
            <w:r>
              <w:rPr>
                <w:rFonts w:ascii="Times New Roman"/>
                <w:b w:val="false"/>
                <w:i w:val="false"/>
                <w:color w:val="000000"/>
                <w:sz w:val="20"/>
              </w:rPr>
              <w:t>
If the winner of the tender is unable to submit payment documents by the decision of the center and on the basis of a written application of the winner of the tender, prepayment may be made for certain types of expenses provided for by the Rules and arising from the date of the scientific internship, provided that the winner of the tender subsequently provides documents confirming the fact of payment.</w:t>
            </w:r>
          </w:p>
          <w:p>
            <w:pPr>
              <w:spacing w:after="20"/>
              <w:ind w:left="20"/>
              <w:jc w:val="both"/>
            </w:pPr>
            <w:r>
              <w:rPr>
                <w:rFonts w:ascii="Times New Roman"/>
                <w:b w:val="false"/>
                <w:i w:val="false"/>
                <w:color w:val="000000"/>
                <w:sz w:val="20"/>
              </w:rPr>
              <w:t>
If the documents confirming the fact of payment are not received after 2 (two) months from the date of receipt of the prepayment by the winner of the tender, the center has the right to withhold the amount of the prepayment made from subsequent payments.</w:t>
            </w:r>
          </w:p>
          <w:p>
            <w:pPr>
              <w:spacing w:after="20"/>
              <w:ind w:left="20"/>
              <w:jc w:val="both"/>
            </w:pPr>
            <w:r>
              <w:rPr>
                <w:rFonts w:ascii="Times New Roman"/>
                <w:b w:val="false"/>
                <w:i w:val="false"/>
                <w:color w:val="000000"/>
                <w:sz w:val="20"/>
              </w:rPr>
              <w:t>
In the absence of subsequent payments, the amount of the advance shall be reimbursed by the winner of the tender to the Center within 5 (five) months from the date of the advance payment.</w:t>
            </w:r>
          </w:p>
          <w:p>
            <w:pPr>
              <w:spacing w:after="20"/>
              <w:ind w:left="20"/>
              <w:jc w:val="both"/>
            </w:pPr>
            <w:r>
              <w:rPr>
                <w:rFonts w:ascii="Times New Roman"/>
                <w:b w:val="false"/>
                <w:i w:val="false"/>
                <w:color w:val="000000"/>
                <w:sz w:val="20"/>
              </w:rPr>
              <w:t>
3.6. In case of self-payment by the winner of the competition of expenses provided for by the Rules and arising from the date of the scientific internship, the Center reimburses the winner of the competition, the expenses incurred by him on the basis of a written application of the winner of the competition with the attachment of original documents confirming the payment of expenses in accordance with the approved procedure for reimbursement of expenses. Payments by the center hereunder shall be made only for the period specified in the scientific internship program.</w:t>
            </w:r>
          </w:p>
          <w:p>
            <w:pPr>
              <w:spacing w:after="20"/>
              <w:ind w:left="20"/>
              <w:jc w:val="both"/>
            </w:pPr>
            <w:r>
              <w:rPr>
                <w:rFonts w:ascii="Times New Roman"/>
                <w:b w:val="false"/>
                <w:i w:val="false"/>
                <w:color w:val="000000"/>
                <w:sz w:val="20"/>
              </w:rPr>
              <w:t>
4. TERMS AND TYPES OF SECURITY OF THE CONTRACT</w:t>
            </w:r>
          </w:p>
          <w:p>
            <w:pPr>
              <w:spacing w:after="20"/>
              <w:ind w:left="20"/>
              <w:jc w:val="both"/>
            </w:pPr>
            <w:r>
              <w:rPr>
                <w:rFonts w:ascii="Times New Roman"/>
                <w:b w:val="false"/>
                <w:i w:val="false"/>
                <w:color w:val="000000"/>
                <w:sz w:val="20"/>
              </w:rPr>
              <w:t>
4.1. To ensure the fulfillment of the obligations of the winner of the tender under this agreement, guarantee agreements shall be concluded for an amount not less than the total amount of the agreement.</w:t>
            </w:r>
          </w:p>
          <w:p>
            <w:pPr>
              <w:spacing w:after="20"/>
              <w:ind w:left="20"/>
              <w:jc w:val="both"/>
            </w:pPr>
            <w:r>
              <w:rPr>
                <w:rFonts w:ascii="Times New Roman"/>
                <w:b w:val="false"/>
                <w:i w:val="false"/>
                <w:color w:val="000000"/>
                <w:sz w:val="20"/>
              </w:rPr>
              <w:t>
5. LIABILITY OF THE PARTIES</w:t>
            </w:r>
          </w:p>
          <w:p>
            <w:pPr>
              <w:spacing w:after="20"/>
              <w:ind w:left="20"/>
              <w:jc w:val="both"/>
            </w:pPr>
            <w:r>
              <w:rPr>
                <w:rFonts w:ascii="Times New Roman"/>
                <w:b w:val="false"/>
                <w:i w:val="false"/>
                <w:color w:val="000000"/>
                <w:sz w:val="20"/>
              </w:rPr>
              <w:t>
5.1. In case of non-fulfillment or improper fulfillment by the winner of the competition of obligations under this agreement, the center shall have the right to suspend funding for the winner of the competition and initiate consideration by the Republican Commission of the issue of deprivation of scientific internship.</w:t>
            </w:r>
          </w:p>
          <w:p>
            <w:pPr>
              <w:spacing w:after="20"/>
              <w:ind w:left="20"/>
              <w:jc w:val="both"/>
            </w:pPr>
            <w:r>
              <w:rPr>
                <w:rFonts w:ascii="Times New Roman"/>
                <w:b w:val="false"/>
                <w:i w:val="false"/>
                <w:color w:val="000000"/>
                <w:sz w:val="20"/>
              </w:rPr>
              <w:t>
5.2. When making a decision by the Republican Commission on reimbursement of expenses in case of non-fulfillment or improper fulfillment of obligations under this agreement, which entailed the deprivation of a scientific internship, or if the winner of the competition refuses a scientific internship, the winner of the competition must pay the entire amount of expenses actually incurred by the center.</w:t>
            </w:r>
          </w:p>
          <w:p>
            <w:pPr>
              <w:spacing w:after="20"/>
              <w:ind w:left="20"/>
              <w:jc w:val="both"/>
            </w:pPr>
            <w:r>
              <w:rPr>
                <w:rFonts w:ascii="Times New Roman"/>
                <w:b w:val="false"/>
                <w:i w:val="false"/>
                <w:color w:val="000000"/>
                <w:sz w:val="20"/>
              </w:rPr>
              <w:t>
The expenses actually incurred by the center shall include all funds spent on the winner of the competition under this agreement from the date of the decision of the Republican Commission to award a scientific internship to the day of the decision of the Republican Commission to deprive a scientific internship or the Commission to accept a refusal to undergo a scientific internship.</w:t>
            </w:r>
          </w:p>
          <w:p>
            <w:pPr>
              <w:spacing w:after="20"/>
              <w:ind w:left="20"/>
              <w:jc w:val="both"/>
            </w:pPr>
            <w:r>
              <w:rPr>
                <w:rFonts w:ascii="Times New Roman"/>
                <w:b w:val="false"/>
                <w:i w:val="false"/>
                <w:color w:val="000000"/>
                <w:sz w:val="20"/>
              </w:rPr>
              <w:t>
5.3. In the case specified in paragraph 5.2 to the Rules, the tender winner shall be fined 10% (ten percent) of the amount of actually incurred expenses.</w:t>
            </w:r>
          </w:p>
          <w:p>
            <w:pPr>
              <w:spacing w:after="20"/>
              <w:ind w:left="20"/>
              <w:jc w:val="both"/>
            </w:pPr>
            <w:r>
              <w:rPr>
                <w:rFonts w:ascii="Times New Roman"/>
                <w:b w:val="false"/>
                <w:i w:val="false"/>
                <w:color w:val="000000"/>
                <w:sz w:val="20"/>
              </w:rPr>
              <w:t>
5.4. the winner of the competition shall undertake to pay the actual expenses incurred, and the amount of the fine within 30 (thirty) banking days from the date of receipt of the relevant request of the center, sent to the last address of residence known to the center.</w:t>
            </w:r>
          </w:p>
          <w:p>
            <w:pPr>
              <w:spacing w:after="20"/>
              <w:ind w:left="20"/>
              <w:jc w:val="both"/>
            </w:pPr>
            <w:r>
              <w:rPr>
                <w:rFonts w:ascii="Times New Roman"/>
                <w:b w:val="false"/>
                <w:i w:val="false"/>
                <w:color w:val="000000"/>
                <w:sz w:val="20"/>
              </w:rPr>
              <w:t>
Other maturity dates may be agreed upon by the parties by signing the relevant indemnity agreement within the time periods stipulated by paragraph 2.3.22. to the Rules.</w:t>
            </w:r>
          </w:p>
          <w:p>
            <w:pPr>
              <w:spacing w:after="20"/>
              <w:ind w:left="20"/>
              <w:jc w:val="both"/>
            </w:pPr>
            <w:r>
              <w:rPr>
                <w:rFonts w:ascii="Times New Roman"/>
                <w:b w:val="false"/>
                <w:i w:val="false"/>
                <w:color w:val="000000"/>
                <w:sz w:val="20"/>
              </w:rPr>
              <w:t>
5.5. In case of termination of this agreement due to force majeure according to section 7 of this agreement, the winner of the competition may be exempted from reimbursement of costs under this agreement on the basis of a decision of the Republican Commission or the Commission.</w:t>
            </w:r>
          </w:p>
          <w:p>
            <w:pPr>
              <w:spacing w:after="20"/>
              <w:ind w:left="20"/>
              <w:jc w:val="both"/>
            </w:pPr>
            <w:r>
              <w:rPr>
                <w:rFonts w:ascii="Times New Roman"/>
                <w:b w:val="false"/>
                <w:i w:val="false"/>
                <w:color w:val="000000"/>
                <w:sz w:val="20"/>
              </w:rPr>
              <w:t>
5.6. In case of non-fulfillment or improper fulfillment by the parties of their obligations hereunder, the parties shall be liable in accordance with the legislation of the Republic of Kazakhstan.</w:t>
            </w:r>
          </w:p>
          <w:p>
            <w:pPr>
              <w:spacing w:after="20"/>
              <w:ind w:left="20"/>
              <w:jc w:val="both"/>
            </w:pPr>
            <w:r>
              <w:rPr>
                <w:rFonts w:ascii="Times New Roman"/>
                <w:b w:val="false"/>
                <w:i w:val="false"/>
                <w:color w:val="000000"/>
                <w:sz w:val="20"/>
              </w:rPr>
              <w:t>
6. TERMINATION CONDITIONS</w:t>
            </w:r>
          </w:p>
          <w:p>
            <w:pPr>
              <w:spacing w:after="20"/>
              <w:ind w:left="20"/>
              <w:jc w:val="both"/>
            </w:pPr>
            <w:r>
              <w:rPr>
                <w:rFonts w:ascii="Times New Roman"/>
                <w:b w:val="false"/>
                <w:i w:val="false"/>
                <w:color w:val="000000"/>
                <w:sz w:val="20"/>
              </w:rPr>
              <w:t>
6.1. Upon termination of this agreement and refusal of scientific internship in accordance with paragraph 5.2 to the Rules, the winner of the competition shall send a written notice to the center and the employer with documents confirming the grounds for termination. The notification shall be sent in the form of a registered mail with notification of receipt by the addressee of the mail.</w:t>
            </w:r>
          </w:p>
          <w:p>
            <w:pPr>
              <w:spacing w:after="20"/>
              <w:ind w:left="20"/>
              <w:jc w:val="both"/>
            </w:pPr>
            <w:r>
              <w:rPr>
                <w:rFonts w:ascii="Times New Roman"/>
                <w:b w:val="false"/>
                <w:i w:val="false"/>
                <w:color w:val="000000"/>
                <w:sz w:val="20"/>
              </w:rPr>
              <w:t>
In this case, the center shall have the right to stop financing the winner of the competition from the date of receipt of the notification. This agreement shall be deemed terminated from the date of payment by the winner of the tender of the actually incurred expenses and the amount of the fine in accordance with section 5 of this agreement.</w:t>
            </w:r>
          </w:p>
          <w:p>
            <w:pPr>
              <w:spacing w:after="20"/>
              <w:ind w:left="20"/>
              <w:jc w:val="both"/>
            </w:pPr>
            <w:r>
              <w:rPr>
                <w:rFonts w:ascii="Times New Roman"/>
                <w:b w:val="false"/>
                <w:i w:val="false"/>
                <w:color w:val="000000"/>
                <w:sz w:val="20"/>
              </w:rPr>
              <w:t>
In the absence of actually incurred expenses of the center or exemption from reimbursement of funds under this agreement under section 7 of this agreement, this agreement shall be considered terminated after 10 (ten) working days from the date of the decision to accept the refusal or deprivation of the winner of the scientific internship competition.</w:t>
            </w:r>
          </w:p>
          <w:p>
            <w:pPr>
              <w:spacing w:after="20"/>
              <w:ind w:left="20"/>
              <w:jc w:val="both"/>
            </w:pPr>
            <w:r>
              <w:rPr>
                <w:rFonts w:ascii="Times New Roman"/>
                <w:b w:val="false"/>
                <w:i w:val="false"/>
                <w:color w:val="000000"/>
                <w:sz w:val="20"/>
              </w:rPr>
              <w:t>
7. FORCE MAJEURE</w:t>
            </w:r>
          </w:p>
          <w:p>
            <w:pPr>
              <w:spacing w:after="20"/>
              <w:ind w:left="20"/>
              <w:jc w:val="both"/>
            </w:pPr>
            <w:r>
              <w:rPr>
                <w:rFonts w:ascii="Times New Roman"/>
                <w:b w:val="false"/>
                <w:i w:val="false"/>
                <w:color w:val="000000"/>
                <w:sz w:val="20"/>
              </w:rPr>
              <w:t>
7.1. The parties shall be released from liability for non-fulfillment of obligations hereunder, if such non-fulfillment has been a result of force majeure circumstances.</w:t>
            </w:r>
          </w:p>
          <w:p>
            <w:pPr>
              <w:spacing w:after="20"/>
              <w:ind w:left="20"/>
              <w:jc w:val="both"/>
            </w:pPr>
            <w:r>
              <w:rPr>
                <w:rFonts w:ascii="Times New Roman"/>
                <w:b w:val="false"/>
                <w:i w:val="false"/>
                <w:color w:val="000000"/>
                <w:sz w:val="20"/>
              </w:rPr>
              <w:t>
 Such events, in particular, shall be: fire, flood, earthquake, hostilities, blockades, illness of the winner of the competition, confirmed by the relevant MSE certificate (Medical and social examination), in the form approved by the order of the Minister of Healthcare and Social Development of the Republic of Kazakhstan dated June 29, 2023 No. 260 "On approval of the Rules for medical and social examination" (registered in the Register of State Registration of Regulatory Legal Acts No. 32922), introduction of amendments in legislation, issuance of acts of state bodies, and other circumstances if they directly affected the fulfillment of the obligations of the parties under this agreement, and provided that the parties could not prevent such impacts, and took all possible measures and actions, the application of which shall be expected in the current situation.</w:t>
            </w:r>
          </w:p>
          <w:p>
            <w:pPr>
              <w:spacing w:after="20"/>
              <w:ind w:left="20"/>
              <w:jc w:val="both"/>
            </w:pPr>
            <w:r>
              <w:rPr>
                <w:rFonts w:ascii="Times New Roman"/>
                <w:b w:val="false"/>
                <w:i w:val="false"/>
                <w:color w:val="000000"/>
                <w:sz w:val="20"/>
              </w:rPr>
              <w:t>
7.2. The party referring to force majeure circumstances shall:</w:t>
            </w:r>
          </w:p>
          <w:p>
            <w:pPr>
              <w:spacing w:after="20"/>
              <w:ind w:left="20"/>
              <w:jc w:val="both"/>
            </w:pPr>
            <w:r>
              <w:rPr>
                <w:rFonts w:ascii="Times New Roman"/>
                <w:b w:val="false"/>
                <w:i w:val="false"/>
                <w:color w:val="000000"/>
                <w:sz w:val="20"/>
              </w:rPr>
              <w:t>
7.2.1 Within fifteen (15) working days from the date of occurrence of the force majeure, notify the other parties of the occurrence of such circumstances in writing, and at the request of the other parties, a certifying document issued by the authorized body shall be submitted.</w:t>
            </w:r>
          </w:p>
          <w:p>
            <w:pPr>
              <w:spacing w:after="20"/>
              <w:ind w:left="20"/>
              <w:jc w:val="both"/>
            </w:pPr>
            <w:r>
              <w:rPr>
                <w:rFonts w:ascii="Times New Roman"/>
                <w:b w:val="false"/>
                <w:i w:val="false"/>
                <w:color w:val="000000"/>
                <w:sz w:val="20"/>
              </w:rPr>
              <w:t>
The notification shall contain data on the nature of the circumstances, as well as, if possible, an assessment of their impact on the performance by the parties of their obligations under this agreement and on the period of performance of obligations.</w:t>
            </w:r>
          </w:p>
          <w:p>
            <w:pPr>
              <w:spacing w:after="20"/>
              <w:ind w:left="20"/>
              <w:jc w:val="both"/>
            </w:pPr>
            <w:r>
              <w:rPr>
                <w:rFonts w:ascii="Times New Roman"/>
                <w:b w:val="false"/>
                <w:i w:val="false"/>
                <w:color w:val="000000"/>
                <w:sz w:val="20"/>
              </w:rPr>
              <w:t>
7.2.2. In case of termination of these circumstances, immediately notify the other parties in writing.</w:t>
            </w:r>
          </w:p>
          <w:p>
            <w:pPr>
              <w:spacing w:after="20"/>
              <w:ind w:left="20"/>
              <w:jc w:val="both"/>
            </w:pPr>
            <w:r>
              <w:rPr>
                <w:rFonts w:ascii="Times New Roman"/>
                <w:b w:val="false"/>
                <w:i w:val="false"/>
                <w:color w:val="000000"/>
                <w:sz w:val="20"/>
              </w:rPr>
              <w:t>
At the same time, the deadline for fulfillment of obligations hereunder shall be specified.</w:t>
            </w:r>
          </w:p>
          <w:p>
            <w:pPr>
              <w:spacing w:after="20"/>
              <w:ind w:left="20"/>
              <w:jc w:val="both"/>
            </w:pPr>
            <w:r>
              <w:rPr>
                <w:rFonts w:ascii="Times New Roman"/>
                <w:b w:val="false"/>
                <w:i w:val="false"/>
                <w:color w:val="000000"/>
                <w:sz w:val="20"/>
              </w:rPr>
              <w:t>
If the notification is not sent or sent late, then losses caused by non-notification or late notification shall be obligatory to be reimbursed by the party that caused them.</w:t>
            </w:r>
          </w:p>
          <w:p>
            <w:pPr>
              <w:spacing w:after="20"/>
              <w:ind w:left="20"/>
              <w:jc w:val="both"/>
            </w:pPr>
            <w:r>
              <w:rPr>
                <w:rFonts w:ascii="Times New Roman"/>
                <w:b w:val="false"/>
                <w:i w:val="false"/>
                <w:color w:val="000000"/>
                <w:sz w:val="20"/>
              </w:rPr>
              <w:t>
7.3. In the event of non-compliance with the above conditions for the preparation of a notice of force majeure or the terms of notification, the parties agreed that no circumstances shall be considered as force majeure and the obligations of the parties under this agreement cannot be removed or limited in any way.</w:t>
            </w:r>
          </w:p>
          <w:p>
            <w:pPr>
              <w:spacing w:after="20"/>
              <w:ind w:left="20"/>
              <w:jc w:val="both"/>
            </w:pPr>
            <w:r>
              <w:rPr>
                <w:rFonts w:ascii="Times New Roman"/>
                <w:b w:val="false"/>
                <w:i w:val="false"/>
                <w:color w:val="000000"/>
                <w:sz w:val="20"/>
              </w:rPr>
              <w:t>
7.4. The term of fulfillment of obligations hereunder shall be postponed in proportion to the time during which the force majeure circumstances have been in force, as well as the consequences caused by these circumstances.</w:t>
            </w:r>
          </w:p>
          <w:p>
            <w:pPr>
              <w:spacing w:after="20"/>
              <w:ind w:left="20"/>
              <w:jc w:val="both"/>
            </w:pPr>
            <w:r>
              <w:rPr>
                <w:rFonts w:ascii="Times New Roman"/>
                <w:b w:val="false"/>
                <w:i w:val="false"/>
                <w:color w:val="000000"/>
                <w:sz w:val="20"/>
              </w:rPr>
              <w:t>
If the force majeure continues for more than two (2) months, either party shall be entitled to terminate this agreement, without recourse to court, in writing, notifying the other parties in accordance with the terms of this agreement.</w:t>
            </w:r>
          </w:p>
          <w:p>
            <w:pPr>
              <w:spacing w:after="20"/>
              <w:ind w:left="20"/>
              <w:jc w:val="both"/>
            </w:pPr>
            <w:r>
              <w:rPr>
                <w:rFonts w:ascii="Times New Roman"/>
                <w:b w:val="false"/>
                <w:i w:val="false"/>
                <w:color w:val="000000"/>
                <w:sz w:val="20"/>
              </w:rPr>
              <w:t>
8. MISCELLANEOUS</w:t>
            </w:r>
          </w:p>
          <w:p>
            <w:pPr>
              <w:spacing w:after="20"/>
              <w:ind w:left="20"/>
              <w:jc w:val="both"/>
            </w:pPr>
            <w:r>
              <w:rPr>
                <w:rFonts w:ascii="Times New Roman"/>
                <w:b w:val="false"/>
                <w:i w:val="false"/>
                <w:color w:val="000000"/>
                <w:sz w:val="20"/>
              </w:rPr>
              <w:t>
8.1. This agreement shall come into force from the date of its signing by the parties and shall remain in force until the parties fully fulfill all obligations, including obligations for three years of development in accordance with paragraph 2.3.17. to the Rules.</w:t>
            </w:r>
          </w:p>
          <w:p>
            <w:pPr>
              <w:spacing w:after="20"/>
              <w:ind w:left="20"/>
              <w:jc w:val="both"/>
            </w:pPr>
            <w:r>
              <w:rPr>
                <w:rFonts w:ascii="Times New Roman"/>
                <w:b w:val="false"/>
                <w:i w:val="false"/>
                <w:color w:val="000000"/>
                <w:sz w:val="20"/>
              </w:rPr>
              <w:t>
8.2. Introduction of amendments and additions to this agreement may be made by the parties only by mutual agreement by signing additional agreements in compliance with the conditions established by this agreement and the current legislation of the Republic of Kazakhstan.</w:t>
            </w:r>
          </w:p>
          <w:p>
            <w:pPr>
              <w:spacing w:after="20"/>
              <w:ind w:left="20"/>
              <w:jc w:val="both"/>
            </w:pPr>
            <w:r>
              <w:rPr>
                <w:rFonts w:ascii="Times New Roman"/>
                <w:b w:val="false"/>
                <w:i w:val="false"/>
                <w:color w:val="000000"/>
                <w:sz w:val="20"/>
              </w:rPr>
              <w:t>
8.3. This agreement shall terminate upon the death of the winner of the competition.</w:t>
            </w:r>
          </w:p>
          <w:p>
            <w:pPr>
              <w:spacing w:after="20"/>
              <w:ind w:left="20"/>
              <w:jc w:val="both"/>
            </w:pPr>
            <w:r>
              <w:rPr>
                <w:rFonts w:ascii="Times New Roman"/>
                <w:b w:val="false"/>
                <w:i w:val="false"/>
                <w:color w:val="000000"/>
                <w:sz w:val="20"/>
              </w:rPr>
              <w:t>
8.4. All disputes and disagreements that may arise between the Contracting parties from this agreement or in connection with it shall be resolved through negotiations.</w:t>
            </w:r>
          </w:p>
          <w:p>
            <w:pPr>
              <w:spacing w:after="20"/>
              <w:ind w:left="20"/>
              <w:jc w:val="both"/>
            </w:pPr>
            <w:r>
              <w:rPr>
                <w:rFonts w:ascii="Times New Roman"/>
                <w:b w:val="false"/>
                <w:i w:val="false"/>
                <w:color w:val="000000"/>
                <w:sz w:val="20"/>
              </w:rPr>
              <w:t>
8.5. If it is impossible to reach an agreement through negotiations, within 30 (thirty) calendar days from the start of the first negotiations, disputes shall be subject to consideration in court in the courts of Astana.</w:t>
            </w:r>
          </w:p>
          <w:p>
            <w:pPr>
              <w:spacing w:after="20"/>
              <w:ind w:left="20"/>
              <w:jc w:val="both"/>
            </w:pPr>
            <w:r>
              <w:rPr>
                <w:rFonts w:ascii="Times New Roman"/>
                <w:b w:val="false"/>
                <w:i w:val="false"/>
                <w:color w:val="000000"/>
                <w:sz w:val="20"/>
              </w:rPr>
              <w:t>
8.6. For all issues not regulated by this agreement, the standards of the legislation of the Republic of Kazakhstan apply.</w:t>
            </w:r>
          </w:p>
          <w:p>
            <w:pPr>
              <w:spacing w:after="20"/>
              <w:ind w:left="20"/>
              <w:jc w:val="both"/>
            </w:pPr>
            <w:r>
              <w:rPr>
                <w:rFonts w:ascii="Times New Roman"/>
                <w:b w:val="false"/>
                <w:i w:val="false"/>
                <w:color w:val="000000"/>
                <w:sz w:val="20"/>
              </w:rPr>
              <w:t>
8.7. This agreement shall be made in 3 (three) copies in Kazakh and Russian languages having equal legal force.</w:t>
            </w:r>
          </w:p>
          <w:p>
            <w:pPr>
              <w:spacing w:after="20"/>
              <w:ind w:left="20"/>
              <w:jc w:val="both"/>
            </w:pPr>
            <w:r>
              <w:rPr>
                <w:rFonts w:ascii="Times New Roman"/>
                <w:b w:val="false"/>
                <w:i w:val="false"/>
                <w:color w:val="000000"/>
                <w:sz w:val="20"/>
              </w:rPr>
              <w:t>
One copy of this agreement shall be handed over to the tender winner, the other copy - to the center, the third - to the employer.</w:t>
            </w:r>
          </w:p>
        </w:tc>
      </w:tr>
    </w:tbl>
    <w:p>
      <w:pPr>
        <w:spacing w:after="0"/>
        <w:ind w:left="0"/>
        <w:jc w:val="both"/>
      </w:pPr>
      <w:r>
        <w:rPr>
          <w:rFonts w:ascii="Times New Roman"/>
          <w:b w:val="false"/>
          <w:i w:val="false"/>
          <w:color w:val="000000"/>
          <w:sz w:val="28"/>
        </w:rPr>
        <w:t>
      9. ТАРАПТАРДЫҢ МЕКЕН-ЖАЙЛАРЫ, РЕКВИЗИТТЕРІ МЕН ҚОЛДАРЫ/ ADDRESSES, DETAILS AND SIGNATURES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(әкімшінің атауы)/</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(name</w:t>
            </w:r>
          </w:p>
          <w:p>
            <w:pPr>
              <w:spacing w:after="20"/>
              <w:ind w:left="20"/>
              <w:jc w:val="both"/>
            </w:pPr>
            <w:r>
              <w:rPr>
                <w:rFonts w:ascii="Times New Roman"/>
                <w:b w:val="false"/>
                <w:i w:val="false"/>
                <w:color w:val="000000"/>
                <w:sz w:val="20"/>
              </w:rPr>
              <w:t>
of the administrator)</w:t>
            </w:r>
          </w:p>
          <w:p>
            <w:pPr>
              <w:spacing w:after="20"/>
              <w:ind w:left="20"/>
              <w:jc w:val="both"/>
            </w:pPr>
            <w:r>
              <w:rPr>
                <w:rFonts w:ascii="Times New Roman"/>
                <w:b w:val="false"/>
                <w:i w:val="false"/>
                <w:color w:val="000000"/>
                <w:sz w:val="20"/>
              </w:rPr>
              <w:t>Мекен-жайы/Address:</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number of the telephone. __________________</w:t>
            </w:r>
          </w:p>
          <w:p>
            <w:pPr>
              <w:spacing w:after="20"/>
              <w:ind w:left="20"/>
              <w:jc w:val="both"/>
            </w:pPr>
            <w:r>
              <w:rPr>
                <w:rFonts w:ascii="Times New Roman"/>
                <w:b w:val="false"/>
                <w:i w:val="false"/>
                <w:color w:val="000000"/>
                <w:sz w:val="20"/>
              </w:rPr>
              <w:t>BIN: ________________</w:t>
            </w:r>
          </w:p>
          <w:p>
            <w:pPr>
              <w:spacing w:after="20"/>
              <w:ind w:left="20"/>
              <w:jc w:val="both"/>
            </w:pPr>
            <w:r>
              <w:rPr>
                <w:rFonts w:ascii="Times New Roman"/>
                <w:b w:val="false"/>
                <w:i w:val="false"/>
                <w:color w:val="000000"/>
                <w:sz w:val="20"/>
              </w:rPr>
              <w:t>IBAN: _______________</w:t>
            </w:r>
          </w:p>
          <w:p>
            <w:pPr>
              <w:spacing w:after="20"/>
              <w:ind w:left="20"/>
              <w:jc w:val="both"/>
            </w:pPr>
            <w:r>
              <w:rPr>
                <w:rFonts w:ascii="Times New Roman"/>
                <w:b w:val="false"/>
                <w:i w:val="false"/>
                <w:color w:val="000000"/>
                <w:sz w:val="20"/>
              </w:rPr>
              <w:t>Банктік реквизиттер/</w:t>
            </w:r>
          </w:p>
          <w:p>
            <w:pPr>
              <w:spacing w:after="20"/>
              <w:ind w:left="20"/>
              <w:jc w:val="both"/>
            </w:pPr>
            <w:r>
              <w:rPr>
                <w:rFonts w:ascii="Times New Roman"/>
                <w:b w:val="false"/>
                <w:i w:val="false"/>
                <w:color w:val="000000"/>
                <w:sz w:val="20"/>
              </w:rPr>
              <w:t>Bank details:</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Қолы/Signature:</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xml:space="preserve">(Surname, Name, Patronymic </w:t>
            </w:r>
          </w:p>
          <w:p>
            <w:pPr>
              <w:spacing w:after="20"/>
              <w:ind w:left="20"/>
              <w:jc w:val="both"/>
            </w:pPr>
            <w:r>
              <w:rPr>
                <w:rFonts w:ascii="Times New Roman"/>
                <w:b w:val="false"/>
                <w:i w:val="false"/>
                <w:color w:val="000000"/>
                <w:sz w:val="20"/>
              </w:rPr>
              <w:t>Тегі,Аты, Әкесінің аты)</w:t>
            </w:r>
          </w:p>
          <w:p>
            <w:pPr>
              <w:spacing w:after="20"/>
              <w:ind w:left="20"/>
              <w:jc w:val="both"/>
            </w:pPr>
            <w:r>
              <w:rPr>
                <w:rFonts w:ascii="Times New Roman"/>
                <w:b w:val="false"/>
                <w:i w:val="false"/>
                <w:color w:val="000000"/>
                <w:sz w:val="20"/>
              </w:rPr>
              <w:t>(ол болған жағдайда/(if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ЖЕҢІМПАЗЫ"/</w:t>
            </w:r>
          </w:p>
          <w:p>
            <w:pPr>
              <w:spacing w:after="20"/>
              <w:ind w:left="20"/>
              <w:jc w:val="both"/>
            </w:pPr>
            <w:r>
              <w:rPr>
                <w:rFonts w:ascii="Times New Roman"/>
                <w:b w:val="false"/>
                <w:i w:val="false"/>
                <w:color w:val="000000"/>
                <w:sz w:val="20"/>
              </w:rPr>
              <w:t>"CONTEST WINNER"</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(Last name, first name, patronymic. (if any))</w:t>
            </w:r>
          </w:p>
          <w:p>
            <w:pPr>
              <w:spacing w:after="20"/>
              <w:ind w:left="20"/>
              <w:jc w:val="both"/>
            </w:pP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тұрғылықты жерінің мекен-</w:t>
            </w:r>
          </w:p>
          <w:p>
            <w:pPr>
              <w:spacing w:after="20"/>
              <w:ind w:left="20"/>
              <w:jc w:val="both"/>
            </w:pPr>
            <w:r>
              <w:rPr>
                <w:rFonts w:ascii="Times New Roman"/>
                <w:b w:val="false"/>
                <w:i w:val="false"/>
                <w:color w:val="000000"/>
                <w:sz w:val="20"/>
              </w:rPr>
              <w:t>жайы/ Address of residence</w:t>
            </w:r>
          </w:p>
          <w:p>
            <w:pPr>
              <w:spacing w:after="20"/>
              <w:ind w:left="20"/>
              <w:jc w:val="both"/>
            </w:pPr>
            <w:r>
              <w:rPr>
                <w:rFonts w:ascii="Times New Roman"/>
                <w:b w:val="false"/>
                <w:i w:val="false"/>
                <w:color w:val="000000"/>
                <w:sz w:val="20"/>
              </w:rPr>
              <w:t>
in the Republic of Kazakhstan:</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к-сі/street __________, үй/</w:t>
            </w:r>
          </w:p>
          <w:p>
            <w:pPr>
              <w:spacing w:after="20"/>
              <w:ind w:left="20"/>
              <w:jc w:val="both"/>
            </w:pPr>
            <w:r>
              <w:rPr>
                <w:rFonts w:ascii="Times New Roman"/>
                <w:b w:val="false"/>
                <w:i w:val="false"/>
                <w:color w:val="000000"/>
                <w:sz w:val="20"/>
              </w:rPr>
              <w:t>house № ___, пәтері/flat. №___,</w:t>
            </w:r>
          </w:p>
          <w:p>
            <w:pPr>
              <w:spacing w:after="20"/>
              <w:ind w:left="20"/>
              <w:jc w:val="both"/>
            </w:pPr>
            <w:r>
              <w:rPr>
                <w:rFonts w:ascii="Times New Roman"/>
                <w:b w:val="false"/>
                <w:i w:val="false"/>
                <w:color w:val="000000"/>
                <w:sz w:val="20"/>
              </w:rPr>
              <w:t>telephone _______, e-mail _________</w:t>
            </w:r>
          </w:p>
          <w:p>
            <w:pPr>
              <w:spacing w:after="20"/>
              <w:ind w:left="20"/>
              <w:jc w:val="both"/>
            </w:pPr>
            <w:r>
              <w:rPr>
                <w:rFonts w:ascii="Times New Roman"/>
                <w:b w:val="false"/>
                <w:i w:val="false"/>
                <w:color w:val="000000"/>
                <w:sz w:val="20"/>
              </w:rPr>
              <w:t>ЖСН/IIN ________________</w:t>
            </w:r>
          </w:p>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азаматының паспорты/</w:t>
            </w:r>
          </w:p>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азаматының жеке куәлігін</w:t>
            </w:r>
          </w:p>
          <w:p>
            <w:pPr>
              <w:spacing w:after="20"/>
              <w:ind w:left="20"/>
              <w:jc w:val="both"/>
            </w:pPr>
            <w:r>
              <w:rPr>
                <w:rFonts w:ascii="Times New Roman"/>
                <w:b w:val="false"/>
                <w:i w:val="false"/>
                <w:color w:val="000000"/>
                <w:sz w:val="20"/>
              </w:rPr>
              <w:t>растайтын құжат</w:t>
            </w:r>
          </w:p>
          <w:p>
            <w:pPr>
              <w:spacing w:after="20"/>
              <w:ind w:left="20"/>
              <w:jc w:val="both"/>
            </w:pPr>
            <w:r>
              <w:rPr>
                <w:rFonts w:ascii="Times New Roman"/>
                <w:b w:val="false"/>
                <w:i w:val="false"/>
                <w:color w:val="000000"/>
                <w:sz w:val="20"/>
              </w:rPr>
              <w:t>Citizen's passport</w:t>
            </w:r>
          </w:p>
          <w:p>
            <w:pPr>
              <w:spacing w:after="20"/>
              <w:ind w:left="20"/>
              <w:jc w:val="both"/>
            </w:pPr>
            <w:r>
              <w:rPr>
                <w:rFonts w:ascii="Times New Roman"/>
                <w:b w:val="false"/>
                <w:i w:val="false"/>
                <w:color w:val="000000"/>
                <w:sz w:val="20"/>
              </w:rPr>
              <w:t>
Republic of Kazakhstan /</w:t>
            </w:r>
          </w:p>
          <w:p>
            <w:pPr>
              <w:spacing w:after="20"/>
              <w:ind w:left="20"/>
              <w:jc w:val="both"/>
            </w:pPr>
            <w:r>
              <w:rPr>
                <w:rFonts w:ascii="Times New Roman"/>
                <w:b w:val="false"/>
                <w:i w:val="false"/>
                <w:color w:val="000000"/>
                <w:sz w:val="20"/>
              </w:rPr>
              <w:t>document certifying</w:t>
            </w:r>
          </w:p>
          <w:p>
            <w:pPr>
              <w:spacing w:after="20"/>
              <w:ind w:left="20"/>
              <w:jc w:val="both"/>
            </w:pPr>
            <w:r>
              <w:rPr>
                <w:rFonts w:ascii="Times New Roman"/>
                <w:b w:val="false"/>
                <w:i w:val="false"/>
                <w:color w:val="000000"/>
                <w:sz w:val="20"/>
              </w:rPr>
              <w:t>
citizen identity</w:t>
            </w:r>
          </w:p>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берілген/issued __________,</w:t>
            </w:r>
          </w:p>
          <w:p>
            <w:pPr>
              <w:spacing w:after="20"/>
              <w:ind w:left="20"/>
              <w:jc w:val="both"/>
            </w:pPr>
            <w:r>
              <w:rPr>
                <w:rFonts w:ascii="Times New Roman"/>
                <w:b w:val="false"/>
                <w:i w:val="false"/>
                <w:color w:val="000000"/>
                <w:sz w:val="20"/>
              </w:rPr>
              <w:t>берілген күні/date of issue</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Қолы/Signature:</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(Surname, name, patronymic /</w:t>
            </w:r>
          </w:p>
          <w:p>
            <w:pPr>
              <w:spacing w:after="20"/>
              <w:ind w:left="20"/>
              <w:jc w:val="both"/>
            </w:pPr>
            <w:r>
              <w:rPr>
                <w:rFonts w:ascii="Times New Roman"/>
                <w:b w:val="false"/>
                <w:i w:val="false"/>
                <w:color w:val="000000"/>
                <w:sz w:val="20"/>
              </w:rPr>
              <w:t>Тегі, Аты, Әкесінің аты)</w:t>
            </w:r>
          </w:p>
          <w:p>
            <w:pPr>
              <w:spacing w:after="20"/>
              <w:ind w:left="20"/>
              <w:jc w:val="both"/>
            </w:pPr>
            <w:r>
              <w:rPr>
                <w:rFonts w:ascii="Times New Roman"/>
                <w:b w:val="false"/>
                <w:i w:val="false"/>
                <w:color w:val="000000"/>
                <w:sz w:val="20"/>
              </w:rPr>
              <w:t>(ол болған жағдайда/if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p>
            <w:pPr>
              <w:spacing w:after="20"/>
              <w:ind w:left="20"/>
              <w:jc w:val="both"/>
            </w:pPr>
            <w:r>
              <w:rPr>
                <w:rFonts w:ascii="Times New Roman"/>
                <w:b w:val="false"/>
                <w:i w:val="false"/>
                <w:color w:val="000000"/>
                <w:sz w:val="20"/>
              </w:rPr>
              <w:t>"EMPLOYER"</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Мекен-жайы/</w:t>
            </w:r>
          </w:p>
          <w:p>
            <w:pPr>
              <w:spacing w:after="20"/>
              <w:ind w:left="20"/>
              <w:jc w:val="both"/>
            </w:pPr>
            <w:r>
              <w:rPr>
                <w:rFonts w:ascii="Times New Roman"/>
                <w:b w:val="false"/>
                <w:i w:val="false"/>
                <w:color w:val="000000"/>
                <w:sz w:val="20"/>
              </w:rPr>
              <w:t>Address:</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Банктік реквизиттер/</w:t>
            </w:r>
          </w:p>
          <w:p>
            <w:pPr>
              <w:spacing w:after="20"/>
              <w:ind w:left="20"/>
              <w:jc w:val="both"/>
            </w:pPr>
            <w:r>
              <w:rPr>
                <w:rFonts w:ascii="Times New Roman"/>
                <w:b w:val="false"/>
                <w:i w:val="false"/>
                <w:color w:val="000000"/>
                <w:sz w:val="20"/>
              </w:rPr>
              <w:t>Bank details:</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Қолы/Signature:</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(Surname, Name, Patronymic /</w:t>
            </w:r>
          </w:p>
          <w:p>
            <w:pPr>
              <w:spacing w:after="20"/>
              <w:ind w:left="20"/>
              <w:jc w:val="both"/>
            </w:pPr>
            <w:r>
              <w:rPr>
                <w:rFonts w:ascii="Times New Roman"/>
                <w:b w:val="false"/>
                <w:i w:val="false"/>
                <w:color w:val="000000"/>
                <w:sz w:val="20"/>
              </w:rPr>
              <w:t>Тегі,Аты, Әкесінің аты)</w:t>
            </w:r>
          </w:p>
          <w:p>
            <w:pPr>
              <w:spacing w:after="20"/>
              <w:ind w:left="20"/>
              <w:jc w:val="both"/>
            </w:pPr>
            <w:r>
              <w:rPr>
                <w:rFonts w:ascii="Times New Roman"/>
                <w:b w:val="false"/>
                <w:i w:val="false"/>
                <w:color w:val="000000"/>
                <w:sz w:val="20"/>
              </w:rPr>
              <w:t>(ол болған жағдайда/if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 xml:space="preserve">Rules for the selection </w:t>
            </w:r>
            <w:r>
              <w:br/>
            </w:r>
            <w:r>
              <w:rPr>
                <w:rFonts w:ascii="Times New Roman"/>
                <w:b w:val="false"/>
                <w:i w:val="false"/>
                <w:color w:val="000000"/>
                <w:sz w:val="20"/>
              </w:rPr>
              <w:t xml:space="preserve">of applicants and passing </w:t>
            </w:r>
            <w:r>
              <w:br/>
            </w:r>
            <w:r>
              <w:rPr>
                <w:rFonts w:ascii="Times New Roman"/>
                <w:b w:val="false"/>
                <w:i w:val="false"/>
                <w:color w:val="000000"/>
                <w:sz w:val="20"/>
              </w:rPr>
              <w:t xml:space="preserve">scientific internships </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GUARANTEE AGREEMENT</w:t>
      </w:r>
      <w:r>
        <w:br/>
      </w:r>
      <w:r>
        <w:rPr>
          <w:rFonts w:ascii="Times New Roman"/>
          <w:b/>
          <w:i w:val="false"/>
          <w:color w:val="000000"/>
        </w:rPr>
        <w:t>to the scientific internship agreement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тағылымдамадан өтуге арналған </w:t>
            </w:r>
          </w:p>
          <w:p>
            <w:pPr>
              <w:spacing w:after="20"/>
              <w:ind w:left="20"/>
              <w:jc w:val="both"/>
            </w:pPr>
            <w:r>
              <w:rPr>
                <w:rFonts w:ascii="Times New Roman"/>
                <w:b w:val="false"/>
                <w:i w:val="false"/>
                <w:color w:val="000000"/>
                <w:sz w:val="20"/>
              </w:rPr>
              <w:t>
2024 жылғы "__"_________№ __ шартқа</w:t>
            </w:r>
          </w:p>
          <w:p>
            <w:pPr>
              <w:spacing w:after="20"/>
              <w:ind w:left="20"/>
              <w:jc w:val="both"/>
            </w:pPr>
            <w:r>
              <w:rPr>
                <w:rFonts w:ascii="Times New Roman"/>
                <w:b w:val="false"/>
                <w:i w:val="false"/>
                <w:color w:val="000000"/>
                <w:sz w:val="20"/>
              </w:rPr>
              <w:t>
КЕПІЛДІК ШАРТ</w:t>
            </w:r>
          </w:p>
          <w:p>
            <w:pPr>
              <w:spacing w:after="20"/>
              <w:ind w:left="20"/>
              <w:jc w:val="both"/>
            </w:pPr>
            <w:r>
              <w:rPr>
                <w:rFonts w:ascii="Times New Roman"/>
                <w:b w:val="false"/>
                <w:i w:val="false"/>
                <w:color w:val="000000"/>
                <w:sz w:val="20"/>
              </w:rPr>
              <w:t>
Астана қаласы 2024 жылғы "__"_________</w:t>
            </w:r>
          </w:p>
          <w:p>
            <w:pPr>
              <w:spacing w:after="20"/>
              <w:ind w:left="20"/>
              <w:jc w:val="both"/>
            </w:pPr>
            <w:r>
              <w:rPr>
                <w:rFonts w:ascii="Times New Roman"/>
                <w:b w:val="false"/>
                <w:i w:val="false"/>
                <w:color w:val="000000"/>
                <w:sz w:val="20"/>
              </w:rPr>
              <w:t>
Бұдан әрі "Орталық" деп аталатын "Халықаралық бағдарламалар орталығы" акционерлік қоғамы атынан Жарғы негізінде әрекет ететін Басқарма төрағасы ___________________ бір жағынан, бұдан әрі "Кепілдік беруші" деп аталатын _______________________________ атынан _____жылғы "__"___________№___ Сенімхат негізінде әрекет ететін __________________, екінші жағынан төмендегі туралы осы шартты жасасты:</w:t>
            </w:r>
          </w:p>
          <w:p>
            <w:pPr>
              <w:spacing w:after="20"/>
              <w:ind w:left="20"/>
              <w:jc w:val="both"/>
            </w:pPr>
            <w:r>
              <w:rPr>
                <w:rFonts w:ascii="Times New Roman"/>
                <w:b w:val="false"/>
                <w:i w:val="false"/>
                <w:color w:val="000000"/>
                <w:sz w:val="20"/>
              </w:rPr>
              <w:t>
1. ШАРТТЫҢ МӘНІ</w:t>
            </w:r>
          </w:p>
          <w:p>
            <w:pPr>
              <w:spacing w:after="20"/>
              <w:ind w:left="20"/>
              <w:jc w:val="both"/>
            </w:pPr>
            <w:r>
              <w:rPr>
                <w:rFonts w:ascii="Times New Roman"/>
                <w:b w:val="false"/>
                <w:i w:val="false"/>
                <w:color w:val="000000"/>
                <w:sz w:val="20"/>
              </w:rPr>
              <w:t>
1.1. Осы Шарт бойынша Кепілдік беруші Орталық алдында "Болашақ" халықаралық стипендиясының иегері _________________________________ (бұдан әрі - Стипендиат) Орталық және Стипендиат арасында жасалған 2024 жылғы "__"_________№ __Ғылыми тағылымдамадан өтуге арналған шарт (бұдан әрі – Тағылымдамадан өтуге арналған шарт) бойынша барлық міндеттемелерін орындауына жауапты болуға міндеттеледі.</w:t>
            </w:r>
          </w:p>
          <w:p>
            <w:pPr>
              <w:spacing w:after="20"/>
              <w:ind w:left="20"/>
              <w:jc w:val="both"/>
            </w:pPr>
            <w:r>
              <w:rPr>
                <w:rFonts w:ascii="Times New Roman"/>
                <w:b w:val="false"/>
                <w:i w:val="false"/>
                <w:color w:val="000000"/>
                <w:sz w:val="20"/>
              </w:rPr>
              <w:t>
2. ТАРАПТАРДЫҢ МІНДЕТТЕРІ</w:t>
            </w:r>
          </w:p>
          <w:p>
            <w:pPr>
              <w:spacing w:after="20"/>
              <w:ind w:left="20"/>
              <w:jc w:val="both"/>
            </w:pPr>
            <w:r>
              <w:rPr>
                <w:rFonts w:ascii="Times New Roman"/>
                <w:b w:val="false"/>
                <w:i w:val="false"/>
                <w:color w:val="000000"/>
                <w:sz w:val="20"/>
              </w:rPr>
              <w:t xml:space="preserve">
2.1. Кепілдік беруші Стипендиатпен бірлесіп, Орталық алдында Стипендиат Тағылымдамадан өту шарты бойынша міндеттемелерін орындамаған жағдайдағы Стипендиаттың Тағылымдамадан өту бойынша тағылымдамасына жұмсалған шығындар сомасын қайтаруды, Орталық шығыстарын өндіріп алу бойынша сот шығындарын өтеуді, айыппұл төлеуді, және есеп күніне Орталықтың басқа да шығындарын қоса алғанда, Стипендиаттың Тағылымдамадан өту бойынша міндеттемелерін орындауына Стипендиат сияқты көлемде толық ортақ жауапкершілікте болуға міндеттеледі. </w:t>
            </w:r>
          </w:p>
          <w:p>
            <w:pPr>
              <w:spacing w:after="20"/>
              <w:ind w:left="20"/>
              <w:jc w:val="both"/>
            </w:pPr>
            <w:r>
              <w:rPr>
                <w:rFonts w:ascii="Times New Roman"/>
                <w:b w:val="false"/>
                <w:i w:val="false"/>
                <w:color w:val="000000"/>
                <w:sz w:val="20"/>
              </w:rPr>
              <w:t xml:space="preserve">
2.2. Кепілдік беруші осы шарттың 2.1-тармағында көрсетілген міндеттемелерді Орталықтан Стипендиаттың Тағылымдамадан өту шарты бойынша міндеттемелерін орындамауы туралы хабарлама алған күннен бастап бір айлық мерзімде орындауға міндеттеледі. </w:t>
            </w:r>
          </w:p>
          <w:p>
            <w:pPr>
              <w:spacing w:after="20"/>
              <w:ind w:left="20"/>
              <w:jc w:val="both"/>
            </w:pPr>
            <w:r>
              <w:rPr>
                <w:rFonts w:ascii="Times New Roman"/>
                <w:b w:val="false"/>
                <w:i w:val="false"/>
                <w:color w:val="000000"/>
                <w:sz w:val="20"/>
              </w:rPr>
              <w:t xml:space="preserve">
2.3. Кепілдік берушінің жауапкершілігіне негіз Стипендиаттың Тағылымдамадан өту шарты бойынша міндеттемелерін орындамауы және/немесе тиісінше орындамауы болып табылады. </w:t>
            </w:r>
          </w:p>
          <w:p>
            <w:pPr>
              <w:spacing w:after="20"/>
              <w:ind w:left="20"/>
              <w:jc w:val="both"/>
            </w:pPr>
            <w:r>
              <w:rPr>
                <w:rFonts w:ascii="Times New Roman"/>
                <w:b w:val="false"/>
                <w:i w:val="false"/>
                <w:color w:val="000000"/>
                <w:sz w:val="20"/>
              </w:rPr>
              <w:t>
2.4. Стипендиат Оқуды ұйымдастыру шарты бойынша Орталық алдындағы міндеттемелерін орындамаған және/немесе тиісінше орындамаған жағдайда, Орталық Стипендиат міндеттемелерді орындау туралы талаптарды қанағаттандырмаған жағдайда көрсетілген талаптарды орындалмаған бөлігінде кепілдік берушіге қоюға құқылы.</w:t>
            </w:r>
          </w:p>
          <w:p>
            <w:pPr>
              <w:spacing w:after="20"/>
              <w:ind w:left="20"/>
              <w:jc w:val="both"/>
            </w:pPr>
            <w:r>
              <w:rPr>
                <w:rFonts w:ascii="Times New Roman"/>
                <w:b w:val="false"/>
                <w:i w:val="false"/>
                <w:color w:val="000000"/>
                <w:sz w:val="20"/>
              </w:rPr>
              <w:t>
2.5. Кепілдік беруші кез келген уақытта өз бастамасы бойынша (Орталықтың жазбаша талабын алмай-ақ) Стипендиаттың Тағылымдамадан өту шарты бойынша оқуына жұмсалған шығындар сомасын төлеуге, Орталық шығыстарын өндіріп алу бойынша сот шығындарын өтеуге, айыппұл және Орталықтың басқа да шығындарын төлеуге құқылы.</w:t>
            </w:r>
          </w:p>
          <w:p>
            <w:pPr>
              <w:spacing w:after="20"/>
              <w:ind w:left="20"/>
              <w:jc w:val="both"/>
            </w:pPr>
            <w:r>
              <w:rPr>
                <w:rFonts w:ascii="Times New Roman"/>
                <w:b w:val="false"/>
                <w:i w:val="false"/>
                <w:color w:val="000000"/>
                <w:sz w:val="20"/>
              </w:rPr>
              <w:t xml:space="preserve">
2.6. Егер Кепілдік беруші Орталықтың Тағылымдамадан өту шарты бойынша барлық шығыстарын өтейтін болса, оған Орталықтың нақты қанағаттандырылған талаптары көлеміндегі құқығы көшетін болады. </w:t>
            </w:r>
          </w:p>
          <w:p>
            <w:pPr>
              <w:spacing w:after="20"/>
              <w:ind w:left="20"/>
              <w:jc w:val="both"/>
            </w:pPr>
            <w:r>
              <w:rPr>
                <w:rFonts w:ascii="Times New Roman"/>
                <w:b w:val="false"/>
                <w:i w:val="false"/>
                <w:color w:val="000000"/>
                <w:sz w:val="20"/>
              </w:rPr>
              <w:t>
2.7. Кепілдік берушінің осы Шарт бойынша міндеттемелерін орындауы үшін Орталық Кепілдік берушінің кез келген мүлкін өндіріп алуға құқылы.</w:t>
            </w:r>
          </w:p>
          <w:p>
            <w:pPr>
              <w:spacing w:after="20"/>
              <w:ind w:left="20"/>
              <w:jc w:val="both"/>
            </w:pPr>
            <w:r>
              <w:rPr>
                <w:rFonts w:ascii="Times New Roman"/>
                <w:b w:val="false"/>
                <w:i w:val="false"/>
                <w:color w:val="000000"/>
                <w:sz w:val="20"/>
              </w:rPr>
              <w:t>
2.8. Орталық тиісті ұйымдардан Кепілдік берушінің мүліктік жағдайын ресми нақтылауын талап етуге құқылы.</w:t>
            </w:r>
          </w:p>
          <w:p>
            <w:pPr>
              <w:spacing w:after="20"/>
              <w:ind w:left="20"/>
              <w:jc w:val="both"/>
            </w:pPr>
            <w:r>
              <w:rPr>
                <w:rFonts w:ascii="Times New Roman"/>
                <w:b w:val="false"/>
                <w:i w:val="false"/>
                <w:color w:val="000000"/>
                <w:sz w:val="20"/>
              </w:rPr>
              <w:t>
2.9. Кепілдік берушінің жауапкершілігін арттыруға немесе өзге де теріс салдарларға әкеп соғатын осы Шартқа барлық түзетулер мен өзгертулер Кепілдік берушінің жазбаша келісімімен ғана жасалуы тиіс.</w:t>
            </w:r>
          </w:p>
          <w:p>
            <w:pPr>
              <w:spacing w:after="20"/>
              <w:ind w:left="20"/>
              <w:jc w:val="both"/>
            </w:pPr>
            <w:r>
              <w:rPr>
                <w:rFonts w:ascii="Times New Roman"/>
                <w:b w:val="false"/>
                <w:i w:val="false"/>
                <w:color w:val="000000"/>
                <w:sz w:val="20"/>
              </w:rPr>
              <w:t>
3. КЕПІЛДІК МЕРЗІМДЕРІ</w:t>
            </w:r>
          </w:p>
          <w:p>
            <w:pPr>
              <w:spacing w:after="20"/>
              <w:ind w:left="20"/>
              <w:jc w:val="both"/>
            </w:pPr>
            <w:r>
              <w:rPr>
                <w:rFonts w:ascii="Times New Roman"/>
                <w:b w:val="false"/>
                <w:i w:val="false"/>
                <w:color w:val="000000"/>
                <w:sz w:val="20"/>
              </w:rPr>
              <w:t>
3.1. Кепілдік беру:</w:t>
            </w:r>
          </w:p>
          <w:p>
            <w:pPr>
              <w:spacing w:after="20"/>
              <w:ind w:left="20"/>
              <w:jc w:val="both"/>
            </w:pPr>
            <w:r>
              <w:rPr>
                <w:rFonts w:ascii="Times New Roman"/>
                <w:b w:val="false"/>
                <w:i w:val="false"/>
                <w:color w:val="000000"/>
                <w:sz w:val="20"/>
              </w:rPr>
              <w:t>
- Стипендиат Тағылымдамадан өту шарты бойынша міндеттемелерді орындаған болса;</w:t>
            </w:r>
          </w:p>
          <w:p>
            <w:pPr>
              <w:spacing w:after="20"/>
              <w:ind w:left="20"/>
              <w:jc w:val="both"/>
            </w:pPr>
            <w:r>
              <w:rPr>
                <w:rFonts w:ascii="Times New Roman"/>
                <w:b w:val="false"/>
                <w:i w:val="false"/>
                <w:color w:val="000000"/>
                <w:sz w:val="20"/>
              </w:rPr>
              <w:t>
- Қазақстан Республикасының заңнамасында көзделген өзге де жағдайларда тоқтатылады.</w:t>
            </w:r>
          </w:p>
          <w:p>
            <w:pPr>
              <w:spacing w:after="20"/>
              <w:ind w:left="20"/>
              <w:jc w:val="both"/>
            </w:pPr>
            <w:r>
              <w:rPr>
                <w:rFonts w:ascii="Times New Roman"/>
                <w:b w:val="false"/>
                <w:i w:val="false"/>
                <w:color w:val="000000"/>
                <w:sz w:val="20"/>
              </w:rPr>
              <w:t xml:space="preserve">
3.2. Кепілдік беруді ұсыну үшін ақы төлеу осы Шартта көзделмеген. </w:t>
            </w:r>
          </w:p>
          <w:p>
            <w:pPr>
              <w:spacing w:after="20"/>
              <w:ind w:left="20"/>
              <w:jc w:val="both"/>
            </w:pPr>
            <w:r>
              <w:rPr>
                <w:rFonts w:ascii="Times New Roman"/>
                <w:b w:val="false"/>
                <w:i w:val="false"/>
                <w:color w:val="000000"/>
                <w:sz w:val="20"/>
              </w:rPr>
              <w:t>
4. ТАРАПТАРДЫҢ ЖАУАПКЕРШІЛІГІ ЖӘНЕ ДАУЛАРДЫ ШЕШУ ТӘРТІБІ</w:t>
            </w:r>
          </w:p>
          <w:p>
            <w:pPr>
              <w:spacing w:after="20"/>
              <w:ind w:left="20"/>
              <w:jc w:val="both"/>
            </w:pPr>
            <w:r>
              <w:rPr>
                <w:rFonts w:ascii="Times New Roman"/>
                <w:b w:val="false"/>
                <w:i w:val="false"/>
                <w:color w:val="000000"/>
                <w:sz w:val="20"/>
              </w:rPr>
              <w:t>
4.1. Кепілдік беруші осы Шартқа қол қою кезінде құқықтық қабілетінің/әрекетке қабілетсіздігі шектелмегенін, жаңылысу, алдану, зорлық көрсету, қорқыту, арам ниетті келісім ісерінің болмағанын, сондай-ақ осы Шартты орындау мазмұны, шарттары мен тәртібі және оны жасасу салдарлары түсіндірілгенін, және оған қол Орталық, Стипендиат немесе үшінші тұлға тарапынан немесе күрделі жағдайлар салдарынан болмағандығын, қол қоятын Шарттың мәнін түсінетіндігін және оның шарттары Кепілдік берушіге әділетсіз болып табылмайтындығын мақұлдайды.</w:t>
            </w:r>
          </w:p>
          <w:p>
            <w:pPr>
              <w:spacing w:after="20"/>
              <w:ind w:left="20"/>
              <w:jc w:val="both"/>
            </w:pPr>
            <w:r>
              <w:rPr>
                <w:rFonts w:ascii="Times New Roman"/>
                <w:b w:val="false"/>
                <w:i w:val="false"/>
                <w:color w:val="000000"/>
                <w:sz w:val="20"/>
              </w:rPr>
              <w:t xml:space="preserve">
4.2. Осы Шарттан туындайтын даулар мен шағымдарды Тараптар келіссөздер арқылы шешеді. </w:t>
            </w:r>
          </w:p>
          <w:p>
            <w:pPr>
              <w:spacing w:after="20"/>
              <w:ind w:left="20"/>
              <w:jc w:val="both"/>
            </w:pPr>
            <w:r>
              <w:rPr>
                <w:rFonts w:ascii="Times New Roman"/>
                <w:b w:val="false"/>
                <w:i w:val="false"/>
                <w:color w:val="000000"/>
                <w:sz w:val="20"/>
              </w:rPr>
              <w:t>
4.3. Келіссөздер арқылы келісу мүмкін болмаған жағдайда, даулар мен келіспеушіліктер Қазақстан Республикасының заңнамасына сәйкес Астана қаласының соттарында сот тәртібімен шешуге жатады.</w:t>
            </w:r>
          </w:p>
          <w:p>
            <w:pPr>
              <w:spacing w:after="20"/>
              <w:ind w:left="20"/>
              <w:jc w:val="both"/>
            </w:pPr>
            <w:r>
              <w:rPr>
                <w:rFonts w:ascii="Times New Roman"/>
                <w:b w:val="false"/>
                <w:i w:val="false"/>
                <w:color w:val="000000"/>
                <w:sz w:val="20"/>
              </w:rPr>
              <w:t>
5. ҚОРЫТЫНДЫ ЕРЕЖЕЛЕР</w:t>
            </w:r>
          </w:p>
          <w:p>
            <w:pPr>
              <w:spacing w:after="20"/>
              <w:ind w:left="20"/>
              <w:jc w:val="both"/>
            </w:pPr>
            <w:r>
              <w:rPr>
                <w:rFonts w:ascii="Times New Roman"/>
                <w:b w:val="false"/>
                <w:i w:val="false"/>
                <w:color w:val="000000"/>
                <w:sz w:val="20"/>
              </w:rPr>
              <w:t>
5.1. Осы Шарт Тағылымдамадан өтуге арналған шарттың барлық әрекет ету мерзімі ішінде қолданыста болады және Стипендиат Тағылымдамадан өту шарты бойынша барлық міндеттемелерін толық орындағанға дейін әрекет етеді.</w:t>
            </w:r>
          </w:p>
          <w:p>
            <w:pPr>
              <w:spacing w:after="20"/>
              <w:ind w:left="20"/>
              <w:jc w:val="both"/>
            </w:pPr>
            <w:r>
              <w:rPr>
                <w:rFonts w:ascii="Times New Roman"/>
                <w:b w:val="false"/>
                <w:i w:val="false"/>
                <w:color w:val="000000"/>
                <w:sz w:val="20"/>
              </w:rPr>
              <w:t>
5.2. Осы Шартты орындаудан бір жақты бас тарту және осы Шартқа бір жақты өзгеріс енгізуге және/немесе толықтыруға жол берілмейді.</w:t>
            </w:r>
          </w:p>
          <w:p>
            <w:pPr>
              <w:spacing w:after="20"/>
              <w:ind w:left="20"/>
              <w:jc w:val="both"/>
            </w:pPr>
            <w:r>
              <w:rPr>
                <w:rFonts w:ascii="Times New Roman"/>
                <w:b w:val="false"/>
                <w:i w:val="false"/>
                <w:color w:val="000000"/>
                <w:sz w:val="20"/>
              </w:rPr>
              <w:t>
5.3. Осы Шарт 2 (екі) данада, Тараптардың әрқайсысына бір данадан жасалған.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 AGREEMENT</w:t>
            </w:r>
          </w:p>
          <w:p>
            <w:pPr>
              <w:spacing w:after="20"/>
              <w:ind w:left="20"/>
              <w:jc w:val="both"/>
            </w:pPr>
            <w:r>
              <w:rPr>
                <w:rFonts w:ascii="Times New Roman"/>
                <w:b w:val="false"/>
                <w:i w:val="false"/>
                <w:color w:val="000000"/>
                <w:sz w:val="20"/>
              </w:rPr>
              <w:t>
to the scientific internship agreement</w:t>
            </w:r>
          </w:p>
          <w:p>
            <w:pPr>
              <w:spacing w:after="20"/>
              <w:ind w:left="20"/>
              <w:jc w:val="both"/>
            </w:pPr>
            <w:r>
              <w:rPr>
                <w:rFonts w:ascii="Times New Roman"/>
                <w:b w:val="false"/>
                <w:i w:val="false"/>
                <w:color w:val="000000"/>
                <w:sz w:val="20"/>
              </w:rPr>
              <w:t>
No. __ dated _________ ____</w:t>
            </w:r>
          </w:p>
          <w:p>
            <w:pPr>
              <w:spacing w:after="20"/>
              <w:ind w:left="20"/>
              <w:jc w:val="both"/>
            </w:pPr>
            <w:r>
              <w:rPr>
                <w:rFonts w:ascii="Times New Roman"/>
                <w:b w:val="false"/>
                <w:i w:val="false"/>
                <w:color w:val="000000"/>
                <w:sz w:val="20"/>
              </w:rPr>
              <w:t>
Astana city from the "__" of _________</w:t>
            </w:r>
          </w:p>
          <w:p>
            <w:pPr>
              <w:spacing w:after="20"/>
              <w:ind w:left="20"/>
              <w:jc w:val="both"/>
            </w:pPr>
            <w:r>
              <w:rPr>
                <w:rFonts w:ascii="Times New Roman"/>
                <w:b w:val="false"/>
                <w:i w:val="false"/>
                <w:color w:val="000000"/>
                <w:sz w:val="20"/>
              </w:rPr>
              <w:t>
The Joint Stock Company "Center for International programs," hereinafter referred to as the "Center," represented by the Chairman of the Management Board of the ___________________ acting on the basis of the Charter, on the one hand, and the ______________________________, hereinafter referred to as the "Guarantor," on whose behalf the _________________ acts on the basis of the Power of Attorney dated __, ___________ No. ___, on the other hand, entered into this Agreement as follows:</w:t>
            </w:r>
          </w:p>
          <w:p>
            <w:pPr>
              <w:spacing w:after="20"/>
              <w:ind w:left="20"/>
              <w:jc w:val="both"/>
            </w:pPr>
            <w:r>
              <w:rPr>
                <w:rFonts w:ascii="Times New Roman"/>
                <w:b w:val="false"/>
                <w:i w:val="false"/>
                <w:color w:val="000000"/>
                <w:sz w:val="20"/>
              </w:rPr>
              <w:t>
1. SUBJECT OF THE CONTRACT</w:t>
            </w:r>
          </w:p>
          <w:p>
            <w:pPr>
              <w:spacing w:after="20"/>
              <w:ind w:left="20"/>
              <w:jc w:val="both"/>
            </w:pPr>
            <w:r>
              <w:rPr>
                <w:rFonts w:ascii="Times New Roman"/>
                <w:b w:val="false"/>
                <w:i w:val="false"/>
                <w:color w:val="000000"/>
                <w:sz w:val="20"/>
              </w:rPr>
              <w:t>
1.1. Under this agreement, the Guarantor shall assume full joint and several responsibilities for the fulfillment by the holder of the Bolashak international scholarship ______________________________ (hereinafter referred to as the Scholarship holder) of all its obligations under the scientific internship agreement dated __, _________ No. __ (hereinafter referred to as the Internship agreement) concluded between the Center and the Scholarship Holder.</w:t>
            </w:r>
          </w:p>
          <w:p>
            <w:pPr>
              <w:spacing w:after="20"/>
              <w:ind w:left="20"/>
              <w:jc w:val="both"/>
            </w:pPr>
            <w:r>
              <w:rPr>
                <w:rFonts w:ascii="Times New Roman"/>
                <w:b w:val="false"/>
                <w:i w:val="false"/>
                <w:color w:val="000000"/>
                <w:sz w:val="20"/>
              </w:rPr>
              <w:t>
2. RIGHTS AND OBLIGATIONS OF THE PARTIES</w:t>
            </w:r>
          </w:p>
          <w:p>
            <w:pPr>
              <w:spacing w:after="20"/>
              <w:ind w:left="20"/>
              <w:jc w:val="both"/>
            </w:pPr>
            <w:r>
              <w:rPr>
                <w:rFonts w:ascii="Times New Roman"/>
                <w:b w:val="false"/>
                <w:i w:val="false"/>
                <w:color w:val="000000"/>
                <w:sz w:val="20"/>
              </w:rPr>
              <w:t>
2.1. The Guarantor shall undertake to bear full joint liability with the scholarship holder to the center for the fulfillment of obligations under the internship agreement, in the same amount as the fellow, including, in case of non-fulfillment by the fellow of obligations under the internship agreement, return of the amount of expenses spent on the internship of the scholarship holder under the internship agreement, reimbursement of legal costs for the recovery of the center's expenses, payment of a fine, and other losses of the center on the day of settlement.</w:t>
            </w:r>
          </w:p>
          <w:p>
            <w:pPr>
              <w:spacing w:after="20"/>
              <w:ind w:left="20"/>
              <w:jc w:val="both"/>
            </w:pPr>
            <w:r>
              <w:rPr>
                <w:rFonts w:ascii="Times New Roman"/>
                <w:b w:val="false"/>
                <w:i w:val="false"/>
                <w:color w:val="000000"/>
                <w:sz w:val="20"/>
              </w:rPr>
              <w:t>
2.2. The guarantor shall undertake to fulfill the obligations specified in paragraph 2.1 of this agreement within a month from the date of receipt of the request from the center on the scholarship holder's failure to fulfill the obligations under the internship agreement.</w:t>
            </w:r>
          </w:p>
          <w:p>
            <w:pPr>
              <w:spacing w:after="20"/>
              <w:ind w:left="20"/>
              <w:jc w:val="both"/>
            </w:pPr>
            <w:r>
              <w:rPr>
                <w:rFonts w:ascii="Times New Roman"/>
                <w:b w:val="false"/>
                <w:i w:val="false"/>
                <w:color w:val="000000"/>
                <w:sz w:val="20"/>
              </w:rPr>
              <w:t>
2.3. The guarantor's liability is based on non-performance and/or improper performance by the Scholarship Holder of obligations under the internship agreement.</w:t>
            </w:r>
          </w:p>
          <w:p>
            <w:pPr>
              <w:spacing w:after="20"/>
              <w:ind w:left="20"/>
              <w:jc w:val="both"/>
            </w:pPr>
            <w:r>
              <w:rPr>
                <w:rFonts w:ascii="Times New Roman"/>
                <w:b w:val="false"/>
                <w:i w:val="false"/>
                <w:color w:val="000000"/>
                <w:sz w:val="20"/>
              </w:rPr>
              <w:t>
2.4. In case of non-fulfillment and/or improper fulfillment by the scholarship holder of obligations to the center, if the scholarship holder does not comply with the requirement to fulfill the obligation, the center has the right to declare the specified requirement in the unfulfilled part to the guarantor.</w:t>
            </w:r>
          </w:p>
          <w:p>
            <w:pPr>
              <w:spacing w:after="20"/>
              <w:ind w:left="20"/>
              <w:jc w:val="both"/>
            </w:pPr>
            <w:r>
              <w:rPr>
                <w:rFonts w:ascii="Times New Roman"/>
                <w:b w:val="false"/>
                <w:i w:val="false"/>
                <w:color w:val="000000"/>
                <w:sz w:val="20"/>
              </w:rPr>
              <w:t>
2.5. The guarantor shall have the right at any time on its own initiative (without receiving a written request from the center) to pay the full amount of expenses spent on internships of the scholarship holder under the internship agreement, reimbursement of legal costs to recover the center's expenses, payment of a fine, and other losses of the center.</w:t>
            </w:r>
          </w:p>
          <w:p>
            <w:pPr>
              <w:spacing w:after="20"/>
              <w:ind w:left="20"/>
              <w:jc w:val="both"/>
            </w:pPr>
            <w:r>
              <w:rPr>
                <w:rFonts w:ascii="Times New Roman"/>
                <w:b w:val="false"/>
                <w:i w:val="false"/>
                <w:color w:val="000000"/>
                <w:sz w:val="20"/>
              </w:rPr>
              <w:t>
2.6. If the guarantor reimburses all expenses of the center under the internship agreement, the center's rights are transferred to it in the amount of actually satisfied claims.</w:t>
            </w:r>
          </w:p>
          <w:p>
            <w:pPr>
              <w:spacing w:after="20"/>
              <w:ind w:left="20"/>
              <w:jc w:val="both"/>
            </w:pPr>
            <w:r>
              <w:rPr>
                <w:rFonts w:ascii="Times New Roman"/>
                <w:b w:val="false"/>
                <w:i w:val="false"/>
                <w:color w:val="000000"/>
                <w:sz w:val="20"/>
              </w:rPr>
              <w:t>
2.7 In pursuance of the guarantor's obligations under this agreement, the center shall be entitled to foreclose on any property of the guarantor.</w:t>
            </w:r>
          </w:p>
          <w:p>
            <w:pPr>
              <w:spacing w:after="20"/>
              <w:ind w:left="20"/>
              <w:jc w:val="both"/>
            </w:pPr>
            <w:r>
              <w:rPr>
                <w:rFonts w:ascii="Times New Roman"/>
                <w:b w:val="false"/>
                <w:i w:val="false"/>
                <w:color w:val="000000"/>
                <w:sz w:val="20"/>
              </w:rPr>
              <w:t>
2.8. The center shall have the right to request official confirmation of the property status of the guarantor from the relevant organizations.</w:t>
            </w:r>
          </w:p>
          <w:p>
            <w:pPr>
              <w:spacing w:after="20"/>
              <w:ind w:left="20"/>
              <w:jc w:val="both"/>
            </w:pPr>
            <w:r>
              <w:rPr>
                <w:rFonts w:ascii="Times New Roman"/>
                <w:b w:val="false"/>
                <w:i w:val="false"/>
                <w:color w:val="000000"/>
                <w:sz w:val="20"/>
              </w:rPr>
              <w:t>
2.9. All amendments and modifications to this agreement that entail an increase in liability or other adverse consequences for the guarantor shall be made only with the written consent of the guarantor.</w:t>
            </w:r>
          </w:p>
          <w:p>
            <w:pPr>
              <w:spacing w:after="20"/>
              <w:ind w:left="20"/>
              <w:jc w:val="both"/>
            </w:pPr>
            <w:r>
              <w:rPr>
                <w:rFonts w:ascii="Times New Roman"/>
                <w:b w:val="false"/>
                <w:i w:val="false"/>
                <w:color w:val="000000"/>
                <w:sz w:val="20"/>
              </w:rPr>
              <w:t>
3. GUARANTEE PERIOD</w:t>
            </w:r>
          </w:p>
          <w:p>
            <w:pPr>
              <w:spacing w:after="20"/>
              <w:ind w:left="20"/>
              <w:jc w:val="both"/>
            </w:pPr>
            <w:r>
              <w:rPr>
                <w:rFonts w:ascii="Times New Roman"/>
                <w:b w:val="false"/>
                <w:i w:val="false"/>
                <w:color w:val="000000"/>
                <w:sz w:val="20"/>
              </w:rPr>
              <w:t>
3.1. the warranty shall terminate:</w:t>
            </w:r>
          </w:p>
          <w:p>
            <w:pPr>
              <w:spacing w:after="20"/>
              <w:ind w:left="20"/>
              <w:jc w:val="both"/>
            </w:pPr>
            <w:r>
              <w:rPr>
                <w:rFonts w:ascii="Times New Roman"/>
                <w:b w:val="false"/>
                <w:i w:val="false"/>
                <w:color w:val="000000"/>
                <w:sz w:val="20"/>
              </w:rPr>
              <w:t>
- if the scholarship holder fulfills his obligations under the internship agreement;</w:t>
            </w:r>
          </w:p>
          <w:p>
            <w:pPr>
              <w:spacing w:after="20"/>
              <w:ind w:left="20"/>
              <w:jc w:val="both"/>
            </w:pPr>
            <w:r>
              <w:rPr>
                <w:rFonts w:ascii="Times New Roman"/>
                <w:b w:val="false"/>
                <w:i w:val="false"/>
                <w:color w:val="000000"/>
                <w:sz w:val="20"/>
              </w:rPr>
              <w:t>
- in other cases, stipulated by the legislation of the Republic of Kazakhstan.</w:t>
            </w:r>
          </w:p>
          <w:p>
            <w:pPr>
              <w:spacing w:after="20"/>
              <w:ind w:left="20"/>
              <w:jc w:val="both"/>
            </w:pPr>
            <w:r>
              <w:rPr>
                <w:rFonts w:ascii="Times New Roman"/>
                <w:b w:val="false"/>
                <w:i w:val="false"/>
                <w:color w:val="000000"/>
                <w:sz w:val="20"/>
              </w:rPr>
              <w:t>
3.2. payment for the provision of the guarantor shall not be provided for in this agreement.</w:t>
            </w:r>
          </w:p>
          <w:p>
            <w:pPr>
              <w:spacing w:after="20"/>
              <w:ind w:left="20"/>
              <w:jc w:val="both"/>
            </w:pPr>
            <w:r>
              <w:rPr>
                <w:rFonts w:ascii="Times New Roman"/>
                <w:b w:val="false"/>
                <w:i w:val="false"/>
                <w:color w:val="000000"/>
                <w:sz w:val="20"/>
              </w:rPr>
              <w:t>
4. LIABILITY OF THE PARTIES AND DISPUTE RESOLUTION PROCEDURE</w:t>
            </w:r>
          </w:p>
          <w:p>
            <w:pPr>
              <w:spacing w:after="20"/>
              <w:ind w:left="20"/>
              <w:jc w:val="both"/>
            </w:pPr>
            <w:r>
              <w:rPr>
                <w:rFonts w:ascii="Times New Roman"/>
                <w:b w:val="false"/>
                <w:i w:val="false"/>
                <w:color w:val="000000"/>
                <w:sz w:val="20"/>
              </w:rPr>
              <w:t>
4.1. The guarantor shall confirm that when signing this agreement, the legal capacity/capacity shall not be limited, shall not be influenced by delusion, deception, violence, threat, malicious agreement, as well as the content, conditions, procedure for execution of this agreement and the consequences of its conclusion shall be explained and understood by him, and it shall be signed by him without any pressure from the center, The scholarship holder or third parties or due to a combination of difficult circumstances, shall understand the essence of the signed agreement and its terms shall not be indecent for the guarantor.</w:t>
            </w:r>
          </w:p>
          <w:p>
            <w:pPr>
              <w:spacing w:after="20"/>
              <w:ind w:left="20"/>
              <w:jc w:val="both"/>
            </w:pPr>
            <w:r>
              <w:rPr>
                <w:rFonts w:ascii="Times New Roman"/>
                <w:b w:val="false"/>
                <w:i w:val="false"/>
                <w:color w:val="000000"/>
                <w:sz w:val="20"/>
              </w:rPr>
              <w:t>
4.2. Disputes and claims arising from this agreement shall be resolved by the parties through negotiations.</w:t>
            </w:r>
          </w:p>
          <w:p>
            <w:pPr>
              <w:spacing w:after="20"/>
              <w:ind w:left="20"/>
              <w:jc w:val="both"/>
            </w:pPr>
            <w:r>
              <w:rPr>
                <w:rFonts w:ascii="Times New Roman"/>
                <w:b w:val="false"/>
                <w:i w:val="false"/>
                <w:color w:val="000000"/>
                <w:sz w:val="20"/>
              </w:rPr>
              <w:t>
4.3. If an agreement is not reached through negotiations, disputes and disagreements shall be resolved in court in accordance with the legislation of the Republic of Kazakhstan in the courts of Astana.</w:t>
            </w:r>
          </w:p>
          <w:p>
            <w:pPr>
              <w:spacing w:after="20"/>
              <w:ind w:left="20"/>
              <w:jc w:val="both"/>
            </w:pPr>
            <w:r>
              <w:rPr>
                <w:rFonts w:ascii="Times New Roman"/>
                <w:b w:val="false"/>
                <w:i w:val="false"/>
                <w:color w:val="000000"/>
                <w:sz w:val="20"/>
              </w:rPr>
              <w:t>
5. FINAL PROVISIONS</w:t>
            </w:r>
          </w:p>
          <w:p>
            <w:pPr>
              <w:spacing w:after="20"/>
              <w:ind w:left="20"/>
              <w:jc w:val="both"/>
            </w:pPr>
            <w:r>
              <w:rPr>
                <w:rFonts w:ascii="Times New Roman"/>
                <w:b w:val="false"/>
                <w:i w:val="false"/>
                <w:color w:val="000000"/>
                <w:sz w:val="20"/>
              </w:rPr>
              <w:t>
5.1. This agreement shall be valid for the entire duration of the internship agreement and is valid until the scholarship holder fully fulfills all obligations under the internship agreement.</w:t>
            </w:r>
          </w:p>
          <w:p>
            <w:pPr>
              <w:spacing w:after="20"/>
              <w:ind w:left="20"/>
              <w:jc w:val="both"/>
            </w:pPr>
            <w:r>
              <w:rPr>
                <w:rFonts w:ascii="Times New Roman"/>
                <w:b w:val="false"/>
                <w:i w:val="false"/>
                <w:color w:val="000000"/>
                <w:sz w:val="20"/>
              </w:rPr>
              <w:t>
5.2. Unilateral refusal to perform this agreement and unilateral amendment and/or addition of this agreement shall not be allowed.</w:t>
            </w:r>
          </w:p>
          <w:p>
            <w:pPr>
              <w:spacing w:after="20"/>
              <w:ind w:left="20"/>
              <w:jc w:val="both"/>
            </w:pPr>
            <w:r>
              <w:rPr>
                <w:rFonts w:ascii="Times New Roman"/>
                <w:b w:val="false"/>
                <w:i w:val="false"/>
                <w:color w:val="000000"/>
                <w:sz w:val="20"/>
              </w:rPr>
              <w:t>
5.3. This agreement shall be made in two (2) copies, one copy for each party.</w:t>
            </w:r>
          </w:p>
        </w:tc>
      </w:tr>
    </w:tbl>
    <w:p>
      <w:pPr>
        <w:spacing w:after="0"/>
        <w:ind w:left="0"/>
        <w:jc w:val="both"/>
      </w:pPr>
      <w:r>
        <w:rPr>
          <w:rFonts w:ascii="Times New Roman"/>
          <w:b w:val="false"/>
          <w:i w:val="false"/>
          <w:color w:val="000000"/>
          <w:sz w:val="28"/>
        </w:rPr>
        <w:t>
      9. ТАРАПТАРДЫҢ МЕКЕН-ЖАЙЛАРЫ, РЕКВИЗИТТЕРІ МЕН ҚОЛДАРЫ/ ADDRESSES, DETAILS AND SIGNATURES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"ОРТАЛЫҚ"/"ЦЕНТР"</w:t>
            </w:r>
          </w:p>
          <w:p>
            <w:pPr>
              <w:spacing w:after="20"/>
              <w:ind w:left="20"/>
              <w:jc w:val="both"/>
            </w:pPr>
            <w:r>
              <w:rPr>
                <w:rFonts w:ascii="Times New Roman"/>
                <w:b w:val="false"/>
                <w:i w:val="false"/>
                <w:color w:val="000000"/>
                <w:sz w:val="20"/>
              </w:rPr>
              <w:t>"________________"</w:t>
            </w:r>
          </w:p>
          <w:p>
            <w:pPr>
              <w:spacing w:after="20"/>
              <w:ind w:left="20"/>
              <w:jc w:val="both"/>
            </w:pPr>
            <w:r>
              <w:rPr>
                <w:rFonts w:ascii="Times New Roman"/>
                <w:b w:val="false"/>
                <w:i w:val="false"/>
                <w:color w:val="000000"/>
                <w:sz w:val="20"/>
              </w:rPr>
              <w:t>(әкімшінің атауы)/</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xml:space="preserve">(name of the </w:t>
            </w:r>
          </w:p>
          <w:p>
            <w:pPr>
              <w:spacing w:after="20"/>
              <w:ind w:left="20"/>
              <w:jc w:val="both"/>
            </w:pPr>
            <w:r>
              <w:rPr>
                <w:rFonts w:ascii="Times New Roman"/>
                <w:b w:val="false"/>
                <w:i w:val="false"/>
                <w:color w:val="000000"/>
                <w:sz w:val="20"/>
              </w:rPr>
              <w:t>
administrator)</w:t>
            </w:r>
          </w:p>
          <w:p>
            <w:pPr>
              <w:spacing w:after="20"/>
              <w:ind w:left="20"/>
              <w:jc w:val="both"/>
            </w:pPr>
            <w:r>
              <w:rPr>
                <w:rFonts w:ascii="Times New Roman"/>
                <w:b w:val="false"/>
                <w:i w:val="false"/>
                <w:color w:val="000000"/>
                <w:sz w:val="20"/>
              </w:rPr>
              <w:t>Мекен-жайы/Address:</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telephone __________________</w:t>
            </w:r>
          </w:p>
          <w:p>
            <w:pPr>
              <w:spacing w:after="20"/>
              <w:ind w:left="20"/>
              <w:jc w:val="both"/>
            </w:pPr>
            <w:r>
              <w:rPr>
                <w:rFonts w:ascii="Times New Roman"/>
                <w:b w:val="false"/>
                <w:i w:val="false"/>
                <w:color w:val="000000"/>
                <w:sz w:val="20"/>
              </w:rPr>
              <w:t>BIN ________________</w:t>
            </w:r>
          </w:p>
          <w:p>
            <w:pPr>
              <w:spacing w:after="20"/>
              <w:ind w:left="20"/>
              <w:jc w:val="both"/>
            </w:pPr>
            <w:r>
              <w:rPr>
                <w:rFonts w:ascii="Times New Roman"/>
                <w:b w:val="false"/>
                <w:i w:val="false"/>
                <w:color w:val="000000"/>
                <w:sz w:val="20"/>
              </w:rPr>
              <w:t>IBAN: _______________</w:t>
            </w:r>
          </w:p>
          <w:p>
            <w:pPr>
              <w:spacing w:after="20"/>
              <w:ind w:left="20"/>
              <w:jc w:val="both"/>
            </w:pPr>
            <w:r>
              <w:rPr>
                <w:rFonts w:ascii="Times New Roman"/>
                <w:b w:val="false"/>
                <w:i w:val="false"/>
                <w:color w:val="000000"/>
                <w:sz w:val="20"/>
              </w:rPr>
              <w:t>Банктік реквизиттер/</w:t>
            </w:r>
          </w:p>
          <w:p>
            <w:pPr>
              <w:spacing w:after="20"/>
              <w:ind w:left="20"/>
              <w:jc w:val="both"/>
            </w:pPr>
            <w:r>
              <w:rPr>
                <w:rFonts w:ascii="Times New Roman"/>
                <w:b w:val="false"/>
                <w:i w:val="false"/>
                <w:color w:val="000000"/>
                <w:sz w:val="20"/>
              </w:rPr>
              <w:t>Bank details:</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Қолы/Signature:</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(Last name, First name, Patronymic /</w:t>
            </w:r>
          </w:p>
          <w:p>
            <w:pPr>
              <w:spacing w:after="20"/>
              <w:ind w:left="20"/>
              <w:jc w:val="both"/>
            </w:pPr>
            <w:r>
              <w:rPr>
                <w:rFonts w:ascii="Times New Roman"/>
                <w:b w:val="false"/>
                <w:i w:val="false"/>
                <w:color w:val="000000"/>
                <w:sz w:val="20"/>
              </w:rPr>
              <w:t>Тегі,Аты, Әкесінің аты)</w:t>
            </w:r>
          </w:p>
          <w:p>
            <w:pPr>
              <w:spacing w:after="20"/>
              <w:ind w:left="20"/>
              <w:jc w:val="both"/>
            </w:pPr>
            <w:r>
              <w:rPr>
                <w:rFonts w:ascii="Times New Roman"/>
                <w:b w:val="false"/>
                <w:i w:val="false"/>
                <w:color w:val="000000"/>
                <w:sz w:val="20"/>
              </w:rPr>
              <w:t>(ол болған жағдайда/if any)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беруші" /" Гарант"</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(Last name, first name, patronymic (if any))</w:t>
            </w:r>
          </w:p>
          <w:p>
            <w:pPr>
              <w:spacing w:after="20"/>
              <w:ind w:left="20"/>
              <w:jc w:val="both"/>
            </w:pP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тұрғылықты жерінің мекен-</w:t>
            </w:r>
          </w:p>
          <w:p>
            <w:pPr>
              <w:spacing w:after="20"/>
              <w:ind w:left="20"/>
              <w:jc w:val="both"/>
            </w:pPr>
            <w:r>
              <w:rPr>
                <w:rFonts w:ascii="Times New Roman"/>
                <w:b w:val="false"/>
                <w:i w:val="false"/>
                <w:color w:val="000000"/>
                <w:sz w:val="20"/>
              </w:rPr>
              <w:t>жайы/ Address of residence</w:t>
            </w:r>
          </w:p>
          <w:p>
            <w:pPr>
              <w:spacing w:after="20"/>
              <w:ind w:left="20"/>
              <w:jc w:val="both"/>
            </w:pPr>
            <w:r>
              <w:rPr>
                <w:rFonts w:ascii="Times New Roman"/>
                <w:b w:val="false"/>
                <w:i w:val="false"/>
                <w:color w:val="000000"/>
                <w:sz w:val="20"/>
              </w:rPr>
              <w:t>
in the Republic of Kazakhstan:</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к-сі/street __________, үй/</w:t>
            </w:r>
          </w:p>
          <w:p>
            <w:pPr>
              <w:spacing w:after="20"/>
              <w:ind w:left="20"/>
              <w:jc w:val="both"/>
            </w:pPr>
            <w:r>
              <w:rPr>
                <w:rFonts w:ascii="Times New Roman"/>
                <w:b w:val="false"/>
                <w:i w:val="false"/>
                <w:color w:val="000000"/>
                <w:sz w:val="20"/>
              </w:rPr>
              <w:t>house № ___, пәтері/flat №___,</w:t>
            </w:r>
          </w:p>
          <w:p>
            <w:pPr>
              <w:spacing w:after="20"/>
              <w:ind w:left="20"/>
              <w:jc w:val="both"/>
            </w:pPr>
            <w:r>
              <w:rPr>
                <w:rFonts w:ascii="Times New Roman"/>
                <w:b w:val="false"/>
                <w:i w:val="false"/>
                <w:color w:val="000000"/>
                <w:sz w:val="20"/>
              </w:rPr>
              <w:t>telephone _______, e-mail _________</w:t>
            </w:r>
          </w:p>
          <w:p>
            <w:pPr>
              <w:spacing w:after="20"/>
              <w:ind w:left="20"/>
              <w:jc w:val="both"/>
            </w:pPr>
            <w:r>
              <w:rPr>
                <w:rFonts w:ascii="Times New Roman"/>
                <w:b w:val="false"/>
                <w:i w:val="false"/>
                <w:color w:val="000000"/>
                <w:sz w:val="20"/>
              </w:rPr>
              <w:t>ЖСН/IIN ________________</w:t>
            </w:r>
          </w:p>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азаматының паспорты/</w:t>
            </w:r>
          </w:p>
          <w:p>
            <w:pPr>
              <w:spacing w:after="20"/>
              <w:ind w:left="20"/>
              <w:jc w:val="both"/>
            </w:pPr>
            <w:r>
              <w:rPr>
                <w:rFonts w:ascii="Times New Roman"/>
                <w:b w:val="false"/>
                <w:i w:val="false"/>
                <w:color w:val="000000"/>
                <w:sz w:val="20"/>
              </w:rPr>
              <w:t>Қазақстан Республикасы</w:t>
            </w:r>
          </w:p>
          <w:p>
            <w:pPr>
              <w:spacing w:after="20"/>
              <w:ind w:left="20"/>
              <w:jc w:val="both"/>
            </w:pPr>
            <w:r>
              <w:rPr>
                <w:rFonts w:ascii="Times New Roman"/>
                <w:b w:val="false"/>
                <w:i w:val="false"/>
                <w:color w:val="000000"/>
                <w:sz w:val="20"/>
              </w:rPr>
              <w:t>азаматының жеке куәлігін</w:t>
            </w:r>
          </w:p>
          <w:p>
            <w:pPr>
              <w:spacing w:after="20"/>
              <w:ind w:left="20"/>
              <w:jc w:val="both"/>
            </w:pPr>
            <w:r>
              <w:rPr>
                <w:rFonts w:ascii="Times New Roman"/>
                <w:b w:val="false"/>
                <w:i w:val="false"/>
                <w:color w:val="000000"/>
                <w:sz w:val="20"/>
              </w:rPr>
              <w:t>растайтын құжат</w:t>
            </w:r>
          </w:p>
          <w:p>
            <w:pPr>
              <w:spacing w:after="20"/>
              <w:ind w:left="20"/>
              <w:jc w:val="both"/>
            </w:pPr>
            <w:r>
              <w:rPr>
                <w:rFonts w:ascii="Times New Roman"/>
                <w:b w:val="false"/>
                <w:i w:val="false"/>
                <w:color w:val="000000"/>
                <w:sz w:val="20"/>
              </w:rPr>
              <w:t>Citizen's passport</w:t>
            </w:r>
          </w:p>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document certifying</w:t>
            </w:r>
          </w:p>
          <w:p>
            <w:pPr>
              <w:spacing w:after="20"/>
              <w:ind w:left="20"/>
              <w:jc w:val="both"/>
            </w:pPr>
            <w:r>
              <w:rPr>
                <w:rFonts w:ascii="Times New Roman"/>
                <w:b w:val="false"/>
                <w:i w:val="false"/>
                <w:color w:val="000000"/>
                <w:sz w:val="20"/>
              </w:rPr>
              <w:t>
citizen identity</w:t>
            </w:r>
          </w:p>
          <w:p>
            <w:pPr>
              <w:spacing w:after="20"/>
              <w:ind w:left="20"/>
              <w:jc w:val="both"/>
            </w:pPr>
            <w:r>
              <w:rPr>
                <w:rFonts w:ascii="Times New Roman"/>
                <w:b w:val="false"/>
                <w:i w:val="false"/>
                <w:color w:val="000000"/>
                <w:sz w:val="20"/>
              </w:rPr>
              <w:t>
Republic of Kazakhstan № _____________________,</w:t>
            </w:r>
          </w:p>
          <w:p>
            <w:pPr>
              <w:spacing w:after="20"/>
              <w:ind w:left="20"/>
              <w:jc w:val="both"/>
            </w:pPr>
            <w:r>
              <w:rPr>
                <w:rFonts w:ascii="Times New Roman"/>
                <w:b w:val="false"/>
                <w:i w:val="false"/>
                <w:color w:val="000000"/>
                <w:sz w:val="20"/>
              </w:rPr>
              <w:t>берілген/выдан __________,</w:t>
            </w:r>
          </w:p>
          <w:p>
            <w:pPr>
              <w:spacing w:after="20"/>
              <w:ind w:left="20"/>
              <w:jc w:val="both"/>
            </w:pPr>
            <w:r>
              <w:rPr>
                <w:rFonts w:ascii="Times New Roman"/>
                <w:b w:val="false"/>
                <w:i w:val="false"/>
                <w:color w:val="000000"/>
                <w:sz w:val="20"/>
              </w:rPr>
              <w:t>берілген күні/date of issue</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Қолы/Signature:</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(Last name, first name, patronymic /</w:t>
            </w:r>
          </w:p>
          <w:p>
            <w:pPr>
              <w:spacing w:after="20"/>
              <w:ind w:left="20"/>
              <w:jc w:val="both"/>
            </w:pPr>
            <w:r>
              <w:rPr>
                <w:rFonts w:ascii="Times New Roman"/>
                <w:b w:val="false"/>
                <w:i w:val="false"/>
                <w:color w:val="000000"/>
                <w:sz w:val="20"/>
              </w:rPr>
              <w:t>Тегі,Аты, Әкесінің аты)</w:t>
            </w:r>
          </w:p>
          <w:p>
            <w:pPr>
              <w:spacing w:after="20"/>
              <w:ind w:left="20"/>
              <w:jc w:val="both"/>
            </w:pPr>
            <w:r>
              <w:rPr>
                <w:rFonts w:ascii="Times New Roman"/>
                <w:b w:val="false"/>
                <w:i w:val="false"/>
                <w:color w:val="000000"/>
                <w:sz w:val="20"/>
              </w:rPr>
              <w:t>(ол болған жағдайда/if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 xml:space="preserve">Rules for the selection </w:t>
            </w:r>
            <w:r>
              <w:br/>
            </w:r>
            <w:r>
              <w:rPr>
                <w:rFonts w:ascii="Times New Roman"/>
                <w:b w:val="false"/>
                <w:i w:val="false"/>
                <w:color w:val="000000"/>
                <w:sz w:val="20"/>
              </w:rPr>
              <w:t xml:space="preserve">of applicants and passing </w:t>
            </w:r>
            <w:r>
              <w:br/>
            </w:r>
            <w:r>
              <w:rPr>
                <w:rFonts w:ascii="Times New Roman"/>
                <w:b w:val="false"/>
                <w:i w:val="false"/>
                <w:color w:val="000000"/>
                <w:sz w:val="20"/>
              </w:rPr>
              <w:t xml:space="preserve">scientific internships </w:t>
            </w:r>
          </w:p>
        </w:tc>
      </w:tr>
    </w:tbl>
    <w:p>
      <w:pPr>
        <w:spacing w:after="0"/>
        <w:ind w:left="0"/>
        <w:jc w:val="left"/>
      </w:pPr>
      <w:r>
        <w:rPr>
          <w:rFonts w:ascii="Times New Roman"/>
          <w:b/>
          <w:i w:val="false"/>
          <w:color w:val="000000"/>
        </w:rPr>
        <w:t xml:space="preserve"> Scientific internship report</w:t>
      </w:r>
    </w:p>
    <w:p>
      <w:pPr>
        <w:spacing w:after="0"/>
        <w:ind w:left="0"/>
        <w:jc w:val="both"/>
      </w:pPr>
      <w:r>
        <w:rPr>
          <w:rFonts w:ascii="Times New Roman"/>
          <w:b w:val="false"/>
          <w:i w:val="false"/>
          <w:color w:val="000000"/>
          <w:sz w:val="28"/>
        </w:rPr>
        <w:t>
      Surname, name, patronymic (if any) of the winner of the competition:</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Direction of scientific research during a scientific internship:</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Report (interim/final) (underline as required)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internship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scientific internship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(participation in conferences, seminars, round tables, forums, etc.) and novelty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research methods used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Achieved results (submitted articles to international scientific publications, patents, monographs,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Fulfilment of the assigned tasks in accordance with the internship program and the schedule of scientific internship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to implement internship results in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Winner of the competition ___________________ _______________________________</w:t>
      </w:r>
    </w:p>
    <w:p>
      <w:pPr>
        <w:spacing w:after="0"/>
        <w:ind w:left="0"/>
        <w:jc w:val="both"/>
      </w:pPr>
      <w:r>
        <w:rPr>
          <w:rFonts w:ascii="Times New Roman"/>
          <w:b w:val="false"/>
          <w:i w:val="false"/>
          <w:color w:val="000000"/>
          <w:sz w:val="28"/>
        </w:rPr>
        <w:t>
      (signature) Full name (if any)</w:t>
      </w:r>
    </w:p>
    <w:p>
      <w:pPr>
        <w:spacing w:after="0"/>
        <w:ind w:left="0"/>
        <w:jc w:val="both"/>
      </w:pPr>
      <w:r>
        <w:rPr>
          <w:rFonts w:ascii="Times New Roman"/>
          <w:b w:val="false"/>
          <w:i w:val="false"/>
          <w:color w:val="000000"/>
          <w:sz w:val="28"/>
        </w:rPr>
        <w:t>
      Head of a foreign organization ___________________ ________________</w:t>
      </w:r>
    </w:p>
    <w:p>
      <w:pPr>
        <w:spacing w:after="0"/>
        <w:ind w:left="0"/>
        <w:jc w:val="both"/>
      </w:pPr>
      <w:r>
        <w:rPr>
          <w:rFonts w:ascii="Times New Roman"/>
          <w:b w:val="false"/>
          <w:i w:val="false"/>
          <w:color w:val="000000"/>
          <w:sz w:val="28"/>
        </w:rPr>
        <w:t>
      (signature) Full name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 xml:space="preserve">Rules for the selection </w:t>
            </w:r>
            <w:r>
              <w:br/>
            </w:r>
            <w:r>
              <w:rPr>
                <w:rFonts w:ascii="Times New Roman"/>
                <w:b w:val="false"/>
                <w:i w:val="false"/>
                <w:color w:val="000000"/>
                <w:sz w:val="20"/>
              </w:rPr>
              <w:t xml:space="preserve">of applicants and passing </w:t>
            </w:r>
            <w:r>
              <w:br/>
            </w:r>
            <w:r>
              <w:rPr>
                <w:rFonts w:ascii="Times New Roman"/>
                <w:b w:val="false"/>
                <w:i w:val="false"/>
                <w:color w:val="000000"/>
                <w:sz w:val="20"/>
              </w:rPr>
              <w:t xml:space="preserve">scientific internships </w:t>
            </w:r>
          </w:p>
        </w:tc>
      </w:tr>
    </w:tbl>
    <w:p>
      <w:pPr>
        <w:spacing w:after="0"/>
        <w:ind w:left="0"/>
        <w:jc w:val="left"/>
      </w:pPr>
      <w:r>
        <w:rPr>
          <w:rFonts w:ascii="Times New Roman"/>
          <w:b/>
          <w:i w:val="false"/>
          <w:color w:val="000000"/>
        </w:rPr>
        <w:t xml:space="preserve"> Competitive selection ranking table</w:t>
      </w:r>
    </w:p>
    <w:p>
      <w:pPr>
        <w:spacing w:after="0"/>
        <w:ind w:left="0"/>
        <w:jc w:val="both"/>
      </w:pPr>
      <w:r>
        <w:rPr>
          <w:rFonts w:ascii="Times New Roman"/>
          <w:b w:val="false"/>
          <w:i w:val="false"/>
          <w:color w:val="ff0000"/>
          <w:sz w:val="28"/>
        </w:rPr>
        <w:t>
      Footnote. The Rules as added by Annex 9 in accordance with the order of the Minister of Science and Higher Education of the Republic of Kazakhstan dated 20.01.2025 № 20 (shall enter into force upon expiry of ten calendar days after the day of its first official publication); as amended by the order of the Acting Minister of Science and Higher Education of the Republic of Kazakhstan dated 04.07.2025 № 338 (shall enter into force upon expiry of ten calendar days after the day of its first official publication).</w:t>
      </w:r>
    </w:p>
    <w:p>
      <w:pPr>
        <w:spacing w:after="0"/>
        <w:ind w:left="0"/>
        <w:jc w:val="both"/>
      </w:pPr>
      <w:r>
        <w:rPr>
          <w:rFonts w:ascii="Times New Roman"/>
          <w:b w:val="false"/>
          <w:i w:val="false"/>
          <w:color w:val="000000"/>
          <w:sz w:val="28"/>
        </w:rPr>
        <w:t>
      1. Competitive selection shall consist of 3 rounds</w:t>
      </w:r>
    </w:p>
    <w:p>
      <w:pPr>
        <w:spacing w:after="0"/>
        <w:ind w:left="0"/>
        <w:jc w:val="both"/>
      </w:pPr>
      <w:r>
        <w:rPr>
          <w:rFonts w:ascii="Times New Roman"/>
          <w:b w:val="false"/>
          <w:i w:val="false"/>
          <w:color w:val="000000"/>
          <w:sz w:val="28"/>
        </w:rPr>
        <w:t>
      Formula for calculating the final score for ranking КТ (30 б) + ЭК (70 б) = 100 б</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КТ - comprehensive testing;</w:t>
      </w:r>
    </w:p>
    <w:p>
      <w:pPr>
        <w:spacing w:after="0"/>
        <w:ind w:left="0"/>
        <w:jc w:val="both"/>
      </w:pPr>
      <w:r>
        <w:rPr>
          <w:rFonts w:ascii="Times New Roman"/>
          <w:b w:val="false"/>
          <w:i w:val="false"/>
          <w:color w:val="000000"/>
          <w:sz w:val="28"/>
        </w:rPr>
        <w:t>
      ЭК - expert commission.</w:t>
      </w:r>
    </w:p>
    <w:p>
      <w:pPr>
        <w:spacing w:after="0"/>
        <w:ind w:left="0"/>
        <w:jc w:val="both"/>
      </w:pPr>
      <w:r>
        <w:rPr>
          <w:rFonts w:ascii="Times New Roman"/>
          <w:b w:val="false"/>
          <w:i w:val="false"/>
          <w:color w:val="000000"/>
          <w:sz w:val="28"/>
        </w:rPr>
        <w:t>
      1) Comprehensive testing to determine the level of intellectual abilities, personal and business competencies, psychological readiness for a scientific internship abroad:</w:t>
      </w:r>
    </w:p>
    <w:p>
      <w:pPr>
        <w:spacing w:after="0"/>
        <w:ind w:left="0"/>
        <w:jc w:val="both"/>
      </w:pPr>
      <w:r>
        <w:rPr>
          <w:rFonts w:ascii="Times New Roman"/>
          <w:b w:val="false"/>
          <w:i w:val="false"/>
          <w:color w:val="000000"/>
          <w:sz w:val="28"/>
        </w:rPr>
        <w:t>
      verbal and numerical information analysis tests aimed at determining the level of ability to analyze new information in a short time;</w:t>
      </w:r>
    </w:p>
    <w:p>
      <w:pPr>
        <w:spacing w:after="0"/>
        <w:ind w:left="0"/>
        <w:jc w:val="both"/>
      </w:pPr>
      <w:r>
        <w:rPr>
          <w:rFonts w:ascii="Times New Roman"/>
          <w:b w:val="false"/>
          <w:i w:val="false"/>
          <w:color w:val="000000"/>
          <w:sz w:val="28"/>
        </w:rPr>
        <w:t>
      personal questionnaire allowing to collect structured information on personal and business qualities of the applicant and psychological readiness of the applicant to study abroad. The focus shall be on the potential for the manifestation of competencies that allow you to effectively communicate and adapt in a new environment, successfully coping with emotional difficulties, make decisions and implement your plans.</w:t>
      </w:r>
    </w:p>
    <w:p>
      <w:pPr>
        <w:spacing w:after="0"/>
        <w:ind w:left="0"/>
        <w:jc w:val="both"/>
      </w:pPr>
      <w:r>
        <w:rPr>
          <w:rFonts w:ascii="Times New Roman"/>
          <w:b w:val="false"/>
          <w:i w:val="false"/>
          <w:color w:val="000000"/>
          <w:sz w:val="28"/>
        </w:rPr>
        <w:t>
      Comprehensive testing shall be a qualifying round with admission to the next round. An applicant who shall not score the threshold score set by the working body - 18 (eighteen) in the first round (at least 6 (six) points for each section of the test) shall not be allowed to participate in the second round;</w:t>
      </w:r>
    </w:p>
    <w:p>
      <w:pPr>
        <w:spacing w:after="0"/>
        <w:ind w:left="0"/>
        <w:jc w:val="both"/>
      </w:pPr>
      <w:r>
        <w:rPr>
          <w:rFonts w:ascii="Times New Roman"/>
          <w:b w:val="false"/>
          <w:i w:val="false"/>
          <w:color w:val="000000"/>
          <w:sz w:val="28"/>
        </w:rPr>
        <w:t>
      2) Personal interview with members of the expert commission (hereinafter referred to as the EC), which shall determine the level of professional training of the applicant, theoretical knowledge and the availability of professional competencies in the selected area of specialization.</w:t>
      </w:r>
    </w:p>
    <w:p>
      <w:pPr>
        <w:spacing w:after="0"/>
        <w:ind w:left="0"/>
        <w:jc w:val="left"/>
      </w:pPr>
      <w:r>
        <w:rPr>
          <w:rFonts w:ascii="Times New Roman"/>
          <w:b/>
          <w:i w:val="false"/>
          <w:color w:val="000000"/>
        </w:rPr>
        <w:t xml:space="preserve"> Table comprehensive test for next round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test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Assignable score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 high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 above average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medium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 below average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Non-pass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points or less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Non-pass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Numerical test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Assignable score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 high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 above average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 medium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below average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Non-pass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points or less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Non-pass mark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Personality questionnaire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Assignable score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points or less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Ranking by interview with EC members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 EC score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Lowest EC score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points or less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recommended</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