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681b" w14:textId="7cc6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Terms for Issuing or Extending Permits to Employers to Hire Foreign Labour and for Intra-Corporate Transfers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Deputy Prime Minister - Minister of Labour and Social Protection of the Republic of Kazakhstan № 279 of June 30, 2023. Registered with the Ministry of Justice of the Republic of Kazakhstan on June 30, 2023 under № 32977</w:t>
      </w:r>
    </w:p>
    <w:p>
      <w:pPr>
        <w:spacing w:after="0"/>
        <w:ind w:left="0"/>
        <w:jc w:val="both"/>
      </w:pPr>
      <w:r>
        <w:rPr>
          <w:rFonts w:ascii="Times New Roman"/>
          <w:b w:val="false"/>
          <w:i w:val="false"/>
          <w:color w:val="ff0000"/>
          <w:sz w:val="28"/>
        </w:rPr>
        <w:t>
      Unofficial translation</w:t>
      </w:r>
    </w:p>
    <w:bookmarkStart w:name="z4"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Under sub-paragraph 14-4) of Article 11 of the Law of the Republic of Kazakhstan “On Migration”, sub-paragraph 1) of Article 10 of the Law of the Republic of Kazakhstan “On State Services” and sub-paragraph 2) of paragraph 3 of Article 16 of the Law of the Republic of Kazakhstan “On State Statistics”, </w:t>
      </w:r>
      <w:r>
        <w:rPr>
          <w:rFonts w:ascii="Times New Roman"/>
          <w:b/>
          <w:i w:val="false"/>
          <w:color w:val="000000"/>
          <w:sz w:val="28"/>
        </w:rPr>
        <w:t>I HEREBY ORDER</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revised by order of the Minister of Labour and Social Protection of Population of the Republic of Kazakhstan № 55 of 28.02.2024 (shall come into effect upon expiry of ten calendar days after the day of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That the attached Rules and Terms for Issuing or Extending Permits to Employers to Hire Foreign Labour, and for Intra-Corporate Transfer shall be approved as per Annex 1 hereto.</w:t>
      </w:r>
    </w:p>
    <w:bookmarkEnd w:id="1"/>
    <w:bookmarkStart w:name="z7" w:id="2"/>
    <w:p>
      <w:pPr>
        <w:spacing w:after="0"/>
        <w:ind w:left="0"/>
        <w:jc w:val="both"/>
      </w:pPr>
      <w:r>
        <w:rPr>
          <w:rFonts w:ascii="Times New Roman"/>
          <w:b w:val="false"/>
          <w:i w:val="false"/>
          <w:color w:val="000000"/>
          <w:sz w:val="28"/>
        </w:rPr>
        <w:t>
      2. That certain orders of the Ministry of Health and Social Development of the Republic of Kazakhstan and the Ministry of Labour and Social Protection of the Population of the Republic of Kazakhstan shall be deemed null and void pursuant to Annex 2 hereto.</w:t>
      </w:r>
    </w:p>
    <w:bookmarkEnd w:id="2"/>
    <w:bookmarkStart w:name="z8" w:id="3"/>
    <w:p>
      <w:pPr>
        <w:spacing w:after="0"/>
        <w:ind w:left="0"/>
        <w:jc w:val="both"/>
      </w:pPr>
      <w:r>
        <w:rPr>
          <w:rFonts w:ascii="Times New Roman"/>
          <w:b w:val="false"/>
          <w:i w:val="false"/>
          <w:color w:val="000000"/>
          <w:sz w:val="28"/>
        </w:rPr>
        <w:t>
      3. In compliance with the procedure established by law, the Migration Committee of the Ministry of Labour and Social Protection of the Population of the Republic of Kazakhstan shall ensure the following:</w:t>
      </w:r>
    </w:p>
    <w:bookmarkEnd w:id="3"/>
    <w:bookmarkStart w:name="z9"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10" w:id="5"/>
    <w:p>
      <w:pPr>
        <w:spacing w:after="0"/>
        <w:ind w:left="0"/>
        <w:jc w:val="both"/>
      </w:pPr>
      <w:r>
        <w:rPr>
          <w:rFonts w:ascii="Times New Roman"/>
          <w:b w:val="false"/>
          <w:i w:val="false"/>
          <w:color w:val="000000"/>
          <w:sz w:val="28"/>
        </w:rPr>
        <w:t>
      2) posting of this order on the Internet resource of the Ministry of Labour and Social Protection of the Population of the Republic of Kazakhstan;</w:t>
      </w:r>
    </w:p>
    <w:bookmarkEnd w:id="5"/>
    <w:bookmarkStart w:name="z11" w:id="6"/>
    <w:p>
      <w:pPr>
        <w:spacing w:after="0"/>
        <w:ind w:left="0"/>
        <w:jc w:val="both"/>
      </w:pPr>
      <w:r>
        <w:rPr>
          <w:rFonts w:ascii="Times New Roman"/>
          <w:b w:val="false"/>
          <w:i w:val="false"/>
          <w:color w:val="000000"/>
          <w:sz w:val="28"/>
        </w:rPr>
        <w:t xml:space="preserve">
      3) within ten working days after the state registration of this order with the Ministry of Justice of the Republic of Kazakhstan to submit to the Department of Legal Service of the Ministry of Labour and Social Protection of the Population of the Republic of Kazakhstan information on the implementation of measures envisaged by sub-paragraphs 1) and 2) of this paragraph. </w:t>
      </w:r>
    </w:p>
    <w:bookmarkEnd w:id="6"/>
    <w:bookmarkStart w:name="z12" w:id="7"/>
    <w:p>
      <w:pPr>
        <w:spacing w:after="0"/>
        <w:ind w:left="0"/>
        <w:jc w:val="both"/>
      </w:pPr>
      <w:r>
        <w:rPr>
          <w:rFonts w:ascii="Times New Roman"/>
          <w:b w:val="false"/>
          <w:i w:val="false"/>
          <w:color w:val="000000"/>
          <w:sz w:val="28"/>
        </w:rPr>
        <w:t>
      3. Control over the execution of this order shall be entrusted to the First Vice-Minister of Labour and Social Protection of Population of the Republic of Kazakhstan.</w:t>
      </w:r>
    </w:p>
    <w:bookmarkEnd w:id="7"/>
    <w:bookmarkStart w:name="z13" w:id="8"/>
    <w:p>
      <w:pPr>
        <w:spacing w:after="0"/>
        <w:ind w:left="0"/>
        <w:jc w:val="both"/>
      </w:pPr>
      <w:r>
        <w:rPr>
          <w:rFonts w:ascii="Times New Roman"/>
          <w:b w:val="false"/>
          <w:i w:val="false"/>
          <w:color w:val="000000"/>
          <w:sz w:val="28"/>
        </w:rPr>
        <w:t>
      4. This order shall come into effect since July 1, 2023 and shall be subject to official publication.</w:t>
      </w:r>
    </w:p>
    <w:bookmarkEnd w:id="8"/>
    <w:p>
      <w:pPr>
        <w:spacing w:after="0"/>
        <w:ind w:left="0"/>
        <w:jc w:val="both"/>
      </w:pPr>
      <w:bookmarkStart w:name="z14" w:id="9"/>
      <w:r>
        <w:rPr>
          <w:rFonts w:ascii="Times New Roman"/>
          <w:b w:val="false"/>
          <w:i w:val="false"/>
          <w:color w:val="000000"/>
          <w:sz w:val="28"/>
        </w:rPr>
        <w:t xml:space="preserve">
      </w:t>
      </w:r>
      <w:r>
        <w:rPr>
          <w:rFonts w:ascii="Times New Roman"/>
          <w:b/>
          <w:i w:val="false"/>
          <w:color w:val="000000"/>
          <w:sz w:val="28"/>
        </w:rPr>
        <w:t>Deputy Prime Minister -</w:t>
      </w:r>
    </w:p>
    <w:bookmarkEnd w:id="9"/>
    <w:p>
      <w:pPr>
        <w:spacing w:after="0"/>
        <w:ind w:left="0"/>
        <w:jc w:val="both"/>
      </w:pPr>
      <w:r>
        <w:rPr>
          <w:rFonts w:ascii="Times New Roman"/>
          <w:b/>
          <w:i w:val="false"/>
          <w:color w:val="000000"/>
          <w:sz w:val="28"/>
        </w:rPr>
        <w:t xml:space="preserve">Minister of Labour and Social </w:t>
      </w:r>
    </w:p>
    <w:p>
      <w:pPr>
        <w:spacing w:after="0"/>
        <w:ind w:left="0"/>
        <w:jc w:val="both"/>
      </w:pPr>
      <w:r>
        <w:rPr>
          <w:rFonts w:ascii="Times New Roman"/>
          <w:b/>
          <w:i w:val="false"/>
          <w:color w:val="000000"/>
          <w:sz w:val="28"/>
        </w:rPr>
        <w:t>Protection of Population</w:t>
      </w:r>
    </w:p>
    <w:p>
      <w:pPr>
        <w:spacing w:after="0"/>
        <w:ind w:left="0"/>
        <w:jc w:val="both"/>
      </w:pPr>
      <w:r>
        <w:rPr>
          <w:rFonts w:ascii="Times New Roman"/>
          <w:b/>
          <w:i w:val="false"/>
          <w:color w:val="000000"/>
          <w:sz w:val="28"/>
        </w:rPr>
        <w:t>of the Republic of Kazakhstan</w:t>
      </w:r>
      <w:r>
        <w:rPr>
          <w:rFonts w:ascii="Times New Roman"/>
          <w:b w:val="false"/>
          <w:i w:val="false"/>
          <w:color w:val="000000"/>
          <w:sz w:val="28"/>
        </w:rPr>
        <w:t xml:space="preserve">      </w:t>
      </w:r>
      <w:r>
        <w:rPr>
          <w:rFonts w:ascii="Times New Roman"/>
          <w:b/>
          <w:i w:val="false"/>
          <w:color w:val="000000"/>
          <w:sz w:val="28"/>
        </w:rPr>
        <w:t>T</w:t>
      </w:r>
      <w:r>
        <w:rPr>
          <w:rFonts w:ascii="Times New Roman"/>
          <w:b/>
          <w:i w:val="false"/>
          <w:color w:val="000000"/>
          <w:sz w:val="28"/>
        </w:rPr>
        <w:t xml:space="preserve">. </w:t>
      </w:r>
      <w:r>
        <w:rPr>
          <w:rFonts w:ascii="Times New Roman"/>
          <w:b/>
          <w:i w:val="false"/>
          <w:color w:val="000000"/>
          <w:sz w:val="28"/>
        </w:rPr>
        <w:t>Duisenova</w:t>
      </w:r>
    </w:p>
    <w:p>
      <w:pPr>
        <w:spacing w:after="0"/>
        <w:ind w:left="0"/>
        <w:jc w:val="both"/>
      </w:pPr>
      <w:bookmarkStart w:name="z15" w:id="10"/>
      <w:r>
        <w:rPr>
          <w:rFonts w:ascii="Times New Roman"/>
          <w:b w:val="false"/>
          <w:i w:val="false"/>
          <w:color w:val="000000"/>
          <w:sz w:val="28"/>
        </w:rPr>
        <w:t xml:space="preserve">
      </w:t>
      </w:r>
      <w:r>
        <w:rPr>
          <w:rFonts w:ascii="Times New Roman"/>
          <w:b/>
          <w:i w:val="false"/>
          <w:color w:val="000000"/>
          <w:sz w:val="28"/>
        </w:rPr>
        <w:t>“AGREED</w:t>
      </w:r>
      <w:r>
        <w:rPr>
          <w:rFonts w:ascii="Times New Roman"/>
          <w:b w:val="false"/>
          <w:i w:val="false"/>
          <w:color w:val="000000"/>
          <w:sz w:val="28"/>
        </w:rPr>
        <w:t xml:space="preserve"> </w:t>
      </w:r>
      <w:r>
        <w:rPr>
          <w:rFonts w:ascii="Times New Roman"/>
          <w:b/>
          <w:i w:val="false"/>
          <w:color w:val="000000"/>
          <w:sz w:val="28"/>
        </w:rPr>
        <w:t>BY”</w:t>
      </w:r>
    </w:p>
    <w:bookmarkEnd w:id="10"/>
    <w:p>
      <w:pPr>
        <w:spacing w:after="0"/>
        <w:ind w:left="0"/>
        <w:jc w:val="both"/>
      </w:pPr>
      <w:r>
        <w:rPr>
          <w:rFonts w:ascii="Times New Roman"/>
          <w:b/>
          <w:i w:val="false"/>
          <w:color w:val="000000"/>
          <w:sz w:val="28"/>
        </w:rPr>
        <w:t>Minister of Agriculture</w:t>
      </w:r>
    </w:p>
    <w:p>
      <w:pPr>
        <w:spacing w:after="0"/>
        <w:ind w:left="0"/>
        <w:jc w:val="both"/>
      </w:pPr>
      <w:r>
        <w:rPr>
          <w:rFonts w:ascii="Times New Roman"/>
          <w:b/>
          <w:i w:val="false"/>
          <w:color w:val="000000"/>
          <w:sz w:val="28"/>
        </w:rPr>
        <w:t>of the Republic of Kazakhstan</w:t>
      </w:r>
    </w:p>
    <w:p>
      <w:pPr>
        <w:spacing w:after="0"/>
        <w:ind w:left="0"/>
        <w:jc w:val="both"/>
      </w:pPr>
      <w:bookmarkStart w:name="z16" w:id="11"/>
      <w:r>
        <w:rPr>
          <w:rFonts w:ascii="Times New Roman"/>
          <w:b w:val="false"/>
          <w:i w:val="false"/>
          <w:color w:val="000000"/>
          <w:sz w:val="28"/>
        </w:rPr>
        <w:t xml:space="preserve">
      </w:t>
      </w:r>
      <w:r>
        <w:rPr>
          <w:rFonts w:ascii="Times New Roman"/>
          <w:b/>
          <w:i w:val="false"/>
          <w:color w:val="000000"/>
          <w:sz w:val="28"/>
        </w:rPr>
        <w:t>“AGREED</w:t>
      </w:r>
      <w:r>
        <w:rPr>
          <w:rFonts w:ascii="Times New Roman"/>
          <w:b w:val="false"/>
          <w:i w:val="false"/>
          <w:color w:val="000000"/>
          <w:sz w:val="28"/>
        </w:rPr>
        <w:t xml:space="preserve"> </w:t>
      </w:r>
      <w:r>
        <w:rPr>
          <w:rFonts w:ascii="Times New Roman"/>
          <w:b/>
          <w:i w:val="false"/>
          <w:color w:val="000000"/>
          <w:sz w:val="28"/>
        </w:rPr>
        <w:t>BY”</w:t>
      </w:r>
    </w:p>
    <w:bookmarkEnd w:id="11"/>
    <w:p>
      <w:pPr>
        <w:spacing w:after="0"/>
        <w:ind w:left="0"/>
        <w:jc w:val="both"/>
      </w:pPr>
      <w:r>
        <w:rPr>
          <w:rFonts w:ascii="Times New Roman"/>
          <w:b/>
          <w:i w:val="false"/>
          <w:color w:val="000000"/>
          <w:sz w:val="28"/>
        </w:rPr>
        <w:t>Minister of Science and Higher Education</w:t>
      </w:r>
    </w:p>
    <w:p>
      <w:pPr>
        <w:spacing w:after="0"/>
        <w:ind w:left="0"/>
        <w:jc w:val="both"/>
      </w:pPr>
      <w:r>
        <w:rPr>
          <w:rFonts w:ascii="Times New Roman"/>
          <w:b/>
          <w:i w:val="false"/>
          <w:color w:val="000000"/>
          <w:sz w:val="28"/>
        </w:rPr>
        <w:t>of the Republic of Kazakhstan</w:t>
      </w:r>
    </w:p>
    <w:p>
      <w:pPr>
        <w:spacing w:after="0"/>
        <w:ind w:left="0"/>
        <w:jc w:val="both"/>
      </w:pPr>
      <w:bookmarkStart w:name="z17" w:id="12"/>
      <w:r>
        <w:rPr>
          <w:rFonts w:ascii="Times New Roman"/>
          <w:b w:val="false"/>
          <w:i w:val="false"/>
          <w:color w:val="000000"/>
          <w:sz w:val="28"/>
        </w:rPr>
        <w:t xml:space="preserve">
      </w:t>
      </w:r>
      <w:r>
        <w:rPr>
          <w:rFonts w:ascii="Times New Roman"/>
          <w:b/>
          <w:i w:val="false"/>
          <w:color w:val="000000"/>
          <w:sz w:val="28"/>
        </w:rPr>
        <w:t>“AGREED</w:t>
      </w:r>
      <w:r>
        <w:rPr>
          <w:rFonts w:ascii="Times New Roman"/>
          <w:b w:val="false"/>
          <w:i w:val="false"/>
          <w:color w:val="000000"/>
          <w:sz w:val="28"/>
        </w:rPr>
        <w:t xml:space="preserve"> </w:t>
      </w:r>
      <w:r>
        <w:rPr>
          <w:rFonts w:ascii="Times New Roman"/>
          <w:b/>
          <w:i w:val="false"/>
          <w:color w:val="000000"/>
          <w:sz w:val="28"/>
        </w:rPr>
        <w:t>BY”</w:t>
      </w:r>
    </w:p>
    <w:bookmarkEnd w:id="12"/>
    <w:p>
      <w:pPr>
        <w:spacing w:after="0"/>
        <w:ind w:left="0"/>
        <w:jc w:val="both"/>
      </w:pPr>
      <w:r>
        <w:rPr>
          <w:rFonts w:ascii="Times New Roman"/>
          <w:b/>
          <w:i w:val="false"/>
          <w:color w:val="000000"/>
          <w:sz w:val="28"/>
        </w:rPr>
        <w:t>Minister of Health</w:t>
      </w:r>
    </w:p>
    <w:p>
      <w:pPr>
        <w:spacing w:after="0"/>
        <w:ind w:left="0"/>
        <w:jc w:val="both"/>
      </w:pPr>
      <w:r>
        <w:rPr>
          <w:rFonts w:ascii="Times New Roman"/>
          <w:b/>
          <w:i w:val="false"/>
          <w:color w:val="000000"/>
          <w:sz w:val="28"/>
        </w:rPr>
        <w:t>of the Republic of Kazakhstan</w:t>
      </w:r>
    </w:p>
    <w:p>
      <w:pPr>
        <w:spacing w:after="0"/>
        <w:ind w:left="0"/>
        <w:jc w:val="both"/>
      </w:pPr>
      <w:bookmarkStart w:name="z18" w:id="13"/>
      <w:r>
        <w:rPr>
          <w:rFonts w:ascii="Times New Roman"/>
          <w:b w:val="false"/>
          <w:i w:val="false"/>
          <w:color w:val="000000"/>
          <w:sz w:val="28"/>
        </w:rPr>
        <w:t xml:space="preserve">
      </w:t>
      </w:r>
      <w:r>
        <w:rPr>
          <w:rFonts w:ascii="Times New Roman"/>
          <w:b/>
          <w:i w:val="false"/>
          <w:color w:val="000000"/>
          <w:sz w:val="28"/>
        </w:rPr>
        <w:t>“AGREED</w:t>
      </w:r>
      <w:r>
        <w:rPr>
          <w:rFonts w:ascii="Times New Roman"/>
          <w:b w:val="false"/>
          <w:i w:val="false"/>
          <w:color w:val="000000"/>
          <w:sz w:val="28"/>
        </w:rPr>
        <w:t xml:space="preserve"> </w:t>
      </w:r>
      <w:r>
        <w:rPr>
          <w:rFonts w:ascii="Times New Roman"/>
          <w:b/>
          <w:i w:val="false"/>
          <w:color w:val="000000"/>
          <w:sz w:val="28"/>
        </w:rPr>
        <w:t>BY”</w:t>
      </w:r>
    </w:p>
    <w:bookmarkEnd w:id="13"/>
    <w:p>
      <w:pPr>
        <w:spacing w:after="0"/>
        <w:ind w:left="0"/>
        <w:jc w:val="both"/>
      </w:pPr>
      <w:r>
        <w:rPr>
          <w:rFonts w:ascii="Times New Roman"/>
          <w:b/>
          <w:i w:val="false"/>
          <w:color w:val="000000"/>
          <w:sz w:val="28"/>
        </w:rPr>
        <w:t xml:space="preserve">Minister of Industry and </w:t>
      </w:r>
    </w:p>
    <w:p>
      <w:pPr>
        <w:spacing w:after="0"/>
        <w:ind w:left="0"/>
        <w:jc w:val="both"/>
      </w:pPr>
      <w:r>
        <w:rPr>
          <w:rFonts w:ascii="Times New Roman"/>
          <w:b/>
          <w:i w:val="false"/>
          <w:color w:val="000000"/>
          <w:sz w:val="28"/>
        </w:rPr>
        <w:t>Infrastructure Development</w:t>
      </w:r>
      <w:r>
        <w:rPr>
          <w:rFonts w:ascii="Times New Roman"/>
          <w:b/>
          <w:i w:val="false"/>
          <w:color w:val="000000"/>
          <w:sz w:val="28"/>
        </w:rPr>
        <w:t xml:space="preserve"> of</w:t>
      </w:r>
      <w:r>
        <w:rPr>
          <w:rFonts w:ascii="Times New Roman"/>
          <w:b w:val="false"/>
          <w:i w:val="false"/>
          <w:color w:val="000000"/>
          <w:sz w:val="28"/>
        </w:rPr>
        <w:t xml:space="preserve">            </w:t>
      </w:r>
      <w:r>
        <w:rPr>
          <w:rFonts w:ascii="Times New Roman"/>
          <w:b/>
          <w:i w:val="false"/>
          <w:color w:val="000000"/>
          <w:sz w:val="28"/>
        </w:rPr>
        <w:t xml:space="preserve"> the Republic of Kazakhstan</w:t>
      </w:r>
    </w:p>
    <w:p>
      <w:pPr>
        <w:spacing w:after="0"/>
        <w:ind w:left="0"/>
        <w:jc w:val="both"/>
      </w:pPr>
      <w:bookmarkStart w:name="z19" w:id="14"/>
      <w:r>
        <w:rPr>
          <w:rFonts w:ascii="Times New Roman"/>
          <w:b w:val="false"/>
          <w:i w:val="false"/>
          <w:color w:val="000000"/>
          <w:sz w:val="28"/>
        </w:rPr>
        <w:t xml:space="preserve">
      </w:t>
      </w:r>
      <w:r>
        <w:rPr>
          <w:rFonts w:ascii="Times New Roman"/>
          <w:b/>
          <w:i w:val="false"/>
          <w:color w:val="000000"/>
          <w:sz w:val="28"/>
        </w:rPr>
        <w:t>“AGREED</w:t>
      </w:r>
      <w:r>
        <w:rPr>
          <w:rFonts w:ascii="Times New Roman"/>
          <w:b w:val="false"/>
          <w:i w:val="false"/>
          <w:color w:val="000000"/>
          <w:sz w:val="28"/>
        </w:rPr>
        <w:t xml:space="preserve"> </w:t>
      </w:r>
      <w:r>
        <w:rPr>
          <w:rFonts w:ascii="Times New Roman"/>
          <w:b/>
          <w:i w:val="false"/>
          <w:color w:val="000000"/>
          <w:sz w:val="28"/>
        </w:rPr>
        <w:t>BY”</w:t>
      </w:r>
    </w:p>
    <w:bookmarkEnd w:id="14"/>
    <w:p>
      <w:pPr>
        <w:spacing w:after="0"/>
        <w:ind w:left="0"/>
        <w:jc w:val="both"/>
      </w:pPr>
      <w:r>
        <w:rPr>
          <w:rFonts w:ascii="Times New Roman"/>
          <w:b/>
          <w:i w:val="false"/>
          <w:color w:val="000000"/>
          <w:sz w:val="28"/>
        </w:rPr>
        <w:t>Minister of Finance</w:t>
      </w:r>
    </w:p>
    <w:p>
      <w:pPr>
        <w:spacing w:after="0"/>
        <w:ind w:left="0"/>
        <w:jc w:val="both"/>
      </w:pPr>
      <w:r>
        <w:rPr>
          <w:rFonts w:ascii="Times New Roman"/>
          <w:b/>
          <w:i w:val="false"/>
          <w:color w:val="000000"/>
          <w:sz w:val="28"/>
        </w:rPr>
        <w:t>of the Republic of Kazakhstan</w:t>
      </w:r>
    </w:p>
    <w:p>
      <w:pPr>
        <w:spacing w:after="0"/>
        <w:ind w:left="0"/>
        <w:jc w:val="both"/>
      </w:pPr>
      <w:bookmarkStart w:name="z20" w:id="15"/>
      <w:r>
        <w:rPr>
          <w:rFonts w:ascii="Times New Roman"/>
          <w:b w:val="false"/>
          <w:i w:val="false"/>
          <w:color w:val="000000"/>
          <w:sz w:val="28"/>
        </w:rPr>
        <w:t xml:space="preserve">
      </w:t>
      </w:r>
      <w:r>
        <w:rPr>
          <w:rFonts w:ascii="Times New Roman"/>
          <w:b/>
          <w:i w:val="false"/>
          <w:color w:val="000000"/>
          <w:sz w:val="28"/>
        </w:rPr>
        <w:t>“AGREED</w:t>
      </w:r>
      <w:r>
        <w:rPr>
          <w:rFonts w:ascii="Times New Roman"/>
          <w:b w:val="false"/>
          <w:i w:val="false"/>
          <w:color w:val="000000"/>
          <w:sz w:val="28"/>
        </w:rPr>
        <w:t xml:space="preserve"> </w:t>
      </w:r>
      <w:r>
        <w:rPr>
          <w:rFonts w:ascii="Times New Roman"/>
          <w:b/>
          <w:i w:val="false"/>
          <w:color w:val="000000"/>
          <w:sz w:val="28"/>
        </w:rPr>
        <w:t>BY”</w:t>
      </w:r>
    </w:p>
    <w:bookmarkEnd w:id="15"/>
    <w:p>
      <w:pPr>
        <w:spacing w:after="0"/>
        <w:ind w:left="0"/>
        <w:jc w:val="both"/>
      </w:pPr>
      <w:r>
        <w:rPr>
          <w:rFonts w:ascii="Times New Roman"/>
          <w:b/>
          <w:i w:val="false"/>
          <w:color w:val="000000"/>
          <w:sz w:val="28"/>
        </w:rPr>
        <w:t>Minister of Culture and Sports</w:t>
      </w:r>
    </w:p>
    <w:p>
      <w:pPr>
        <w:spacing w:after="0"/>
        <w:ind w:left="0"/>
        <w:jc w:val="both"/>
      </w:pPr>
      <w:r>
        <w:rPr>
          <w:rFonts w:ascii="Times New Roman"/>
          <w:b/>
          <w:i w:val="false"/>
          <w:color w:val="000000"/>
          <w:sz w:val="28"/>
        </w:rPr>
        <w:t>of the Republic of Kazakhstan</w:t>
      </w:r>
    </w:p>
    <w:p>
      <w:pPr>
        <w:spacing w:after="0"/>
        <w:ind w:left="0"/>
        <w:jc w:val="both"/>
      </w:pPr>
      <w:bookmarkStart w:name="z21" w:id="16"/>
      <w:r>
        <w:rPr>
          <w:rFonts w:ascii="Times New Roman"/>
          <w:b w:val="false"/>
          <w:i w:val="false"/>
          <w:color w:val="000000"/>
          <w:sz w:val="28"/>
        </w:rPr>
        <w:t xml:space="preserve">
      </w:t>
      </w:r>
      <w:r>
        <w:rPr>
          <w:rFonts w:ascii="Times New Roman"/>
          <w:b/>
          <w:i w:val="false"/>
          <w:color w:val="000000"/>
          <w:sz w:val="28"/>
        </w:rPr>
        <w:t>“AGREED</w:t>
      </w:r>
      <w:r>
        <w:rPr>
          <w:rFonts w:ascii="Times New Roman"/>
          <w:b w:val="false"/>
          <w:i w:val="false"/>
          <w:color w:val="000000"/>
          <w:sz w:val="28"/>
        </w:rPr>
        <w:t xml:space="preserve"> </w:t>
      </w:r>
      <w:r>
        <w:rPr>
          <w:rFonts w:ascii="Times New Roman"/>
          <w:b/>
          <w:i w:val="false"/>
          <w:color w:val="000000"/>
          <w:sz w:val="28"/>
        </w:rPr>
        <w:t>BY”</w:t>
      </w:r>
    </w:p>
    <w:bookmarkEnd w:id="16"/>
    <w:p>
      <w:pPr>
        <w:spacing w:after="0"/>
        <w:ind w:left="0"/>
        <w:jc w:val="both"/>
      </w:pPr>
      <w:r>
        <w:rPr>
          <w:rFonts w:ascii="Times New Roman"/>
          <w:b/>
          <w:i w:val="false"/>
          <w:color w:val="000000"/>
          <w:sz w:val="28"/>
        </w:rPr>
        <w:t>Minister of Enlightenment</w:t>
      </w:r>
    </w:p>
    <w:p>
      <w:pPr>
        <w:spacing w:after="0"/>
        <w:ind w:left="0"/>
        <w:jc w:val="both"/>
      </w:pPr>
      <w:r>
        <w:rPr>
          <w:rFonts w:ascii="Times New Roman"/>
          <w:b/>
          <w:i w:val="false"/>
          <w:color w:val="000000"/>
          <w:sz w:val="28"/>
        </w:rPr>
        <w:t>of the Republic of Kazakhstan</w:t>
      </w:r>
    </w:p>
    <w:p>
      <w:pPr>
        <w:spacing w:after="0"/>
        <w:ind w:left="0"/>
        <w:jc w:val="both"/>
      </w:pPr>
      <w:bookmarkStart w:name="z22" w:id="17"/>
      <w:r>
        <w:rPr>
          <w:rFonts w:ascii="Times New Roman"/>
          <w:b w:val="false"/>
          <w:i w:val="false"/>
          <w:color w:val="000000"/>
          <w:sz w:val="28"/>
        </w:rPr>
        <w:t xml:space="preserve">
      </w:t>
      </w:r>
      <w:r>
        <w:rPr>
          <w:rFonts w:ascii="Times New Roman"/>
          <w:b/>
          <w:i w:val="false"/>
          <w:color w:val="000000"/>
          <w:sz w:val="28"/>
        </w:rPr>
        <w:t>“AGREED</w:t>
      </w:r>
      <w:r>
        <w:rPr>
          <w:rFonts w:ascii="Times New Roman"/>
          <w:b w:val="false"/>
          <w:i w:val="false"/>
          <w:color w:val="000000"/>
          <w:sz w:val="28"/>
        </w:rPr>
        <w:t xml:space="preserve"> </w:t>
      </w:r>
      <w:r>
        <w:rPr>
          <w:rFonts w:ascii="Times New Roman"/>
          <w:b/>
          <w:i w:val="false"/>
          <w:color w:val="000000"/>
          <w:sz w:val="28"/>
        </w:rPr>
        <w:t>BY”</w:t>
      </w:r>
    </w:p>
    <w:bookmarkEnd w:id="17"/>
    <w:p>
      <w:pPr>
        <w:spacing w:after="0"/>
        <w:ind w:left="0"/>
        <w:jc w:val="both"/>
      </w:pPr>
      <w:r>
        <w:rPr>
          <w:rFonts w:ascii="Times New Roman"/>
          <w:b/>
          <w:i w:val="false"/>
          <w:color w:val="000000"/>
          <w:sz w:val="28"/>
        </w:rPr>
        <w:t>Minister of National Economy</w:t>
      </w:r>
    </w:p>
    <w:p>
      <w:pPr>
        <w:spacing w:after="0"/>
        <w:ind w:left="0"/>
        <w:jc w:val="both"/>
      </w:pPr>
      <w:r>
        <w:rPr>
          <w:rFonts w:ascii="Times New Roman"/>
          <w:b/>
          <w:i w:val="false"/>
          <w:color w:val="000000"/>
          <w:sz w:val="28"/>
        </w:rPr>
        <w:t>of the Republic of Kazakhstan</w:t>
      </w:r>
    </w:p>
    <w:p>
      <w:pPr>
        <w:spacing w:after="0"/>
        <w:ind w:left="0"/>
        <w:jc w:val="both"/>
      </w:pPr>
      <w:bookmarkStart w:name="z23" w:id="18"/>
      <w:r>
        <w:rPr>
          <w:rFonts w:ascii="Times New Roman"/>
          <w:b w:val="false"/>
          <w:i w:val="false"/>
          <w:color w:val="000000"/>
          <w:sz w:val="28"/>
        </w:rPr>
        <w:t xml:space="preserve">
      </w:t>
      </w:r>
      <w:r>
        <w:rPr>
          <w:rFonts w:ascii="Times New Roman"/>
          <w:b/>
          <w:i w:val="false"/>
          <w:color w:val="000000"/>
          <w:sz w:val="28"/>
        </w:rPr>
        <w:t>“AGREED</w:t>
      </w:r>
      <w:r>
        <w:rPr>
          <w:rFonts w:ascii="Times New Roman"/>
          <w:b w:val="false"/>
          <w:i w:val="false"/>
          <w:color w:val="000000"/>
          <w:sz w:val="28"/>
        </w:rPr>
        <w:t xml:space="preserve"> </w:t>
      </w:r>
      <w:r>
        <w:rPr>
          <w:rFonts w:ascii="Times New Roman"/>
          <w:b/>
          <w:i w:val="false"/>
          <w:color w:val="000000"/>
          <w:sz w:val="28"/>
        </w:rPr>
        <w:t>BY”</w:t>
      </w:r>
    </w:p>
    <w:bookmarkEnd w:id="18"/>
    <w:p>
      <w:pPr>
        <w:spacing w:after="0"/>
        <w:ind w:left="0"/>
        <w:jc w:val="both"/>
      </w:pPr>
      <w:r>
        <w:rPr>
          <w:rFonts w:ascii="Times New Roman"/>
          <w:b/>
          <w:i w:val="false"/>
          <w:color w:val="000000"/>
          <w:sz w:val="28"/>
        </w:rPr>
        <w:t>Minister of Digital Development</w:t>
      </w:r>
      <w:r>
        <w:rPr>
          <w:rFonts w:ascii="Times New Roman"/>
          <w:b/>
          <w:i w:val="false"/>
          <w:color w:val="000000"/>
          <w:sz w:val="28"/>
        </w:rPr>
        <w:t>,</w:t>
      </w:r>
    </w:p>
    <w:p>
      <w:pPr>
        <w:spacing w:after="0"/>
        <w:ind w:left="0"/>
        <w:jc w:val="both"/>
      </w:pPr>
      <w:r>
        <w:rPr>
          <w:rFonts w:ascii="Times New Roman"/>
          <w:b/>
          <w:i w:val="false"/>
          <w:color w:val="000000"/>
          <w:sz w:val="28"/>
        </w:rPr>
        <w:t>Innovation and Aerospace Industry</w:t>
      </w:r>
    </w:p>
    <w:p>
      <w:pPr>
        <w:spacing w:after="0"/>
        <w:ind w:left="0"/>
        <w:jc w:val="both"/>
      </w:pPr>
      <w:r>
        <w:rPr>
          <w:rFonts w:ascii="Times New Roman"/>
          <w:b/>
          <w:i w:val="false"/>
          <w:color w:val="000000"/>
          <w:sz w:val="28"/>
        </w:rPr>
        <w:t>of the Republic of Kazakhstan</w:t>
      </w:r>
    </w:p>
    <w:p>
      <w:pPr>
        <w:spacing w:after="0"/>
        <w:ind w:left="0"/>
        <w:jc w:val="both"/>
      </w:pPr>
      <w:bookmarkStart w:name="z24" w:id="19"/>
      <w:r>
        <w:rPr>
          <w:rFonts w:ascii="Times New Roman"/>
          <w:b w:val="false"/>
          <w:i w:val="false"/>
          <w:color w:val="000000"/>
          <w:sz w:val="28"/>
        </w:rPr>
        <w:t xml:space="preserve">
      </w:t>
      </w:r>
      <w:r>
        <w:rPr>
          <w:rFonts w:ascii="Times New Roman"/>
          <w:b/>
          <w:i w:val="false"/>
          <w:color w:val="000000"/>
          <w:sz w:val="28"/>
        </w:rPr>
        <w:t>“AGREED</w:t>
      </w:r>
      <w:r>
        <w:rPr>
          <w:rFonts w:ascii="Times New Roman"/>
          <w:b w:val="false"/>
          <w:i w:val="false"/>
          <w:color w:val="000000"/>
          <w:sz w:val="28"/>
        </w:rPr>
        <w:t xml:space="preserve"> </w:t>
      </w:r>
      <w:r>
        <w:rPr>
          <w:rFonts w:ascii="Times New Roman"/>
          <w:b/>
          <w:i w:val="false"/>
          <w:color w:val="000000"/>
          <w:sz w:val="28"/>
        </w:rPr>
        <w:t>BY”</w:t>
      </w:r>
    </w:p>
    <w:bookmarkEnd w:id="19"/>
    <w:p>
      <w:pPr>
        <w:spacing w:after="0"/>
        <w:ind w:left="0"/>
        <w:jc w:val="both"/>
      </w:pPr>
      <w:r>
        <w:rPr>
          <w:rFonts w:ascii="Times New Roman"/>
          <w:b/>
          <w:i w:val="false"/>
          <w:color w:val="000000"/>
          <w:sz w:val="28"/>
        </w:rPr>
        <w:t>Minister of Internal Affairs</w:t>
      </w:r>
    </w:p>
    <w:p>
      <w:pPr>
        <w:spacing w:after="0"/>
        <w:ind w:left="0"/>
        <w:jc w:val="both"/>
      </w:pPr>
      <w:r>
        <w:rPr>
          <w:rFonts w:ascii="Times New Roman"/>
          <w:b/>
          <w:i w:val="false"/>
          <w:color w:val="000000"/>
          <w:sz w:val="28"/>
        </w:rPr>
        <w:t>of the Republic of Kazakhstan</w:t>
      </w:r>
    </w:p>
    <w:p>
      <w:pPr>
        <w:spacing w:after="0"/>
        <w:ind w:left="0"/>
        <w:jc w:val="both"/>
      </w:pPr>
      <w:bookmarkStart w:name="z25" w:id="20"/>
      <w:r>
        <w:rPr>
          <w:rFonts w:ascii="Times New Roman"/>
          <w:b w:val="false"/>
          <w:i w:val="false"/>
          <w:color w:val="000000"/>
          <w:sz w:val="28"/>
        </w:rPr>
        <w:t xml:space="preserve">
      </w:t>
      </w:r>
      <w:r>
        <w:rPr>
          <w:rFonts w:ascii="Times New Roman"/>
          <w:b/>
          <w:i w:val="false"/>
          <w:color w:val="000000"/>
          <w:sz w:val="28"/>
        </w:rPr>
        <w:t>“AGREED</w:t>
      </w:r>
      <w:r>
        <w:rPr>
          <w:rFonts w:ascii="Times New Roman"/>
          <w:b w:val="false"/>
          <w:i w:val="false"/>
          <w:color w:val="000000"/>
          <w:sz w:val="28"/>
        </w:rPr>
        <w:t xml:space="preserve"> </w:t>
      </w:r>
      <w:r>
        <w:rPr>
          <w:rFonts w:ascii="Times New Roman"/>
          <w:b/>
          <w:i w:val="false"/>
          <w:color w:val="000000"/>
          <w:sz w:val="28"/>
        </w:rPr>
        <w:t>BY”</w:t>
      </w:r>
    </w:p>
    <w:bookmarkEnd w:id="20"/>
    <w:p>
      <w:pPr>
        <w:spacing w:after="0"/>
        <w:ind w:left="0"/>
        <w:jc w:val="both"/>
      </w:pPr>
      <w:r>
        <w:rPr>
          <w:rFonts w:ascii="Times New Roman"/>
          <w:b/>
          <w:i w:val="false"/>
          <w:color w:val="000000"/>
          <w:sz w:val="28"/>
        </w:rPr>
        <w:t xml:space="preserve">Minister of Ecology </w:t>
      </w:r>
      <w:r>
        <w:rPr>
          <w:rFonts w:ascii="Times New Roman"/>
          <w:b/>
          <w:i w:val="false"/>
          <w:color w:val="000000"/>
          <w:sz w:val="28"/>
        </w:rPr>
        <w:t>and</w:t>
      </w:r>
    </w:p>
    <w:p>
      <w:pPr>
        <w:spacing w:after="0"/>
        <w:ind w:left="0"/>
        <w:jc w:val="both"/>
      </w:pPr>
      <w:r>
        <w:rPr>
          <w:rFonts w:ascii="Times New Roman"/>
          <w:b/>
          <w:i w:val="false"/>
          <w:color w:val="000000"/>
          <w:sz w:val="28"/>
        </w:rPr>
        <w:t>Natural Resources</w:t>
      </w:r>
    </w:p>
    <w:p>
      <w:pPr>
        <w:spacing w:after="0"/>
        <w:ind w:left="0"/>
        <w:jc w:val="both"/>
      </w:pPr>
      <w:r>
        <w:rPr>
          <w:rFonts w:ascii="Times New Roman"/>
          <w:b/>
          <w:i w:val="false"/>
          <w:color w:val="000000"/>
          <w:sz w:val="28"/>
        </w:rPr>
        <w:t>of the Republic of Kazakhstan</w:t>
      </w:r>
    </w:p>
    <w:p>
      <w:pPr>
        <w:spacing w:after="0"/>
        <w:ind w:left="0"/>
        <w:jc w:val="both"/>
      </w:pPr>
      <w:bookmarkStart w:name="z26" w:id="21"/>
      <w:r>
        <w:rPr>
          <w:rFonts w:ascii="Times New Roman"/>
          <w:b w:val="false"/>
          <w:i w:val="false"/>
          <w:color w:val="000000"/>
          <w:sz w:val="28"/>
        </w:rPr>
        <w:t xml:space="preserve">
      </w:t>
      </w:r>
      <w:r>
        <w:rPr>
          <w:rFonts w:ascii="Times New Roman"/>
          <w:b/>
          <w:i w:val="false"/>
          <w:color w:val="000000"/>
          <w:sz w:val="28"/>
        </w:rPr>
        <w:t>“AGREED</w:t>
      </w:r>
      <w:r>
        <w:rPr>
          <w:rFonts w:ascii="Times New Roman"/>
          <w:b w:val="false"/>
          <w:i w:val="false"/>
          <w:color w:val="000000"/>
          <w:sz w:val="28"/>
        </w:rPr>
        <w:t xml:space="preserve"> </w:t>
      </w:r>
      <w:r>
        <w:rPr>
          <w:rFonts w:ascii="Times New Roman"/>
          <w:b/>
          <w:i w:val="false"/>
          <w:color w:val="000000"/>
          <w:sz w:val="28"/>
        </w:rPr>
        <w:t>BY”</w:t>
      </w:r>
    </w:p>
    <w:bookmarkEnd w:id="21"/>
    <w:p>
      <w:pPr>
        <w:spacing w:after="0"/>
        <w:ind w:left="0"/>
        <w:jc w:val="both"/>
      </w:pPr>
      <w:r>
        <w:rPr>
          <w:rFonts w:ascii="Times New Roman"/>
          <w:b/>
          <w:i w:val="false"/>
          <w:color w:val="000000"/>
          <w:sz w:val="28"/>
        </w:rPr>
        <w:t>Minister of Energy</w:t>
      </w:r>
    </w:p>
    <w:p>
      <w:pPr>
        <w:spacing w:after="0"/>
        <w:ind w:left="0"/>
        <w:jc w:val="both"/>
      </w:pPr>
      <w:r>
        <w:rPr>
          <w:rFonts w:ascii="Times New Roman"/>
          <w:b/>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order № 279</w:t>
            </w:r>
            <w:r>
              <w:br/>
            </w:r>
            <w:r>
              <w:rPr>
                <w:rFonts w:ascii="Times New Roman"/>
                <w:b w:val="false"/>
                <w:i w:val="false"/>
                <w:color w:val="000000"/>
                <w:sz w:val="20"/>
              </w:rPr>
              <w:t xml:space="preserve">of the Deputy Prime Minister – Minister of Labour and Social Protection of Population </w:t>
            </w:r>
            <w:r>
              <w:br/>
            </w:r>
            <w:r>
              <w:rPr>
                <w:rFonts w:ascii="Times New Roman"/>
                <w:b w:val="false"/>
                <w:i w:val="false"/>
                <w:color w:val="000000"/>
                <w:sz w:val="20"/>
              </w:rPr>
              <w:t>of the Republic of Kazakhstan</w:t>
            </w:r>
            <w:r>
              <w:br/>
            </w:r>
            <w:r>
              <w:rPr>
                <w:rFonts w:ascii="Times New Roman"/>
                <w:b w:val="false"/>
                <w:i w:val="false"/>
                <w:color w:val="000000"/>
                <w:sz w:val="20"/>
              </w:rPr>
              <w:t>of June 30, 2023</w:t>
            </w:r>
          </w:p>
        </w:tc>
      </w:tr>
    </w:tbl>
    <w:bookmarkStart w:name="z28" w:id="22"/>
    <w:p>
      <w:pPr>
        <w:spacing w:after="0"/>
        <w:ind w:left="0"/>
        <w:jc w:val="left"/>
      </w:pPr>
      <w:r>
        <w:rPr>
          <w:rFonts w:ascii="Times New Roman"/>
          <w:b/>
          <w:i w:val="false"/>
          <w:color w:val="000000"/>
        </w:rPr>
        <w:t xml:space="preserve"> Rules and Terms for Issuing or Extending Permits to Employers to Hire Foreign Labour and for Intra-Corporate Transfer</w:t>
      </w:r>
    </w:p>
    <w:bookmarkEnd w:id="22"/>
    <w:bookmarkStart w:name="z29" w:id="23"/>
    <w:p>
      <w:pPr>
        <w:spacing w:after="0"/>
        <w:ind w:left="0"/>
        <w:jc w:val="left"/>
      </w:pPr>
      <w:r>
        <w:rPr>
          <w:rFonts w:ascii="Times New Roman"/>
          <w:b/>
          <w:i w:val="false"/>
          <w:color w:val="000000"/>
        </w:rPr>
        <w:t xml:space="preserve"> Chapter 1. General provisions </w:t>
      </w:r>
    </w:p>
    <w:bookmarkEnd w:id="23"/>
    <w:bookmarkStart w:name="z30" w:id="24"/>
    <w:p>
      <w:pPr>
        <w:spacing w:after="0"/>
        <w:ind w:left="0"/>
        <w:jc w:val="both"/>
      </w:pPr>
      <w:r>
        <w:rPr>
          <w:rFonts w:ascii="Times New Roman"/>
          <w:b w:val="false"/>
          <w:i w:val="false"/>
          <w:color w:val="000000"/>
          <w:sz w:val="28"/>
        </w:rPr>
        <w:t xml:space="preserve">
      1. These Rules and Terms for Issuing or Extending (Re-Issuing) Permits to Employers to Hire Foreign Labour, and for Intra-Corporate Transfer (hereinafter - Rules) have been drawn up pursuant to sub-paragraph 14-4) of Article 11 of the Law of the Republic of Kazakhstan “On Migration”, sub-paragraph 1) of Article 10 of the Law of the Republic of Kazakhstan “On State Services” and specify the procedure and conditions for issuing or extending permits to employers to hire foreign labour force, and for intra-corporate transfer </w:t>
      </w:r>
    </w:p>
    <w:bookmarkEnd w:id="24"/>
    <w:bookmarkStart w:name="z31" w:id="25"/>
    <w:p>
      <w:pPr>
        <w:spacing w:after="0"/>
        <w:ind w:left="0"/>
        <w:jc w:val="both"/>
      </w:pPr>
      <w:r>
        <w:rPr>
          <w:rFonts w:ascii="Times New Roman"/>
          <w:b w:val="false"/>
          <w:i w:val="false"/>
          <w:color w:val="000000"/>
          <w:sz w:val="28"/>
        </w:rPr>
        <w:t>
      2. The following basic concepts are used herein:</w:t>
      </w:r>
    </w:p>
    <w:bookmarkEnd w:id="25"/>
    <w:bookmarkStart w:name="z32" w:id="26"/>
    <w:p>
      <w:pPr>
        <w:spacing w:after="0"/>
        <w:ind w:left="0"/>
        <w:jc w:val="both"/>
      </w:pPr>
      <w:r>
        <w:rPr>
          <w:rFonts w:ascii="Times New Roman"/>
          <w:b w:val="false"/>
          <w:i w:val="false"/>
          <w:color w:val="000000"/>
          <w:sz w:val="28"/>
        </w:rPr>
        <w:t>
      1) a vacancy means a vacant job (position) with an employer;</w:t>
      </w:r>
    </w:p>
    <w:bookmarkEnd w:id="26"/>
    <w:bookmarkStart w:name="z33" w:id="27"/>
    <w:p>
      <w:pPr>
        <w:spacing w:after="0"/>
        <w:ind w:left="0"/>
        <w:jc w:val="both"/>
      </w:pPr>
      <w:r>
        <w:rPr>
          <w:rFonts w:ascii="Times New Roman"/>
          <w:b w:val="false"/>
          <w:i w:val="false"/>
          <w:color w:val="000000"/>
          <w:sz w:val="28"/>
        </w:rPr>
        <w:t>
      2) a local executive authority on social protection and employment of the population (hereinafter the local executive authority) means a local executive authority of a region, cities of national importance, the capital city, which establishes areas in the sphere of social protection and employment of the population;</w:t>
      </w:r>
    </w:p>
    <w:bookmarkEnd w:id="27"/>
    <w:bookmarkStart w:name="z34" w:id="28"/>
    <w:p>
      <w:pPr>
        <w:spacing w:after="0"/>
        <w:ind w:left="0"/>
        <w:jc w:val="both"/>
      </w:pPr>
      <w:r>
        <w:rPr>
          <w:rFonts w:ascii="Times New Roman"/>
          <w:b w:val="false"/>
          <w:i w:val="false"/>
          <w:color w:val="000000"/>
          <w:sz w:val="28"/>
        </w:rPr>
        <w:t>
      3) an employer is a natural or legal person with whom the employee has labour relations;</w:t>
      </w:r>
    </w:p>
    <w:bookmarkEnd w:id="28"/>
    <w:bookmarkStart w:name="z35" w:id="29"/>
    <w:p>
      <w:pPr>
        <w:spacing w:after="0"/>
        <w:ind w:left="0"/>
        <w:jc w:val="both"/>
      </w:pPr>
      <w:r>
        <w:rPr>
          <w:rFonts w:ascii="Times New Roman"/>
          <w:b w:val="false"/>
          <w:i w:val="false"/>
          <w:color w:val="000000"/>
          <w:sz w:val="28"/>
        </w:rPr>
        <w:t>
      4) a temporary transfer for a period specified in the employment contract, but not exceeding three years, with the right to extend it for one year, of a foreigner or stateless person working as an executive, manager or specialist in a legal entity established in the territory of a member country of the World Trade Organisation, located and operating outside the territory of the Republic of Kazakhstan, to branches, subsidiaries, representative offices of this legal entity established in the territory of the Republic of Kazakhstan under the laws of the Republic of Kazakhstan;</w:t>
      </w:r>
    </w:p>
    <w:bookmarkEnd w:id="29"/>
    <w:bookmarkStart w:name="z36" w:id="30"/>
    <w:p>
      <w:pPr>
        <w:spacing w:after="0"/>
        <w:ind w:left="0"/>
        <w:jc w:val="both"/>
      </w:pPr>
      <w:r>
        <w:rPr>
          <w:rFonts w:ascii="Times New Roman"/>
          <w:b w:val="false"/>
          <w:i w:val="false"/>
          <w:color w:val="000000"/>
          <w:sz w:val="28"/>
        </w:rPr>
        <w:t>
      5) seasonal foreign workers are immigrants recruited by employers for a period not exceeding one year to perform seasonal work, which, due to climatic or other natural conditions, are performed within a certain period (season), in line with the list of professions approved by the competent authority on population migration issues in coordination with the authorised public authorities in charge of the relevant area of state administration;</w:t>
      </w:r>
    </w:p>
    <w:bookmarkEnd w:id="30"/>
    <w:bookmarkStart w:name="z37" w:id="31"/>
    <w:p>
      <w:pPr>
        <w:spacing w:after="0"/>
        <w:ind w:left="0"/>
        <w:jc w:val="both"/>
      </w:pPr>
      <w:r>
        <w:rPr>
          <w:rFonts w:ascii="Times New Roman"/>
          <w:b w:val="false"/>
          <w:i w:val="false"/>
          <w:color w:val="000000"/>
          <w:sz w:val="28"/>
        </w:rPr>
        <w:t>
      6) a competent authority on population migration issues means a central executive body that, within the limits of its competence, manages population migration, regulates migration processes, coordinates work and implements state policy in the field of population migration;</w:t>
      </w:r>
    </w:p>
    <w:bookmarkEnd w:id="31"/>
    <w:bookmarkStart w:name="z38" w:id="32"/>
    <w:p>
      <w:pPr>
        <w:spacing w:after="0"/>
        <w:ind w:left="0"/>
        <w:jc w:val="both"/>
      </w:pPr>
      <w:r>
        <w:rPr>
          <w:rFonts w:ascii="Times New Roman"/>
          <w:b w:val="false"/>
          <w:i w:val="false"/>
          <w:color w:val="000000"/>
          <w:sz w:val="28"/>
        </w:rPr>
        <w:t>
      7) a foreign worker means immigrants arriving for self-employment in professions demanded in priority sectors of the economy (types of economic activity), as well as those engaged by employers to perform labour activities in the territory of the Republic of Kazakhstan, including those arriving within the framework of intra-corporate transfer;</w:t>
      </w:r>
    </w:p>
    <w:bookmarkEnd w:id="32"/>
    <w:bookmarkStart w:name="z39" w:id="33"/>
    <w:p>
      <w:pPr>
        <w:spacing w:after="0"/>
        <w:ind w:left="0"/>
        <w:jc w:val="both"/>
      </w:pPr>
      <w:r>
        <w:rPr>
          <w:rFonts w:ascii="Times New Roman"/>
          <w:b w:val="false"/>
          <w:i w:val="false"/>
          <w:color w:val="000000"/>
          <w:sz w:val="28"/>
        </w:rPr>
        <w:t>
      8) foreign labour force means foreign workers engaged by employers for labour activities, including seasonal foreign workers, as well as within the framework of intra-corporate transfers;</w:t>
      </w:r>
    </w:p>
    <w:bookmarkEnd w:id="33"/>
    <w:bookmarkStart w:name="z40" w:id="34"/>
    <w:p>
      <w:pPr>
        <w:spacing w:after="0"/>
        <w:ind w:left="0"/>
        <w:jc w:val="both"/>
      </w:pPr>
      <w:r>
        <w:rPr>
          <w:rFonts w:ascii="Times New Roman"/>
          <w:b w:val="false"/>
          <w:i w:val="false"/>
          <w:color w:val="000000"/>
          <w:sz w:val="28"/>
        </w:rPr>
        <w:t>
      9) quota for hiring foreign labour force means the maximum permissible number of foreign labour force allowed to be hired by an employer to perform labour activities in the territory of the Republic of Kazakhstan;</w:t>
      </w:r>
    </w:p>
    <w:bookmarkEnd w:id="34"/>
    <w:bookmarkStart w:name="z41" w:id="35"/>
    <w:p>
      <w:pPr>
        <w:spacing w:after="0"/>
        <w:ind w:left="0"/>
        <w:jc w:val="both"/>
      </w:pPr>
      <w:r>
        <w:rPr>
          <w:rFonts w:ascii="Times New Roman"/>
          <w:b w:val="false"/>
          <w:i w:val="false"/>
          <w:color w:val="000000"/>
          <w:sz w:val="28"/>
        </w:rPr>
        <w:t>
      10) a permit to attract foreign labour force means a document of the established form issued by a local executive authority to an employer for attracting foreign labour force to the Republic of Kazakhstan.</w:t>
      </w:r>
    </w:p>
    <w:bookmarkEnd w:id="35"/>
    <w:bookmarkStart w:name="z42" w:id="36"/>
    <w:p>
      <w:pPr>
        <w:spacing w:after="0"/>
        <w:ind w:left="0"/>
        <w:jc w:val="left"/>
      </w:pPr>
      <w:r>
        <w:rPr>
          <w:rFonts w:ascii="Times New Roman"/>
          <w:b/>
          <w:i w:val="false"/>
          <w:color w:val="000000"/>
        </w:rPr>
        <w:t xml:space="preserve"> Chapter 2: Procedure and terms for issuing or extending (re-issuing) permits to employers to hire foreign labour, and for intra-corporate transfers</w:t>
      </w:r>
    </w:p>
    <w:bookmarkEnd w:id="36"/>
    <w:bookmarkStart w:name="z43" w:id="37"/>
    <w:p>
      <w:pPr>
        <w:spacing w:after="0"/>
        <w:ind w:left="0"/>
        <w:jc w:val="left"/>
      </w:pPr>
      <w:r>
        <w:rPr>
          <w:rFonts w:ascii="Times New Roman"/>
          <w:b/>
          <w:i w:val="false"/>
          <w:color w:val="000000"/>
        </w:rPr>
        <w:t xml:space="preserve"> Paragraph 1: Procedure and terms for issuing or extending permits to employers to hire foreign workers</w:t>
      </w:r>
    </w:p>
    <w:bookmarkEnd w:id="37"/>
    <w:bookmarkStart w:name="z44" w:id="38"/>
    <w:p>
      <w:pPr>
        <w:spacing w:after="0"/>
        <w:ind w:left="0"/>
        <w:jc w:val="both"/>
      </w:pPr>
      <w:r>
        <w:rPr>
          <w:rFonts w:ascii="Times New Roman"/>
          <w:b w:val="false"/>
          <w:i w:val="false"/>
          <w:color w:val="000000"/>
          <w:sz w:val="28"/>
        </w:rPr>
        <w:t>
      3. For obtaining the state service “Issuance or Extension of a Permit to Employers to Hire Foreign Labour Force”, the employer or a person authorized by him/her/it shall submit an application to the local executive authority at the place of employment of foreign labour force via the e-government web portal www.egov.kz, www.elicense (hereinafter referred to as the EWP) in compliance with Annex 1 hereto, accompanied by the documents specified in the list of basic requirements for rendering the state service “Issuance or Extension of a Permit to Employ Foreign Labour Force” (hereinafter - the list of requirements for rendering a state service) pursuant to Annex 2 hereto.</w:t>
      </w:r>
    </w:p>
    <w:bookmarkEnd w:id="38"/>
    <w:bookmarkStart w:name="z45" w:id="39"/>
    <w:p>
      <w:pPr>
        <w:spacing w:after="0"/>
        <w:ind w:left="0"/>
        <w:jc w:val="both"/>
      </w:pPr>
      <w:r>
        <w:rPr>
          <w:rFonts w:ascii="Times New Roman"/>
          <w:b w:val="false"/>
          <w:i w:val="false"/>
          <w:color w:val="000000"/>
          <w:sz w:val="28"/>
        </w:rPr>
        <w:t>
      4. The list of basic requirements for rendering a state service, including specifications of the process, form, content and result of rendering, as well as other information with due regard to the specifics of rendering a state service is given in the List of Requirements for Rendering a State Service as per Annex 3 hereto.</w:t>
      </w:r>
    </w:p>
    <w:bookmarkEnd w:id="39"/>
    <w:bookmarkStart w:name="z46" w:id="40"/>
    <w:p>
      <w:pPr>
        <w:spacing w:after="0"/>
        <w:ind w:left="0"/>
        <w:jc w:val="both"/>
      </w:pPr>
      <w:r>
        <w:rPr>
          <w:rFonts w:ascii="Times New Roman"/>
          <w:b w:val="false"/>
          <w:i w:val="false"/>
          <w:color w:val="000000"/>
          <w:sz w:val="28"/>
        </w:rPr>
        <w:t>
      5. For the purpose of establishing the procedure and conditions for issuing or extending a permit to engage foreign labour force (hereinafter referred to as permit) pursuant to Annex 3 hereto, the following categories of workers shall be established:</w:t>
      </w:r>
    </w:p>
    <w:bookmarkEnd w:id="40"/>
    <w:bookmarkStart w:name="z47" w:id="41"/>
    <w:p>
      <w:pPr>
        <w:spacing w:after="0"/>
        <w:ind w:left="0"/>
        <w:jc w:val="both"/>
      </w:pPr>
      <w:r>
        <w:rPr>
          <w:rFonts w:ascii="Times New Roman"/>
          <w:b w:val="false"/>
          <w:i w:val="false"/>
          <w:color w:val="000000"/>
          <w:sz w:val="28"/>
        </w:rPr>
        <w:t>
      1) first category - heads and their deputies;</w:t>
      </w:r>
    </w:p>
    <w:bookmarkEnd w:id="41"/>
    <w:bookmarkStart w:name="z48" w:id="42"/>
    <w:p>
      <w:pPr>
        <w:spacing w:after="0"/>
        <w:ind w:left="0"/>
        <w:jc w:val="both"/>
      </w:pPr>
      <w:r>
        <w:rPr>
          <w:rFonts w:ascii="Times New Roman"/>
          <w:b w:val="false"/>
          <w:i w:val="false"/>
          <w:color w:val="000000"/>
          <w:sz w:val="28"/>
        </w:rPr>
        <w:t>
      2) second category - heads of structural units who meet the qualification requirements established by professional standards, qualification directory of positions of heads, experts and other employees, standard qualification characteristics of positions of heads, experts and other employees of organisations;</w:t>
      </w:r>
    </w:p>
    <w:bookmarkEnd w:id="42"/>
    <w:bookmarkStart w:name="z49" w:id="43"/>
    <w:p>
      <w:pPr>
        <w:spacing w:after="0"/>
        <w:ind w:left="0"/>
        <w:jc w:val="both"/>
      </w:pPr>
      <w:r>
        <w:rPr>
          <w:rFonts w:ascii="Times New Roman"/>
          <w:b w:val="false"/>
          <w:i w:val="false"/>
          <w:color w:val="000000"/>
          <w:sz w:val="28"/>
        </w:rPr>
        <w:t>
      3) third category - experts who comply with the qualification requirements established by professional standards, qualification directory of positions of managers, experts and other employees, standard qualification descriptions of positions of heads, experts and other employees of organisations;</w:t>
      </w:r>
    </w:p>
    <w:bookmarkEnd w:id="43"/>
    <w:bookmarkStart w:name="z50" w:id="44"/>
    <w:p>
      <w:pPr>
        <w:spacing w:after="0"/>
        <w:ind w:left="0"/>
        <w:jc w:val="both"/>
      </w:pPr>
      <w:r>
        <w:rPr>
          <w:rFonts w:ascii="Times New Roman"/>
          <w:b w:val="false"/>
          <w:i w:val="false"/>
          <w:color w:val="000000"/>
          <w:sz w:val="28"/>
        </w:rPr>
        <w:t>
      4) fourth category - qualified workers who comply with the qualification requirements established by professional standards, the Unified Tariff and Qualification Directory of Workers‘ Occupations and Professions, tariff and qualification characteristics of workers’ occupations.</w:t>
      </w:r>
    </w:p>
    <w:bookmarkEnd w:id="44"/>
    <w:bookmarkStart w:name="z51" w:id="45"/>
    <w:p>
      <w:pPr>
        <w:spacing w:after="0"/>
        <w:ind w:left="0"/>
        <w:jc w:val="both"/>
      </w:pPr>
      <w:r>
        <w:rPr>
          <w:rFonts w:ascii="Times New Roman"/>
          <w:b w:val="false"/>
          <w:i w:val="false"/>
          <w:color w:val="000000"/>
          <w:sz w:val="28"/>
        </w:rPr>
        <w:t>
      6. Within one working day, not counting the day of application filing, the local executive authority shall review the received documents and verify the completeness and accuracy of the package of documents submitted by the employer.</w:t>
      </w:r>
    </w:p>
    <w:bookmarkEnd w:id="45"/>
    <w:bookmarkStart w:name="z52" w:id="46"/>
    <w:p>
      <w:pPr>
        <w:spacing w:after="0"/>
        <w:ind w:left="0"/>
        <w:jc w:val="both"/>
      </w:pPr>
      <w:r>
        <w:rPr>
          <w:rFonts w:ascii="Times New Roman"/>
          <w:b w:val="false"/>
          <w:i w:val="false"/>
          <w:color w:val="000000"/>
          <w:sz w:val="28"/>
        </w:rPr>
        <w:t>
      Upon provision of incomplete and (or) incomplete documents in the prescribed form, as well as provision of documents with expired validity period, as per the list of basic requirements for rendering a state service, the local executive authority shall refuse to accept the application (specifying the documents not submitted and (or) not filled in the prescribed form and other inconsistencies as per the Rules).</w:t>
      </w:r>
    </w:p>
    <w:bookmarkEnd w:id="46"/>
    <w:bookmarkStart w:name="z53" w:id="47"/>
    <w:p>
      <w:pPr>
        <w:spacing w:after="0"/>
        <w:ind w:left="0"/>
        <w:jc w:val="both"/>
      </w:pPr>
      <w:r>
        <w:rPr>
          <w:rFonts w:ascii="Times New Roman"/>
          <w:b w:val="false"/>
          <w:i w:val="false"/>
          <w:color w:val="000000"/>
          <w:sz w:val="28"/>
        </w:rPr>
        <w:t>
      The refusal to accept the application, signed by the electronic digital signature (hereinafter - EDS) of the head of the local executive authority, shall be forwarded to the applicant in the form of an electronic document in the personal cabinet on the EWP.</w:t>
      </w:r>
    </w:p>
    <w:bookmarkEnd w:id="47"/>
    <w:bookmarkStart w:name="z54" w:id="48"/>
    <w:p>
      <w:pPr>
        <w:spacing w:after="0"/>
        <w:ind w:left="0"/>
        <w:jc w:val="both"/>
      </w:pPr>
      <w:r>
        <w:rPr>
          <w:rFonts w:ascii="Times New Roman"/>
          <w:b w:val="false"/>
          <w:i w:val="false"/>
          <w:color w:val="000000"/>
          <w:sz w:val="28"/>
        </w:rPr>
        <w:t>
      7. When the employer submits an application and documents in compliance with the list of basic requirements for rendering a state service, an employee of the local executive authority accepts and registers them within one working day after the day of receipt of the application.</w:t>
      </w:r>
    </w:p>
    <w:bookmarkEnd w:id="48"/>
    <w:bookmarkStart w:name="z55" w:id="49"/>
    <w:p>
      <w:pPr>
        <w:spacing w:after="0"/>
        <w:ind w:left="0"/>
        <w:jc w:val="both"/>
      </w:pPr>
      <w:r>
        <w:rPr>
          <w:rFonts w:ascii="Times New Roman"/>
          <w:b w:val="false"/>
          <w:i w:val="false"/>
          <w:color w:val="000000"/>
          <w:sz w:val="28"/>
        </w:rPr>
        <w:t>
      Should the employer apply after working hours, on weekends and public holidays in line with labour legislation, the following working day shall be used for receiving applications and issuing the results of the provision of state services.</w:t>
      </w:r>
    </w:p>
    <w:bookmarkEnd w:id="49"/>
    <w:bookmarkStart w:name="z56" w:id="50"/>
    <w:p>
      <w:pPr>
        <w:spacing w:after="0"/>
        <w:ind w:left="0"/>
        <w:jc w:val="both"/>
      </w:pPr>
      <w:r>
        <w:rPr>
          <w:rFonts w:ascii="Times New Roman"/>
          <w:b w:val="false"/>
          <w:i w:val="false"/>
          <w:color w:val="000000"/>
          <w:sz w:val="28"/>
        </w:rPr>
        <w:t>
      The employer shall obtain information on identity documents, state registration (re-registration) of a legal entity, payment of the permit issuance fee from the relevant state information systems via the e-government gateway.</w:t>
      </w:r>
    </w:p>
    <w:bookmarkEnd w:id="50"/>
    <w:p>
      <w:pPr>
        <w:spacing w:after="0"/>
        <w:ind w:left="0"/>
        <w:jc w:val="both"/>
      </w:pPr>
      <w:r>
        <w:rPr>
          <w:rFonts w:ascii="Times New Roman"/>
          <w:b w:val="false"/>
          <w:i w:val="false"/>
          <w:color w:val="000000"/>
          <w:sz w:val="28"/>
        </w:rPr>
        <w:t>
      Within 6 working days from the moment of registration of the application, the local executive authority shall review the documents and submit them to the Commission for Issuing Permits to Engage Foreign Labour Force (hereinafter referred to as the Commission), which includes representatives of the organisations envisaged in paragraph 10 hereof.</w:t>
      </w:r>
    </w:p>
    <w:bookmarkStart w:name="z58" w:id="51"/>
    <w:p>
      <w:pPr>
        <w:spacing w:after="0"/>
        <w:ind w:left="0"/>
        <w:jc w:val="both"/>
      </w:pPr>
      <w:r>
        <w:rPr>
          <w:rFonts w:ascii="Times New Roman"/>
          <w:b w:val="false"/>
          <w:i w:val="false"/>
          <w:color w:val="000000"/>
          <w:sz w:val="28"/>
        </w:rPr>
        <w:t>
      The composition of the Commission shall be approved by the head of the local executive authority.</w:t>
      </w:r>
    </w:p>
    <w:bookmarkEnd w:id="51"/>
    <w:bookmarkStart w:name="z59" w:id="52"/>
    <w:p>
      <w:pPr>
        <w:spacing w:after="0"/>
        <w:ind w:left="0"/>
        <w:jc w:val="both"/>
      </w:pPr>
      <w:r>
        <w:rPr>
          <w:rFonts w:ascii="Times New Roman"/>
          <w:b w:val="false"/>
          <w:i w:val="false"/>
          <w:color w:val="000000"/>
          <w:sz w:val="28"/>
        </w:rPr>
        <w:t>
      8. The decision to issue or refuse to issue a permit shall be taken in the form of an order of the head of the local executive authority within seven working days from the date of registration of the employer's documents.</w:t>
      </w:r>
    </w:p>
    <w:bookmarkEnd w:id="52"/>
    <w:bookmarkStart w:name="z60" w:id="53"/>
    <w:p>
      <w:pPr>
        <w:spacing w:after="0"/>
        <w:ind w:left="0"/>
        <w:jc w:val="both"/>
      </w:pPr>
      <w:r>
        <w:rPr>
          <w:rFonts w:ascii="Times New Roman"/>
          <w:b w:val="false"/>
          <w:i w:val="false"/>
          <w:color w:val="000000"/>
          <w:sz w:val="28"/>
        </w:rPr>
        <w:t>
      An employer's application for a permit within more than one administrative-territorial unit shall be reviewed by the local executive authority within seven working days from the date of acceptance of the employer's documents.</w:t>
      </w:r>
    </w:p>
    <w:bookmarkEnd w:id="53"/>
    <w:bookmarkStart w:name="z61"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Within three working days (from the date of acceptance of the employer's documents), the local executive authority approving the issuance of a permit with an effect within more than one administrative-territorial unit shall provide a decision on approval to the local executive authority.</w:t>
      </w:r>
    </w:p>
    <w:bookmarkEnd w:id="54"/>
    <w:p>
      <w:pPr>
        <w:spacing w:after="0"/>
        <w:ind w:left="0"/>
        <w:jc w:val="both"/>
      </w:pPr>
      <w:r>
        <w:rPr>
          <w:rFonts w:ascii="Times New Roman"/>
          <w:b w:val="false"/>
          <w:i w:val="false"/>
          <w:color w:val="000000"/>
          <w:sz w:val="28"/>
        </w:rPr>
        <w:t>
      The local executive authority shall issue or prolong a permit with the validity within more than one administrative-territorial unit after receiving a positive decision of the approving local executive authority.</w:t>
      </w:r>
    </w:p>
    <w:bookmarkStart w:name="z63" w:id="55"/>
    <w:p>
      <w:pPr>
        <w:spacing w:after="0"/>
        <w:ind w:left="0"/>
        <w:jc w:val="both"/>
      </w:pPr>
      <w:r>
        <w:rPr>
          <w:rFonts w:ascii="Times New Roman"/>
          <w:b w:val="false"/>
          <w:i w:val="false"/>
          <w:color w:val="000000"/>
          <w:sz w:val="28"/>
        </w:rPr>
        <w:t>
      Within three working days (from the date of acceptance of the employer's documents), the approving local executive authority shall send a decision on approval or refusal to approve the issuance or extension of the permit to the relevant administrative-territorial unit.</w:t>
      </w:r>
    </w:p>
    <w:bookmarkEnd w:id="55"/>
    <w:bookmarkStart w:name="z64" w:id="56"/>
    <w:p>
      <w:pPr>
        <w:spacing w:after="0"/>
        <w:ind w:left="0"/>
        <w:jc w:val="both"/>
      </w:pPr>
      <w:r>
        <w:rPr>
          <w:rFonts w:ascii="Times New Roman"/>
          <w:b w:val="false"/>
          <w:i w:val="false"/>
          <w:color w:val="000000"/>
          <w:sz w:val="28"/>
        </w:rPr>
        <w:t>
      The local executive authority shall make a decision based on the recommendations of the Commission established by the local executive authority.</w:t>
      </w:r>
    </w:p>
    <w:bookmarkEnd w:id="56"/>
    <w:bookmarkStart w:name="z65" w:id="57"/>
    <w:p>
      <w:pPr>
        <w:spacing w:after="0"/>
        <w:ind w:left="0"/>
        <w:jc w:val="both"/>
      </w:pPr>
      <w:r>
        <w:rPr>
          <w:rFonts w:ascii="Times New Roman"/>
          <w:b w:val="false"/>
          <w:i w:val="false"/>
          <w:color w:val="000000"/>
          <w:sz w:val="28"/>
        </w:rPr>
        <w:t>
      The Commission's review of employers' applications shall be video-recorded at each session of the Commission.</w:t>
      </w:r>
    </w:p>
    <w:bookmarkEnd w:id="57"/>
    <w:bookmarkStart w:name="z66" w:id="58"/>
    <w:p>
      <w:pPr>
        <w:spacing w:after="0"/>
        <w:ind w:left="0"/>
        <w:jc w:val="both"/>
      </w:pPr>
      <w:r>
        <w:rPr>
          <w:rFonts w:ascii="Times New Roman"/>
          <w:b w:val="false"/>
          <w:i w:val="false"/>
          <w:color w:val="000000"/>
          <w:sz w:val="28"/>
        </w:rPr>
        <w:t>
      9. When making a decision on motivated comments on the documents filed, pursuant to Article 73 of the Administrative Procedural and Process-Related Code of the Republic of Kazakhstan (hereinafter - APPRC RK), the executor of the service provider shall send to the service recipient a notification of the preliminary decision to refuse to render a state service, as well as the time and place of the hearing for the opportunity to express to the service recipient the position on the preliminary decision.</w:t>
      </w:r>
    </w:p>
    <w:bookmarkEnd w:id="58"/>
    <w:bookmarkStart w:name="z67" w:id="59"/>
    <w:p>
      <w:pPr>
        <w:spacing w:after="0"/>
        <w:ind w:left="0"/>
        <w:jc w:val="both"/>
      </w:pPr>
      <w:r>
        <w:rPr>
          <w:rFonts w:ascii="Times New Roman"/>
          <w:b w:val="false"/>
          <w:i w:val="false"/>
          <w:color w:val="000000"/>
          <w:sz w:val="28"/>
        </w:rPr>
        <w:t>
      The service recipient's objections to the preliminary decision shall be accepted by the service provider within 2 working days from the day of its receipt.</w:t>
      </w:r>
    </w:p>
    <w:bookmarkEnd w:id="59"/>
    <w:bookmarkStart w:name="z68" w:id="60"/>
    <w:p>
      <w:pPr>
        <w:spacing w:after="0"/>
        <w:ind w:left="0"/>
        <w:jc w:val="both"/>
      </w:pPr>
      <w:r>
        <w:rPr>
          <w:rFonts w:ascii="Times New Roman"/>
          <w:b w:val="false"/>
          <w:i w:val="false"/>
          <w:color w:val="000000"/>
          <w:sz w:val="28"/>
        </w:rPr>
        <w:t>
      Based on the results of the hearing, the local executive authority shall adopt a decision to accept the application for issuance of a permit to attract foreign labor force or form a motivated refusal to render the state service.</w:t>
      </w:r>
    </w:p>
    <w:bookmarkEnd w:id="60"/>
    <w:bookmarkStart w:name="z69" w:id="61"/>
    <w:p>
      <w:pPr>
        <w:spacing w:after="0"/>
        <w:ind w:left="0"/>
        <w:jc w:val="both"/>
      </w:pPr>
      <w:r>
        <w:rPr>
          <w:rFonts w:ascii="Times New Roman"/>
          <w:b w:val="false"/>
          <w:i w:val="false"/>
          <w:color w:val="000000"/>
          <w:sz w:val="28"/>
        </w:rPr>
        <w:t>
      A motivated refusal to further consider the application, signed by the electronic digital signature (hereinafter - EDS) of the head of the local executive authority, shall be forwarded to the applicant in the form of an electronic document in the personal cabinet on the EWP.</w:t>
      </w:r>
    </w:p>
    <w:bookmarkEnd w:id="61"/>
    <w:bookmarkStart w:name="z70" w:id="62"/>
    <w:p>
      <w:pPr>
        <w:spacing w:after="0"/>
        <w:ind w:left="0"/>
        <w:jc w:val="both"/>
      </w:pPr>
      <w:r>
        <w:rPr>
          <w:rFonts w:ascii="Times New Roman"/>
          <w:b w:val="false"/>
          <w:i w:val="false"/>
          <w:color w:val="000000"/>
          <w:sz w:val="28"/>
        </w:rPr>
        <w:t>
      10. The Commission shall include representatives of the internal affairs authorities, the education authority and the territorial unit of the authorised state labour authority.</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revised by order of the Minister of Labour and Social Protection of Population of the Republic of Kazakhstan № 390 of 30.09.2024 (shall be put into effect upon expiry of ten calendar days after the day of its first official publication).</w:t>
      </w:r>
      <w:r>
        <w:br/>
      </w:r>
      <w:r>
        <w:rPr>
          <w:rFonts w:ascii="Times New Roman"/>
          <w:b w:val="false"/>
          <w:i w:val="false"/>
          <w:color w:val="000000"/>
          <w:sz w:val="28"/>
        </w:rPr>
        <w:t>
</w:t>
      </w:r>
    </w:p>
    <w:bookmarkStart w:name="z71" w:id="63"/>
    <w:p>
      <w:pPr>
        <w:spacing w:after="0"/>
        <w:ind w:left="0"/>
        <w:jc w:val="both"/>
      </w:pPr>
      <w:r>
        <w:rPr>
          <w:rFonts w:ascii="Times New Roman"/>
          <w:b w:val="false"/>
          <w:i w:val="false"/>
          <w:color w:val="000000"/>
          <w:sz w:val="28"/>
        </w:rPr>
        <w:t>
      11. The employer and/or his/her representative shall attend the Commission session. If the employer and/or his/her representative fails to attend the session of the Commission, it shall not be a reason for postponement of the Commission. The local executive authority shall post information on the date, time and venue of the session of the Commission on its official Internet resource at least two working days prior to the date of the session.</w:t>
      </w:r>
    </w:p>
    <w:bookmarkEnd w:id="63"/>
    <w:bookmarkStart w:name="z72" w:id="64"/>
    <w:p>
      <w:pPr>
        <w:spacing w:after="0"/>
        <w:ind w:left="0"/>
        <w:jc w:val="both"/>
      </w:pPr>
      <w:r>
        <w:rPr>
          <w:rFonts w:ascii="Times New Roman"/>
          <w:b w:val="false"/>
          <w:i w:val="false"/>
          <w:color w:val="000000"/>
          <w:sz w:val="28"/>
        </w:rPr>
        <w:t>
      12. If there are grounds for a decision to refuse to issue a permit, the local executive authority shall send/notify the employer's personal cabinet or via telecommunication means of a preliminary decision on rendering a state service, as per Article 73 of the APPRC RK.</w:t>
      </w:r>
    </w:p>
    <w:bookmarkEnd w:id="64"/>
    <w:bookmarkStart w:name="z73" w:id="65"/>
    <w:p>
      <w:pPr>
        <w:spacing w:after="0"/>
        <w:ind w:left="0"/>
        <w:jc w:val="both"/>
      </w:pPr>
      <w:r>
        <w:rPr>
          <w:rFonts w:ascii="Times New Roman"/>
          <w:b w:val="false"/>
          <w:i w:val="false"/>
          <w:color w:val="000000"/>
          <w:sz w:val="28"/>
        </w:rPr>
        <w:t>
      The notification shall specify the grounds for refusal envisaged by paragraph 27 or 32 hereof in the form of an electronic document signed by the EDS of the head of the local executive authority, as per Annex 4 hereto.</w:t>
      </w:r>
    </w:p>
    <w:bookmarkEnd w:id="65"/>
    <w:bookmarkStart w:name="z74" w:id="66"/>
    <w:p>
      <w:pPr>
        <w:spacing w:after="0"/>
        <w:ind w:left="0"/>
        <w:jc w:val="both"/>
      </w:pPr>
      <w:r>
        <w:rPr>
          <w:rFonts w:ascii="Times New Roman"/>
          <w:b w:val="false"/>
          <w:i w:val="false"/>
          <w:color w:val="000000"/>
          <w:sz w:val="28"/>
        </w:rPr>
        <w:t>
      13. Upon making a decision to issue a permit, within one working day after the day of its acceptance, the local executive authority shall send to the personal cabinet of the employer a notification in the form of an electronic document signed by the EDS of the head of the local executive authority in compliance with Annex 4 hereto.</w:t>
      </w:r>
    </w:p>
    <w:bookmarkEnd w:id="66"/>
    <w:bookmarkStart w:name="z75" w:id="67"/>
    <w:p>
      <w:pPr>
        <w:spacing w:after="0"/>
        <w:ind w:left="0"/>
        <w:jc w:val="both"/>
      </w:pPr>
      <w:r>
        <w:rPr>
          <w:rFonts w:ascii="Times New Roman"/>
          <w:b w:val="false"/>
          <w:i w:val="false"/>
          <w:color w:val="000000"/>
          <w:sz w:val="28"/>
        </w:rPr>
        <w:t>
      14. When issuing permits under the fourth category, the employer shall replace, for identical positions, foreign workers with Kazakhstan citizens from six months to one year.</w:t>
      </w:r>
    </w:p>
    <w:bookmarkEnd w:id="67"/>
    <w:bookmarkStart w:name="z76" w:id="68"/>
    <w:p>
      <w:pPr>
        <w:spacing w:after="0"/>
        <w:ind w:left="0"/>
        <w:jc w:val="both"/>
      </w:pPr>
      <w:r>
        <w:rPr>
          <w:rFonts w:ascii="Times New Roman"/>
          <w:b w:val="false"/>
          <w:i w:val="false"/>
          <w:color w:val="000000"/>
          <w:sz w:val="28"/>
        </w:rPr>
        <w:t>
      The obligations shall be agreed with the employer when granting permits as per Annex 5 hereto.</w:t>
      </w:r>
    </w:p>
    <w:bookmarkEnd w:id="68"/>
    <w:bookmarkStart w:name="z77" w:id="69"/>
    <w:p>
      <w:pPr>
        <w:spacing w:after="0"/>
        <w:ind w:left="0"/>
        <w:jc w:val="both"/>
      </w:pPr>
      <w:r>
        <w:rPr>
          <w:rFonts w:ascii="Times New Roman"/>
          <w:b w:val="false"/>
          <w:i w:val="false"/>
          <w:color w:val="000000"/>
          <w:sz w:val="28"/>
        </w:rPr>
        <w:t>
      15. Permits to hire seasonal foreign workers shall be granted based on the list of professions specified under sub-paragraph 14-6) of Article 11 of the Law of the Republic of Kazakhstan “On Migration”.</w:t>
      </w:r>
    </w:p>
    <w:bookmarkEnd w:id="69"/>
    <w:bookmarkStart w:name="z78" w:id="70"/>
    <w:p>
      <w:pPr>
        <w:spacing w:after="0"/>
        <w:ind w:left="0"/>
        <w:jc w:val="both"/>
      </w:pPr>
      <w:r>
        <w:rPr>
          <w:rFonts w:ascii="Times New Roman"/>
          <w:b w:val="false"/>
          <w:i w:val="false"/>
          <w:color w:val="000000"/>
          <w:sz w:val="28"/>
        </w:rPr>
        <w:t>
      16. The local executive authority shall issue permits within the quota allocated by the authorised body on population migration issues.</w:t>
      </w:r>
    </w:p>
    <w:bookmarkEnd w:id="70"/>
    <w:bookmarkStart w:name="z79" w:id="71"/>
    <w:p>
      <w:pPr>
        <w:spacing w:after="0"/>
        <w:ind w:left="0"/>
        <w:jc w:val="both"/>
      </w:pPr>
      <w:r>
        <w:rPr>
          <w:rFonts w:ascii="Times New Roman"/>
          <w:b w:val="false"/>
          <w:i w:val="false"/>
          <w:color w:val="000000"/>
          <w:sz w:val="28"/>
        </w:rPr>
        <w:t>
      17. The number of valid, previously issued permits on the territory of the relevant administrative-territorial unit shall not exceed the number of quotas for foreign labour force for the relevant calendar year allocated by the authorized body on migration issues.</w:t>
      </w:r>
    </w:p>
    <w:bookmarkEnd w:id="71"/>
    <w:bookmarkStart w:name="z80" w:id="72"/>
    <w:p>
      <w:pPr>
        <w:spacing w:after="0"/>
        <w:ind w:left="0"/>
        <w:jc w:val="both"/>
      </w:pPr>
      <w:r>
        <w:rPr>
          <w:rFonts w:ascii="Times New Roman"/>
          <w:b w:val="false"/>
          <w:i w:val="false"/>
          <w:color w:val="000000"/>
          <w:sz w:val="28"/>
        </w:rPr>
        <w:t>
      18. A permit to hire a foreign labour force with validity within more than one administrative-territorial unit shall be issued subject to the approval of the local executive authority(ies) within the territory of which the employer applies to extend the permit of the local executive authority to which the application for issuance or extension of the permit is submitted.</w:t>
      </w:r>
    </w:p>
    <w:bookmarkEnd w:id="72"/>
    <w:bookmarkStart w:name="z81" w:id="73"/>
    <w:p>
      <w:pPr>
        <w:spacing w:after="0"/>
        <w:ind w:left="0"/>
        <w:jc w:val="both"/>
      </w:pPr>
      <w:r>
        <w:rPr>
          <w:rFonts w:ascii="Times New Roman"/>
          <w:b w:val="false"/>
          <w:i w:val="false"/>
          <w:color w:val="000000"/>
          <w:sz w:val="28"/>
        </w:rPr>
        <w:t>
      Approval shall be granted in the absence of grounds for refusal envisaged in sub-paragraphs 1), 2), 3) and 4) of paragraph(s) 27 and 32 hereof.</w:t>
      </w:r>
    </w:p>
    <w:bookmarkEnd w:id="73"/>
    <w:bookmarkStart w:name="z82" w:id="74"/>
    <w:p>
      <w:pPr>
        <w:spacing w:after="0"/>
        <w:ind w:left="0"/>
        <w:jc w:val="both"/>
      </w:pPr>
      <w:r>
        <w:rPr>
          <w:rFonts w:ascii="Times New Roman"/>
          <w:b w:val="false"/>
          <w:i w:val="false"/>
          <w:color w:val="000000"/>
          <w:sz w:val="28"/>
        </w:rPr>
        <w:t>
      19. Issuance or extension of permits by the local executive authority shall be subject to the following conditions:</w:t>
      </w:r>
    </w:p>
    <w:bookmarkEnd w:id="74"/>
    <w:bookmarkStart w:name="z83" w:id="75"/>
    <w:p>
      <w:pPr>
        <w:spacing w:after="0"/>
        <w:ind w:left="0"/>
        <w:jc w:val="both"/>
      </w:pPr>
      <w:r>
        <w:rPr>
          <w:rFonts w:ascii="Times New Roman"/>
          <w:b w:val="false"/>
          <w:i w:val="false"/>
          <w:color w:val="000000"/>
          <w:sz w:val="28"/>
        </w:rPr>
        <w:t>
      1) the number of citizens of the Republic of Kazakhstan not less than 70% of the list number of employees belonging to the first and second categories, given the employees of the sending party who perform labour activities under the contract for rendering services on personnel provision;</w:t>
      </w:r>
    </w:p>
    <w:bookmarkEnd w:id="75"/>
    <w:bookmarkStart w:name="z84" w:id="76"/>
    <w:p>
      <w:pPr>
        <w:spacing w:after="0"/>
        <w:ind w:left="0"/>
        <w:jc w:val="both"/>
      </w:pPr>
      <w:r>
        <w:rPr>
          <w:rFonts w:ascii="Times New Roman"/>
          <w:b w:val="false"/>
          <w:i w:val="false"/>
          <w:color w:val="000000"/>
          <w:sz w:val="28"/>
        </w:rPr>
        <w:t>
      2) the number of citizens of the Republic of Kazakhstan not less than 90% of the list number of employees belonging to the third and fourth categories, considering the employees of the sending party who perform labour activity under the contract for provision of personnel services.</w:t>
      </w:r>
    </w:p>
    <w:bookmarkEnd w:id="76"/>
    <w:bookmarkStart w:name="z85" w:id="77"/>
    <w:p>
      <w:pPr>
        <w:spacing w:after="0"/>
        <w:ind w:left="0"/>
        <w:jc w:val="both"/>
      </w:pPr>
      <w:r>
        <w:rPr>
          <w:rFonts w:ascii="Times New Roman"/>
          <w:b w:val="false"/>
          <w:i w:val="false"/>
          <w:color w:val="000000"/>
          <w:sz w:val="28"/>
        </w:rPr>
        <w:t>
      In calculating the local content in human resources, foreign employees shall not include citizens of member states of the Treaty on the Eurasian Economic Union ratified by the Law of the Republic of Kazakhstan “On Ratification of the Treaty on the Eurasian Economic Union”.</w:t>
      </w:r>
    </w:p>
    <w:bookmarkEnd w:id="77"/>
    <w:bookmarkStart w:name="z86" w:id="78"/>
    <w:p>
      <w:pPr>
        <w:spacing w:after="0"/>
        <w:ind w:left="0"/>
        <w:jc w:val="both"/>
      </w:pPr>
      <w:r>
        <w:rPr>
          <w:rFonts w:ascii="Times New Roman"/>
          <w:b w:val="false"/>
          <w:i w:val="false"/>
          <w:color w:val="000000"/>
          <w:sz w:val="28"/>
        </w:rPr>
        <w:t>
      An employer shall file information on local content in personnel with the local executive authority in the form as per Annex 6 hereto.</w:t>
      </w:r>
    </w:p>
    <w:bookmarkEnd w:id="78"/>
    <w:bookmarkStart w:name="z87" w:id="79"/>
    <w:p>
      <w:pPr>
        <w:spacing w:after="0"/>
        <w:ind w:left="0"/>
        <w:jc w:val="both"/>
      </w:pPr>
      <w:r>
        <w:rPr>
          <w:rFonts w:ascii="Times New Roman"/>
          <w:b w:val="false"/>
          <w:i w:val="false"/>
          <w:color w:val="000000"/>
          <w:sz w:val="28"/>
        </w:rPr>
        <w:t>
      20. Paragraph 19 hereof shall not apply to:</w:t>
      </w:r>
    </w:p>
    <w:bookmarkEnd w:id="79"/>
    <w:bookmarkStart w:name="z88" w:id="80"/>
    <w:p>
      <w:pPr>
        <w:spacing w:after="0"/>
        <w:ind w:left="0"/>
        <w:jc w:val="both"/>
      </w:pPr>
      <w:r>
        <w:rPr>
          <w:rFonts w:ascii="Times New Roman"/>
          <w:b w:val="false"/>
          <w:i w:val="false"/>
          <w:color w:val="000000"/>
          <w:sz w:val="28"/>
        </w:rPr>
        <w:t>
      1) small business entities;</w:t>
      </w:r>
    </w:p>
    <w:bookmarkEnd w:id="80"/>
    <w:p>
      <w:pPr>
        <w:spacing w:after="0"/>
        <w:ind w:left="0"/>
        <w:jc w:val="both"/>
      </w:pPr>
      <w:r>
        <w:rPr>
          <w:rFonts w:ascii="Times New Roman"/>
          <w:b w:val="false"/>
          <w:i w:val="false"/>
          <w:color w:val="000000"/>
          <w:sz w:val="28"/>
        </w:rPr>
        <w:t>
      2) state institutions and enterprises;</w:t>
      </w:r>
    </w:p>
    <w:bookmarkStart w:name="z90" w:id="81"/>
    <w:p>
      <w:pPr>
        <w:spacing w:after="0"/>
        <w:ind w:left="0"/>
        <w:jc w:val="both"/>
      </w:pPr>
      <w:r>
        <w:rPr>
          <w:rFonts w:ascii="Times New Roman"/>
          <w:b w:val="false"/>
          <w:i w:val="false"/>
          <w:color w:val="000000"/>
          <w:sz w:val="28"/>
        </w:rPr>
        <w:t>
      3) a foreign worker who arrived for self-employment in the Republic of Kazakhstan in compliance with sub-paragraph 14-5) of Article 11 of the Law of the Republic of Kazakhstan “On Migration”;</w:t>
      </w:r>
    </w:p>
    <w:bookmarkEnd w:id="81"/>
    <w:bookmarkStart w:name="z91" w:id="82"/>
    <w:p>
      <w:pPr>
        <w:spacing w:after="0"/>
        <w:ind w:left="0"/>
        <w:jc w:val="both"/>
      </w:pPr>
      <w:r>
        <w:rPr>
          <w:rFonts w:ascii="Times New Roman"/>
          <w:b w:val="false"/>
          <w:i w:val="false"/>
          <w:color w:val="000000"/>
          <w:sz w:val="28"/>
        </w:rPr>
        <w:t>
      4) permits issued within quotas for countries of origin, if there are international treaties ratified by the Republic of Kazakhstan on cooperation in the field of labour migration and social protection of migrant workers;</w:t>
      </w:r>
    </w:p>
    <w:bookmarkEnd w:id="82"/>
    <w:p>
      <w:pPr>
        <w:spacing w:after="0"/>
        <w:ind w:left="0"/>
        <w:jc w:val="both"/>
      </w:pPr>
      <w:r>
        <w:rPr>
          <w:rFonts w:ascii="Times New Roman"/>
          <w:b w:val="false"/>
          <w:i w:val="false"/>
          <w:color w:val="000000"/>
          <w:sz w:val="28"/>
        </w:rPr>
        <w:t>
      5) representative offices and branches of foreign legal entities with the number of employees not exceeding 10 persons.</w:t>
      </w:r>
    </w:p>
    <w:bookmarkStart w:name="z93" w:id="83"/>
    <w:p>
      <w:pPr>
        <w:spacing w:after="0"/>
        <w:ind w:left="0"/>
        <w:jc w:val="both"/>
      </w:pPr>
      <w:r>
        <w:rPr>
          <w:rFonts w:ascii="Times New Roman"/>
          <w:b w:val="false"/>
          <w:i w:val="false"/>
          <w:color w:val="000000"/>
          <w:sz w:val="28"/>
        </w:rPr>
        <w:t>
      21. Terms and conditions of local content in personnel for investment priority projects shall be established by the central public authorities concerned in coordination with the local executive authority on whose territory the projects are implemented and the authorised body on migration issues in the prescribed form pursuant to Annex 7 hereto.</w:t>
      </w:r>
    </w:p>
    <w:bookmarkEnd w:id="83"/>
    <w:bookmarkStart w:name="z94" w:id="84"/>
    <w:p>
      <w:pPr>
        <w:spacing w:after="0"/>
        <w:ind w:left="0"/>
        <w:jc w:val="both"/>
      </w:pPr>
      <w:r>
        <w:rPr>
          <w:rFonts w:ascii="Times New Roman"/>
          <w:b w:val="false"/>
          <w:i w:val="false"/>
          <w:color w:val="000000"/>
          <w:sz w:val="28"/>
        </w:rPr>
        <w:t>
      22. For the issuance or renewal of a permit, employers shall be charged a tax levy (hereinafter - the levy) as per the rates of the levy, for the issuance or renewal of a permit to engage foreign labour force in the Republic of Kazakhstan, approved by Decree of the Government of the Republic of Kazakhstan № 157 of April 3, 2018 “On Establishing the Rates of the Levy for the Issuance or Renewal of a Permit to Engage Foreign Labour Force in the Republic of Kazakhstan”.</w:t>
      </w:r>
    </w:p>
    <w:bookmarkEnd w:id="84"/>
    <w:bookmarkStart w:name="z95" w:id="85"/>
    <w:p>
      <w:pPr>
        <w:spacing w:after="0"/>
        <w:ind w:left="0"/>
        <w:jc w:val="both"/>
      </w:pPr>
      <w:r>
        <w:rPr>
          <w:rFonts w:ascii="Times New Roman"/>
          <w:b w:val="false"/>
          <w:i w:val="false"/>
          <w:color w:val="000000"/>
          <w:sz w:val="28"/>
        </w:rPr>
        <w:t>
      In case of issuing or prolongation of a permit to attract foreign labour force to the Republic of Kazakhstan within more than one administrative-territorial unit, the levy shall be made payable to the budget of each administrative-territorial unit specified in the permit.</w:t>
      </w:r>
    </w:p>
    <w:bookmarkEnd w:id="85"/>
    <w:bookmarkStart w:name="z96" w:id="86"/>
    <w:p>
      <w:pPr>
        <w:spacing w:after="0"/>
        <w:ind w:left="0"/>
        <w:jc w:val="both"/>
      </w:pPr>
      <w:r>
        <w:rPr>
          <w:rFonts w:ascii="Times New Roman"/>
          <w:b w:val="false"/>
          <w:i w:val="false"/>
          <w:color w:val="000000"/>
          <w:sz w:val="28"/>
        </w:rPr>
        <w:t>
      Permits issued as part of intra-corporate transfers within more than one administrative-territorial unit shall be issued free of charge.</w:t>
      </w:r>
    </w:p>
    <w:bookmarkEnd w:id="86"/>
    <w:bookmarkStart w:name="z97" w:id="87"/>
    <w:p>
      <w:pPr>
        <w:spacing w:after="0"/>
        <w:ind w:left="0"/>
        <w:jc w:val="both"/>
      </w:pPr>
      <w:r>
        <w:rPr>
          <w:rFonts w:ascii="Times New Roman"/>
          <w:b w:val="false"/>
          <w:i w:val="false"/>
          <w:color w:val="000000"/>
          <w:sz w:val="28"/>
        </w:rPr>
        <w:t>
      23. Since the date of receipt of the notification pursuant to Annex 4 hereto, the employer shall furnish documents confirming the payment of the permit fee to the local executive authority within ten working days.</w:t>
      </w:r>
    </w:p>
    <w:bookmarkEnd w:id="87"/>
    <w:bookmarkStart w:name="z98" w:id="88"/>
    <w:p>
      <w:pPr>
        <w:spacing w:after="0"/>
        <w:ind w:left="0"/>
        <w:jc w:val="both"/>
      </w:pPr>
      <w:r>
        <w:rPr>
          <w:rFonts w:ascii="Times New Roman"/>
          <w:b w:val="false"/>
          <w:i w:val="false"/>
          <w:color w:val="000000"/>
          <w:sz w:val="28"/>
        </w:rPr>
        <w:t>
      Should the employer fail to furnish documents confirming the payment of the fee within ten working days from the date of receipt of the notification to the local executive authority, the decision of the local executive authority to issue the permit, as well as the permit shall be terminated in line with sub-paragraph 5) of paragraph 41 hereof.</w:t>
      </w:r>
    </w:p>
    <w:bookmarkEnd w:id="88"/>
    <w:bookmarkStart w:name="z99" w:id="89"/>
    <w:p>
      <w:pPr>
        <w:spacing w:after="0"/>
        <w:ind w:left="0"/>
        <w:jc w:val="both"/>
      </w:pPr>
      <w:r>
        <w:rPr>
          <w:rFonts w:ascii="Times New Roman"/>
          <w:b w:val="false"/>
          <w:i w:val="false"/>
          <w:color w:val="000000"/>
          <w:sz w:val="28"/>
        </w:rPr>
        <w:t>
      The notification of refusal shall be forwarded to the personal cabinet of the employer in the form of an electronic document signed with the EDS of the head of the local executive authority pursuant to Annex 4 hereto.</w:t>
      </w:r>
    </w:p>
    <w:bookmarkEnd w:id="89"/>
    <w:bookmarkStart w:name="z100" w:id="90"/>
    <w:p>
      <w:pPr>
        <w:spacing w:after="0"/>
        <w:ind w:left="0"/>
        <w:jc w:val="both"/>
      </w:pPr>
      <w:r>
        <w:rPr>
          <w:rFonts w:ascii="Times New Roman"/>
          <w:b w:val="false"/>
          <w:i w:val="false"/>
          <w:color w:val="000000"/>
          <w:sz w:val="28"/>
        </w:rPr>
        <w:t>
      24. Since the day of receipt of documents confirming the payment of the permit fee within one working day, the local executive authority shall form and send to the employer's personal cabinet the permit in the form of an electronic document signed by the EDS of the head of the local executive authority.</w:t>
      </w:r>
    </w:p>
    <w:bookmarkEnd w:id="90"/>
    <w:bookmarkStart w:name="z101" w:id="91"/>
    <w:p>
      <w:pPr>
        <w:spacing w:after="0"/>
        <w:ind w:left="0"/>
        <w:jc w:val="both"/>
      </w:pPr>
      <w:r>
        <w:rPr>
          <w:rFonts w:ascii="Times New Roman"/>
          <w:b w:val="false"/>
          <w:i w:val="false"/>
          <w:color w:val="000000"/>
          <w:sz w:val="28"/>
        </w:rPr>
        <w:t>
      25. Permits to hire foreign labour force shall be issued for the period of:</w:t>
      </w:r>
    </w:p>
    <w:bookmarkEnd w:id="91"/>
    <w:bookmarkStart w:name="z102" w:id="92"/>
    <w:p>
      <w:pPr>
        <w:spacing w:after="0"/>
        <w:ind w:left="0"/>
        <w:jc w:val="both"/>
      </w:pPr>
      <w:r>
        <w:rPr>
          <w:rFonts w:ascii="Times New Roman"/>
          <w:b w:val="false"/>
          <w:i w:val="false"/>
          <w:color w:val="000000"/>
          <w:sz w:val="28"/>
        </w:rPr>
        <w:t>
      1) for the first category - based on the employer's application for one, two or three years, with the right to extend the permit for one, two or three years;</w:t>
      </w:r>
    </w:p>
    <w:bookmarkEnd w:id="92"/>
    <w:bookmarkStart w:name="z103" w:id="93"/>
    <w:p>
      <w:pPr>
        <w:spacing w:after="0"/>
        <w:ind w:left="0"/>
        <w:jc w:val="both"/>
      </w:pPr>
      <w:r>
        <w:rPr>
          <w:rFonts w:ascii="Times New Roman"/>
          <w:b w:val="false"/>
          <w:i w:val="false"/>
          <w:color w:val="000000"/>
          <w:sz w:val="28"/>
        </w:rPr>
        <w:t>
      2) for the second and third categories - for a period of twelve months, with extension for a period of twelve months, but not exceeding three times;</w:t>
      </w:r>
    </w:p>
    <w:bookmarkEnd w:id="93"/>
    <w:bookmarkStart w:name="z104" w:id="94"/>
    <w:p>
      <w:pPr>
        <w:spacing w:after="0"/>
        <w:ind w:left="0"/>
        <w:jc w:val="both"/>
      </w:pPr>
      <w:r>
        <w:rPr>
          <w:rFonts w:ascii="Times New Roman"/>
          <w:b w:val="false"/>
          <w:i w:val="false"/>
          <w:color w:val="000000"/>
          <w:sz w:val="28"/>
        </w:rPr>
        <w:t>
      3) for the fourth category - for twelve months without the right of extension;</w:t>
      </w:r>
    </w:p>
    <w:bookmarkEnd w:id="94"/>
    <w:bookmarkStart w:name="z105" w:id="95"/>
    <w:p>
      <w:pPr>
        <w:spacing w:after="0"/>
        <w:ind w:left="0"/>
        <w:jc w:val="both"/>
      </w:pPr>
      <w:r>
        <w:rPr>
          <w:rFonts w:ascii="Times New Roman"/>
          <w:b w:val="false"/>
          <w:i w:val="false"/>
          <w:color w:val="000000"/>
          <w:sz w:val="28"/>
        </w:rPr>
        <w:t>
      4) for seasonal foreign workers - up to ninety, one hundred and eighty, two hundred and seventy, three hundred and sixty-five calendar days, without the right of extension.</w:t>
      </w:r>
    </w:p>
    <w:bookmarkEnd w:id="95"/>
    <w:bookmarkStart w:name="z106" w:id="96"/>
    <w:p>
      <w:pPr>
        <w:spacing w:after="0"/>
        <w:ind w:left="0"/>
        <w:jc w:val="both"/>
      </w:pPr>
      <w:r>
        <w:rPr>
          <w:rFonts w:ascii="Times New Roman"/>
          <w:b w:val="false"/>
          <w:i w:val="false"/>
          <w:color w:val="000000"/>
          <w:sz w:val="28"/>
        </w:rPr>
        <w:t>
      26. The provisions hereof applicable to foreign employees shall also apply to foreigners and stateless persons engaged for work in the Republic of Kazakhstan within the framework of intra-corporate transfer or in compliance with paragraph 39 hereof.</w:t>
      </w:r>
    </w:p>
    <w:bookmarkEnd w:id="96"/>
    <w:bookmarkStart w:name="z107" w:id="97"/>
    <w:p>
      <w:pPr>
        <w:spacing w:after="0"/>
        <w:ind w:left="0"/>
        <w:jc w:val="both"/>
      </w:pPr>
      <w:r>
        <w:rPr>
          <w:rFonts w:ascii="Times New Roman"/>
          <w:b w:val="false"/>
          <w:i w:val="false"/>
          <w:color w:val="000000"/>
          <w:sz w:val="28"/>
        </w:rPr>
        <w:t>
      27. A permit to hire foreign labour force shall not be issued in the following cases:</w:t>
      </w:r>
    </w:p>
    <w:bookmarkEnd w:id="97"/>
    <w:bookmarkStart w:name="z108" w:id="98"/>
    <w:p>
      <w:pPr>
        <w:spacing w:after="0"/>
        <w:ind w:left="0"/>
        <w:jc w:val="both"/>
      </w:pPr>
      <w:r>
        <w:rPr>
          <w:rFonts w:ascii="Times New Roman"/>
          <w:b w:val="false"/>
          <w:i w:val="false"/>
          <w:color w:val="000000"/>
          <w:sz w:val="28"/>
        </w:rPr>
        <w:t>
      1) exceeding the amount of the allocated quota;</w:t>
      </w:r>
    </w:p>
    <w:bookmarkEnd w:id="98"/>
    <w:bookmarkStart w:name="z109" w:id="99"/>
    <w:p>
      <w:pPr>
        <w:spacing w:after="0"/>
        <w:ind w:left="0"/>
        <w:jc w:val="both"/>
      </w:pPr>
      <w:r>
        <w:rPr>
          <w:rFonts w:ascii="Times New Roman"/>
          <w:b w:val="false"/>
          <w:i w:val="false"/>
          <w:color w:val="000000"/>
          <w:sz w:val="28"/>
        </w:rPr>
        <w:t>
      2) failure of the employer to comply with the conditions set out in paragraph 19 hereof;</w:t>
      </w:r>
    </w:p>
    <w:bookmarkEnd w:id="99"/>
    <w:bookmarkStart w:name="z110" w:id="100"/>
    <w:p>
      <w:pPr>
        <w:spacing w:after="0"/>
        <w:ind w:left="0"/>
        <w:jc w:val="both"/>
      </w:pPr>
      <w:r>
        <w:rPr>
          <w:rFonts w:ascii="Times New Roman"/>
          <w:b w:val="false"/>
          <w:i w:val="false"/>
          <w:color w:val="000000"/>
          <w:sz w:val="28"/>
        </w:rPr>
        <w:t>
      3) failure to fulfil obligations to replace foreign labour force in the fourth category;</w:t>
      </w:r>
    </w:p>
    <w:bookmarkEnd w:id="100"/>
    <w:bookmarkStart w:name="z111" w:id="101"/>
    <w:p>
      <w:pPr>
        <w:spacing w:after="0"/>
        <w:ind w:left="0"/>
        <w:jc w:val="both"/>
      </w:pPr>
      <w:r>
        <w:rPr>
          <w:rFonts w:ascii="Times New Roman"/>
          <w:b w:val="false"/>
          <w:i w:val="false"/>
          <w:color w:val="000000"/>
          <w:sz w:val="28"/>
        </w:rPr>
        <w:t>
      4) establishing that the employer has engaged foreign workers without a permit or engaged a foreign worker in a profession or speciality that does not correspond to the profession or speciality specified in the permit. In such cases, no new permits shall be issued within twelve months from the date of establishment of such a fact;</w:t>
      </w:r>
    </w:p>
    <w:bookmarkEnd w:id="101"/>
    <w:bookmarkStart w:name="z112" w:id="102"/>
    <w:p>
      <w:pPr>
        <w:spacing w:after="0"/>
        <w:ind w:left="0"/>
        <w:jc w:val="both"/>
      </w:pPr>
      <w:r>
        <w:rPr>
          <w:rFonts w:ascii="Times New Roman"/>
          <w:b w:val="false"/>
          <w:i w:val="false"/>
          <w:color w:val="000000"/>
          <w:sz w:val="28"/>
        </w:rPr>
        <w:t>
      5) non-compliance of the level of education (professional training) and practical work experience (length of service) of the foreign labour force with the qualification requirements for professions of workers and positions of managers, specialists and clerks in compliance with professional standards, the Unified Tariff and Qualification Directory of Workers and Professions of Workers and the Qualification Directory of Managers, Specialists and Other Clerks approved pursuant to the procedure envisaged in sub-paragraph 16-1) of Article 16 of the Labour Code of the Republic of Kazakhstan (hereinafter referred to as the Code), the standard qualification characteristics of the positions of heads, experts and other employees of organizations of experts and other employees approved pursuant to the procedure envisaged in sub-paragraph 16-1) of Article 16 of the Code.</w:t>
      </w:r>
    </w:p>
    <w:bookmarkEnd w:id="102"/>
    <w:bookmarkStart w:name="z113" w:id="103"/>
    <w:p>
      <w:pPr>
        <w:spacing w:after="0"/>
        <w:ind w:left="0"/>
        <w:jc w:val="both"/>
      </w:pPr>
      <w:r>
        <w:rPr>
          <w:rFonts w:ascii="Times New Roman"/>
          <w:b w:val="false"/>
          <w:i w:val="false"/>
          <w:color w:val="000000"/>
          <w:sz w:val="28"/>
        </w:rPr>
        <w:t>
      28. Re-issuance of a previously issued permit for another foreign worker shall be allowed in case of non-arrival of the foreign worker, for whom the permit was issued, to the place of work or termination of the labour contract with him/her, early termination of the letter or transfer agreement prior to the expiry date of the permit to attract foreign labour force with assignment of a new number if he/she meets the qualification requirements approved in the manner prescribed by Article 16-1) of Article 16 of the Labour Code of November 23, 2015, established for this occupation for the period remaining until the expiry of the initially issued permit, in the manner specified herein.</w:t>
      </w:r>
    </w:p>
    <w:bookmarkEnd w:id="103"/>
    <w:bookmarkStart w:name="z114" w:id="104"/>
    <w:p>
      <w:pPr>
        <w:spacing w:after="0"/>
        <w:ind w:left="0"/>
        <w:jc w:val="both"/>
      </w:pPr>
      <w:r>
        <w:rPr>
          <w:rFonts w:ascii="Times New Roman"/>
          <w:b w:val="false"/>
          <w:i w:val="false"/>
          <w:color w:val="000000"/>
          <w:sz w:val="28"/>
        </w:rPr>
        <w:t>
      In doing so, the employer shall forward to the local executive body the documents on the foreign worker for whom the permit is being re-issued, as specified herein. The originally issued permit shall be subject to termination in conformity with sub-paragraph 6) of paragraph 41 hereof.</w:t>
      </w:r>
    </w:p>
    <w:bookmarkEnd w:id="104"/>
    <w:bookmarkStart w:name="z115" w:id="105"/>
    <w:p>
      <w:pPr>
        <w:spacing w:after="0"/>
        <w:ind w:left="0"/>
        <w:jc w:val="both"/>
      </w:pPr>
      <w:r>
        <w:rPr>
          <w:rFonts w:ascii="Times New Roman"/>
          <w:b w:val="false"/>
          <w:i w:val="false"/>
          <w:color w:val="000000"/>
          <w:sz w:val="28"/>
        </w:rPr>
        <w:t>
      29. The decision to re-issue a previously issued permit for another foreign worker shall be taken by the local executive body within five working days from the date of acceptance of the documents, without review at a session of the Commission.</w:t>
      </w:r>
    </w:p>
    <w:bookmarkEnd w:id="105"/>
    <w:bookmarkStart w:name="z116" w:id="106"/>
    <w:p>
      <w:pPr>
        <w:spacing w:after="0"/>
        <w:ind w:left="0"/>
        <w:jc w:val="both"/>
      </w:pPr>
      <w:r>
        <w:rPr>
          <w:rFonts w:ascii="Times New Roman"/>
          <w:b w:val="false"/>
          <w:i w:val="false"/>
          <w:color w:val="000000"/>
          <w:sz w:val="28"/>
        </w:rPr>
        <w:t>
      A notification on the decision of the local executive body to reissue the permit shall be forwarded to the employer's personal cabinet in the form of an electronic document signed by the EDS of the head of the local executive authority.</w:t>
      </w:r>
    </w:p>
    <w:bookmarkEnd w:id="106"/>
    <w:bookmarkStart w:name="z117" w:id="107"/>
    <w:p>
      <w:pPr>
        <w:spacing w:after="0"/>
        <w:ind w:left="0"/>
        <w:jc w:val="both"/>
      </w:pPr>
      <w:r>
        <w:rPr>
          <w:rFonts w:ascii="Times New Roman"/>
          <w:b w:val="false"/>
          <w:i w:val="false"/>
          <w:color w:val="000000"/>
          <w:sz w:val="28"/>
        </w:rPr>
        <w:t>
      30. The permit may be extended no earlier than sixty calendar days and no later than thirty calendar days prior to the expiry date of the permit.</w:t>
      </w:r>
    </w:p>
    <w:bookmarkEnd w:id="107"/>
    <w:bookmarkStart w:name="z118" w:id="108"/>
    <w:p>
      <w:pPr>
        <w:spacing w:after="0"/>
        <w:ind w:left="0"/>
        <w:jc w:val="both"/>
      </w:pPr>
      <w:r>
        <w:rPr>
          <w:rFonts w:ascii="Times New Roman"/>
          <w:b w:val="false"/>
          <w:i w:val="false"/>
          <w:color w:val="000000"/>
          <w:sz w:val="28"/>
        </w:rPr>
        <w:t>
      31. Based on the documents filed, within two working days from the date of acceptance of the documents, the local executive body shall make a decision to extend the term of the permit to hire foreign labour force or to refuse to extend it.</w:t>
      </w:r>
    </w:p>
    <w:bookmarkEnd w:id="108"/>
    <w:bookmarkStart w:name="z119" w:id="109"/>
    <w:p>
      <w:pPr>
        <w:spacing w:after="0"/>
        <w:ind w:left="0"/>
        <w:jc w:val="both"/>
      </w:pPr>
      <w:r>
        <w:rPr>
          <w:rFonts w:ascii="Times New Roman"/>
          <w:b w:val="false"/>
          <w:i w:val="false"/>
          <w:color w:val="000000"/>
          <w:sz w:val="28"/>
        </w:rPr>
        <w:t>
      Should the local executive body make a positive decision to extend the validity period of the permit, the permit shall be extended for the period envisaged in paragraph 25 hereof, with the validity period of the permit commencing on the date of expiry of the previously issued permit.</w:t>
      </w:r>
    </w:p>
    <w:bookmarkEnd w:id="109"/>
    <w:bookmarkStart w:name="z120" w:id="110"/>
    <w:p>
      <w:pPr>
        <w:spacing w:after="0"/>
        <w:ind w:left="0"/>
        <w:jc w:val="both"/>
      </w:pPr>
      <w:r>
        <w:rPr>
          <w:rFonts w:ascii="Times New Roman"/>
          <w:b w:val="false"/>
          <w:i w:val="false"/>
          <w:color w:val="000000"/>
          <w:sz w:val="28"/>
        </w:rPr>
        <w:t>
      The decision to extend the permit shall be made by the local executive body without review at a session of the Commission.</w:t>
      </w:r>
    </w:p>
    <w:bookmarkEnd w:id="110"/>
    <w:bookmarkStart w:name="z121" w:id="111"/>
    <w:p>
      <w:pPr>
        <w:spacing w:after="0"/>
        <w:ind w:left="0"/>
        <w:jc w:val="both"/>
      </w:pPr>
      <w:r>
        <w:rPr>
          <w:rFonts w:ascii="Times New Roman"/>
          <w:b w:val="false"/>
          <w:i w:val="false"/>
          <w:color w:val="000000"/>
          <w:sz w:val="28"/>
        </w:rPr>
        <w:t>
      32. A permit to hire foreign labour force shall not be extended in the following cases:</w:t>
      </w:r>
    </w:p>
    <w:bookmarkEnd w:id="111"/>
    <w:bookmarkStart w:name="z122" w:id="112"/>
    <w:p>
      <w:pPr>
        <w:spacing w:after="0"/>
        <w:ind w:left="0"/>
        <w:jc w:val="both"/>
      </w:pPr>
      <w:r>
        <w:rPr>
          <w:rFonts w:ascii="Times New Roman"/>
          <w:b w:val="false"/>
          <w:i w:val="false"/>
          <w:color w:val="000000"/>
          <w:sz w:val="28"/>
        </w:rPr>
        <w:t>
      1) exceeding the amount of the allocated quota;</w:t>
      </w:r>
    </w:p>
    <w:bookmarkEnd w:id="112"/>
    <w:p>
      <w:pPr>
        <w:spacing w:after="0"/>
        <w:ind w:left="0"/>
        <w:jc w:val="both"/>
      </w:pPr>
      <w:r>
        <w:rPr>
          <w:rFonts w:ascii="Times New Roman"/>
          <w:b w:val="false"/>
          <w:i w:val="false"/>
          <w:color w:val="000000"/>
          <w:sz w:val="28"/>
        </w:rPr>
        <w:t>
      2) non-compliance by the employer with the conditions set out in paragraph 19 hereof;</w:t>
      </w:r>
    </w:p>
    <w:bookmarkStart w:name="z124" w:id="113"/>
    <w:p>
      <w:pPr>
        <w:spacing w:after="0"/>
        <w:ind w:left="0"/>
        <w:jc w:val="both"/>
      </w:pPr>
      <w:r>
        <w:rPr>
          <w:rFonts w:ascii="Times New Roman"/>
          <w:b w:val="false"/>
          <w:i w:val="false"/>
          <w:color w:val="000000"/>
          <w:sz w:val="28"/>
        </w:rPr>
        <w:t>
      3) failure to fulfil obligations to replace foreign labour force in the fourth category;</w:t>
      </w:r>
    </w:p>
    <w:bookmarkEnd w:id="113"/>
    <w:bookmarkStart w:name="z125" w:id="114"/>
    <w:p>
      <w:pPr>
        <w:spacing w:after="0"/>
        <w:ind w:left="0"/>
        <w:jc w:val="both"/>
      </w:pPr>
      <w:r>
        <w:rPr>
          <w:rFonts w:ascii="Times New Roman"/>
          <w:b w:val="false"/>
          <w:i w:val="false"/>
          <w:color w:val="000000"/>
          <w:sz w:val="28"/>
        </w:rPr>
        <w:t>
      4) establishing that the employer has engaged foreign workers without a permit or engaged a foreign worker in a profession or speciality that does not correspond to the profession or speciality specified in the permit. In these cases, permits shall not be extended for twelve months from the date of establishment of such a fact.</w:t>
      </w:r>
    </w:p>
    <w:bookmarkEnd w:id="114"/>
    <w:bookmarkStart w:name="z126" w:id="115"/>
    <w:p>
      <w:pPr>
        <w:spacing w:after="0"/>
        <w:ind w:left="0"/>
        <w:jc w:val="both"/>
      </w:pPr>
      <w:r>
        <w:rPr>
          <w:rFonts w:ascii="Times New Roman"/>
          <w:b w:val="false"/>
          <w:i w:val="false"/>
          <w:color w:val="000000"/>
          <w:sz w:val="28"/>
        </w:rPr>
        <w:t>
      33. The local executive authority shall forward to the employer a notification on extension or refusal to extend the term of the permit to the employer's personal cabinet in the form of an electronic document within one working day after the day of the decision to extend or refuse to extend the term of the permit to hire foreign labour force.</w:t>
      </w:r>
    </w:p>
    <w:bookmarkEnd w:id="115"/>
    <w:bookmarkStart w:name="z127" w:id="116"/>
    <w:p>
      <w:pPr>
        <w:spacing w:after="0"/>
        <w:ind w:left="0"/>
        <w:jc w:val="both"/>
      </w:pPr>
      <w:r>
        <w:rPr>
          <w:rFonts w:ascii="Times New Roman"/>
          <w:b w:val="false"/>
          <w:i w:val="false"/>
          <w:color w:val="000000"/>
          <w:sz w:val="28"/>
        </w:rPr>
        <w:t>
      34. Once the employer has received a notification of permit renewal, the employer shall file with the local executive authority documents confirming the payment of the permit renewal fee within ten working days.</w:t>
      </w:r>
    </w:p>
    <w:bookmarkEnd w:id="116"/>
    <w:bookmarkStart w:name="z128" w:id="117"/>
    <w:p>
      <w:pPr>
        <w:spacing w:after="0"/>
        <w:ind w:left="0"/>
        <w:jc w:val="both"/>
      </w:pPr>
      <w:r>
        <w:rPr>
          <w:rFonts w:ascii="Times New Roman"/>
          <w:b w:val="false"/>
          <w:i w:val="false"/>
          <w:color w:val="000000"/>
          <w:sz w:val="28"/>
        </w:rPr>
        <w:t>
      35. Should the employer fail to file documents confirming the payment of the fee within ten working days from the date of receipt of the notification to the local executive authority, the local executive authority shall decide to terminate the permit to hire foreign labour force and send a notification of refusal to the personal cabinet of the employer.</w:t>
      </w:r>
    </w:p>
    <w:bookmarkEnd w:id="117"/>
    <w:bookmarkStart w:name="z129" w:id="118"/>
    <w:p>
      <w:pPr>
        <w:spacing w:after="0"/>
        <w:ind w:left="0"/>
        <w:jc w:val="both"/>
      </w:pPr>
      <w:r>
        <w:rPr>
          <w:rFonts w:ascii="Times New Roman"/>
          <w:b w:val="false"/>
          <w:i w:val="false"/>
          <w:color w:val="000000"/>
          <w:sz w:val="28"/>
        </w:rPr>
        <w:t>
      36. Since the day of receipt of the documents confirming the payment of the permit renewal fee within one working day, the local executive authority shall form and forward to the employer's ‘personal cabinet’ the permit in the form of an electronic document signed with the EDS of the head of the local executive authority.</w:t>
      </w:r>
    </w:p>
    <w:bookmarkEnd w:id="118"/>
    <w:bookmarkStart w:name="z130" w:id="119"/>
    <w:p>
      <w:pPr>
        <w:spacing w:after="0"/>
        <w:ind w:left="0"/>
        <w:jc w:val="both"/>
      </w:pPr>
      <w:r>
        <w:rPr>
          <w:rFonts w:ascii="Times New Roman"/>
          <w:b w:val="false"/>
          <w:i w:val="false"/>
          <w:color w:val="000000"/>
          <w:sz w:val="28"/>
        </w:rPr>
        <w:t>
      37. The local executive authority shall ensure the entry of data on the stage of rendering a state service into the information system for monitoring the provision of state services in the procedure specified by the authorised body in the field of informatisation.</w:t>
      </w:r>
    </w:p>
    <w:bookmarkEnd w:id="119"/>
    <w:bookmarkStart w:name="z131" w:id="120"/>
    <w:p>
      <w:pPr>
        <w:spacing w:after="0"/>
        <w:ind w:left="0"/>
        <w:jc w:val="both"/>
      </w:pPr>
      <w:r>
        <w:rPr>
          <w:rFonts w:ascii="Times New Roman"/>
          <w:b w:val="false"/>
          <w:i w:val="false"/>
          <w:color w:val="000000"/>
          <w:sz w:val="28"/>
        </w:rPr>
        <w:t>
      When rendering a state service via the state information system of permits and notifications, data on the stage of rendering a state service shall be received automatically in the information system for monitoring the rendering of state services.</w:t>
      </w:r>
    </w:p>
    <w:bookmarkEnd w:id="120"/>
    <w:bookmarkStart w:name="z132" w:id="121"/>
    <w:p>
      <w:pPr>
        <w:spacing w:after="0"/>
        <w:ind w:left="0"/>
        <w:jc w:val="both"/>
      </w:pPr>
      <w:r>
        <w:rPr>
          <w:rFonts w:ascii="Times New Roman"/>
          <w:b w:val="false"/>
          <w:i w:val="false"/>
          <w:color w:val="000000"/>
          <w:sz w:val="28"/>
        </w:rPr>
        <w:t>
      38. The permit issued by the local executive body shall not be transferable to other employers and shall be valid only on the territory of the respective administrative-territorial unit.</w:t>
      </w:r>
    </w:p>
    <w:bookmarkEnd w:id="121"/>
    <w:bookmarkStart w:name="z133" w:id="122"/>
    <w:p>
      <w:pPr>
        <w:spacing w:after="0"/>
        <w:ind w:left="0"/>
        <w:jc w:val="both"/>
      </w:pPr>
      <w:r>
        <w:rPr>
          <w:rFonts w:ascii="Times New Roman"/>
          <w:b w:val="false"/>
          <w:i w:val="false"/>
          <w:color w:val="000000"/>
          <w:sz w:val="28"/>
        </w:rPr>
        <w:t>
      However, the employer may send foreign workers, for whom permits have been obtained, on business trips to enterprises and organisations located in the territory of other administrative-territorial units for a period not exceeding a total of ninety calendar days within one calendar year.</w:t>
      </w:r>
    </w:p>
    <w:bookmarkEnd w:id="122"/>
    <w:bookmarkStart w:name="z134" w:id="123"/>
    <w:p>
      <w:pPr>
        <w:spacing w:after="0"/>
        <w:ind w:left="0"/>
        <w:jc w:val="both"/>
      </w:pPr>
      <w:r>
        <w:rPr>
          <w:rFonts w:ascii="Times New Roman"/>
          <w:b w:val="false"/>
          <w:i w:val="false"/>
          <w:color w:val="000000"/>
          <w:sz w:val="28"/>
        </w:rPr>
        <w:t>
      39. Should a foreign legal entity-employer, operating in the Republic of Kazakhstan without establishing a branch or representative office, send its employees to the Republic of Kazakhstan under a contract for the performance of work, rendering of services or in case a foreign legal entity-employer sends its employees to the Republic of Kazakhstan for the performance of work, rendering of services to a subsidiary organisation, representative office, branch of a foreign legal entity, where such foreign legal entity-employer directly or indirectly has shares or participatory interests, the authorised person of the receiving party shall submit via the EWP to the local executive authority at the place of labour activity of the foreign labour force an application, as per Annex 2 hereto, accompanied by the documents specified in the list of requirements for rendering the state service as per Annex 3 hereto.</w:t>
      </w:r>
    </w:p>
    <w:bookmarkEnd w:id="123"/>
    <w:bookmarkStart w:name="z135" w:id="124"/>
    <w:p>
      <w:pPr>
        <w:spacing w:after="0"/>
        <w:ind w:left="0"/>
        <w:jc w:val="both"/>
      </w:pPr>
      <w:r>
        <w:rPr>
          <w:rFonts w:ascii="Times New Roman"/>
          <w:b w:val="false"/>
          <w:i w:val="false"/>
          <w:color w:val="000000"/>
          <w:sz w:val="28"/>
        </w:rPr>
        <w:t>
      Permits shall be issued as prescribed by paragraphs 8, 12, 13, 16, 17, 18, 19, 20, 21, 23, 24, 27 and 32 hereof.</w:t>
      </w:r>
    </w:p>
    <w:bookmarkEnd w:id="124"/>
    <w:bookmarkStart w:name="z136" w:id="125"/>
    <w:p>
      <w:pPr>
        <w:spacing w:after="0"/>
        <w:ind w:left="0"/>
        <w:jc w:val="both"/>
      </w:pPr>
      <w:r>
        <w:rPr>
          <w:rFonts w:ascii="Times New Roman"/>
          <w:b w:val="false"/>
          <w:i w:val="false"/>
          <w:color w:val="000000"/>
          <w:sz w:val="28"/>
        </w:rPr>
        <w:t>
      While performing work, rendering services pursuant to this paragraph hereof, labour relations shall be governed by a document (letter or transfer agreement) agreed between the foreign employee and the foreign legal entity-employer from where a foreign employee is temporarily transferred.</w:t>
      </w:r>
    </w:p>
    <w:bookmarkEnd w:id="125"/>
    <w:bookmarkStart w:name="z137" w:id="126"/>
    <w:p>
      <w:pPr>
        <w:spacing w:after="0"/>
        <w:ind w:left="0"/>
        <w:jc w:val="both"/>
      </w:pPr>
      <w:r>
        <w:rPr>
          <w:rFonts w:ascii="Times New Roman"/>
          <w:b w:val="false"/>
          <w:i w:val="false"/>
          <w:color w:val="000000"/>
          <w:sz w:val="28"/>
        </w:rPr>
        <w:t>
      40. Should a foreign worker be engaged in a profession or specialty that does not correspond to the profession or specialty specified in the permit, as well as in case of non-compliance by the employer with the conditions established by paragraph 19 hereof, the local executive authority shall revoke the valid permit for the recruitment of foreign labour force.</w:t>
      </w:r>
    </w:p>
    <w:bookmarkEnd w:id="126"/>
    <w:bookmarkStart w:name="z138" w:id="127"/>
    <w:p>
      <w:pPr>
        <w:spacing w:after="0"/>
        <w:ind w:left="0"/>
        <w:jc w:val="both"/>
      </w:pPr>
      <w:r>
        <w:rPr>
          <w:rFonts w:ascii="Times New Roman"/>
          <w:b w:val="false"/>
          <w:i w:val="false"/>
          <w:color w:val="000000"/>
          <w:sz w:val="28"/>
        </w:rPr>
        <w:t>
      Herewith, the local executive body shall revoke the last issued permits, the number thereof exceeding the percentages set forth in paragraph 19 hereof.</w:t>
      </w:r>
    </w:p>
    <w:bookmarkEnd w:id="127"/>
    <w:bookmarkStart w:name="z139" w:id="128"/>
    <w:p>
      <w:pPr>
        <w:spacing w:after="0"/>
        <w:ind w:left="0"/>
        <w:jc w:val="both"/>
      </w:pPr>
      <w:r>
        <w:rPr>
          <w:rFonts w:ascii="Times New Roman"/>
          <w:b w:val="false"/>
          <w:i w:val="false"/>
          <w:color w:val="000000"/>
          <w:sz w:val="28"/>
        </w:rPr>
        <w:t>
      41. The permit to hire foreign labour force shall be terminated in the following cases:</w:t>
      </w:r>
    </w:p>
    <w:bookmarkEnd w:id="128"/>
    <w:p>
      <w:pPr>
        <w:spacing w:after="0"/>
        <w:ind w:left="0"/>
        <w:jc w:val="both"/>
      </w:pPr>
      <w:r>
        <w:rPr>
          <w:rFonts w:ascii="Times New Roman"/>
          <w:b w:val="false"/>
          <w:i w:val="false"/>
          <w:color w:val="000000"/>
          <w:sz w:val="28"/>
        </w:rPr>
        <w:t>
      1) expiry of the term for which it was issued;</w:t>
      </w:r>
    </w:p>
    <w:p>
      <w:pPr>
        <w:spacing w:after="0"/>
        <w:ind w:left="0"/>
        <w:jc w:val="both"/>
      </w:pPr>
      <w:r>
        <w:rPr>
          <w:rFonts w:ascii="Times New Roman"/>
          <w:b w:val="false"/>
          <w:i w:val="false"/>
          <w:color w:val="000000"/>
          <w:sz w:val="28"/>
        </w:rPr>
        <w:t>
      2) revocation of the permit;</w:t>
      </w:r>
    </w:p>
    <w:bookmarkStart w:name="z142" w:id="129"/>
    <w:p>
      <w:pPr>
        <w:spacing w:after="0"/>
        <w:ind w:left="0"/>
        <w:jc w:val="both"/>
      </w:pPr>
      <w:r>
        <w:rPr>
          <w:rFonts w:ascii="Times New Roman"/>
          <w:b w:val="false"/>
          <w:i w:val="false"/>
          <w:color w:val="000000"/>
          <w:sz w:val="28"/>
        </w:rPr>
        <w:t>
      3) termination of activity of the physical person - employer, liquidation of the legal entity - employer;</w:t>
      </w:r>
    </w:p>
    <w:bookmarkEnd w:id="129"/>
    <w:p>
      <w:pPr>
        <w:spacing w:after="0"/>
        <w:ind w:left="0"/>
        <w:jc w:val="both"/>
      </w:pPr>
      <w:r>
        <w:rPr>
          <w:rFonts w:ascii="Times New Roman"/>
          <w:b w:val="false"/>
          <w:i w:val="false"/>
          <w:color w:val="000000"/>
          <w:sz w:val="28"/>
        </w:rPr>
        <w:t>
      4) voluntary return of the permit by the employer to the local executive authority;</w:t>
      </w:r>
    </w:p>
    <w:p>
      <w:pPr>
        <w:spacing w:after="0"/>
        <w:ind w:left="0"/>
        <w:jc w:val="both"/>
      </w:pPr>
      <w:r>
        <w:rPr>
          <w:rFonts w:ascii="Times New Roman"/>
          <w:b w:val="false"/>
          <w:i w:val="false"/>
          <w:color w:val="000000"/>
          <w:sz w:val="28"/>
        </w:rPr>
        <w:t>
      5) failure to provide copies of documents proving the payment of the fee for the issuance and renewal of the permit;</w:t>
      </w:r>
    </w:p>
    <w:p>
      <w:pPr>
        <w:spacing w:after="0"/>
        <w:ind w:left="0"/>
        <w:jc w:val="both"/>
      </w:pPr>
      <w:r>
        <w:rPr>
          <w:rFonts w:ascii="Times New Roman"/>
          <w:b w:val="false"/>
          <w:i w:val="false"/>
          <w:color w:val="000000"/>
          <w:sz w:val="28"/>
        </w:rPr>
        <w:t>
      6) re-issuance of the permit to another foreign worker.</w:t>
      </w:r>
    </w:p>
    <w:bookmarkStart w:name="z146" w:id="130"/>
    <w:p>
      <w:pPr>
        <w:spacing w:after="0"/>
        <w:ind w:left="0"/>
        <w:jc w:val="both"/>
      </w:pPr>
      <w:r>
        <w:rPr>
          <w:rFonts w:ascii="Times New Roman"/>
          <w:b w:val="false"/>
          <w:i w:val="false"/>
          <w:color w:val="000000"/>
          <w:sz w:val="28"/>
        </w:rPr>
        <w:t>
      Within three working days from the date of the decision to terminate the permit envisaged in sub-paragraphs 2), 4) and 6) of this paragraph, the local executive authority shall forward information to the territorial body of the Ministry of Internal Affairs of the Republic of Kazakhstan (hereinafter - MIA RK) of the region, city of national importance, capital city on the termination of the validity of the permit.</w:t>
      </w:r>
    </w:p>
    <w:bookmarkEnd w:id="130"/>
    <w:bookmarkStart w:name="z147" w:id="131"/>
    <w:p>
      <w:pPr>
        <w:spacing w:after="0"/>
        <w:ind w:left="0"/>
        <w:jc w:val="both"/>
      </w:pPr>
      <w:r>
        <w:rPr>
          <w:rFonts w:ascii="Times New Roman"/>
          <w:b w:val="false"/>
          <w:i w:val="false"/>
          <w:color w:val="000000"/>
          <w:sz w:val="28"/>
        </w:rPr>
        <w:t>
      42. The provisions hereof applicable to employers shall also apply to legal entities, branches, representative offices of a foreign legal entity registered in the territory of the Republic of Kazakhstan, attracting foreign labour force within the framework of intra-corporate transfer or in compliance with paragraph 46 hereof.</w:t>
      </w:r>
    </w:p>
    <w:bookmarkEnd w:id="131"/>
    <w:bookmarkStart w:name="z148" w:id="132"/>
    <w:p>
      <w:pPr>
        <w:spacing w:after="0"/>
        <w:ind w:left="0"/>
        <w:jc w:val="left"/>
      </w:pPr>
      <w:r>
        <w:rPr>
          <w:rFonts w:ascii="Times New Roman"/>
          <w:b/>
          <w:i w:val="false"/>
          <w:color w:val="000000"/>
        </w:rPr>
        <w:t xml:space="preserve"> Paragraph 2: Terms and procedure for issuing or extending permits for the employment of foreign labour performed as part of intra-corporate transfers</w:t>
      </w:r>
    </w:p>
    <w:bookmarkEnd w:id="132"/>
    <w:bookmarkStart w:name="z149" w:id="133"/>
    <w:p>
      <w:pPr>
        <w:spacing w:after="0"/>
        <w:ind w:left="0"/>
        <w:jc w:val="both"/>
      </w:pPr>
      <w:r>
        <w:rPr>
          <w:rFonts w:ascii="Times New Roman"/>
          <w:b w:val="false"/>
          <w:i w:val="false"/>
          <w:color w:val="000000"/>
          <w:sz w:val="28"/>
        </w:rPr>
        <w:t>
      43. For the period of intra-corporate transfer, the foreign employee shall be subject to the working hours and rest periods, as well as to the host party's labour safety and health requirements, and the labour relations shall be governed by an employment contract (or other document confirming the labour relations) agreed between the foreign employee and the legal entity from which the intra-corporate transfer is made.</w:t>
      </w:r>
    </w:p>
    <w:bookmarkEnd w:id="133"/>
    <w:bookmarkStart w:name="z150" w:id="134"/>
    <w:p>
      <w:pPr>
        <w:spacing w:after="0"/>
        <w:ind w:left="0"/>
        <w:jc w:val="both"/>
      </w:pPr>
      <w:r>
        <w:rPr>
          <w:rFonts w:ascii="Times New Roman"/>
          <w:b w:val="false"/>
          <w:i w:val="false"/>
          <w:color w:val="000000"/>
          <w:sz w:val="28"/>
        </w:rPr>
        <w:t>
      44. Permits to hire foreign labour for intra-corporate transfers shall be issued or renewed free of charge.</w:t>
      </w:r>
    </w:p>
    <w:bookmarkEnd w:id="134"/>
    <w:bookmarkStart w:name="z151" w:id="135"/>
    <w:p>
      <w:pPr>
        <w:spacing w:after="0"/>
        <w:ind w:left="0"/>
        <w:jc w:val="both"/>
      </w:pPr>
      <w:r>
        <w:rPr>
          <w:rFonts w:ascii="Times New Roman"/>
          <w:b w:val="false"/>
          <w:i w:val="false"/>
          <w:color w:val="000000"/>
          <w:sz w:val="28"/>
        </w:rPr>
        <w:t>
      45. For the purposes of establishing the terms and conditions for attracting foreign employees as part of intra-corporate transfers, the following categories of employees shall be established:</w:t>
      </w:r>
    </w:p>
    <w:bookmarkEnd w:id="135"/>
    <w:bookmarkStart w:name="z152" w:id="136"/>
    <w:p>
      <w:pPr>
        <w:spacing w:after="0"/>
        <w:ind w:left="0"/>
        <w:jc w:val="both"/>
      </w:pPr>
      <w:r>
        <w:rPr>
          <w:rFonts w:ascii="Times New Roman"/>
          <w:b w:val="false"/>
          <w:i w:val="false"/>
          <w:color w:val="000000"/>
          <w:sz w:val="28"/>
        </w:rPr>
        <w:t>
      1) heads;</w:t>
      </w:r>
    </w:p>
    <w:bookmarkEnd w:id="136"/>
    <w:bookmarkStart w:name="z153" w:id="137"/>
    <w:p>
      <w:pPr>
        <w:spacing w:after="0"/>
        <w:ind w:left="0"/>
        <w:jc w:val="both"/>
      </w:pPr>
      <w:r>
        <w:rPr>
          <w:rFonts w:ascii="Times New Roman"/>
          <w:b w:val="false"/>
          <w:i w:val="false"/>
          <w:color w:val="000000"/>
          <w:sz w:val="28"/>
        </w:rPr>
        <w:t>
      2) managers;</w:t>
      </w:r>
    </w:p>
    <w:bookmarkEnd w:id="137"/>
    <w:bookmarkStart w:name="z154" w:id="138"/>
    <w:p>
      <w:pPr>
        <w:spacing w:after="0"/>
        <w:ind w:left="0"/>
        <w:jc w:val="both"/>
      </w:pPr>
      <w:r>
        <w:rPr>
          <w:rFonts w:ascii="Times New Roman"/>
          <w:b w:val="false"/>
          <w:i w:val="false"/>
          <w:color w:val="000000"/>
          <w:sz w:val="28"/>
        </w:rPr>
        <w:t>
      3) experts.</w:t>
      </w:r>
    </w:p>
    <w:bookmarkEnd w:id="138"/>
    <w:bookmarkStart w:name="z155" w:id="139"/>
    <w:p>
      <w:pPr>
        <w:spacing w:after="0"/>
        <w:ind w:left="0"/>
        <w:jc w:val="both"/>
      </w:pPr>
      <w:r>
        <w:rPr>
          <w:rFonts w:ascii="Times New Roman"/>
          <w:b w:val="false"/>
          <w:i w:val="false"/>
          <w:color w:val="000000"/>
          <w:sz w:val="28"/>
        </w:rPr>
        <w:t>
      46. Permission to hire foreign workers within the framework of intra-corporate transfer shall be granted under the condition that the head, manager and specialist have at least one year of work experience in a legal entity established in the territory of a member country of the World Trade Organisation, located and operating outside the territory of the Republic of Kazakhstan, as part thereof intra-corporate transfer is made, and compliance of foreign employees with qualification requirements in line with the qualification directory of positions of heads, specialists and other employees applied in the Republic of Kazakhstan, standard qualification specifications of positions of heads, specialists and other employees, as well as the state classifier of the Republic of Kazakhstan 01-99 ‘Classifier of Occupations’, confirmed by a letter from the legal entity from which the intra-corporate transfer is made, as well as a letter from the receiving party confirming that the employee has the necessary qualifications and professional work experience.</w:t>
      </w:r>
    </w:p>
    <w:bookmarkEnd w:id="139"/>
    <w:bookmarkStart w:name="z156" w:id="140"/>
    <w:p>
      <w:pPr>
        <w:spacing w:after="0"/>
        <w:ind w:left="0"/>
        <w:jc w:val="both"/>
      </w:pPr>
      <w:r>
        <w:rPr>
          <w:rFonts w:ascii="Times New Roman"/>
          <w:b w:val="false"/>
          <w:i w:val="false"/>
          <w:color w:val="000000"/>
          <w:sz w:val="28"/>
        </w:rPr>
        <w:t>
      Positions of heads, managers and specialists transferred within the framework of intra-corporate transfer must meet the qualification requirements established for the positions of heads and specialists as per the Qualification Directory of Positions of Heads, Specialists and Other Employees, Standard Qualification Characteristics of Positions of Heads, Specialists and Other Employees, as well as the State Classifier of the Republic of Kazakhstan 01-99 “Classifier of Occupations”.</w:t>
      </w:r>
    </w:p>
    <w:bookmarkEnd w:id="140"/>
    <w:bookmarkStart w:name="z157" w:id="141"/>
    <w:p>
      <w:pPr>
        <w:spacing w:after="0"/>
        <w:ind w:left="0"/>
        <w:jc w:val="both"/>
      </w:pPr>
      <w:r>
        <w:rPr>
          <w:rFonts w:ascii="Times New Roman"/>
          <w:b w:val="false"/>
          <w:i w:val="false"/>
          <w:color w:val="000000"/>
          <w:sz w:val="28"/>
        </w:rPr>
        <w:t>
      47. For receiving a permit to employ foreign workers within the framework of intracorporate transfer, the employer or the person authorised by him/her shall file an application via the EWP with the local executive authority at the place of employment of foreign labour force as per Annex 1 hereto, accompanied by the documents indicated in the list of requirements for rendering the state service as per Annex 2 hereto.</w:t>
      </w:r>
    </w:p>
    <w:bookmarkEnd w:id="141"/>
    <w:bookmarkStart w:name="z158" w:id="142"/>
    <w:p>
      <w:pPr>
        <w:spacing w:after="0"/>
        <w:ind w:left="0"/>
        <w:jc w:val="both"/>
      </w:pPr>
      <w:r>
        <w:rPr>
          <w:rFonts w:ascii="Times New Roman"/>
          <w:b w:val="false"/>
          <w:i w:val="false"/>
          <w:color w:val="000000"/>
          <w:sz w:val="28"/>
        </w:rPr>
        <w:t>
      48. The local executive body shall accept and register the documents on the day of their receipt.</w:t>
      </w:r>
    </w:p>
    <w:bookmarkEnd w:id="142"/>
    <w:bookmarkStart w:name="z159" w:id="143"/>
    <w:p>
      <w:pPr>
        <w:spacing w:after="0"/>
        <w:ind w:left="0"/>
        <w:jc w:val="both"/>
      </w:pPr>
      <w:r>
        <w:rPr>
          <w:rFonts w:ascii="Times New Roman"/>
          <w:b w:val="false"/>
          <w:i w:val="false"/>
          <w:color w:val="000000"/>
          <w:sz w:val="28"/>
        </w:rPr>
        <w:t>
      If an employer applies after working hours, on weekends and public holidays under labour legislation, applications shall be accepted and the results of the state service shall be issued on the following working day.</w:t>
      </w:r>
    </w:p>
    <w:bookmarkEnd w:id="143"/>
    <w:bookmarkStart w:name="z160" w:id="144"/>
    <w:p>
      <w:pPr>
        <w:spacing w:after="0"/>
        <w:ind w:left="0"/>
        <w:jc w:val="both"/>
      </w:pPr>
      <w:r>
        <w:rPr>
          <w:rFonts w:ascii="Times New Roman"/>
          <w:b w:val="false"/>
          <w:i w:val="false"/>
          <w:color w:val="000000"/>
          <w:sz w:val="28"/>
        </w:rPr>
        <w:t>
      In case of filing of documents by the employer, the status of acceptance of the request for rendering the state service with indication of the date of receipt of the result of the state service shall be displayed in the personal cabinet of the employer.</w:t>
      </w:r>
    </w:p>
    <w:bookmarkEnd w:id="144"/>
    <w:bookmarkStart w:name="z161" w:id="145"/>
    <w:p>
      <w:pPr>
        <w:spacing w:after="0"/>
        <w:ind w:left="0"/>
        <w:jc w:val="both"/>
      </w:pPr>
      <w:r>
        <w:rPr>
          <w:rFonts w:ascii="Times New Roman"/>
          <w:b w:val="false"/>
          <w:i w:val="false"/>
          <w:color w:val="000000"/>
          <w:sz w:val="28"/>
        </w:rPr>
        <w:t>
      49. Within two working days, not including the day of registration of documents, the employee of the local executive body who accepted the application shall examine the completeness and reliability of the set of documents accepted from the employer and in cases of incomplete submission and (or) failure to fill in the prescribed form of documents envisaged by paragraph 47 hereof, as well as establishing the unreliability of the submitted documents and (or) data (information), shall refuse further consideration of the application pursuant to paragraph 6 hereof.</w:t>
      </w:r>
    </w:p>
    <w:bookmarkEnd w:id="145"/>
    <w:bookmarkStart w:name="z162" w:id="146"/>
    <w:p>
      <w:pPr>
        <w:spacing w:after="0"/>
        <w:ind w:left="0"/>
        <w:jc w:val="both"/>
      </w:pPr>
      <w:r>
        <w:rPr>
          <w:rFonts w:ascii="Times New Roman"/>
          <w:b w:val="false"/>
          <w:i w:val="false"/>
          <w:color w:val="000000"/>
          <w:sz w:val="28"/>
        </w:rPr>
        <w:t>
      50. The decision to issue or refuse to issue a permit to hire foreign workers within the framework of intra-corporate transfer shall be taken by the local executive authority within seven working days from the date of acceptance of the employer's documents.</w:t>
      </w:r>
    </w:p>
    <w:bookmarkEnd w:id="146"/>
    <w:bookmarkStart w:name="z163" w:id="147"/>
    <w:p>
      <w:pPr>
        <w:spacing w:after="0"/>
        <w:ind w:left="0"/>
        <w:jc w:val="both"/>
      </w:pPr>
      <w:r>
        <w:rPr>
          <w:rFonts w:ascii="Times New Roman"/>
          <w:b w:val="false"/>
          <w:i w:val="false"/>
          <w:color w:val="000000"/>
          <w:sz w:val="28"/>
        </w:rPr>
        <w:t>
      The local executive body shall make a decision based on the recommendations of the Commission, pursuant to paragraph 7 hereof.</w:t>
      </w:r>
    </w:p>
    <w:bookmarkEnd w:id="147"/>
    <w:bookmarkStart w:name="z164" w:id="148"/>
    <w:p>
      <w:pPr>
        <w:spacing w:after="0"/>
        <w:ind w:left="0"/>
        <w:jc w:val="both"/>
      </w:pPr>
      <w:r>
        <w:rPr>
          <w:rFonts w:ascii="Times New Roman"/>
          <w:b w:val="false"/>
          <w:i w:val="false"/>
          <w:color w:val="000000"/>
          <w:sz w:val="28"/>
        </w:rPr>
        <w:t>
      51. The local executive authority shall notify the employer of the decision to issue or refuse to issue an authorisation as part of an intra-corporate transfer within one working day after the day of its adoption.</w:t>
      </w:r>
    </w:p>
    <w:bookmarkEnd w:id="148"/>
    <w:bookmarkStart w:name="z165" w:id="149"/>
    <w:p>
      <w:pPr>
        <w:spacing w:after="0"/>
        <w:ind w:left="0"/>
        <w:jc w:val="both"/>
      </w:pPr>
      <w:r>
        <w:rPr>
          <w:rFonts w:ascii="Times New Roman"/>
          <w:b w:val="false"/>
          <w:i w:val="false"/>
          <w:color w:val="000000"/>
          <w:sz w:val="28"/>
        </w:rPr>
        <w:t>
      52. Upon taking a decision to issue a permit to hire foreign workers within the framework of intra-corporate transfer, the local executive authority shall send to the employer's personal cabinet a notification in the form of an electronic document signed by the EDS of the head of the local executive authority in line with Annex 4 hereto.</w:t>
      </w:r>
    </w:p>
    <w:bookmarkEnd w:id="149"/>
    <w:bookmarkStart w:name="z166" w:id="150"/>
    <w:p>
      <w:pPr>
        <w:spacing w:after="0"/>
        <w:ind w:left="0"/>
        <w:jc w:val="both"/>
      </w:pPr>
      <w:r>
        <w:rPr>
          <w:rFonts w:ascii="Times New Roman"/>
          <w:b w:val="false"/>
          <w:i w:val="false"/>
          <w:color w:val="000000"/>
          <w:sz w:val="28"/>
        </w:rPr>
        <w:t>
      53. Upon taking a decision to refuse to issue a permit to hire foreign workers within the framework of intra-corporate transfer, the local executive authority shall forward to the employer's personal cabinet a notification indicating the grounds thereof in conformity with paragraph 62 hereof in the form of an electronic document signed with the EDS of the head of the local executive authority in conformity with Annex 4 hereto.</w:t>
      </w:r>
    </w:p>
    <w:bookmarkEnd w:id="150"/>
    <w:bookmarkStart w:name="z167" w:id="151"/>
    <w:p>
      <w:pPr>
        <w:spacing w:after="0"/>
        <w:ind w:left="0"/>
        <w:jc w:val="both"/>
      </w:pPr>
      <w:r>
        <w:rPr>
          <w:rFonts w:ascii="Times New Roman"/>
          <w:b w:val="false"/>
          <w:i w:val="false"/>
          <w:color w:val="000000"/>
          <w:sz w:val="28"/>
        </w:rPr>
        <w:t>
      54. Upon granting a permit, the employer shall choose one of the following special conditions of his/her choice:</w:t>
      </w:r>
    </w:p>
    <w:bookmarkEnd w:id="151"/>
    <w:bookmarkStart w:name="z168" w:id="152"/>
    <w:p>
      <w:pPr>
        <w:spacing w:after="0"/>
        <w:ind w:left="0"/>
        <w:jc w:val="both"/>
      </w:pPr>
      <w:r>
        <w:rPr>
          <w:rFonts w:ascii="Times New Roman"/>
          <w:b w:val="false"/>
          <w:i w:val="false"/>
          <w:color w:val="000000"/>
          <w:sz w:val="28"/>
        </w:rPr>
        <w:t>
      1) professional training of citizens of the Republic of Kazakhstan in the speciality of the foreign worker involved;</w:t>
      </w:r>
    </w:p>
    <w:bookmarkEnd w:id="152"/>
    <w:p>
      <w:pPr>
        <w:spacing w:after="0"/>
        <w:ind w:left="0"/>
        <w:jc w:val="both"/>
      </w:pPr>
      <w:r>
        <w:rPr>
          <w:rFonts w:ascii="Times New Roman"/>
          <w:b w:val="false"/>
          <w:i w:val="false"/>
          <w:color w:val="000000"/>
          <w:sz w:val="28"/>
        </w:rPr>
        <w:t>
      2) retraining of citizens of the Republic of Kazakhstan on the speciality of the foreign worker involved;</w:t>
      </w:r>
    </w:p>
    <w:p>
      <w:pPr>
        <w:spacing w:after="0"/>
        <w:ind w:left="0"/>
        <w:jc w:val="both"/>
      </w:pPr>
      <w:r>
        <w:rPr>
          <w:rFonts w:ascii="Times New Roman"/>
          <w:b w:val="false"/>
          <w:i w:val="false"/>
          <w:color w:val="000000"/>
          <w:sz w:val="28"/>
        </w:rPr>
        <w:t>
      3) professional development of citizens of the Republic of Kazakhstan;</w:t>
      </w:r>
    </w:p>
    <w:bookmarkStart w:name="z171" w:id="153"/>
    <w:p>
      <w:pPr>
        <w:spacing w:after="0"/>
        <w:ind w:left="0"/>
        <w:jc w:val="both"/>
      </w:pPr>
      <w:r>
        <w:rPr>
          <w:rFonts w:ascii="Times New Roman"/>
          <w:b w:val="false"/>
          <w:i w:val="false"/>
          <w:color w:val="000000"/>
          <w:sz w:val="28"/>
        </w:rPr>
        <w:t>
      4) creating additional jobs for citizens of the Republic of Kazakhstan in professions that attract foreign workers.</w:t>
      </w:r>
    </w:p>
    <w:bookmarkEnd w:id="153"/>
    <w:bookmarkStart w:name="z172" w:id="154"/>
    <w:p>
      <w:pPr>
        <w:spacing w:after="0"/>
        <w:ind w:left="0"/>
        <w:jc w:val="both"/>
      </w:pPr>
      <w:r>
        <w:rPr>
          <w:rFonts w:ascii="Times New Roman"/>
          <w:b w:val="false"/>
          <w:i w:val="false"/>
          <w:color w:val="000000"/>
          <w:sz w:val="28"/>
        </w:rPr>
        <w:t>
      55. The adoption of special conditions shall not be required if the employer has a programme to increase local content in human resources.</w:t>
      </w:r>
    </w:p>
    <w:bookmarkEnd w:id="154"/>
    <w:p>
      <w:pPr>
        <w:spacing w:after="0"/>
        <w:ind w:left="0"/>
        <w:jc w:val="both"/>
      </w:pPr>
      <w:r>
        <w:rPr>
          <w:rFonts w:ascii="Times New Roman"/>
          <w:b w:val="false"/>
          <w:i w:val="false"/>
          <w:color w:val="000000"/>
          <w:sz w:val="28"/>
        </w:rPr>
        <w:t>
      56. In the case of intra-company transfers:</w:t>
      </w:r>
    </w:p>
    <w:p>
      <w:pPr>
        <w:spacing w:after="0"/>
        <w:ind w:left="0"/>
        <w:jc w:val="both"/>
      </w:pPr>
      <w:r>
        <w:rPr>
          <w:rFonts w:ascii="Times New Roman"/>
          <w:b w:val="false"/>
          <w:i w:val="false"/>
          <w:color w:val="000000"/>
          <w:sz w:val="28"/>
        </w:rPr>
        <w:t>
      of a manager - the employer shall choose one of the conditions prescribed in paragraph 54 hereof;</w:t>
      </w:r>
    </w:p>
    <w:bookmarkStart w:name="z175" w:id="155"/>
    <w:p>
      <w:pPr>
        <w:spacing w:after="0"/>
        <w:ind w:left="0"/>
        <w:jc w:val="both"/>
      </w:pPr>
      <w:r>
        <w:rPr>
          <w:rFonts w:ascii="Times New Roman"/>
          <w:b w:val="false"/>
          <w:i w:val="false"/>
          <w:color w:val="000000"/>
          <w:sz w:val="28"/>
        </w:rPr>
        <w:t>
      of a specialist - the employer shall select one of the conditions specified in sub-paragraph 1), 3) and 4) of paragraph 54 hereof.</w:t>
      </w:r>
    </w:p>
    <w:bookmarkEnd w:id="155"/>
    <w:bookmarkStart w:name="z176" w:id="156"/>
    <w:p>
      <w:pPr>
        <w:spacing w:after="0"/>
        <w:ind w:left="0"/>
        <w:jc w:val="both"/>
      </w:pPr>
      <w:r>
        <w:rPr>
          <w:rFonts w:ascii="Times New Roman"/>
          <w:b w:val="false"/>
          <w:i w:val="false"/>
          <w:color w:val="000000"/>
          <w:sz w:val="28"/>
        </w:rPr>
        <w:t>
      57. The employer shall accept the number of special conditions in line with the number of permits issued for the recruitment of foreign labour force.</w:t>
      </w:r>
    </w:p>
    <w:bookmarkEnd w:id="156"/>
    <w:p>
      <w:pPr>
        <w:spacing w:after="0"/>
        <w:ind w:left="0"/>
        <w:jc w:val="both"/>
      </w:pPr>
      <w:r>
        <w:rPr>
          <w:rFonts w:ascii="Times New Roman"/>
          <w:b w:val="false"/>
          <w:i w:val="false"/>
          <w:color w:val="000000"/>
          <w:sz w:val="28"/>
        </w:rPr>
        <w:t>
      58. Data on accepted special conditions for obtaining or extending a permit shall be filed in the form pursuant to Annex 8 hereto.</w:t>
      </w:r>
    </w:p>
    <w:bookmarkStart w:name="z178" w:id="157"/>
    <w:p>
      <w:pPr>
        <w:spacing w:after="0"/>
        <w:ind w:left="0"/>
        <w:jc w:val="both"/>
      </w:pPr>
      <w:r>
        <w:rPr>
          <w:rFonts w:ascii="Times New Roman"/>
          <w:b w:val="false"/>
          <w:i w:val="false"/>
          <w:color w:val="000000"/>
          <w:sz w:val="28"/>
        </w:rPr>
        <w:t>
      59. Terms and conditions of permits for the recruitment of foreign labour force stipulated in:</w:t>
      </w:r>
    </w:p>
    <w:bookmarkEnd w:id="157"/>
    <w:p>
      <w:pPr>
        <w:spacing w:after="0"/>
        <w:ind w:left="0"/>
        <w:jc w:val="both"/>
      </w:pPr>
      <w:r>
        <w:rPr>
          <w:rFonts w:ascii="Times New Roman"/>
          <w:b w:val="false"/>
          <w:i w:val="false"/>
          <w:color w:val="000000"/>
          <w:sz w:val="28"/>
        </w:rPr>
        <w:t>
      sub-paragraphs 3) and 4) of paragraph 54 hereof, shall be fulfilled within the period of validity of the permit;</w:t>
      </w:r>
    </w:p>
    <w:p>
      <w:pPr>
        <w:spacing w:after="0"/>
        <w:ind w:left="0"/>
        <w:jc w:val="both"/>
      </w:pPr>
      <w:r>
        <w:rPr>
          <w:rFonts w:ascii="Times New Roman"/>
          <w:b w:val="false"/>
          <w:i w:val="false"/>
          <w:color w:val="000000"/>
          <w:sz w:val="28"/>
        </w:rPr>
        <w:t>
      sub-paragraphs 1) and 2) of paragraph 54 hereof shall be commenced within the first six months of the period of validity of the permit.</w:t>
      </w:r>
    </w:p>
    <w:bookmarkStart w:name="z181" w:id="158"/>
    <w:p>
      <w:pPr>
        <w:spacing w:after="0"/>
        <w:ind w:left="0"/>
        <w:jc w:val="both"/>
      </w:pPr>
      <w:r>
        <w:rPr>
          <w:rFonts w:ascii="Times New Roman"/>
          <w:b w:val="false"/>
          <w:i w:val="false"/>
          <w:color w:val="000000"/>
          <w:sz w:val="28"/>
        </w:rPr>
        <w:t>
      60. An employer who attracts foreign workers within the framework of intra-corporate transfer shall ensure that the percentage of foreign workers (managers and specialists) attracted within the framework of intra-corporate transfer shall not exceed fifty per cent to the number of Kazakhstani personnel of the relevant category.</w:t>
      </w:r>
    </w:p>
    <w:bookmarkEnd w:id="158"/>
    <w:bookmarkStart w:name="z182" w:id="159"/>
    <w:p>
      <w:pPr>
        <w:spacing w:after="0"/>
        <w:ind w:left="0"/>
        <w:jc w:val="both"/>
      </w:pPr>
      <w:r>
        <w:rPr>
          <w:rFonts w:ascii="Times New Roman"/>
          <w:b w:val="false"/>
          <w:i w:val="false"/>
          <w:color w:val="000000"/>
          <w:sz w:val="28"/>
        </w:rPr>
        <w:t>
      Information on local content in personnel when attracting foreign workers within the framework of intra-corporate transfer by the employer shall be provided to the local executive authority in the form as per Annex 9 hereto.</w:t>
      </w:r>
    </w:p>
    <w:bookmarkEnd w:id="159"/>
    <w:p>
      <w:pPr>
        <w:spacing w:after="0"/>
        <w:ind w:left="0"/>
        <w:jc w:val="both"/>
      </w:pPr>
      <w:r>
        <w:rPr>
          <w:rFonts w:ascii="Times New Roman"/>
          <w:b w:val="false"/>
          <w:i w:val="false"/>
          <w:color w:val="000000"/>
          <w:sz w:val="28"/>
        </w:rPr>
        <w:t>
      61. When hiring a foreign worker for the positions of heads, the requirements for compliance with the ratio to the number of citizens of the Republic of Kazakhstan shall not apply.</w:t>
      </w:r>
    </w:p>
    <w:bookmarkStart w:name="z184" w:id="160"/>
    <w:p>
      <w:pPr>
        <w:spacing w:after="0"/>
        <w:ind w:left="0"/>
        <w:jc w:val="both"/>
      </w:pPr>
      <w:r>
        <w:rPr>
          <w:rFonts w:ascii="Times New Roman"/>
          <w:b w:val="false"/>
          <w:i w:val="false"/>
          <w:color w:val="000000"/>
          <w:sz w:val="28"/>
        </w:rPr>
        <w:t>
      62. A permit to hire foreign labour within the framework of intra-corporate transfer shall not be issued in the following cases:</w:t>
      </w:r>
    </w:p>
    <w:bookmarkEnd w:id="160"/>
    <w:p>
      <w:pPr>
        <w:spacing w:after="0"/>
        <w:ind w:left="0"/>
        <w:jc w:val="both"/>
      </w:pPr>
      <w:r>
        <w:rPr>
          <w:rFonts w:ascii="Times New Roman"/>
          <w:b w:val="false"/>
          <w:i w:val="false"/>
          <w:color w:val="000000"/>
          <w:sz w:val="28"/>
        </w:rPr>
        <w:t>
      1) the employer fails to observe the conditions set out in paragraph 60 hereof;</w:t>
      </w:r>
    </w:p>
    <w:bookmarkStart w:name="z186" w:id="161"/>
    <w:p>
      <w:pPr>
        <w:spacing w:after="0"/>
        <w:ind w:left="0"/>
        <w:jc w:val="both"/>
      </w:pPr>
      <w:r>
        <w:rPr>
          <w:rFonts w:ascii="Times New Roman"/>
          <w:b w:val="false"/>
          <w:i w:val="false"/>
          <w:color w:val="000000"/>
          <w:sz w:val="28"/>
        </w:rPr>
        <w:t>
      2) establishing that the employer has engaged foreign workers without a permit or engaged a foreign worker in a profession or speciality that does not comply with the profession or speciality specified in the permit. In these cases, no new permits shall be issued within twelve months from the date of the establishment of such a fact;</w:t>
      </w:r>
    </w:p>
    <w:bookmarkEnd w:id="161"/>
    <w:bookmarkStart w:name="z187" w:id="162"/>
    <w:p>
      <w:pPr>
        <w:spacing w:after="0"/>
        <w:ind w:left="0"/>
        <w:jc w:val="both"/>
      </w:pPr>
      <w:r>
        <w:rPr>
          <w:rFonts w:ascii="Times New Roman"/>
          <w:b w:val="false"/>
          <w:i w:val="false"/>
          <w:color w:val="000000"/>
          <w:sz w:val="28"/>
        </w:rPr>
        <w:t>
      3) failure to fulfil special terms and conditions of permits issued for the previous and current calendar years, the due date of which has arrived (if any);</w:t>
      </w:r>
    </w:p>
    <w:bookmarkEnd w:id="162"/>
    <w:bookmarkStart w:name="z188" w:id="16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non-conformity of the level of education (professional training) and practical work experience (length of service) of the foreign labour force with the requirements envisaged by paragraphs 45 and 46 hereof;</w:t>
      </w:r>
    </w:p>
    <w:bookmarkEnd w:id="163"/>
    <w:p>
      <w:pPr>
        <w:spacing w:after="0"/>
        <w:ind w:left="0"/>
        <w:jc w:val="both"/>
      </w:pPr>
      <w:r>
        <w:rPr>
          <w:rFonts w:ascii="Times New Roman"/>
          <w:b w:val="false"/>
          <w:i w:val="false"/>
          <w:color w:val="000000"/>
          <w:sz w:val="28"/>
        </w:rPr>
        <w:t>
      5) failure to implement measures (conditions) envisaged by the programme to increase the local content in personnel (if any).</w:t>
      </w:r>
    </w:p>
    <w:p>
      <w:pPr>
        <w:spacing w:after="0"/>
        <w:ind w:left="0"/>
        <w:jc w:val="both"/>
      </w:pPr>
      <w:r>
        <w:rPr>
          <w:rFonts w:ascii="Times New Roman"/>
          <w:b w:val="false"/>
          <w:i w:val="false"/>
          <w:color w:val="000000"/>
          <w:sz w:val="28"/>
        </w:rPr>
        <w:t>
      63. A previously issued permit to attract foreign labour as part of an intra-corporate transfer to another foreign worker shall be re-issued if the foreign worker, for whom the permit to attract foreign labour was issued, fails to arrive at the place of work or if the employment contract with him or her is terminated, early termination of the letter or transfer agreement prior to the expiry of the permit to hire foreign labour force with the assignment of a new number when it meets the qualification requirements established for this profession, confirmed by the documents mentioned in the list of requirements for rendering the state service as per Annex 3 hereto.</w:t>
      </w:r>
    </w:p>
    <w:bookmarkStart w:name="z191" w:id="164"/>
    <w:p>
      <w:pPr>
        <w:spacing w:after="0"/>
        <w:ind w:left="0"/>
        <w:jc w:val="both"/>
      </w:pPr>
      <w:r>
        <w:rPr>
          <w:rFonts w:ascii="Times New Roman"/>
          <w:b w:val="false"/>
          <w:i w:val="false"/>
          <w:color w:val="000000"/>
          <w:sz w:val="28"/>
        </w:rPr>
        <w:t>
      A re-issued permit shall be valid for the period remaining until the expiry date of the originally issued permit.</w:t>
      </w:r>
    </w:p>
    <w:bookmarkEnd w:id="164"/>
    <w:bookmarkStart w:name="z192" w:id="165"/>
    <w:p>
      <w:pPr>
        <w:spacing w:after="0"/>
        <w:ind w:left="0"/>
        <w:jc w:val="both"/>
      </w:pPr>
      <w:r>
        <w:rPr>
          <w:rFonts w:ascii="Times New Roman"/>
          <w:b w:val="false"/>
          <w:i w:val="false"/>
          <w:color w:val="000000"/>
          <w:sz w:val="28"/>
        </w:rPr>
        <w:t>
      64. The decision to reissue a previously issued permit to hire foreign labour force as part of an intra-corporate transfer to another foreign worker shall be taken by the local executive authority within five working days from the date of acceptance of the documents without review at a meeting of the Commission.</w:t>
      </w:r>
    </w:p>
    <w:bookmarkEnd w:id="165"/>
    <w:bookmarkStart w:name="z193" w:id="166"/>
    <w:p>
      <w:pPr>
        <w:spacing w:after="0"/>
        <w:ind w:left="0"/>
        <w:jc w:val="both"/>
      </w:pPr>
      <w:r>
        <w:rPr>
          <w:rFonts w:ascii="Times New Roman"/>
          <w:b w:val="false"/>
          <w:i w:val="false"/>
          <w:color w:val="000000"/>
          <w:sz w:val="28"/>
        </w:rPr>
        <w:t>
      65. The validity period of the permit to hire foreign labour as part of intra-corporate transfer may be extended not earlier than sixty calendar days and not later than thirty calendar days prior to the expiry date of the permit.</w:t>
      </w:r>
    </w:p>
    <w:bookmarkEnd w:id="166"/>
    <w:bookmarkStart w:name="z194" w:id="167"/>
    <w:p>
      <w:pPr>
        <w:spacing w:after="0"/>
        <w:ind w:left="0"/>
        <w:jc w:val="both"/>
      </w:pPr>
      <w:r>
        <w:rPr>
          <w:rFonts w:ascii="Times New Roman"/>
          <w:b w:val="false"/>
          <w:i w:val="false"/>
          <w:color w:val="000000"/>
          <w:sz w:val="28"/>
        </w:rPr>
        <w:t>
      66. The decision to extend the permit shall be made by the local executive body within five working days from the date of acceptance of documents in compliance with the Rules, without consideration at a meeting of the Commission.</w:t>
      </w:r>
    </w:p>
    <w:bookmarkEnd w:id="167"/>
    <w:bookmarkStart w:name="z195" w:id="168"/>
    <w:p>
      <w:pPr>
        <w:spacing w:after="0"/>
        <w:ind w:left="0"/>
        <w:jc w:val="both"/>
      </w:pPr>
      <w:r>
        <w:rPr>
          <w:rFonts w:ascii="Times New Roman"/>
          <w:b w:val="false"/>
          <w:i w:val="false"/>
          <w:color w:val="000000"/>
          <w:sz w:val="28"/>
        </w:rPr>
        <w:t>
      67. The local executive authority shall forward to the employer a notification on extension or refusal to extend the permit term to the employer's ‘personal cabinet’ in the form of an electronic document within one working day after the day of the decision to extend or refuse to extend the term of the permit to hire foreign labour force within the framework of intra-corporate transfers.</w:t>
      </w:r>
    </w:p>
    <w:bookmarkEnd w:id="168"/>
    <w:bookmarkStart w:name="z196" w:id="169"/>
    <w:p>
      <w:pPr>
        <w:spacing w:after="0"/>
        <w:ind w:left="0"/>
        <w:jc w:val="both"/>
      </w:pPr>
      <w:r>
        <w:rPr>
          <w:rFonts w:ascii="Times New Roman"/>
          <w:b w:val="false"/>
          <w:i w:val="false"/>
          <w:color w:val="000000"/>
          <w:sz w:val="28"/>
        </w:rPr>
        <w:t>
      68. The local executive authority shall ensure that data on the stage of rendering a state service are included in the information system for monitoring the rendering of state services in compliance with paragraph 37 hereof.</w:t>
      </w:r>
    </w:p>
    <w:bookmarkEnd w:id="169"/>
    <w:bookmarkStart w:name="z197" w:id="170"/>
    <w:p>
      <w:pPr>
        <w:spacing w:after="0"/>
        <w:ind w:left="0"/>
        <w:jc w:val="both"/>
      </w:pPr>
      <w:r>
        <w:rPr>
          <w:rFonts w:ascii="Times New Roman"/>
          <w:b w:val="false"/>
          <w:i w:val="false"/>
          <w:color w:val="000000"/>
          <w:sz w:val="28"/>
        </w:rPr>
        <w:t>
      69. When renewing a permit, the employer shall select one of the special conditions of his/her choice under paragraph 54 hereof.</w:t>
      </w:r>
    </w:p>
    <w:bookmarkEnd w:id="170"/>
    <w:bookmarkStart w:name="z198" w:id="171"/>
    <w:p>
      <w:pPr>
        <w:spacing w:after="0"/>
        <w:ind w:left="0"/>
        <w:jc w:val="both"/>
      </w:pPr>
      <w:r>
        <w:rPr>
          <w:rFonts w:ascii="Times New Roman"/>
          <w:b w:val="false"/>
          <w:i w:val="false"/>
          <w:color w:val="000000"/>
          <w:sz w:val="28"/>
        </w:rPr>
        <w:t>
      70. Information on the special conditions adopted for the renewal of the permit shall be furnished in the form in conformity with Annex 8 hereto.</w:t>
      </w:r>
    </w:p>
    <w:bookmarkEnd w:id="171"/>
    <w:bookmarkStart w:name="z199" w:id="172"/>
    <w:p>
      <w:pPr>
        <w:spacing w:after="0"/>
        <w:ind w:left="0"/>
        <w:jc w:val="both"/>
      </w:pPr>
      <w:r>
        <w:rPr>
          <w:rFonts w:ascii="Times New Roman"/>
          <w:b w:val="false"/>
          <w:i w:val="false"/>
          <w:color w:val="000000"/>
          <w:sz w:val="28"/>
        </w:rPr>
        <w:t>
      71. Implementation of the conditions of permits for the recruitment of foreign labour force shall be foreseen in line with paragraph 59 hereof.</w:t>
      </w:r>
    </w:p>
    <w:bookmarkEnd w:id="172"/>
    <w:bookmarkStart w:name="z200" w:id="173"/>
    <w:p>
      <w:pPr>
        <w:spacing w:after="0"/>
        <w:ind w:left="0"/>
        <w:jc w:val="both"/>
      </w:pPr>
      <w:r>
        <w:rPr>
          <w:rFonts w:ascii="Times New Roman"/>
          <w:b w:val="false"/>
          <w:i w:val="false"/>
          <w:color w:val="000000"/>
          <w:sz w:val="28"/>
        </w:rPr>
        <w:t>
      72. An employer who engages foreign workers as part of an intra-corporate transfer shall ensure a percentage ratio in line with paragraph 60 hereof.</w:t>
      </w:r>
    </w:p>
    <w:bookmarkEnd w:id="173"/>
    <w:bookmarkStart w:name="z201" w:id="174"/>
    <w:p>
      <w:pPr>
        <w:spacing w:after="0"/>
        <w:ind w:left="0"/>
        <w:jc w:val="both"/>
      </w:pPr>
      <w:r>
        <w:rPr>
          <w:rFonts w:ascii="Times New Roman"/>
          <w:b w:val="false"/>
          <w:i w:val="false"/>
          <w:color w:val="000000"/>
          <w:sz w:val="28"/>
        </w:rPr>
        <w:t>
      73. A permit to hire foreign labour as part of intra-corporate transfer shall not be extended on the grounds envisaged in sub-paragraphs 1), 2), 3) and 5) of paragraph 62 hereof.</w:t>
      </w:r>
    </w:p>
    <w:bookmarkEnd w:id="174"/>
    <w:bookmarkStart w:name="z202" w:id="175"/>
    <w:p>
      <w:pPr>
        <w:spacing w:after="0"/>
        <w:ind w:left="0"/>
        <w:jc w:val="both"/>
      </w:pPr>
      <w:r>
        <w:rPr>
          <w:rFonts w:ascii="Times New Roman"/>
          <w:b w:val="false"/>
          <w:i w:val="false"/>
          <w:color w:val="000000"/>
          <w:sz w:val="28"/>
        </w:rPr>
        <w:t>
      74. The local executive body shall revoke a valid permit to hire foreign labour as part of intra-corporate transfer in the following cases:</w:t>
      </w:r>
    </w:p>
    <w:bookmarkEnd w:id="175"/>
    <w:bookmarkStart w:name="z203" w:id="176"/>
    <w:p>
      <w:pPr>
        <w:spacing w:after="0"/>
        <w:ind w:left="0"/>
        <w:jc w:val="both"/>
      </w:pPr>
      <w:r>
        <w:rPr>
          <w:rFonts w:ascii="Times New Roman"/>
          <w:b w:val="false"/>
          <w:i w:val="false"/>
          <w:color w:val="000000"/>
          <w:sz w:val="28"/>
        </w:rPr>
        <w:t>
      1) employing a foreign worker in a profession or speciality that does not correspond to the profession or speciality specified in the permit;</w:t>
      </w:r>
    </w:p>
    <w:bookmarkEnd w:id="176"/>
    <w:bookmarkStart w:name="z204" w:id="177"/>
    <w:p>
      <w:pPr>
        <w:spacing w:after="0"/>
        <w:ind w:left="0"/>
        <w:jc w:val="both"/>
      </w:pPr>
      <w:r>
        <w:rPr>
          <w:rFonts w:ascii="Times New Roman"/>
          <w:b w:val="false"/>
          <w:i w:val="false"/>
          <w:color w:val="000000"/>
          <w:sz w:val="28"/>
        </w:rPr>
        <w:t>
      2) non-compliance by the employer with the conditions established by paragraph 60 hereof. Herewith, the local executive body shall revoke the last issued permits, the number of which exceeds the percentages established by paragraph 60 hereof.</w:t>
      </w:r>
    </w:p>
    <w:bookmarkEnd w:id="177"/>
    <w:bookmarkStart w:name="z205" w:id="178"/>
    <w:p>
      <w:pPr>
        <w:spacing w:after="0"/>
        <w:ind w:left="0"/>
        <w:jc w:val="both"/>
      </w:pPr>
      <w:r>
        <w:rPr>
          <w:rFonts w:ascii="Times New Roman"/>
          <w:b w:val="false"/>
          <w:i w:val="false"/>
          <w:color w:val="000000"/>
          <w:sz w:val="28"/>
        </w:rPr>
        <w:t>
      Within three working days from the date of withdrawal of the permit, the local executive body shall forward to the territorial body of the Ministry of Internal Affairs of the Republic of Kazakhstan of the region, cities of national importance, and the capital information on the withdrawn permits for the recruitment of foreign labour force as per Annex 10 hereto.</w:t>
      </w:r>
    </w:p>
    <w:bookmarkEnd w:id="178"/>
    <w:bookmarkStart w:name="z206" w:id="179"/>
    <w:p>
      <w:pPr>
        <w:spacing w:after="0"/>
        <w:ind w:left="0"/>
        <w:jc w:val="both"/>
      </w:pPr>
      <w:r>
        <w:rPr>
          <w:rFonts w:ascii="Times New Roman"/>
          <w:b w:val="false"/>
          <w:i w:val="false"/>
          <w:color w:val="000000"/>
          <w:sz w:val="28"/>
        </w:rPr>
        <w:t>
      75. Permits to hire foreign labour as part of intra-corporate transfers shall be issued for the period of transfer specified in the employment contract, but not more than three years with the right to extend it no more than once for twelve months.</w:t>
      </w:r>
    </w:p>
    <w:bookmarkEnd w:id="179"/>
    <w:bookmarkStart w:name="z207" w:id="180"/>
    <w:p>
      <w:pPr>
        <w:spacing w:after="0"/>
        <w:ind w:left="0"/>
        <w:jc w:val="both"/>
      </w:pPr>
      <w:r>
        <w:rPr>
          <w:rFonts w:ascii="Times New Roman"/>
          <w:b w:val="false"/>
          <w:i w:val="false"/>
          <w:color w:val="000000"/>
          <w:sz w:val="28"/>
        </w:rPr>
        <w:t>
      Should there be no labour agreement, the period of intra-corporate transfer shall be established by a letter or agreement (contract) on intra-corporate transfer, but not exceeding three years with the right to extend it not more than once for twelve months.</w:t>
      </w:r>
    </w:p>
    <w:bookmarkEnd w:id="180"/>
    <w:bookmarkStart w:name="z208" w:id="181"/>
    <w:p>
      <w:pPr>
        <w:spacing w:after="0"/>
        <w:ind w:left="0"/>
        <w:jc w:val="both"/>
      </w:pPr>
      <w:r>
        <w:rPr>
          <w:rFonts w:ascii="Times New Roman"/>
          <w:b w:val="false"/>
          <w:i w:val="false"/>
          <w:color w:val="000000"/>
          <w:sz w:val="28"/>
        </w:rPr>
        <w:t>
      76. A permit issued by the local executive authority shall not be transferable to other employers and shall be valid only on the territory of the respective administrative-territorial unit, excluding the assignment by the employer of foreign workers, for whom permits have been obtained, on business trips to enterprises, organisations located on the territory of other administrative-territorial units, for a period not exceeding a total of ninety calendar days within one calendar year..</w:t>
      </w:r>
    </w:p>
    <w:bookmarkEnd w:id="181"/>
    <w:bookmarkStart w:name="z209" w:id="182"/>
    <w:p>
      <w:pPr>
        <w:spacing w:after="0"/>
        <w:ind w:left="0"/>
        <w:jc w:val="both"/>
      </w:pPr>
      <w:r>
        <w:rPr>
          <w:rFonts w:ascii="Times New Roman"/>
          <w:b w:val="false"/>
          <w:i w:val="false"/>
          <w:color w:val="000000"/>
          <w:sz w:val="28"/>
        </w:rPr>
        <w:t>
      77. A permit to hire foreign labour as part of an intra-corporate transfer shall expire in the following cases:</w:t>
      </w:r>
    </w:p>
    <w:bookmarkEnd w:id="182"/>
    <w:p>
      <w:pPr>
        <w:spacing w:after="0"/>
        <w:ind w:left="0"/>
        <w:jc w:val="both"/>
      </w:pPr>
      <w:r>
        <w:rPr>
          <w:rFonts w:ascii="Times New Roman"/>
          <w:b w:val="false"/>
          <w:i w:val="false"/>
          <w:color w:val="000000"/>
          <w:sz w:val="28"/>
        </w:rPr>
        <w:t>
      1) expiry of the term for which it was issued;</w:t>
      </w:r>
    </w:p>
    <w:bookmarkStart w:name="z211" w:id="183"/>
    <w:p>
      <w:pPr>
        <w:spacing w:after="0"/>
        <w:ind w:left="0"/>
        <w:jc w:val="both"/>
      </w:pPr>
      <w:r>
        <w:rPr>
          <w:rFonts w:ascii="Times New Roman"/>
          <w:b w:val="false"/>
          <w:i w:val="false"/>
          <w:color w:val="000000"/>
          <w:sz w:val="28"/>
        </w:rPr>
        <w:t>
      2) withdrawal of a permit;</w:t>
      </w:r>
    </w:p>
    <w:bookmarkEnd w:id="183"/>
    <w:p>
      <w:pPr>
        <w:spacing w:after="0"/>
        <w:ind w:left="0"/>
        <w:jc w:val="both"/>
      </w:pPr>
      <w:r>
        <w:rPr>
          <w:rFonts w:ascii="Times New Roman"/>
          <w:b w:val="false"/>
          <w:i w:val="false"/>
          <w:color w:val="000000"/>
          <w:sz w:val="28"/>
        </w:rPr>
        <w:t>
      3) termination of activity of the physical person - employer, liquidation of the legal entity - employer;</w:t>
      </w:r>
    </w:p>
    <w:p>
      <w:pPr>
        <w:spacing w:after="0"/>
        <w:ind w:left="0"/>
        <w:jc w:val="both"/>
      </w:pPr>
      <w:r>
        <w:rPr>
          <w:rFonts w:ascii="Times New Roman"/>
          <w:b w:val="false"/>
          <w:i w:val="false"/>
          <w:color w:val="000000"/>
          <w:sz w:val="28"/>
        </w:rPr>
        <w:t>
      4) voluntary return of the permit by the employer to the local executive authority.</w:t>
      </w:r>
    </w:p>
    <w:bookmarkStart w:name="z214" w:id="184"/>
    <w:p>
      <w:pPr>
        <w:spacing w:after="0"/>
        <w:ind w:left="0"/>
        <w:jc w:val="both"/>
      </w:pPr>
      <w:r>
        <w:rPr>
          <w:rFonts w:ascii="Times New Roman"/>
          <w:b w:val="false"/>
          <w:i w:val="false"/>
          <w:color w:val="000000"/>
          <w:sz w:val="28"/>
        </w:rPr>
        <w:t>
      78. The local executive authority shall:</w:t>
      </w:r>
    </w:p>
    <w:bookmarkEnd w:id="184"/>
    <w:p>
      <w:pPr>
        <w:spacing w:after="0"/>
        <w:ind w:left="0"/>
        <w:jc w:val="both"/>
      </w:pPr>
      <w:r>
        <w:rPr>
          <w:rFonts w:ascii="Times New Roman"/>
          <w:b w:val="false"/>
          <w:i w:val="false"/>
          <w:color w:val="000000"/>
          <w:sz w:val="28"/>
        </w:rPr>
        <w:t>
      1) keep records of foreign employees working as part of intra-corporate transfers;</w:t>
      </w:r>
    </w:p>
    <w:bookmarkStart w:name="z216" w:id="185"/>
    <w:p>
      <w:pPr>
        <w:spacing w:after="0"/>
        <w:ind w:left="0"/>
        <w:jc w:val="both"/>
      </w:pPr>
      <w:r>
        <w:rPr>
          <w:rFonts w:ascii="Times New Roman"/>
          <w:b w:val="false"/>
          <w:i w:val="false"/>
          <w:color w:val="000000"/>
          <w:sz w:val="28"/>
        </w:rPr>
        <w:t>
      2) monthly, by the 10th day of the month that follows the reporting period, notify the authorised body on population migration issues, as well as the territorial unit of the authorised state labour authority, of foreign employees working within the framework of intra-corporate transfer.</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78 as amended by order of the Minister of Labour and Social Protection of Population of the Republic of Kazakhstan № 390 of 30.09.2024 (shall become effective ten calendar days after the date of its first official publication).</w:t>
      </w:r>
      <w:r>
        <w:br/>
      </w:r>
      <w:r>
        <w:rPr>
          <w:rFonts w:ascii="Times New Roman"/>
          <w:b w:val="false"/>
          <w:i w:val="false"/>
          <w:color w:val="000000"/>
          <w:sz w:val="28"/>
        </w:rPr>
        <w:t>
</w:t>
      </w:r>
    </w:p>
    <w:bookmarkStart w:name="z217" w:id="186"/>
    <w:p>
      <w:pPr>
        <w:spacing w:after="0"/>
        <w:ind w:left="0"/>
        <w:jc w:val="both"/>
      </w:pPr>
      <w:r>
        <w:rPr>
          <w:rFonts w:ascii="Times New Roman"/>
          <w:b w:val="false"/>
          <w:i w:val="false"/>
          <w:color w:val="000000"/>
          <w:sz w:val="28"/>
        </w:rPr>
        <w:t>
      79. To reissue a permit due to a change in the surname, name, patronymic, number and series of the identity document of a foreign employee and in the case of reorganisation of an employer-legal entity of the Republic of Kazakhstan or a branch (representative office) of a foreign legal entity in the form of a merger, consolidation, division, separation or reorganisation, as well as in the case of change of its name or details mentioned in the permit to attract foreign labour force the employer or the person authorized by him/her via PEP shall file an application to the local executive body at the place of employment of foreign labour force, as per Annex 1 hereto, accompanied by the documents mentioned in the list of requirements for rendering the state service as per Annex 2 hereto.</w:t>
      </w:r>
    </w:p>
    <w:bookmarkEnd w:id="186"/>
    <w:bookmarkStart w:name="z218" w:id="187"/>
    <w:p>
      <w:pPr>
        <w:spacing w:after="0"/>
        <w:ind w:left="0"/>
        <w:jc w:val="both"/>
      </w:pPr>
      <w:r>
        <w:rPr>
          <w:rFonts w:ascii="Times New Roman"/>
          <w:b w:val="false"/>
          <w:i w:val="false"/>
          <w:color w:val="000000"/>
          <w:sz w:val="28"/>
        </w:rPr>
        <w:t>
      Within five working days from the date of filing the application, the local executive authority shall re-issue the permit with the assignment of a new number.</w:t>
      </w:r>
    </w:p>
    <w:bookmarkEnd w:id="187"/>
    <w:bookmarkStart w:name="z219" w:id="188"/>
    <w:p>
      <w:pPr>
        <w:spacing w:after="0"/>
        <w:ind w:left="0"/>
        <w:jc w:val="both"/>
      </w:pPr>
      <w:r>
        <w:rPr>
          <w:rFonts w:ascii="Times New Roman"/>
          <w:b w:val="false"/>
          <w:i w:val="false"/>
          <w:color w:val="000000"/>
          <w:sz w:val="28"/>
        </w:rPr>
        <w:t>
      A notification on the decision of the local executive authority to reissue the permit shall be forwarded to the employer's personal cabinet in the form of an electronic document signed by the EDS of the head of the local executive authority.</w:t>
      </w:r>
    </w:p>
    <w:bookmarkEnd w:id="188"/>
    <w:bookmarkStart w:name="z220" w:id="189"/>
    <w:p>
      <w:pPr>
        <w:spacing w:after="0"/>
        <w:ind w:left="0"/>
        <w:jc w:val="both"/>
      </w:pPr>
      <w:r>
        <w:rPr>
          <w:rFonts w:ascii="Times New Roman"/>
          <w:b w:val="false"/>
          <w:i w:val="false"/>
          <w:color w:val="000000"/>
          <w:sz w:val="28"/>
        </w:rPr>
        <w:t>
      80. Employers who have received permits to engage foreign labour force shall report information on the fulfilment of special conditions and the foreign labour force engaged to the local executive authority pursuant to Annex 11 hereto.</w:t>
      </w:r>
    </w:p>
    <w:bookmarkEnd w:id="189"/>
    <w:bookmarkStart w:name="z221" w:id="190"/>
    <w:p>
      <w:pPr>
        <w:spacing w:after="0"/>
        <w:ind w:left="0"/>
        <w:jc w:val="both"/>
      </w:pPr>
      <w:r>
        <w:rPr>
          <w:rFonts w:ascii="Times New Roman"/>
          <w:b w:val="false"/>
          <w:i w:val="false"/>
          <w:color w:val="000000"/>
          <w:sz w:val="28"/>
        </w:rPr>
        <w:t>
      81. The employer fails to comply with the special condition of non-arrival of a foreign worker to the place of work for which a permit to hire foreign labour force has been issued.</w:t>
      </w:r>
    </w:p>
    <w:bookmarkEnd w:id="190"/>
    <w:bookmarkStart w:name="z222" w:id="191"/>
    <w:p>
      <w:pPr>
        <w:spacing w:after="0"/>
        <w:ind w:left="0"/>
        <w:jc w:val="both"/>
      </w:pPr>
      <w:r>
        <w:rPr>
          <w:rFonts w:ascii="Times New Roman"/>
          <w:b w:val="false"/>
          <w:i w:val="false"/>
          <w:color w:val="000000"/>
          <w:sz w:val="28"/>
        </w:rPr>
        <w:t>
      However, the employer shall send a notification to the local executive body of the non-arrival of the foreign worker.</w:t>
      </w:r>
    </w:p>
    <w:bookmarkEnd w:id="191"/>
    <w:bookmarkStart w:name="z223" w:id="192"/>
    <w:p>
      <w:pPr>
        <w:spacing w:after="0"/>
        <w:ind w:left="0"/>
        <w:jc w:val="left"/>
      </w:pPr>
      <w:r>
        <w:rPr>
          <w:rFonts w:ascii="Times New Roman"/>
          <w:b/>
          <w:i w:val="false"/>
          <w:color w:val="000000"/>
        </w:rPr>
        <w:t xml:space="preserve"> Chapter 3. Procedure for appealing against decisions, actions (inaction) of the local executive body or its officials on the issue of rendering state services</w:t>
      </w:r>
    </w:p>
    <w:bookmarkEnd w:id="192"/>
    <w:bookmarkStart w:name="z224" w:id="193"/>
    <w:p>
      <w:pPr>
        <w:spacing w:after="0"/>
        <w:ind w:left="0"/>
        <w:jc w:val="both"/>
      </w:pPr>
      <w:r>
        <w:rPr>
          <w:rFonts w:ascii="Times New Roman"/>
          <w:b w:val="false"/>
          <w:i w:val="false"/>
          <w:color w:val="000000"/>
          <w:sz w:val="28"/>
        </w:rPr>
        <w:t>
      82. Appealing against decisions, actions (inaction) of the local executive authority and (or) its officials on the issues of rendering state services: the complaint shall be filed to the head of the local executive authority.</w:t>
      </w:r>
    </w:p>
    <w:bookmarkEnd w:id="193"/>
    <w:bookmarkStart w:name="z225" w:id="194"/>
    <w:p>
      <w:pPr>
        <w:spacing w:after="0"/>
        <w:ind w:left="0"/>
        <w:jc w:val="both"/>
      </w:pPr>
      <w:r>
        <w:rPr>
          <w:rFonts w:ascii="Times New Roman"/>
          <w:b w:val="false"/>
          <w:i w:val="false"/>
          <w:color w:val="000000"/>
          <w:sz w:val="28"/>
        </w:rPr>
        <w:t>
      An applicant's complaint received by the local executive body shall be reviewed within 5 (five) working days from the date of its registration.</w:t>
      </w:r>
    </w:p>
    <w:bookmarkEnd w:id="194"/>
    <w:bookmarkStart w:name="z226" w:id="195"/>
    <w:p>
      <w:pPr>
        <w:spacing w:after="0"/>
        <w:ind w:left="0"/>
        <w:jc w:val="both"/>
      </w:pPr>
      <w:r>
        <w:rPr>
          <w:rFonts w:ascii="Times New Roman"/>
          <w:b w:val="false"/>
          <w:i w:val="false"/>
          <w:color w:val="000000"/>
          <w:sz w:val="28"/>
        </w:rPr>
        <w:t>
      83. Should the employer disagree with the results of the rendered state service, he/she shall apply to the authorised body on migration issues or to the court in compliance with the procedure established by the legislation of the Republic of Kazakhstan.</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and Terms for Issuing</w:t>
            </w:r>
            <w:r>
              <w:br/>
            </w:r>
            <w:r>
              <w:rPr>
                <w:rFonts w:ascii="Times New Roman"/>
                <w:b w:val="false"/>
                <w:i w:val="false"/>
                <w:color w:val="000000"/>
                <w:sz w:val="20"/>
              </w:rPr>
              <w:t>or Extending Permits to</w:t>
            </w:r>
            <w:r>
              <w:br/>
            </w:r>
            <w:r>
              <w:rPr>
                <w:rFonts w:ascii="Times New Roman"/>
                <w:b w:val="false"/>
                <w:i w:val="false"/>
                <w:color w:val="000000"/>
                <w:sz w:val="20"/>
              </w:rPr>
              <w:t>Employers to Hire Foreign Labour</w:t>
            </w:r>
            <w:r>
              <w:br/>
            </w:r>
            <w:r>
              <w:rPr>
                <w:rFonts w:ascii="Times New Roman"/>
                <w:b w:val="false"/>
                <w:i w:val="false"/>
                <w:color w:val="000000"/>
                <w:sz w:val="20"/>
              </w:rPr>
              <w:t>and for Intra-Corporate Transfer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__________________________</w:t>
            </w:r>
            <w:r>
              <w:br/>
            </w:r>
            <w:r>
              <w:rPr>
                <w:rFonts w:ascii="Times New Roman"/>
                <w:b w:val="false"/>
                <w:i w:val="false"/>
                <w:color w:val="000000"/>
                <w:sz w:val="20"/>
              </w:rPr>
              <w:t>(name of the local executive authority</w:t>
            </w:r>
            <w:r>
              <w:br/>
            </w:r>
            <w:r>
              <w:rPr>
                <w:rFonts w:ascii="Times New Roman"/>
                <w:b w:val="false"/>
                <w:i w:val="false"/>
                <w:color w:val="000000"/>
                <w:sz w:val="20"/>
              </w:rPr>
              <w:t>of region, city of national importance, capital)</w:t>
            </w:r>
            <w:r>
              <w:br/>
            </w:r>
            <w:r>
              <w:rPr>
                <w:rFonts w:ascii="Times New Roman"/>
                <w:b w:val="false"/>
                <w:i w:val="false"/>
                <w:color w:val="000000"/>
                <w:sz w:val="20"/>
              </w:rPr>
              <w:t>from 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(full name of a legal entity </w:t>
            </w:r>
            <w:r>
              <w:br/>
            </w:r>
            <w:r>
              <w:rPr>
                <w:rFonts w:ascii="Times New Roman"/>
                <w:b w:val="false"/>
                <w:i w:val="false"/>
                <w:color w:val="000000"/>
                <w:sz w:val="20"/>
              </w:rPr>
              <w:t>or a natural person)</w:t>
            </w:r>
          </w:p>
        </w:tc>
      </w:tr>
    </w:tbl>
    <w:bookmarkStart w:name="z229" w:id="196"/>
    <w:p>
      <w:pPr>
        <w:spacing w:after="0"/>
        <w:ind w:left="0"/>
        <w:jc w:val="left"/>
      </w:pPr>
      <w:r>
        <w:rPr>
          <w:rFonts w:ascii="Times New Roman"/>
          <w:b/>
          <w:i w:val="false"/>
          <w:color w:val="000000"/>
        </w:rPr>
        <w:t xml:space="preserve"> APPLICATION LETTER</w:t>
      </w:r>
    </w:p>
    <w:bookmarkEnd w:id="196"/>
    <w:bookmarkStart w:name="z230" w:id="197"/>
    <w:p>
      <w:pPr>
        <w:spacing w:after="0"/>
        <w:ind w:left="0"/>
        <w:jc w:val="both"/>
      </w:pPr>
      <w:r>
        <w:rPr>
          <w:rFonts w:ascii="Times New Roman"/>
          <w:b w:val="false"/>
          <w:i w:val="false"/>
          <w:color w:val="000000"/>
          <w:sz w:val="28"/>
        </w:rPr>
        <w:t>
      I kindly ask you to issue/extend/re-issue a permit (I) for the recruitment of foreign labour force (underline as appropriate) to _____________________</w:t>
      </w:r>
    </w:p>
    <w:bookmarkEnd w:id="197"/>
    <w:p>
      <w:pPr>
        <w:spacing w:after="0"/>
        <w:ind w:left="0"/>
        <w:jc w:val="both"/>
      </w:pPr>
      <w:r>
        <w:rPr>
          <w:rFonts w:ascii="Times New Roman"/>
          <w:b w:val="false"/>
          <w:i w:val="false"/>
          <w:color w:val="000000"/>
          <w:sz w:val="28"/>
        </w:rPr>
        <w:t>
      (specify region(s), city(s) of national importance, capital city) for ______ persons, including: for the first category - ____ persons, including positions (professions) (specify the period of validity of the permit (when issuing/renewing the permit):</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in the second category - ___ persons, of whom by positions (professions):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in the third category - ___ persons, of whom by positions (professions):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in the fourth category - ___ persons, of whom by positions (professions):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for seasonal work - ___ persons, of whom by positions (professions) (specify the period of validity  of the permit (if the permit is issued)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Type of economic activity where foreign labour force will perform labour activity:</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When engaging foreign workers transferred as part of intra-corporate transfers:</w:t>
      </w:r>
    </w:p>
    <w:p>
      <w:pPr>
        <w:spacing w:after="0"/>
        <w:ind w:left="0"/>
        <w:jc w:val="both"/>
      </w:pPr>
      <w:r>
        <w:rPr>
          <w:rFonts w:ascii="Times New Roman"/>
          <w:b w:val="false"/>
          <w:i w:val="false"/>
          <w:color w:val="000000"/>
          <w:sz w:val="28"/>
        </w:rPr>
        <w:t>
       Region (city):</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Number of foreign workers: ________ persons, including:</w:t>
      </w:r>
    </w:p>
    <w:p>
      <w:pPr>
        <w:spacing w:after="0"/>
        <w:ind w:left="0"/>
        <w:jc w:val="both"/>
      </w:pPr>
      <w:r>
        <w:rPr>
          <w:rFonts w:ascii="Times New Roman"/>
          <w:b w:val="false"/>
          <w:i w:val="false"/>
          <w:color w:val="000000"/>
          <w:sz w:val="28"/>
        </w:rPr>
        <w:t>
      head ____ persons, position</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managers ____ persons, of whom by positions (professions):</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experts ___ persons, including by positions (professions):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Name of employer (host organisation):</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Details of the employer (host organisation):</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Form of ownership of the organisation</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Date of creation "____" _____________ 20___.</w:t>
      </w:r>
    </w:p>
    <w:p>
      <w:pPr>
        <w:spacing w:after="0"/>
        <w:ind w:left="0"/>
        <w:jc w:val="both"/>
      </w:pPr>
      <w:r>
        <w:rPr>
          <w:rFonts w:ascii="Times New Roman"/>
          <w:b w:val="false"/>
          <w:i w:val="false"/>
          <w:color w:val="000000"/>
          <w:sz w:val="28"/>
        </w:rPr>
        <w:t>
      Certificate of registration with the justice authorities of the Republic of Kazakhstan</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(number, when and by whom issued) individual identification number:</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business identification number: __________________________________</w:t>
      </w:r>
    </w:p>
    <w:p>
      <w:pPr>
        <w:spacing w:after="0"/>
        <w:ind w:left="0"/>
        <w:jc w:val="both"/>
      </w:pPr>
      <w:r>
        <w:rPr>
          <w:rFonts w:ascii="Times New Roman"/>
          <w:b w:val="false"/>
          <w:i w:val="false"/>
          <w:color w:val="000000"/>
          <w:sz w:val="28"/>
        </w:rPr>
        <w:t>
      Type of activity undertaken:</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Category of business entity:</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(small/medium/large business entity)</w:t>
      </w:r>
    </w:p>
    <w:p>
      <w:pPr>
        <w:spacing w:after="0"/>
        <w:ind w:left="0"/>
        <w:jc w:val="both"/>
      </w:pPr>
      <w:r>
        <w:rPr>
          <w:rFonts w:ascii="Times New Roman"/>
          <w:b w:val="false"/>
          <w:i w:val="false"/>
          <w:color w:val="000000"/>
          <w:sz w:val="28"/>
        </w:rPr>
        <w:t>
      Address, telephone, fax: _______________________________________________</w:t>
      </w:r>
    </w:p>
    <w:p>
      <w:pPr>
        <w:spacing w:after="0"/>
        <w:ind w:left="0"/>
        <w:jc w:val="both"/>
      </w:pPr>
      <w:r>
        <w:rPr>
          <w:rFonts w:ascii="Times New Roman"/>
          <w:b w:val="false"/>
          <w:i w:val="false"/>
          <w:color w:val="000000"/>
          <w:sz w:val="28"/>
        </w:rPr>
        <w:t>
      Attached documents: 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Justification of the need to issue/extend/re-issue a permit for foreign labour </w:t>
      </w:r>
    </w:p>
    <w:p>
      <w:pPr>
        <w:spacing w:after="0"/>
        <w:ind w:left="0"/>
        <w:jc w:val="both"/>
      </w:pPr>
      <w:r>
        <w:rPr>
          <w:rFonts w:ascii="Times New Roman"/>
          <w:b w:val="false"/>
          <w:i w:val="false"/>
          <w:color w:val="000000"/>
          <w:sz w:val="28"/>
        </w:rPr>
        <w:t>
      force recruitment: 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Full name of the foreign legal entity-employer:</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Data on registration in the country of residence: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date of state registration and name of registration authority)</w:t>
      </w:r>
    </w:p>
    <w:p>
      <w:pPr>
        <w:spacing w:after="0"/>
        <w:ind w:left="0"/>
        <w:jc w:val="both"/>
      </w:pPr>
      <w:r>
        <w:rPr>
          <w:rFonts w:ascii="Times New Roman"/>
          <w:b w:val="false"/>
          <w:i w:val="false"/>
          <w:color w:val="000000"/>
          <w:sz w:val="28"/>
        </w:rPr>
        <w:t>
      Tax registration number in the country of residence or its analogue: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Type of activity undertaken:</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Location in country of residence, telephone number:</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Justification of the need to attract foreign labour: 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When attracting foreign workers pursuant to paragraph 39 of the Rules and Terms for Issuing or Extending Permits to Employers to Hire Foreign Labour and for Intra-Corporate Transfer approved under sub-paragraph 14-4) of Article 11 of the Law of the Republic of Kazakhstan “On Migration”: </w:t>
      </w:r>
    </w:p>
    <w:p>
      <w:pPr>
        <w:spacing w:after="0"/>
        <w:ind w:left="0"/>
        <w:jc w:val="both"/>
      </w:pPr>
      <w:r>
        <w:rPr>
          <w:rFonts w:ascii="Times New Roman"/>
          <w:b w:val="false"/>
          <w:i w:val="false"/>
          <w:color w:val="000000"/>
          <w:sz w:val="28"/>
        </w:rPr>
        <w:t>Full name of the foreign legal entity-employer:</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Data on registration in the country of residence: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date of state registration and name of the registration authority)</w:t>
      </w:r>
    </w:p>
    <w:p>
      <w:pPr>
        <w:spacing w:after="0"/>
        <w:ind w:left="0"/>
        <w:jc w:val="both"/>
      </w:pPr>
      <w:r>
        <w:rPr>
          <w:rFonts w:ascii="Times New Roman"/>
          <w:b w:val="false"/>
          <w:i w:val="false"/>
          <w:color w:val="000000"/>
          <w:sz w:val="28"/>
        </w:rPr>
        <w:t>
      Tax registration number in the country of residence or its analogue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Type of activity undertaken: ___________________________________</w:t>
      </w:r>
    </w:p>
    <w:p>
      <w:pPr>
        <w:spacing w:after="0"/>
        <w:ind w:left="0"/>
        <w:jc w:val="both"/>
      </w:pPr>
      <w:r>
        <w:rPr>
          <w:rFonts w:ascii="Times New Roman"/>
          <w:b w:val="false"/>
          <w:i w:val="false"/>
          <w:color w:val="000000"/>
          <w:sz w:val="28"/>
        </w:rPr>
        <w:t>
      Location in country of residence, telephone number:</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“I am familiar with the current Rules and Terms for Issuing or Extending Permits to Employers to</w:t>
      </w:r>
    </w:p>
    <w:p>
      <w:pPr>
        <w:spacing w:after="0"/>
        <w:ind w:left="0"/>
        <w:jc w:val="both"/>
      </w:pPr>
      <w:r>
        <w:rPr>
          <w:rFonts w:ascii="Times New Roman"/>
          <w:b w:val="false"/>
          <w:i w:val="false"/>
          <w:color w:val="000000"/>
          <w:sz w:val="28"/>
        </w:rPr>
        <w:t>
      Hire Foreign Labour and for Intra-Corporate Transfer”.</w:t>
      </w:r>
    </w:p>
    <w:p>
      <w:pPr>
        <w:spacing w:after="0"/>
        <w:ind w:left="0"/>
        <w:jc w:val="both"/>
      </w:pPr>
      <w:r>
        <w:rPr>
          <w:rFonts w:ascii="Times New Roman"/>
          <w:b w:val="false"/>
          <w:i w:val="false"/>
          <w:color w:val="000000"/>
          <w:sz w:val="28"/>
        </w:rPr>
        <w:t>
      I hereby consent to the collection and processing of my personal data required for rendering the state service “Issuance or Extension of Permit to Employers to Engage Foreign Labour Force”.</w:t>
      </w:r>
    </w:p>
    <w:p>
      <w:pPr>
        <w:spacing w:after="0"/>
        <w:ind w:left="0"/>
        <w:jc w:val="both"/>
      </w:pPr>
      <w:r>
        <w:rPr>
          <w:rFonts w:ascii="Times New Roman"/>
          <w:b w:val="false"/>
          <w:i w:val="false"/>
          <w:color w:val="000000"/>
          <w:sz w:val="28"/>
        </w:rPr>
        <w:t xml:space="preserve"> Head ______________________________________________________</w:t>
      </w:r>
    </w:p>
    <w:p>
      <w:pPr>
        <w:spacing w:after="0"/>
        <w:ind w:left="0"/>
        <w:jc w:val="both"/>
      </w:pPr>
      <w:r>
        <w:rPr>
          <w:rFonts w:ascii="Times New Roman"/>
          <w:b w:val="false"/>
          <w:i w:val="false"/>
          <w:color w:val="000000"/>
          <w:sz w:val="28"/>
        </w:rPr>
        <w:t>
      (signature, surname, initials, position)</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 ___________ 20__</w:t>
      </w:r>
    </w:p>
    <w:p>
      <w:pPr>
        <w:spacing w:after="0"/>
        <w:ind w:left="0"/>
        <w:jc w:val="both"/>
      </w:pPr>
      <w:r>
        <w:rPr>
          <w:rFonts w:ascii="Times New Roman"/>
          <w:b w:val="false"/>
          <w:i w:val="false"/>
          <w:color w:val="000000"/>
          <w:sz w:val="28"/>
        </w:rPr>
        <w:t xml:space="preserve">
      Application accepted for review "___" ___________ 20__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(surname, initials, signature of the responsible person)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and Terms for Issuing</w:t>
            </w:r>
            <w:r>
              <w:br/>
            </w:r>
            <w:r>
              <w:rPr>
                <w:rFonts w:ascii="Times New Roman"/>
                <w:b w:val="false"/>
                <w:i w:val="false"/>
                <w:color w:val="000000"/>
                <w:sz w:val="20"/>
              </w:rPr>
              <w:t>or Extending Permits to</w:t>
            </w:r>
            <w:r>
              <w:br/>
            </w:r>
            <w:r>
              <w:rPr>
                <w:rFonts w:ascii="Times New Roman"/>
                <w:b w:val="false"/>
                <w:i w:val="false"/>
                <w:color w:val="000000"/>
                <w:sz w:val="20"/>
              </w:rPr>
              <w:t>Employers to Hire Foreign Labour</w:t>
            </w:r>
            <w:r>
              <w:br/>
            </w:r>
            <w:r>
              <w:rPr>
                <w:rFonts w:ascii="Times New Roman"/>
                <w:b w:val="false"/>
                <w:i w:val="false"/>
                <w:color w:val="000000"/>
                <w:sz w:val="20"/>
              </w:rPr>
              <w:t>and for Intra-Corporate Transfer</w:t>
            </w:r>
          </w:p>
        </w:tc>
      </w:tr>
    </w:tbl>
    <w:bookmarkStart w:name="z232" w:id="198"/>
    <w:p>
      <w:pPr>
        <w:spacing w:after="0"/>
        <w:ind w:left="0"/>
        <w:jc w:val="left"/>
      </w:pPr>
      <w:r>
        <w:rPr>
          <w:rFonts w:ascii="Times New Roman"/>
          <w:b/>
          <w:i w:val="false"/>
          <w:color w:val="000000"/>
        </w:rPr>
        <w:t xml:space="preserve"> List of basic requirements for rendering the state service “Issuance or Extension of Permission for Employers to Hire Foreign Labour” </w:t>
      </w:r>
    </w:p>
    <w:bookmarkEnd w:id="198"/>
    <w:bookmarkStart w:name="z233" w:id="199"/>
    <w:p>
      <w:pPr>
        <w:spacing w:after="0"/>
        <w:ind w:left="0"/>
        <w:jc w:val="both"/>
      </w:pPr>
      <w:r>
        <w:rPr>
          <w:rFonts w:ascii="Times New Roman"/>
          <w:b w:val="false"/>
          <w:i w:val="false"/>
          <w:color w:val="000000"/>
          <w:sz w:val="28"/>
        </w:rPr>
        <w:t>
      Name of the state service: “Issuance or Extension of Permit for Employers to Hire Foreign Labour Force”.</w:t>
      </w:r>
    </w:p>
    <w:bookmarkEnd w:id="199"/>
    <w:bookmarkStart w:name="z234" w:id="200"/>
    <w:p>
      <w:pPr>
        <w:spacing w:after="0"/>
        <w:ind w:left="0"/>
        <w:jc w:val="both"/>
      </w:pPr>
      <w:r>
        <w:rPr>
          <w:rFonts w:ascii="Times New Roman"/>
          <w:b w:val="false"/>
          <w:i w:val="false"/>
          <w:color w:val="000000"/>
          <w:sz w:val="28"/>
        </w:rPr>
        <w:t>
      Name of sub-type of state service:</w:t>
      </w:r>
    </w:p>
    <w:bookmarkEnd w:id="200"/>
    <w:bookmarkStart w:name="z235" w:id="201"/>
    <w:p>
      <w:pPr>
        <w:spacing w:after="0"/>
        <w:ind w:left="0"/>
        <w:jc w:val="both"/>
      </w:pPr>
      <w:r>
        <w:rPr>
          <w:rFonts w:ascii="Times New Roman"/>
          <w:b w:val="false"/>
          <w:i w:val="false"/>
          <w:color w:val="000000"/>
          <w:sz w:val="28"/>
        </w:rPr>
        <w:t>
      1. Issuance of permits for the recruitment of foreign labour for the first, second, third, fourth categories and for seasonal foreign workers;</w:t>
      </w:r>
    </w:p>
    <w:bookmarkEnd w:id="201"/>
    <w:bookmarkStart w:name="z236" w:id="202"/>
    <w:p>
      <w:pPr>
        <w:spacing w:after="0"/>
        <w:ind w:left="0"/>
        <w:jc w:val="both"/>
      </w:pPr>
      <w:r>
        <w:rPr>
          <w:rFonts w:ascii="Times New Roman"/>
          <w:b w:val="false"/>
          <w:i w:val="false"/>
          <w:color w:val="000000"/>
          <w:sz w:val="28"/>
        </w:rPr>
        <w:t>
      2. Re-issuance of a permit to hire foreign labour force;</w:t>
      </w:r>
    </w:p>
    <w:bookmarkEnd w:id="202"/>
    <w:p>
      <w:pPr>
        <w:spacing w:after="0"/>
        <w:ind w:left="0"/>
        <w:jc w:val="both"/>
      </w:pPr>
      <w:r>
        <w:rPr>
          <w:rFonts w:ascii="Times New Roman"/>
          <w:b w:val="false"/>
          <w:i w:val="false"/>
          <w:color w:val="000000"/>
          <w:sz w:val="28"/>
        </w:rPr>
        <w:t>
      3. Renewal of the permit to attract foreign labour force;</w:t>
      </w:r>
    </w:p>
    <w:p>
      <w:pPr>
        <w:spacing w:after="0"/>
        <w:ind w:left="0"/>
        <w:jc w:val="both"/>
      </w:pPr>
      <w:r>
        <w:rPr>
          <w:rFonts w:ascii="Times New Roman"/>
          <w:b w:val="false"/>
          <w:i w:val="false"/>
          <w:color w:val="000000"/>
          <w:sz w:val="28"/>
        </w:rPr>
        <w:t>
      4. Obtaining or re-issuing a permit to engage foreign labour as part of an intra-corporate transfer;</w:t>
      </w:r>
    </w:p>
    <w:bookmarkStart w:name="z239" w:id="203"/>
    <w:p>
      <w:pPr>
        <w:spacing w:after="0"/>
        <w:ind w:left="0"/>
        <w:jc w:val="both"/>
      </w:pPr>
      <w:r>
        <w:rPr>
          <w:rFonts w:ascii="Times New Roman"/>
          <w:b w:val="false"/>
          <w:i w:val="false"/>
          <w:color w:val="000000"/>
          <w:sz w:val="28"/>
        </w:rPr>
        <w:t>
      5. Renewal of permission to hire foreign labour as part of intra-corporate transfer;</w:t>
      </w:r>
    </w:p>
    <w:bookmarkEnd w:id="203"/>
    <w:bookmarkStart w:name="z240" w:id="204"/>
    <w:p>
      <w:pPr>
        <w:spacing w:after="0"/>
        <w:ind w:left="0"/>
        <w:jc w:val="both"/>
      </w:pPr>
      <w:r>
        <w:rPr>
          <w:rFonts w:ascii="Times New Roman"/>
          <w:b w:val="false"/>
          <w:i w:val="false"/>
          <w:color w:val="000000"/>
          <w:sz w:val="28"/>
        </w:rPr>
        <w:t>
      6. Re-issuance of a permit due to a change in the surname, name, patronymic, number and series of the foreign worker's identity document and in the case of reorganisation of an employer-legal entity of the Republic of Kazakhstan or a branch (representative office) of a foreign legal entity in the form of a merger, consolidation, division, separation or reorganisation, as well as in the case of a change in its name or details specified in the permit to hire foreign labour force.</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oblasts, cities of national importance, capital city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e-government web portal www. egov. kz, www. 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5"/>
          <w:p>
            <w:pPr>
              <w:spacing w:after="20"/>
              <w:ind w:left="20"/>
              <w:jc w:val="both"/>
            </w:pPr>
            <w:r>
              <w:rPr>
                <w:rFonts w:ascii="Times New Roman"/>
                <w:b w:val="false"/>
                <w:i w:val="false"/>
                <w:color w:val="000000"/>
                <w:sz w:val="20"/>
              </w:rPr>
              <w:t>
The permit shall be issued within 19 working days, including:</w:t>
            </w:r>
          </w:p>
          <w:bookmarkEnd w:id="205"/>
          <w:p>
            <w:pPr>
              <w:spacing w:after="20"/>
              <w:ind w:left="20"/>
              <w:jc w:val="both"/>
            </w:pPr>
            <w:r>
              <w:rPr>
                <w:rFonts w:ascii="Times New Roman"/>
                <w:b w:val="false"/>
                <w:i w:val="false"/>
                <w:color w:val="000000"/>
                <w:sz w:val="20"/>
              </w:rPr>
              <w:t>
a notification of the decision to issue/renew a permit for foreign labour force - within 8 (eight) working days;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working days for payment of the permit issuance fee, from the date of the decision to issue/renew the permit to hire foreign labour force; </w:t>
            </w:r>
          </w:p>
          <w:p>
            <w:pPr>
              <w:spacing w:after="20"/>
              <w:ind w:left="20"/>
              <w:jc w:val="both"/>
            </w:pPr>
            <w:r>
              <w:rPr>
                <w:rFonts w:ascii="Times New Roman"/>
                <w:b w:val="false"/>
                <w:i w:val="false"/>
                <w:color w:val="000000"/>
                <w:sz w:val="20"/>
              </w:rPr>
              <w:t>
re-issuance of the permit - 6 (six) working days;</w:t>
            </w:r>
          </w:p>
          <w:p>
            <w:pPr>
              <w:spacing w:after="20"/>
              <w:ind w:left="20"/>
              <w:jc w:val="both"/>
            </w:pPr>
            <w:r>
              <w:rPr>
                <w:rFonts w:ascii="Times New Roman"/>
                <w:b w:val="false"/>
                <w:i w:val="false"/>
                <w:color w:val="000000"/>
                <w:sz w:val="20"/>
              </w:rPr>
              <w:t>
</w:t>
            </w:r>
            <w:r>
              <w:rPr>
                <w:rFonts w:ascii="Times New Roman"/>
                <w:b w:val="false"/>
                <w:i w:val="false"/>
                <w:color w:val="000000"/>
                <w:sz w:val="20"/>
              </w:rPr>
              <w:t>extension of the permit - 3 (three) working days;</w:t>
            </w:r>
          </w:p>
          <w:p>
            <w:pPr>
              <w:spacing w:after="20"/>
              <w:ind w:left="20"/>
              <w:jc w:val="both"/>
            </w:pPr>
            <w:r>
              <w:rPr>
                <w:rFonts w:ascii="Times New Roman"/>
                <w:b w:val="false"/>
                <w:i w:val="false"/>
                <w:color w:val="000000"/>
                <w:sz w:val="20"/>
              </w:rPr>
              <w:t xml:space="preserve">
approval of issuance or renewal of a permit with validity within more than one administrative-territorial unit - 3 (three) working days; </w:t>
            </w:r>
          </w:p>
          <w:p>
            <w:pPr>
              <w:spacing w:after="20"/>
              <w:ind w:left="20"/>
              <w:jc w:val="both"/>
            </w:pPr>
            <w:r>
              <w:rPr>
                <w:rFonts w:ascii="Times New Roman"/>
                <w:b w:val="false"/>
                <w:i w:val="false"/>
                <w:color w:val="000000"/>
                <w:sz w:val="20"/>
              </w:rPr>
              <w:t>
notification of the decision to issue or refuse to issue a permit - within 4 (four) working days;</w:t>
            </w:r>
          </w:p>
          <w:p>
            <w:pPr>
              <w:spacing w:after="20"/>
              <w:ind w:left="20"/>
              <w:jc w:val="both"/>
            </w:pPr>
            <w:r>
              <w:rPr>
                <w:rFonts w:ascii="Times New Roman"/>
                <w:b w:val="false"/>
                <w:i w:val="false"/>
                <w:color w:val="000000"/>
                <w:sz w:val="20"/>
              </w:rPr>
              <w:t>
</w:t>
            </w:r>
            <w:r>
              <w:rPr>
                <w:rFonts w:ascii="Times New Roman"/>
                <w:b w:val="false"/>
                <w:i w:val="false"/>
                <w:color w:val="000000"/>
                <w:sz w:val="20"/>
              </w:rPr>
              <w:t>the deadline for payment of the permit fee shall be 10 working days from the date of the decision to issue/renew the permit to hire foreign labour force;</w:t>
            </w:r>
          </w:p>
          <w:p>
            <w:pPr>
              <w:spacing w:after="20"/>
              <w:ind w:left="20"/>
              <w:jc w:val="both"/>
            </w:pPr>
            <w:r>
              <w:rPr>
                <w:rFonts w:ascii="Times New Roman"/>
                <w:b w:val="false"/>
                <w:i w:val="false"/>
                <w:color w:val="000000"/>
                <w:sz w:val="20"/>
              </w:rPr>
              <w:t>
within the framework of intra-corporate transfer:</w:t>
            </w:r>
          </w:p>
          <w:p>
            <w:pPr>
              <w:spacing w:after="20"/>
              <w:ind w:left="20"/>
              <w:jc w:val="both"/>
            </w:pPr>
            <w:r>
              <w:rPr>
                <w:rFonts w:ascii="Times New Roman"/>
                <w:b w:val="false"/>
                <w:i w:val="false"/>
                <w:color w:val="000000"/>
                <w:sz w:val="20"/>
              </w:rPr>
              <w:t>
permit issuance - 8 (eight) working days;</w:t>
            </w:r>
          </w:p>
          <w:p>
            <w:pPr>
              <w:spacing w:after="20"/>
              <w:ind w:left="20"/>
              <w:jc w:val="both"/>
            </w:pPr>
            <w:r>
              <w:rPr>
                <w:rFonts w:ascii="Times New Roman"/>
                <w:b w:val="false"/>
                <w:i w:val="false"/>
                <w:color w:val="000000"/>
                <w:sz w:val="20"/>
              </w:rPr>
              <w:t>
re-issuance of the permit - 6 (six) working days;</w:t>
            </w:r>
          </w:p>
          <w:p>
            <w:pPr>
              <w:spacing w:after="20"/>
              <w:ind w:left="20"/>
              <w:jc w:val="both"/>
            </w:pPr>
            <w:r>
              <w:rPr>
                <w:rFonts w:ascii="Times New Roman"/>
                <w:b w:val="false"/>
                <w:i w:val="false"/>
                <w:color w:val="000000"/>
                <w:sz w:val="20"/>
              </w:rPr>
              <w:t>
prolongation of the permit - 6 (six)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rendering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 one)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6"/>
          <w:p>
            <w:pPr>
              <w:spacing w:after="20"/>
              <w:ind w:left="20"/>
              <w:jc w:val="both"/>
            </w:pPr>
            <w:r>
              <w:rPr>
                <w:rFonts w:ascii="Times New Roman"/>
                <w:b w:val="false"/>
                <w:i w:val="false"/>
                <w:color w:val="000000"/>
                <w:sz w:val="20"/>
              </w:rPr>
              <w:t>
A permit, a re-issued and extended permit to employers to attract foreign labour in the form as per Annex 1 hereof, or a reasoned response on refusal to render a state service.</w:t>
            </w:r>
          </w:p>
          <w:bookmarkEnd w:id="206"/>
          <w:p>
            <w:pPr>
              <w:spacing w:after="20"/>
              <w:ind w:left="20"/>
              <w:jc w:val="both"/>
            </w:pPr>
            <w:r>
              <w:rPr>
                <w:rFonts w:ascii="Times New Roman"/>
                <w:b w:val="false"/>
                <w:i w:val="false"/>
                <w:color w:val="000000"/>
                <w:sz w:val="20"/>
              </w:rPr>
              <w:t>
A form of rendering the result of service provision – electronic one.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fee charged from the employer when rendering a state service and the ways of its collection in cases envisaged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7"/>
          <w:p>
            <w:pPr>
              <w:spacing w:after="20"/>
              <w:ind w:left="20"/>
              <w:jc w:val="both"/>
            </w:pPr>
            <w:r>
              <w:rPr>
                <w:rFonts w:ascii="Times New Roman"/>
                <w:b w:val="false"/>
                <w:i w:val="false"/>
                <w:color w:val="000000"/>
                <w:sz w:val="20"/>
              </w:rPr>
              <w:t>
The state service shall be rendered on a paid/free of charge basis to individuals and legal entities.</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the state service on issuance or prolongation of permits to attract foreign labour force shall be rendered on a paid basis pursuant to the rates of fees for issuance or prolongation of permits to attract foreign labour force in the Republic of Kazakhstan, approved by Decree of the Government of the Republic of Kazakhstan № 157 of April 3, 2018 “On Establishing the Rates of Fee for Issuing or Extending Permits to Engage Foreign Labour Force in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2) the state service of reissuing previously issued permits for the recruitment of foreign labour, as well as issuing, extending or reissuing permits for the recruitment of foreign labour as part of intra-corporate transfer shall be rendered to the employer free of charge.</w:t>
            </w:r>
          </w:p>
          <w:p>
            <w:pPr>
              <w:spacing w:after="20"/>
              <w:ind w:left="20"/>
              <w:jc w:val="both"/>
            </w:pPr>
            <w:r>
              <w:rPr>
                <w:rFonts w:ascii="Times New Roman"/>
                <w:b w:val="false"/>
                <w:i w:val="false"/>
                <w:color w:val="000000"/>
                <w:sz w:val="20"/>
              </w:rPr>
              <w:t>
</w:t>
            </w:r>
            <w:r>
              <w:rPr>
                <w:rFonts w:ascii="Times New Roman"/>
                <w:b w:val="false"/>
                <w:i w:val="false"/>
                <w:color w:val="000000"/>
                <w:sz w:val="20"/>
              </w:rPr>
              <w:t>Payment of the tax fee shall be made in cash and non-cash forms via second-tier banks and organisations engaged in certain types of banking operations within 10 (ten) working days from the date of receipt of the notification in the form as per Annex 4 hereof of local executive authorities of oblasts, cities of national importance, and the capital city on their decision to issue or extend the permit to attract foreign labour force to the Republic of Kazakhstan.</w:t>
            </w:r>
          </w:p>
          <w:p>
            <w:pPr>
              <w:spacing w:after="20"/>
              <w:ind w:left="20"/>
              <w:jc w:val="both"/>
            </w:pPr>
            <w:r>
              <w:rPr>
                <w:rFonts w:ascii="Times New Roman"/>
                <w:b w:val="false"/>
                <w:i w:val="false"/>
                <w:color w:val="000000"/>
                <w:sz w:val="20"/>
              </w:rPr>
              <w:t>
Permits to hire foreign labour for intra-corporate transfers shall be issued or renewed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08"/>
          <w:p>
            <w:pPr>
              <w:spacing w:after="20"/>
              <w:ind w:left="20"/>
              <w:jc w:val="both"/>
            </w:pPr>
            <w:r>
              <w:rPr>
                <w:rFonts w:ascii="Times New Roman"/>
                <w:b w:val="false"/>
                <w:i w:val="false"/>
                <w:color w:val="000000"/>
                <w:sz w:val="20"/>
              </w:rPr>
              <w:t>
The work schedule of the portal - round the clock, excluding technical interruptions due to repair works (when the employer applies after working hours, weekends and holidays, pursuant to the Labour Code of the Republic of Kazakhstan (hereinafter - the Code), acceptance of applications and issuance of the result of the state service shall be performed on the following working day);</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Local executive authorities of regions, cities of national importance, the capital - from Monday to Friday from 9.00 a.m. to 6.30 p.m., with a lunch break from 1.00 p.m. to 2.30 p.m., excluding weekends and public holidays in compliance with the Code.</w:t>
            </w:r>
          </w:p>
          <w:p>
            <w:pPr>
              <w:spacing w:after="20"/>
              <w:ind w:left="20"/>
              <w:jc w:val="both"/>
            </w:pPr>
            <w:r>
              <w:rPr>
                <w:rFonts w:ascii="Times New Roman"/>
                <w:b w:val="false"/>
                <w:i w:val="false"/>
                <w:color w:val="000000"/>
                <w:sz w:val="20"/>
              </w:rPr>
              <w:t>
</w:t>
            </w:r>
            <w:r>
              <w:rPr>
                <w:rFonts w:ascii="Times New Roman"/>
                <w:b w:val="false"/>
                <w:i w:val="false"/>
                <w:color w:val="000000"/>
                <w:sz w:val="20"/>
              </w:rPr>
              <w:t>The addresses of the places of rendering the state service are placed on the Internet resource of local executive authorities of oblasts, cities of national importance, and the capital city.</w:t>
            </w:r>
          </w:p>
          <w:p>
            <w:pPr>
              <w:spacing w:after="20"/>
              <w:ind w:left="20"/>
              <w:jc w:val="both"/>
            </w:pPr>
            <w:r>
              <w:rPr>
                <w:rFonts w:ascii="Times New Roman"/>
                <w:b w:val="false"/>
                <w:i w:val="false"/>
                <w:color w:val="000000"/>
                <w:sz w:val="20"/>
              </w:rPr>
              <w:t>
Issuance of permits for the recruitment of foreign labour for the first, second, third, fourth categories and for seasonal foreign workers: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09"/>
          <w:p>
            <w:pPr>
              <w:spacing w:after="20"/>
              <w:ind w:left="20"/>
              <w:jc w:val="both"/>
            </w:pPr>
            <w:r>
              <w:rPr>
                <w:rFonts w:ascii="Times New Roman"/>
                <w:b w:val="false"/>
                <w:i w:val="false"/>
                <w:color w:val="000000"/>
                <w:sz w:val="20"/>
              </w:rPr>
              <w:t>
1. When engaging seasonal foreign workers:</w:t>
            </w:r>
          </w:p>
          <w:bookmarkEnd w:id="209"/>
          <w:p>
            <w:pPr>
              <w:spacing w:after="20"/>
              <w:ind w:left="20"/>
              <w:jc w:val="both"/>
            </w:pPr>
            <w:r>
              <w:rPr>
                <w:rFonts w:ascii="Times New Roman"/>
                <w:b w:val="false"/>
                <w:i w:val="false"/>
                <w:color w:val="000000"/>
                <w:sz w:val="20"/>
              </w:rPr>
              <w:t>
application in the form as per Annex 2 hereof (hereinafter - the application), certified by an electronic digital signature (hereinafter - EDS) of the employer;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information on foreign employees with indication of surname, name, patronymic (if any) (including Latin letters), date of birth, citizenship, number, date and authority of issue of passport (identity document), country of permanent residence, country of departure, education, name of speciality, compliance with professional standards applied in the Republic of Kazakhstan, Qualification Directory of Positions of Heads, Specialists and Other Employees, standard qualification specifications of positions of heads, specialists and other employees of organisations, the Unified Tariff and Qualification Directory of Works and Professions of Workers, Tariff and Qualification Specifications of Occupations of Workers and the State Classifier of the Republic of Kazakhstan 01-99 ‘Classifier of Occupations’ (hereinafter - Qualification Requirements) in compliance with sub-paragraph 16-1) of Article 16 of the Code (hereinafter - information on attracted foreign workers);</w:t>
            </w:r>
          </w:p>
          <w:p>
            <w:pPr>
              <w:spacing w:after="20"/>
              <w:ind w:left="20"/>
              <w:jc w:val="both"/>
            </w:pPr>
            <w:r>
              <w:rPr>
                <w:rFonts w:ascii="Times New Roman"/>
                <w:b w:val="false"/>
                <w:i w:val="false"/>
                <w:color w:val="000000"/>
                <w:sz w:val="20"/>
              </w:rPr>
              <w:t>
</w:t>
            </w:r>
            <w:r>
              <w:rPr>
                <w:rFonts w:ascii="Times New Roman"/>
                <w:b w:val="false"/>
                <w:i w:val="false"/>
                <w:color w:val="000000"/>
                <w:sz w:val="20"/>
              </w:rPr>
              <w:t>an electronic copy of the foreign worker's identity document;</w:t>
            </w:r>
          </w:p>
          <w:p>
            <w:pPr>
              <w:spacing w:after="20"/>
              <w:ind w:left="20"/>
              <w:jc w:val="both"/>
            </w:pPr>
            <w:r>
              <w:rPr>
                <w:rFonts w:ascii="Times New Roman"/>
                <w:b w:val="false"/>
                <w:i w:val="false"/>
                <w:color w:val="000000"/>
                <w:sz w:val="20"/>
              </w:rPr>
              <w:t>
a document confirming the payment of the permit fee;</w:t>
            </w:r>
          </w:p>
          <w:p>
            <w:pPr>
              <w:spacing w:after="20"/>
              <w:ind w:left="20"/>
              <w:jc w:val="both"/>
            </w:pPr>
            <w:r>
              <w:rPr>
                <w:rFonts w:ascii="Times New Roman"/>
                <w:b w:val="false"/>
                <w:i w:val="false"/>
                <w:color w:val="000000"/>
                <w:sz w:val="20"/>
              </w:rPr>
              <w:t>
</w:t>
            </w:r>
            <w:r>
              <w:rPr>
                <w:rFonts w:ascii="Times New Roman"/>
                <w:b w:val="false"/>
                <w:i w:val="false"/>
                <w:color w:val="000000"/>
                <w:sz w:val="20"/>
              </w:rPr>
              <w:t>2. When engaging foreign workers in the first, second, third and fourth categories:</w:t>
            </w:r>
          </w:p>
          <w:p>
            <w:pPr>
              <w:spacing w:after="20"/>
              <w:ind w:left="20"/>
              <w:jc w:val="both"/>
            </w:pPr>
            <w:r>
              <w:rPr>
                <w:rFonts w:ascii="Times New Roman"/>
                <w:b w:val="false"/>
                <w:i w:val="false"/>
                <w:color w:val="000000"/>
                <w:sz w:val="20"/>
              </w:rPr>
              <w:t>
an application certified by the employer's EDS;</w:t>
            </w:r>
          </w:p>
          <w:p>
            <w:pPr>
              <w:spacing w:after="20"/>
              <w:ind w:left="20"/>
              <w:jc w:val="both"/>
            </w:pPr>
            <w:r>
              <w:rPr>
                <w:rFonts w:ascii="Times New Roman"/>
                <w:b w:val="false"/>
                <w:i w:val="false"/>
                <w:color w:val="000000"/>
                <w:sz w:val="20"/>
              </w:rPr>
              <w:t>
information on foreign workers attracted;</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electronic copies of notarised documents on education and translations (if the document is not in the state or Russian language) legalised in the order established by the legislation of the Republic of Kazakhstan save for cases envisaged by international treaties of the Republic of Kazakhstan that have entered into force;</w:t>
            </w:r>
          </w:p>
          <w:p>
            <w:pPr>
              <w:spacing w:after="20"/>
              <w:ind w:left="20"/>
              <w:jc w:val="both"/>
            </w:pPr>
            <w:r>
              <w:rPr>
                <w:rFonts w:ascii="Times New Roman"/>
                <w:b w:val="false"/>
                <w:i w:val="false"/>
                <w:color w:val="000000"/>
                <w:sz w:val="20"/>
              </w:rPr>
              <w:t>
</w:t>
            </w:r>
            <w:r>
              <w:rPr>
                <w:rFonts w:ascii="Times New Roman"/>
                <w:b w:val="false"/>
                <w:i w:val="false"/>
                <w:color w:val="000000"/>
                <w:sz w:val="20"/>
              </w:rPr>
              <w:t>a notarised electronic copy and translation (if the document is not completed in the state or Russian language) of the contract for the performance of work, rendering of services (if the foreign legal entity-employer operates in the Republic of Kazakhstan without establishing a branch, representative office in compliance with paragraph 39 hereof);</w:t>
            </w:r>
          </w:p>
          <w:p>
            <w:pPr>
              <w:spacing w:after="20"/>
              <w:ind w:left="20"/>
              <w:jc w:val="both"/>
            </w:pPr>
            <w:r>
              <w:rPr>
                <w:rFonts w:ascii="Times New Roman"/>
                <w:b w:val="false"/>
                <w:i w:val="false"/>
                <w:color w:val="000000"/>
                <w:sz w:val="20"/>
              </w:rPr>
              <w:t>
</w:t>
            </w:r>
            <w:r>
              <w:rPr>
                <w:rFonts w:ascii="Times New Roman"/>
                <w:b w:val="false"/>
                <w:i w:val="false"/>
                <w:color w:val="000000"/>
                <w:sz w:val="20"/>
              </w:rPr>
              <w:t>a notarised electronic copy and translation (if the document is not in the state or Russian language) of the document (letter or translation agreement) agreed between the foreign employee and the foreign legal entity-employer from which the temporary transfer of the foreign employee is made (if a foreign legal entity-employer sends its employees to the Republic of Kazakhstan to perform work, render services in a subsidiary, representative office, branch of a foreign legal entity where such foreign legal entity-employer directly or indirectly holds shares or participatory interests);</w:t>
            </w:r>
          </w:p>
          <w:p>
            <w:pPr>
              <w:spacing w:after="20"/>
              <w:ind w:left="20"/>
              <w:jc w:val="both"/>
            </w:pPr>
            <w:r>
              <w:rPr>
                <w:rFonts w:ascii="Times New Roman"/>
                <w:b w:val="false"/>
                <w:i w:val="false"/>
                <w:color w:val="000000"/>
                <w:sz w:val="20"/>
              </w:rPr>
              <w:t>
</w:t>
            </w:r>
            <w:r>
              <w:rPr>
                <w:rFonts w:ascii="Times New Roman"/>
                <w:b w:val="false"/>
                <w:i w:val="false"/>
                <w:color w:val="000000"/>
                <w:sz w:val="20"/>
              </w:rPr>
              <w:t>an electronic copy of the employer's letter that confirms that the foreign worker's qualifications and professional experience correspond to the position for which he or she is hired;</w:t>
            </w:r>
          </w:p>
          <w:p>
            <w:pPr>
              <w:spacing w:after="20"/>
              <w:ind w:left="20"/>
              <w:jc w:val="both"/>
            </w:pPr>
            <w:r>
              <w:rPr>
                <w:rFonts w:ascii="Times New Roman"/>
                <w:b w:val="false"/>
                <w:i w:val="false"/>
                <w:color w:val="000000"/>
                <w:sz w:val="20"/>
              </w:rPr>
              <w:t>
</w:t>
            </w:r>
            <w:r>
              <w:rPr>
                <w:rFonts w:ascii="Times New Roman"/>
                <w:b w:val="false"/>
                <w:i w:val="false"/>
                <w:color w:val="000000"/>
                <w:sz w:val="20"/>
              </w:rPr>
              <w:t>information on the fulfilment of obligations imposed upon the issuance of permits for the recruitment of foreign labour force for the previous and current calendar years, the due date of which has come (if any);</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information on local content in personnel in the form as per Annex 6 hereof ( excluding small businesses, state institutions and enterprises, representative offices and branches of foreign legal entities with the number of employees not exceeding 10 persons, foreign workers who arrived for self-employment in the Republic of Kazakhstan in compliance with the requirements for issuance or extension of certificates to a foreigner or stateless person on the compliance of his/her qualifications for self-employment, the list of priority industries (types of economic activity) and professions in demand in them in line with sub-paragraph 14-5) of Article 11 of the Law of the Republic of Kazakhstan ‘On Migration’, on permits issued within quotas by country of origin, in the presence of international agreements ratified by the Republic of Kazakhstan on cooperation in the field of labour migration and social protection of migrant workers;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 notarised copy of the document on local content conditions for investment priority projects in the prescribed form as per Annex 7 hereof; </w:t>
            </w:r>
          </w:p>
          <w:p>
            <w:pPr>
              <w:spacing w:after="20"/>
              <w:ind w:left="20"/>
              <w:jc w:val="both"/>
            </w:pPr>
            <w:r>
              <w:rPr>
                <w:rFonts w:ascii="Times New Roman"/>
                <w:b w:val="false"/>
                <w:i w:val="false"/>
                <w:color w:val="000000"/>
                <w:sz w:val="20"/>
              </w:rPr>
              <w:t>
information on the commitments undertaken for obtaining and prolongation of authorisations as per paragraph 14 hereof;</w:t>
            </w:r>
          </w:p>
          <w:p>
            <w:pPr>
              <w:spacing w:after="20"/>
              <w:ind w:left="20"/>
              <w:jc w:val="both"/>
            </w:pPr>
            <w:r>
              <w:rPr>
                <w:rFonts w:ascii="Times New Roman"/>
                <w:b w:val="false"/>
                <w:i w:val="false"/>
                <w:color w:val="000000"/>
                <w:sz w:val="20"/>
              </w:rPr>
              <w:t>
</w:t>
            </w:r>
            <w:r>
              <w:rPr>
                <w:rFonts w:ascii="Times New Roman"/>
                <w:b w:val="false"/>
                <w:i w:val="false"/>
                <w:color w:val="000000"/>
                <w:sz w:val="20"/>
              </w:rPr>
              <w:t>an electronic copy of the agreement on rendering services on the territory of the respective administrative-territorial unit (when attracting foreign labour within several administrative-territorial units);</w:t>
            </w:r>
          </w:p>
          <w:p>
            <w:pPr>
              <w:spacing w:after="20"/>
              <w:ind w:left="20"/>
              <w:jc w:val="both"/>
            </w:pPr>
            <w:r>
              <w:rPr>
                <w:rFonts w:ascii="Times New Roman"/>
                <w:b w:val="false"/>
                <w:i w:val="false"/>
                <w:color w:val="000000"/>
                <w:sz w:val="20"/>
              </w:rPr>
              <w:t>
</w:t>
            </w:r>
            <w:r>
              <w:rPr>
                <w:rFonts w:ascii="Times New Roman"/>
                <w:b w:val="false"/>
                <w:i w:val="false"/>
                <w:color w:val="000000"/>
                <w:sz w:val="20"/>
              </w:rPr>
              <w:t>an electronic copy of the letter of the competent authority of the relevant administrative territorial unit on the satisfaction of the need for the requested foreign labour force (when attracting foreign labour force within several administrative territorial units);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an electronic copy of the foreign worker's identity document;</w:t>
            </w:r>
          </w:p>
          <w:p>
            <w:pPr>
              <w:spacing w:after="20"/>
              <w:ind w:left="20"/>
              <w:jc w:val="both"/>
            </w:pPr>
            <w:r>
              <w:rPr>
                <w:rFonts w:ascii="Times New Roman"/>
                <w:b w:val="false"/>
                <w:i w:val="false"/>
                <w:color w:val="000000"/>
                <w:sz w:val="20"/>
              </w:rPr>
              <w:t>
a document confirming the payment of the permit fee;</w:t>
            </w:r>
          </w:p>
          <w:p>
            <w:pPr>
              <w:spacing w:after="20"/>
              <w:ind w:left="20"/>
              <w:jc w:val="both"/>
            </w:pPr>
            <w:r>
              <w:rPr>
                <w:rFonts w:ascii="Times New Roman"/>
                <w:b w:val="false"/>
                <w:i w:val="false"/>
                <w:color w:val="000000"/>
                <w:sz w:val="20"/>
              </w:rPr>
              <w:t>
</w:t>
            </w:r>
            <w:r>
              <w:rPr>
                <w:rFonts w:ascii="Times New Roman"/>
                <w:b w:val="false"/>
                <w:i w:val="false"/>
                <w:color w:val="000000"/>
                <w:sz w:val="20"/>
              </w:rPr>
              <w:t>3. Re-issuance of a permit to attract foreign labour force.</w:t>
            </w:r>
          </w:p>
          <w:p>
            <w:pPr>
              <w:spacing w:after="20"/>
              <w:ind w:left="20"/>
              <w:jc w:val="both"/>
            </w:pPr>
            <w:r>
              <w:rPr>
                <w:rFonts w:ascii="Times New Roman"/>
                <w:b w:val="false"/>
                <w:i w:val="false"/>
                <w:color w:val="000000"/>
                <w:sz w:val="20"/>
              </w:rPr>
              <w:t>
The documents envisaged by paragraph 2 of the list of documents required for rendering the state service of this Standard shall be submitted for re-issuance of the permit for attraction of foreign labour force.</w:t>
            </w:r>
          </w:p>
          <w:p>
            <w:pPr>
              <w:spacing w:after="20"/>
              <w:ind w:left="20"/>
              <w:jc w:val="both"/>
            </w:pPr>
            <w:r>
              <w:rPr>
                <w:rFonts w:ascii="Times New Roman"/>
                <w:b w:val="false"/>
                <w:i w:val="false"/>
                <w:color w:val="000000"/>
                <w:sz w:val="20"/>
              </w:rPr>
              <w:t>
</w:t>
            </w:r>
            <w:r>
              <w:rPr>
                <w:rFonts w:ascii="Times New Roman"/>
                <w:b w:val="false"/>
                <w:i w:val="false"/>
                <w:color w:val="000000"/>
                <w:sz w:val="20"/>
              </w:rPr>
              <w:t>4. Renewal of the permit to attract foreign labour force.</w:t>
            </w:r>
          </w:p>
          <w:p>
            <w:pPr>
              <w:spacing w:after="20"/>
              <w:ind w:left="20"/>
              <w:jc w:val="both"/>
            </w:pPr>
            <w:r>
              <w:rPr>
                <w:rFonts w:ascii="Times New Roman"/>
                <w:b w:val="false"/>
                <w:i w:val="false"/>
                <w:color w:val="000000"/>
                <w:sz w:val="20"/>
              </w:rPr>
              <w:t>
To extend the permit to attract foreign labour force:</w:t>
            </w:r>
          </w:p>
          <w:p>
            <w:pPr>
              <w:spacing w:after="20"/>
              <w:ind w:left="20"/>
              <w:jc w:val="both"/>
            </w:pPr>
            <w:r>
              <w:rPr>
                <w:rFonts w:ascii="Times New Roman"/>
                <w:b w:val="false"/>
                <w:i w:val="false"/>
                <w:color w:val="000000"/>
                <w:sz w:val="20"/>
              </w:rPr>
              <w:t>
an application certified by the employer's EDS;</w:t>
            </w:r>
          </w:p>
          <w:p>
            <w:pPr>
              <w:spacing w:after="20"/>
              <w:ind w:left="20"/>
              <w:jc w:val="both"/>
            </w:pPr>
            <w:r>
              <w:rPr>
                <w:rFonts w:ascii="Times New Roman"/>
                <w:b w:val="false"/>
                <w:i w:val="false"/>
                <w:color w:val="000000"/>
                <w:sz w:val="20"/>
              </w:rPr>
              <w:t>
information on the foreign workers to be attracted;</w:t>
            </w:r>
          </w:p>
          <w:p>
            <w:pPr>
              <w:spacing w:after="20"/>
              <w:ind w:left="20"/>
              <w:jc w:val="both"/>
            </w:pPr>
            <w:r>
              <w:rPr>
                <w:rFonts w:ascii="Times New Roman"/>
                <w:b w:val="false"/>
                <w:i w:val="false"/>
                <w:color w:val="000000"/>
                <w:sz w:val="20"/>
              </w:rPr>
              <w:t>
information on local content in the labour force;</w:t>
            </w:r>
          </w:p>
          <w:p>
            <w:pPr>
              <w:spacing w:after="20"/>
              <w:ind w:left="20"/>
              <w:jc w:val="both"/>
            </w:pPr>
            <w:r>
              <w:rPr>
                <w:rFonts w:ascii="Times New Roman"/>
                <w:b w:val="false"/>
                <w:i w:val="false"/>
                <w:color w:val="000000"/>
                <w:sz w:val="20"/>
              </w:rPr>
              <w:t>
an electronic copy of the foreign worker's identity document;</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внесение сбора за выдачу разрешения;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Issuance or re-issuance of a permit to hire foreign labour as part of intra-corporate transfer.</w:t>
            </w:r>
          </w:p>
          <w:p>
            <w:pPr>
              <w:spacing w:after="20"/>
              <w:ind w:left="20"/>
              <w:jc w:val="both"/>
            </w:pPr>
            <w:r>
              <w:rPr>
                <w:rFonts w:ascii="Times New Roman"/>
                <w:b w:val="false"/>
                <w:i w:val="false"/>
                <w:color w:val="000000"/>
                <w:sz w:val="20"/>
              </w:rPr>
              <w:t>
To obtain or re-issue a permit to hire foreign labour as part of intra-corporate transfer:</w:t>
            </w:r>
          </w:p>
          <w:p>
            <w:pPr>
              <w:spacing w:after="20"/>
              <w:ind w:left="20"/>
              <w:jc w:val="both"/>
            </w:pPr>
            <w:r>
              <w:rPr>
                <w:rFonts w:ascii="Times New Roman"/>
                <w:b w:val="false"/>
                <w:i w:val="false"/>
                <w:color w:val="000000"/>
                <w:sz w:val="20"/>
              </w:rPr>
              <w:t>
an application certified by the employer's EDS;</w:t>
            </w:r>
          </w:p>
          <w:p>
            <w:pPr>
              <w:spacing w:after="20"/>
              <w:ind w:left="20"/>
              <w:jc w:val="both"/>
            </w:pPr>
            <w:r>
              <w:rPr>
                <w:rFonts w:ascii="Times New Roman"/>
                <w:b w:val="false"/>
                <w:i w:val="false"/>
                <w:color w:val="000000"/>
                <w:sz w:val="20"/>
              </w:rPr>
              <w:t>
</w:t>
            </w:r>
            <w:r>
              <w:rPr>
                <w:rFonts w:ascii="Times New Roman"/>
                <w:b w:val="false"/>
                <w:i w:val="false"/>
                <w:color w:val="000000"/>
                <w:sz w:val="20"/>
              </w:rPr>
              <w:t>an electronic copy of a notarised translation (if the document is not in Kazakh or Russian) of the employment contract (concluded with a legal entity established in the territory of a World Trade Organisation member country, located and operating outside the territory of the Republic of Kazakhstan), or a letter or agreement on intra-corporate transfer concluded with an employer (concluded with a legal entity established in the territory of a member country of the World Trade Organisation, located and operating outside the territory of the Republic of Kazakhstan), with a branch, representative office, affiliate of this legal entity established/registered in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information on the labour activity of the employee accompanied by supporting documents recognised in the Republic of Kazakhstan;</w:t>
            </w:r>
          </w:p>
          <w:p>
            <w:pPr>
              <w:spacing w:after="20"/>
              <w:ind w:left="20"/>
              <w:jc w:val="both"/>
            </w:pPr>
            <w:r>
              <w:rPr>
                <w:rFonts w:ascii="Times New Roman"/>
                <w:b w:val="false"/>
                <w:i w:val="false"/>
                <w:color w:val="000000"/>
                <w:sz w:val="20"/>
              </w:rPr>
              <w:t>
information on the fulfilment of special conditions of permits to attract foreign labour force issued for the previous and current calendar years, the due date of which has come (if any) (in any form);</w:t>
            </w:r>
          </w:p>
          <w:p>
            <w:pPr>
              <w:spacing w:after="20"/>
              <w:ind w:left="20"/>
              <w:jc w:val="both"/>
            </w:pPr>
            <w:r>
              <w:rPr>
                <w:rFonts w:ascii="Times New Roman"/>
                <w:b w:val="false"/>
                <w:i w:val="false"/>
                <w:color w:val="000000"/>
                <w:sz w:val="20"/>
              </w:rPr>
              <w:t>
</w:t>
            </w:r>
            <w:r>
              <w:rPr>
                <w:rFonts w:ascii="Times New Roman"/>
                <w:b w:val="false"/>
                <w:i w:val="false"/>
                <w:color w:val="000000"/>
                <w:sz w:val="20"/>
              </w:rPr>
              <w:t>an electronic copy of the letter from the foreign legal entity-employer, confirming that the qualifications and professional experience of the foreign employee match the position to which the intra-corporate transfer is made, as well as a letter from the receiving party confirming that the employee possesses the qualifications and professional work experience required;</w:t>
            </w:r>
          </w:p>
          <w:p>
            <w:pPr>
              <w:spacing w:after="20"/>
              <w:ind w:left="20"/>
              <w:jc w:val="both"/>
            </w:pPr>
            <w:r>
              <w:rPr>
                <w:rFonts w:ascii="Times New Roman"/>
                <w:b w:val="false"/>
                <w:i w:val="false"/>
                <w:color w:val="000000"/>
                <w:sz w:val="20"/>
              </w:rPr>
              <w:t>
</w:t>
            </w:r>
            <w:r>
              <w:rPr>
                <w:rFonts w:ascii="Times New Roman"/>
                <w:b w:val="false"/>
                <w:i w:val="false"/>
                <w:color w:val="000000"/>
                <w:sz w:val="20"/>
              </w:rPr>
              <w:t>information on special conditions accepted for obtaining and prolonging permits in the form as per Annex 8 hereof;</w:t>
            </w:r>
          </w:p>
          <w:p>
            <w:pPr>
              <w:spacing w:after="20"/>
              <w:ind w:left="20"/>
              <w:jc w:val="both"/>
            </w:pPr>
            <w:r>
              <w:rPr>
                <w:rFonts w:ascii="Times New Roman"/>
                <w:b w:val="false"/>
                <w:i w:val="false"/>
                <w:color w:val="000000"/>
                <w:sz w:val="20"/>
              </w:rPr>
              <w:t>
information on the local content in the labour force when attracting foreign workers as part of intra-corporate transfer as per Annex 9 hereof;</w:t>
            </w:r>
          </w:p>
          <w:p>
            <w:pPr>
              <w:spacing w:after="20"/>
              <w:ind w:left="20"/>
              <w:jc w:val="both"/>
            </w:pPr>
            <w:r>
              <w:rPr>
                <w:rFonts w:ascii="Times New Roman"/>
                <w:b w:val="false"/>
                <w:i w:val="false"/>
                <w:color w:val="000000"/>
                <w:sz w:val="20"/>
              </w:rPr>
              <w:t>
an electronic copy of the programme for increasing local content in human resources (if any);</w:t>
            </w:r>
          </w:p>
          <w:p>
            <w:pPr>
              <w:spacing w:after="20"/>
              <w:ind w:left="20"/>
              <w:jc w:val="both"/>
            </w:pPr>
            <w:r>
              <w:rPr>
                <w:rFonts w:ascii="Times New Roman"/>
                <w:b w:val="false"/>
                <w:i w:val="false"/>
                <w:color w:val="000000"/>
                <w:sz w:val="20"/>
              </w:rPr>
              <w:t>
</w:t>
            </w:r>
            <w:r>
              <w:rPr>
                <w:rFonts w:ascii="Times New Roman"/>
                <w:b w:val="false"/>
                <w:i w:val="false"/>
                <w:color w:val="000000"/>
                <w:sz w:val="20"/>
              </w:rPr>
              <w:t>an electronic copy of the foreign worker's identity document;</w:t>
            </w:r>
          </w:p>
          <w:p>
            <w:pPr>
              <w:spacing w:after="20"/>
              <w:ind w:left="20"/>
              <w:jc w:val="both"/>
            </w:pPr>
            <w:r>
              <w:rPr>
                <w:rFonts w:ascii="Times New Roman"/>
                <w:b w:val="false"/>
                <w:i w:val="false"/>
                <w:color w:val="000000"/>
                <w:sz w:val="20"/>
              </w:rPr>
              <w:t>
</w:t>
            </w:r>
            <w:r>
              <w:rPr>
                <w:rFonts w:ascii="Times New Roman"/>
                <w:b w:val="false"/>
                <w:i w:val="false"/>
                <w:color w:val="000000"/>
                <w:sz w:val="20"/>
              </w:rPr>
              <w:t>6. Renewal of the permit to hire foreign labour as part of intra-corporate transfer.</w:t>
            </w:r>
          </w:p>
          <w:p>
            <w:pPr>
              <w:spacing w:after="20"/>
              <w:ind w:left="20"/>
              <w:jc w:val="both"/>
            </w:pPr>
            <w:r>
              <w:rPr>
                <w:rFonts w:ascii="Times New Roman"/>
                <w:b w:val="false"/>
                <w:i w:val="false"/>
                <w:color w:val="000000"/>
                <w:sz w:val="20"/>
              </w:rPr>
              <w:t>
To extend the permit to hire foreign labour within the framework of intra-corporate transfer:</w:t>
            </w:r>
          </w:p>
          <w:p>
            <w:pPr>
              <w:spacing w:after="20"/>
              <w:ind w:left="20"/>
              <w:jc w:val="both"/>
            </w:pPr>
            <w:r>
              <w:rPr>
                <w:rFonts w:ascii="Times New Roman"/>
                <w:b w:val="false"/>
                <w:i w:val="false"/>
                <w:color w:val="000000"/>
                <w:sz w:val="20"/>
              </w:rPr>
              <w:t>
</w:t>
            </w:r>
            <w:r>
              <w:rPr>
                <w:rFonts w:ascii="Times New Roman"/>
                <w:b w:val="false"/>
                <w:i w:val="false"/>
                <w:color w:val="000000"/>
                <w:sz w:val="20"/>
              </w:rPr>
              <w:t>an application certified by the employer's EDS;</w:t>
            </w:r>
          </w:p>
          <w:p>
            <w:pPr>
              <w:spacing w:after="20"/>
              <w:ind w:left="20"/>
              <w:jc w:val="both"/>
            </w:pPr>
            <w:r>
              <w:rPr>
                <w:rFonts w:ascii="Times New Roman"/>
                <w:b w:val="false"/>
                <w:i w:val="false"/>
                <w:color w:val="000000"/>
                <w:sz w:val="20"/>
              </w:rPr>
              <w:t>
information on the fulfilment of special conditions of permits issued for the previous and current calendar years, the due date of which has come (if any);</w:t>
            </w:r>
          </w:p>
          <w:p>
            <w:pPr>
              <w:spacing w:after="20"/>
              <w:ind w:left="20"/>
              <w:jc w:val="both"/>
            </w:pPr>
            <w:r>
              <w:rPr>
                <w:rFonts w:ascii="Times New Roman"/>
                <w:b w:val="false"/>
                <w:i w:val="false"/>
                <w:color w:val="000000"/>
                <w:sz w:val="20"/>
              </w:rPr>
              <w:t>
information on the local content in human resources in case foreign workers are attracted as part of intra-corporate transfer;</w:t>
            </w:r>
          </w:p>
          <w:p>
            <w:pPr>
              <w:spacing w:after="20"/>
              <w:ind w:left="20"/>
              <w:jc w:val="both"/>
            </w:pPr>
            <w:r>
              <w:rPr>
                <w:rFonts w:ascii="Times New Roman"/>
                <w:b w:val="false"/>
                <w:i w:val="false"/>
                <w:color w:val="000000"/>
                <w:sz w:val="20"/>
              </w:rPr>
              <w:t>
justification for extending the term of permits;</w:t>
            </w:r>
          </w:p>
          <w:p>
            <w:pPr>
              <w:spacing w:after="20"/>
              <w:ind w:left="20"/>
              <w:jc w:val="both"/>
            </w:pPr>
            <w:r>
              <w:rPr>
                <w:rFonts w:ascii="Times New Roman"/>
                <w:b w:val="false"/>
                <w:i w:val="false"/>
                <w:color w:val="000000"/>
                <w:sz w:val="20"/>
              </w:rPr>
              <w:t>
</w:t>
            </w:r>
            <w:r>
              <w:rPr>
                <w:rFonts w:ascii="Times New Roman"/>
                <w:b w:val="false"/>
                <w:i w:val="false"/>
                <w:color w:val="000000"/>
                <w:sz w:val="20"/>
              </w:rPr>
              <w:t>an electronic copy of the foreign worker's identity document;</w:t>
            </w:r>
          </w:p>
          <w:p>
            <w:pPr>
              <w:spacing w:after="20"/>
              <w:ind w:left="20"/>
              <w:jc w:val="both"/>
            </w:pPr>
            <w:r>
              <w:rPr>
                <w:rFonts w:ascii="Times New Roman"/>
                <w:b w:val="false"/>
                <w:i w:val="false"/>
                <w:color w:val="000000"/>
                <w:sz w:val="20"/>
              </w:rPr>
              <w:t>
information on special conditions accepted.</w:t>
            </w:r>
          </w:p>
          <w:p>
            <w:pPr>
              <w:spacing w:after="20"/>
              <w:ind w:left="20"/>
              <w:jc w:val="both"/>
            </w:pPr>
            <w:r>
              <w:rPr>
                <w:rFonts w:ascii="Times New Roman"/>
                <w:b w:val="false"/>
                <w:i w:val="false"/>
                <w:color w:val="000000"/>
                <w:sz w:val="20"/>
              </w:rPr>
              <w:t>
</w:t>
            </w:r>
            <w:r>
              <w:rPr>
                <w:rFonts w:ascii="Times New Roman"/>
                <w:b w:val="false"/>
                <w:i w:val="false"/>
                <w:color w:val="000000"/>
                <w:sz w:val="20"/>
              </w:rPr>
              <w:t>7. Re-issuance of a permit due to a change in the surname, name, patronymic, number and series of the foreign worker's identity document and in the case of reorganisation of an employer-legal entity of the Republic of Kazakhstan or a branch (representative office) of a foreign legal entity in the form of a merger, consolidation, division, separation or reorganisation, as well as in the case of a change in its name or details specified in the permit to hire foreign labour force.</w:t>
            </w:r>
          </w:p>
          <w:p>
            <w:pPr>
              <w:spacing w:after="20"/>
              <w:ind w:left="20"/>
              <w:jc w:val="both"/>
            </w:pPr>
            <w:r>
              <w:rPr>
                <w:rFonts w:ascii="Times New Roman"/>
                <w:b w:val="false"/>
                <w:i w:val="false"/>
                <w:color w:val="000000"/>
                <w:sz w:val="20"/>
              </w:rPr>
              <w:t>
</w:t>
            </w:r>
            <w:r>
              <w:rPr>
                <w:rFonts w:ascii="Times New Roman"/>
                <w:b w:val="false"/>
                <w:i w:val="false"/>
                <w:color w:val="000000"/>
                <w:sz w:val="20"/>
              </w:rPr>
              <w:t>To reissue a permit due to a change in the surname, name, patronymic, number and series of the identity document of a foreign worker and in case of reorganisation of the employer-legal entity of the Republic of Kazakhstan or a branch (representative office) of a foreign legal entity in the form of merger, consolidation, division, separation or reorganisation, as well as in case of a change in its name or details specified in the permit to hire foreign labour force:</w:t>
            </w:r>
          </w:p>
          <w:p>
            <w:pPr>
              <w:spacing w:after="20"/>
              <w:ind w:left="20"/>
              <w:jc w:val="both"/>
            </w:pPr>
            <w:r>
              <w:rPr>
                <w:rFonts w:ascii="Times New Roman"/>
                <w:b w:val="false"/>
                <w:i w:val="false"/>
                <w:color w:val="000000"/>
                <w:sz w:val="20"/>
              </w:rPr>
              <w:t>
</w:t>
            </w:r>
            <w:r>
              <w:rPr>
                <w:rFonts w:ascii="Times New Roman"/>
                <w:b w:val="false"/>
                <w:i w:val="false"/>
                <w:color w:val="000000"/>
                <w:sz w:val="20"/>
              </w:rPr>
              <w:t>an application certified by the employer's EDS;</w:t>
            </w:r>
          </w:p>
          <w:p>
            <w:pPr>
              <w:spacing w:after="20"/>
              <w:ind w:left="20"/>
              <w:jc w:val="both"/>
            </w:pPr>
            <w:r>
              <w:rPr>
                <w:rFonts w:ascii="Times New Roman"/>
                <w:b w:val="false"/>
                <w:i w:val="false"/>
                <w:color w:val="000000"/>
                <w:sz w:val="20"/>
              </w:rPr>
              <w:t>
electronic copies of documents confirming the change of surname, name, patronymic, number and series of the foreign worker's identity document, reorganisation of the employer-legal entity of the Republic of Kazakhstan or branch (representative office) of a foreign legal entity in the form of merger, consolidation, division, separation or reorganisation, as well as in case of change of its name or details specified in the permit to hire foreign workers.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render a state service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10"/>
          <w:p>
            <w:pPr>
              <w:spacing w:after="20"/>
              <w:ind w:left="20"/>
              <w:jc w:val="both"/>
            </w:pPr>
            <w:r>
              <w:rPr>
                <w:rFonts w:ascii="Times New Roman"/>
                <w:b w:val="false"/>
                <w:i w:val="false"/>
                <w:color w:val="000000"/>
                <w:sz w:val="20"/>
              </w:rPr>
              <w:t>
To obtain a permit to hire foreign labour force:</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1) establishment of unreliability of the documents filed by the employer to receive the state service and (or) data (information) contained therein;</w:t>
            </w:r>
          </w:p>
          <w:p>
            <w:pPr>
              <w:spacing w:after="20"/>
              <w:ind w:left="20"/>
              <w:jc w:val="both"/>
            </w:pPr>
            <w:r>
              <w:rPr>
                <w:rFonts w:ascii="Times New Roman"/>
                <w:b w:val="false"/>
                <w:i w:val="false"/>
                <w:color w:val="000000"/>
                <w:sz w:val="20"/>
              </w:rPr>
              <w:t>
2) exceeding the size of the allocated quota;</w:t>
            </w:r>
          </w:p>
          <w:p>
            <w:pPr>
              <w:spacing w:after="20"/>
              <w:ind w:left="20"/>
              <w:jc w:val="both"/>
            </w:pPr>
            <w:r>
              <w:rPr>
                <w:rFonts w:ascii="Times New Roman"/>
                <w:b w:val="false"/>
                <w:i w:val="false"/>
                <w:color w:val="000000"/>
                <w:sz w:val="20"/>
              </w:rPr>
              <w:t>
3) failure to fulfil obligations to replace foreign labour force in the fourth category;</w:t>
            </w:r>
          </w:p>
          <w:p>
            <w:pPr>
              <w:spacing w:after="20"/>
              <w:ind w:left="20"/>
              <w:jc w:val="both"/>
            </w:pPr>
            <w:r>
              <w:rPr>
                <w:rFonts w:ascii="Times New Roman"/>
                <w:b w:val="false"/>
                <w:i w:val="false"/>
                <w:color w:val="000000"/>
                <w:sz w:val="20"/>
              </w:rPr>
              <w:t>
</w:t>
            </w:r>
            <w:r>
              <w:rPr>
                <w:rFonts w:ascii="Times New Roman"/>
                <w:b w:val="false"/>
                <w:i w:val="false"/>
                <w:color w:val="000000"/>
                <w:sz w:val="20"/>
              </w:rPr>
              <w:t>4) non-compliance by the employer with the terms and conditions laid down in paragraph 19 hereof;</w:t>
            </w:r>
          </w:p>
          <w:p>
            <w:pPr>
              <w:spacing w:after="20"/>
              <w:ind w:left="20"/>
              <w:jc w:val="both"/>
            </w:pPr>
            <w:r>
              <w:rPr>
                <w:rFonts w:ascii="Times New Roman"/>
                <w:b w:val="false"/>
                <w:i w:val="false"/>
                <w:color w:val="000000"/>
                <w:sz w:val="20"/>
              </w:rPr>
              <w:t>
5) establishment of the fact that the employer has engaged foreign workers without a permit, as well as engagement of a foreign worker in a profession or speciality that does not correspond to the profession or speciality specified in the permit. In these cases, no new permits shall be issued within twelve months from the date of establishment of such fact;</w:t>
            </w:r>
          </w:p>
          <w:p>
            <w:pPr>
              <w:spacing w:after="20"/>
              <w:ind w:left="20"/>
              <w:jc w:val="both"/>
            </w:pPr>
            <w:r>
              <w:rPr>
                <w:rFonts w:ascii="Times New Roman"/>
                <w:b w:val="false"/>
                <w:i w:val="false"/>
                <w:color w:val="000000"/>
                <w:sz w:val="20"/>
              </w:rPr>
              <w:t>
</w:t>
            </w:r>
            <w:r>
              <w:rPr>
                <w:rFonts w:ascii="Times New Roman"/>
                <w:b w:val="false"/>
                <w:i w:val="false"/>
                <w:color w:val="000000"/>
                <w:sz w:val="20"/>
              </w:rPr>
              <w:t>6) non-compliance of the level of education (professional training) and practical work experience (length of service) of the foreign labour force with the qualification requirements for the professions of workers and positions of managers, specialists and employees in compliance with professional standards, the Unified Tariff and Qualification Directory of Workers and Professions of Workers and the Qualification Directory of Heads, Specialists and Other Employees, standard qualification characteristics of the positions of managers, specialists and other employees of the organisation.</w:t>
            </w:r>
          </w:p>
          <w:p>
            <w:pPr>
              <w:spacing w:after="20"/>
              <w:ind w:left="20"/>
              <w:jc w:val="both"/>
            </w:pPr>
            <w:r>
              <w:rPr>
                <w:rFonts w:ascii="Times New Roman"/>
                <w:b w:val="false"/>
                <w:i w:val="false"/>
                <w:color w:val="000000"/>
                <w:sz w:val="20"/>
              </w:rPr>
              <w:t>
</w:t>
            </w:r>
            <w:r>
              <w:rPr>
                <w:rFonts w:ascii="Times New Roman"/>
                <w:b w:val="false"/>
                <w:i w:val="false"/>
                <w:color w:val="000000"/>
                <w:sz w:val="20"/>
              </w:rPr>
              <w:t>To obtain permission to hire foreign labour as part of intra-corporate transfer:</w:t>
            </w:r>
          </w:p>
          <w:p>
            <w:pPr>
              <w:spacing w:after="20"/>
              <w:ind w:left="20"/>
              <w:jc w:val="both"/>
            </w:pPr>
            <w:r>
              <w:rPr>
                <w:rFonts w:ascii="Times New Roman"/>
                <w:b w:val="false"/>
                <w:i w:val="false"/>
                <w:color w:val="000000"/>
                <w:sz w:val="20"/>
              </w:rPr>
              <w:t>
1) establishment of unreliability of the documents filed by the employer to obtain a state service and (or) data (information) contained therein;</w:t>
            </w:r>
          </w:p>
          <w:p>
            <w:pPr>
              <w:spacing w:after="20"/>
              <w:ind w:left="20"/>
              <w:jc w:val="both"/>
            </w:pPr>
            <w:r>
              <w:rPr>
                <w:rFonts w:ascii="Times New Roman"/>
                <w:b w:val="false"/>
                <w:i w:val="false"/>
                <w:color w:val="000000"/>
                <w:sz w:val="20"/>
              </w:rPr>
              <w:t>
</w:t>
            </w:r>
            <w:r>
              <w:rPr>
                <w:rFonts w:ascii="Times New Roman"/>
                <w:b w:val="false"/>
                <w:i w:val="false"/>
                <w:color w:val="000000"/>
                <w:sz w:val="20"/>
              </w:rPr>
              <w:t>2) non-compliance by the employer with the terms and conditions stipulated in paragraph 60 hereof;</w:t>
            </w:r>
          </w:p>
          <w:p>
            <w:pPr>
              <w:spacing w:after="20"/>
              <w:ind w:left="20"/>
              <w:jc w:val="both"/>
            </w:pPr>
            <w:r>
              <w:rPr>
                <w:rFonts w:ascii="Times New Roman"/>
                <w:b w:val="false"/>
                <w:i w:val="false"/>
                <w:color w:val="000000"/>
                <w:sz w:val="20"/>
              </w:rPr>
              <w:t>
3) establishment of the fact that the employer has engaged foreign workers without a permit, as well as engagement of a foreign worker in a profession or speciality that does not correspond to the profession or speciality specified in the permit. In such cases, no new permits shall be issued within twelve months from the date of establishment of such fact;</w:t>
            </w:r>
          </w:p>
          <w:p>
            <w:pPr>
              <w:spacing w:after="20"/>
              <w:ind w:left="20"/>
              <w:jc w:val="both"/>
            </w:pPr>
            <w:r>
              <w:rPr>
                <w:rFonts w:ascii="Times New Roman"/>
                <w:b w:val="false"/>
                <w:i w:val="false"/>
                <w:color w:val="000000"/>
                <w:sz w:val="20"/>
              </w:rPr>
              <w:t>
</w:t>
            </w:r>
            <w:r>
              <w:rPr>
                <w:rFonts w:ascii="Times New Roman"/>
                <w:b w:val="false"/>
                <w:i w:val="false"/>
                <w:color w:val="000000"/>
                <w:sz w:val="20"/>
              </w:rPr>
              <w:t>4) failure to fulfil special terms and conditions of permits issued for the previous and current calendar years, the deadline for the fulfilment thereof has come (if any);</w:t>
            </w:r>
          </w:p>
          <w:p>
            <w:pPr>
              <w:spacing w:after="20"/>
              <w:ind w:left="20"/>
              <w:jc w:val="both"/>
            </w:pPr>
            <w:r>
              <w:rPr>
                <w:rFonts w:ascii="Times New Roman"/>
                <w:b w:val="false"/>
                <w:i w:val="false"/>
                <w:color w:val="000000"/>
                <w:sz w:val="20"/>
              </w:rPr>
              <w:t>
5) non-compliance of the level of education (professional training) and practical work experience (length of service) of the foreign labour force with the requirements envisaged in paragraphs 45 and 46 hereof;</w:t>
            </w:r>
          </w:p>
          <w:p>
            <w:pPr>
              <w:spacing w:after="20"/>
              <w:ind w:left="20"/>
              <w:jc w:val="both"/>
            </w:pPr>
            <w:r>
              <w:rPr>
                <w:rFonts w:ascii="Times New Roman"/>
                <w:b w:val="false"/>
                <w:i w:val="false"/>
                <w:color w:val="000000"/>
                <w:sz w:val="20"/>
              </w:rPr>
              <w:t>
6) failure to implement measures (conditions) envisaged by the programme to increase the local content in personnel (if any).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with due regard to the specifics of rendering a state service, including those rendered in electronic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there is a business identification number and electronic digital signature, it is possible to receive the state service, as well as information on the issuance, re-issuance and renewal of the permit in the remote access mode via the portal. The employer has a possibility to receive information on the procedure and status of rendering the state service in the remote access mode via the ‘personal cabinet’ of the portal, as well as a unified contact centre for rendering state services. Contact telephone numbers of reference centres for providing state services are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and Terms for Issuing</w:t>
            </w:r>
            <w:r>
              <w:br/>
            </w:r>
            <w:r>
              <w:rPr>
                <w:rFonts w:ascii="Times New Roman"/>
                <w:b w:val="false"/>
                <w:i w:val="false"/>
                <w:color w:val="000000"/>
                <w:sz w:val="20"/>
              </w:rPr>
              <w:t>or Extending Permits to</w:t>
            </w:r>
            <w:r>
              <w:br/>
            </w:r>
            <w:r>
              <w:rPr>
                <w:rFonts w:ascii="Times New Roman"/>
                <w:b w:val="false"/>
                <w:i w:val="false"/>
                <w:color w:val="000000"/>
                <w:sz w:val="20"/>
              </w:rPr>
              <w:t>Employers to Hire Foreign Labour</w:t>
            </w:r>
            <w:r>
              <w:br/>
            </w:r>
            <w:r>
              <w:rPr>
                <w:rFonts w:ascii="Times New Roman"/>
                <w:b w:val="false"/>
                <w:i w:val="false"/>
                <w:color w:val="000000"/>
                <w:sz w:val="20"/>
              </w:rPr>
              <w:t>and for Intra-Corporate Transfer</w:t>
            </w:r>
          </w:p>
        </w:tc>
      </w:tr>
    </w:tbl>
    <w:p>
      <w:pPr>
        <w:spacing w:after="0"/>
        <w:ind w:left="0"/>
        <w:jc w:val="both"/>
      </w:pPr>
      <w:bookmarkStart w:name="z325" w:id="211"/>
      <w:r>
        <w:rPr>
          <w:rFonts w:ascii="Times New Roman"/>
          <w:b w:val="false"/>
          <w:i w:val="false"/>
          <w:color w:val="000000"/>
          <w:sz w:val="28"/>
        </w:rPr>
        <w:t>
      _______________________________________________________________</w:t>
      </w:r>
    </w:p>
    <w:bookmarkEnd w:id="211"/>
    <w:p>
      <w:pPr>
        <w:spacing w:after="0"/>
        <w:ind w:left="0"/>
        <w:jc w:val="both"/>
      </w:pPr>
      <w:r>
        <w:rPr>
          <w:rFonts w:ascii="Times New Roman"/>
          <w:b w:val="false"/>
          <w:i w:val="false"/>
          <w:color w:val="000000"/>
          <w:sz w:val="28"/>
        </w:rPr>
        <w:t xml:space="preserve">       (full name of the authority issuing the permit)</w:t>
      </w:r>
    </w:p>
    <w:bookmarkStart w:name="z326" w:id="212"/>
    <w:p>
      <w:pPr>
        <w:spacing w:after="0"/>
        <w:ind w:left="0"/>
        <w:jc w:val="left"/>
      </w:pPr>
      <w:r>
        <w:rPr>
          <w:rFonts w:ascii="Times New Roman"/>
          <w:b/>
          <w:i w:val="false"/>
          <w:color w:val="000000"/>
        </w:rPr>
        <w:t xml:space="preserve"> Permission to hire foreign labour force</w:t>
      </w:r>
    </w:p>
    <w:bookmarkEnd w:id="212"/>
    <w:bookmarkStart w:name="z327" w:id="213"/>
    <w:p>
      <w:pPr>
        <w:spacing w:after="0"/>
        <w:ind w:left="0"/>
        <w:jc w:val="both"/>
      </w:pPr>
      <w:r>
        <w:rPr>
          <w:rFonts w:ascii="Times New Roman"/>
          <w:b w:val="false"/>
          <w:i w:val="false"/>
          <w:color w:val="000000"/>
          <w:sz w:val="28"/>
        </w:rPr>
        <w:t xml:space="preserve">
      № __                                           of "___" __________ 20__ </w:t>
      </w:r>
    </w:p>
    <w:bookmarkEnd w:id="213"/>
    <w:bookmarkStart w:name="z328" w:id="214"/>
    <w:p>
      <w:pPr>
        <w:spacing w:after="0"/>
        <w:ind w:left="0"/>
        <w:jc w:val="both"/>
      </w:pPr>
      <w:r>
        <w:rPr>
          <w:rFonts w:ascii="Times New Roman"/>
          <w:b w:val="false"/>
          <w:i w:val="false"/>
          <w:color w:val="000000"/>
          <w:sz w:val="28"/>
        </w:rPr>
        <w:t>
      Employer _________________________________________________________</w:t>
      </w:r>
    </w:p>
    <w:bookmarkEnd w:id="214"/>
    <w:p>
      <w:pPr>
        <w:spacing w:after="0"/>
        <w:ind w:left="0"/>
        <w:jc w:val="both"/>
      </w:pPr>
      <w:r>
        <w:rPr>
          <w:rFonts w:ascii="Times New Roman"/>
          <w:b w:val="false"/>
          <w:i w:val="false"/>
          <w:color w:val="000000"/>
          <w:sz w:val="28"/>
        </w:rPr>
        <w:t xml:space="preserve">
      (for a legal entity: name, </w:t>
      </w:r>
    </w:p>
    <w:p>
      <w:pPr>
        <w:spacing w:after="0"/>
        <w:ind w:left="0"/>
        <w:jc w:val="both"/>
      </w:pPr>
      <w:r>
        <w:rPr>
          <w:rFonts w:ascii="Times New Roman"/>
          <w:b w:val="false"/>
          <w:i w:val="false"/>
          <w:color w:val="000000"/>
          <w:sz w:val="28"/>
        </w:rPr>
        <w:t>
      address, _______________________________________________________________</w:t>
      </w:r>
    </w:p>
    <w:p>
      <w:pPr>
        <w:spacing w:after="0"/>
        <w:ind w:left="0"/>
        <w:jc w:val="both"/>
      </w:pPr>
      <w:r>
        <w:rPr>
          <w:rFonts w:ascii="Times New Roman"/>
          <w:b w:val="false"/>
          <w:i w:val="false"/>
          <w:color w:val="000000"/>
          <w:sz w:val="28"/>
        </w:rPr>
        <w:t>
      registration number, date of registration, business identification number</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for an individual: surname, first name, patronymic (if any), individual identification number, </w:t>
      </w:r>
    </w:p>
    <w:p>
      <w:pPr>
        <w:spacing w:after="0"/>
        <w:ind w:left="0"/>
        <w:jc w:val="both"/>
      </w:pPr>
      <w:r>
        <w:rPr>
          <w:rFonts w:ascii="Times New Roman"/>
          <w:b w:val="false"/>
          <w:i w:val="false"/>
          <w:color w:val="000000"/>
          <w:sz w:val="28"/>
        </w:rPr>
        <w:t>
      residential address)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Territory(ies) where the permit is valid</w:t>
      </w:r>
    </w:p>
    <w:p>
      <w:pPr>
        <w:spacing w:after="0"/>
        <w:ind w:left="0"/>
        <w:jc w:val="both"/>
      </w:pPr>
      <w:r>
        <w:rPr>
          <w:rFonts w:ascii="Times New Roman"/>
          <w:b w:val="false"/>
          <w:i w:val="false"/>
          <w:color w:val="000000"/>
          <w:sz w:val="28"/>
        </w:rPr>
        <w:t>
      ________________ _____________________________________________________</w:t>
      </w:r>
    </w:p>
    <w:p>
      <w:pPr>
        <w:spacing w:after="0"/>
        <w:ind w:left="0"/>
        <w:jc w:val="both"/>
      </w:pPr>
      <w:r>
        <w:rPr>
          <w:rFonts w:ascii="Times New Roman"/>
          <w:b w:val="false"/>
          <w:i w:val="false"/>
          <w:color w:val="000000"/>
          <w:sz w:val="28"/>
        </w:rPr>
        <w:t>
      Foreign employee 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category, ____________________________________________________________</w:t>
      </w:r>
    </w:p>
    <w:p>
      <w:pPr>
        <w:spacing w:after="0"/>
        <w:ind w:left="0"/>
        <w:jc w:val="both"/>
      </w:pPr>
      <w:r>
        <w:rPr>
          <w:rFonts w:ascii="Times New Roman"/>
          <w:b w:val="false"/>
          <w:i w:val="false"/>
          <w:color w:val="000000"/>
          <w:sz w:val="28"/>
        </w:rPr>
        <w:t>
      position/profession)</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 of passport/identity card, date and authority of issue)</w:t>
      </w:r>
    </w:p>
    <w:p>
      <w:pPr>
        <w:spacing w:after="0"/>
        <w:ind w:left="0"/>
        <w:jc w:val="both"/>
      </w:pPr>
      <w:r>
        <w:rPr>
          <w:rFonts w:ascii="Times New Roman"/>
          <w:b w:val="false"/>
          <w:i w:val="false"/>
          <w:color w:val="000000"/>
          <w:sz w:val="28"/>
        </w:rPr>
        <w:t>
      Working method (permanent, rotational)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Grounds for granting a permit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Validity of the permit from __________________ to _______________________</w:t>
      </w:r>
    </w:p>
    <w:p>
      <w:pPr>
        <w:spacing w:after="0"/>
        <w:ind w:left="0"/>
        <w:jc w:val="both"/>
      </w:pPr>
      <w:r>
        <w:rPr>
          <w:rFonts w:ascii="Times New Roman"/>
          <w:b w:val="false"/>
          <w:i w:val="false"/>
          <w:color w:val="000000"/>
          <w:sz w:val="28"/>
        </w:rPr>
        <w:t>
                                                       (date, month, year)         (date, month, year)</w:t>
      </w:r>
    </w:p>
    <w:p>
      <w:pPr>
        <w:spacing w:after="0"/>
        <w:ind w:left="0"/>
        <w:jc w:val="both"/>
      </w:pPr>
      <w:r>
        <w:rPr>
          <w:rFonts w:ascii="Times New Roman"/>
          <w:b w:val="false"/>
          <w:i w:val="false"/>
          <w:color w:val="000000"/>
          <w:sz w:val="28"/>
        </w:rPr>
        <w:t>
      signature _________________________________</w:t>
      </w:r>
    </w:p>
    <w:p>
      <w:pPr>
        <w:spacing w:after="0"/>
        <w:ind w:left="0"/>
        <w:jc w:val="both"/>
      </w:pPr>
      <w:r>
        <w:rPr>
          <w:rFonts w:ascii="Times New Roman"/>
          <w:b w:val="false"/>
          <w:i w:val="false"/>
          <w:color w:val="000000"/>
          <w:sz w:val="28"/>
        </w:rPr>
        <w:t>
      (surname, initials)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and Terms for Issuing</w:t>
            </w:r>
            <w:r>
              <w:br/>
            </w:r>
            <w:r>
              <w:rPr>
                <w:rFonts w:ascii="Times New Roman"/>
                <w:b w:val="false"/>
                <w:i w:val="false"/>
                <w:color w:val="000000"/>
                <w:sz w:val="20"/>
              </w:rPr>
              <w:t>or Extending Permits to</w:t>
            </w:r>
            <w:r>
              <w:br/>
            </w:r>
            <w:r>
              <w:rPr>
                <w:rFonts w:ascii="Times New Roman"/>
                <w:b w:val="false"/>
                <w:i w:val="false"/>
                <w:color w:val="000000"/>
                <w:sz w:val="20"/>
              </w:rPr>
              <w:t>Employers to Hire Foreign Labour</w:t>
            </w:r>
            <w:r>
              <w:br/>
            </w:r>
            <w:r>
              <w:rPr>
                <w:rFonts w:ascii="Times New Roman"/>
                <w:b w:val="false"/>
                <w:i w:val="false"/>
                <w:color w:val="000000"/>
                <w:sz w:val="20"/>
              </w:rPr>
              <w:t>and for Intra-Corporate Transfer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from ________________________</w:t>
            </w:r>
            <w:r>
              <w:br/>
            </w:r>
            <w:r>
              <w:rPr>
                <w:rFonts w:ascii="Times New Roman"/>
                <w:b w:val="false"/>
                <w:i w:val="false"/>
                <w:color w:val="000000"/>
                <w:sz w:val="20"/>
              </w:rPr>
              <w:t xml:space="preserve">__________________________ </w:t>
            </w:r>
            <w:r>
              <w:br/>
            </w:r>
            <w:r>
              <w:rPr>
                <w:rFonts w:ascii="Times New Roman"/>
                <w:b w:val="false"/>
                <w:i w:val="false"/>
                <w:color w:val="000000"/>
                <w:sz w:val="20"/>
              </w:rPr>
              <w:t>(name of the local executive authority</w:t>
            </w:r>
            <w:r>
              <w:br/>
            </w:r>
            <w:r>
              <w:rPr>
                <w:rFonts w:ascii="Times New Roman"/>
                <w:b w:val="false"/>
                <w:i w:val="false"/>
                <w:color w:val="000000"/>
                <w:sz w:val="20"/>
              </w:rPr>
              <w:t>of the oblast, city of national</w:t>
            </w:r>
            <w:r>
              <w:br/>
            </w:r>
            <w:r>
              <w:rPr>
                <w:rFonts w:ascii="Times New Roman"/>
                <w:b w:val="false"/>
                <w:i w:val="false"/>
                <w:color w:val="000000"/>
                <w:sz w:val="20"/>
              </w:rPr>
              <w:t>importance, capital city) to whom it may concern</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 xml:space="preserve">(full name of the legal entity or </w:t>
            </w:r>
            <w:r>
              <w:br/>
            </w:r>
            <w:r>
              <w:rPr>
                <w:rFonts w:ascii="Times New Roman"/>
                <w:b w:val="false"/>
                <w:i w:val="false"/>
                <w:color w:val="000000"/>
                <w:sz w:val="20"/>
              </w:rPr>
              <w:t>an individual and its/his/her address)</w:t>
            </w:r>
            <w:r>
              <w:br/>
            </w:r>
            <w:r>
              <w:rPr>
                <w:rFonts w:ascii="Times New Roman"/>
                <w:b w:val="false"/>
                <w:i w:val="false"/>
                <w:color w:val="000000"/>
                <w:sz w:val="20"/>
              </w:rPr>
              <w:t>__________________________</w:t>
            </w:r>
          </w:p>
        </w:tc>
      </w:tr>
    </w:tbl>
    <w:bookmarkStart w:name="z331" w:id="215"/>
    <w:p>
      <w:pPr>
        <w:spacing w:after="0"/>
        <w:ind w:left="0"/>
        <w:jc w:val="left"/>
      </w:pPr>
      <w:r>
        <w:rPr>
          <w:rFonts w:ascii="Times New Roman"/>
          <w:b/>
          <w:i w:val="false"/>
          <w:color w:val="000000"/>
        </w:rPr>
        <w:t xml:space="preserve"> Notification</w:t>
      </w:r>
    </w:p>
    <w:bookmarkEnd w:id="215"/>
    <w:p>
      <w:pPr>
        <w:spacing w:after="0"/>
        <w:ind w:left="0"/>
        <w:jc w:val="both"/>
      </w:pPr>
      <w:bookmarkStart w:name="z332" w:id="216"/>
      <w:r>
        <w:rPr>
          <w:rFonts w:ascii="Times New Roman"/>
          <w:b w:val="false"/>
          <w:i w:val="false"/>
          <w:color w:val="000000"/>
          <w:sz w:val="28"/>
        </w:rPr>
        <w:t>
      _______________________________________________________________________________,</w:t>
      </w:r>
    </w:p>
    <w:bookmarkEnd w:id="216"/>
    <w:p>
      <w:pPr>
        <w:spacing w:after="0"/>
        <w:ind w:left="0"/>
        <w:jc w:val="both"/>
      </w:pPr>
      <w:r>
        <w:rPr>
          <w:rFonts w:ascii="Times New Roman"/>
          <w:b w:val="false"/>
          <w:i w:val="false"/>
          <w:color w:val="000000"/>
          <w:sz w:val="28"/>
        </w:rPr>
        <w:t xml:space="preserve"> (name of the local executive authority of the oblast, city of national importance, capital city)</w:t>
      </w:r>
    </w:p>
    <w:p>
      <w:pPr>
        <w:spacing w:after="0"/>
        <w:ind w:left="0"/>
        <w:jc w:val="both"/>
      </w:pPr>
      <w:r>
        <w:rPr>
          <w:rFonts w:ascii="Times New Roman"/>
          <w:b w:val="false"/>
          <w:i w:val="false"/>
          <w:color w:val="000000"/>
          <w:sz w:val="28"/>
        </w:rPr>
        <w:t>
      hereby notifies_______________________________________________________________,</w:t>
      </w:r>
    </w:p>
    <w:p>
      <w:pPr>
        <w:spacing w:after="0"/>
        <w:ind w:left="0"/>
        <w:jc w:val="both"/>
      </w:pPr>
      <w:r>
        <w:rPr>
          <w:rFonts w:ascii="Times New Roman"/>
          <w:b w:val="false"/>
          <w:i w:val="false"/>
          <w:color w:val="000000"/>
          <w:sz w:val="28"/>
        </w:rPr>
        <w:t>
                                                         (full name of a legal entity or an individual)</w:t>
      </w:r>
    </w:p>
    <w:p>
      <w:pPr>
        <w:spacing w:after="0"/>
        <w:ind w:left="0"/>
        <w:jc w:val="both"/>
      </w:pPr>
      <w:r>
        <w:rPr>
          <w:rFonts w:ascii="Times New Roman"/>
          <w:b w:val="false"/>
          <w:i w:val="false"/>
          <w:color w:val="000000"/>
          <w:sz w:val="28"/>
        </w:rPr>
        <w:t>
      that a decision has been taken to issue/extend/refuse to issue/refuse to extend a permit to hire foreign labour force.</w:t>
      </w:r>
    </w:p>
    <w:p>
      <w:pPr>
        <w:spacing w:after="0"/>
        <w:ind w:left="0"/>
        <w:jc w:val="both"/>
      </w:pPr>
      <w:r>
        <w:rPr>
          <w:rFonts w:ascii="Times New Roman"/>
          <w:b w:val="false"/>
          <w:i w:val="false"/>
          <w:color w:val="000000"/>
          <w:sz w:val="28"/>
        </w:rPr>
        <w:t>
      In the event of a favourable decision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(full name of a legal entity or an individual)</w:t>
      </w:r>
    </w:p>
    <w:p>
      <w:pPr>
        <w:spacing w:after="0"/>
        <w:ind w:left="0"/>
        <w:jc w:val="both"/>
      </w:pPr>
      <w:r>
        <w:rPr>
          <w:rFonts w:ascii="Times New Roman"/>
          <w:b w:val="false"/>
          <w:i w:val="false"/>
          <w:color w:val="000000"/>
          <w:sz w:val="28"/>
        </w:rPr>
        <w:t>
      is required to pay a tax levy for</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(please specify the issuance or renewal of the permit(s))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(specify surname, first name, patronymic (if any)),</w:t>
      </w:r>
    </w:p>
    <w:p>
      <w:pPr>
        <w:spacing w:after="0"/>
        <w:ind w:left="0"/>
        <w:jc w:val="both"/>
      </w:pPr>
      <w:r>
        <w:rPr>
          <w:rFonts w:ascii="Times New Roman"/>
          <w:b w:val="false"/>
          <w:i w:val="false"/>
          <w:color w:val="000000"/>
          <w:sz w:val="28"/>
        </w:rPr>
        <w:t>
      category, profession and position, type of economic activity for which the foreign worker is engaged,</w:t>
      </w:r>
    </w:p>
    <w:p>
      <w:pPr>
        <w:spacing w:after="0"/>
        <w:ind w:left="0"/>
        <w:jc w:val="both"/>
      </w:pPr>
      <w:r>
        <w:rPr>
          <w:rFonts w:ascii="Times New Roman"/>
          <w:b w:val="false"/>
          <w:i w:val="false"/>
          <w:color w:val="000000"/>
          <w:sz w:val="28"/>
        </w:rPr>
        <w:t>
      region(s) in whose territory the permit(s) is (are) valid and the amount of the tax levy)</w:t>
      </w:r>
    </w:p>
    <w:p>
      <w:pPr>
        <w:spacing w:after="0"/>
        <w:ind w:left="0"/>
        <w:jc w:val="both"/>
      </w:pPr>
      <w:r>
        <w:rPr>
          <w:rFonts w:ascii="Times New Roman"/>
          <w:b w:val="false"/>
          <w:i w:val="false"/>
          <w:color w:val="000000"/>
          <w:sz w:val="28"/>
        </w:rPr>
        <w:t xml:space="preserve">       The tax fee for issuance or renewal of permits shall be required to be deposited to the following account № ____________ budget classification code: 105433.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17"/>
          <w:p>
            <w:pPr>
              <w:spacing w:after="20"/>
              <w:ind w:left="20"/>
              <w:jc w:val="both"/>
            </w:pPr>
            <w:r>
              <w:rPr>
                <w:rFonts w:ascii="Times New Roman"/>
                <w:b w:val="false"/>
                <w:i w:val="false"/>
                <w:color w:val="000000"/>
                <w:sz w:val="20"/>
              </w:rPr>
              <w:t>
ATTENTION!</w:t>
            </w:r>
          </w:p>
          <w:bookmarkEnd w:id="217"/>
          <w:p>
            <w:pPr>
              <w:spacing w:after="20"/>
              <w:ind w:left="20"/>
              <w:jc w:val="both"/>
            </w:pPr>
            <w:r>
              <w:rPr>
                <w:rFonts w:ascii="Times New Roman"/>
                <w:b w:val="false"/>
                <w:i w:val="false"/>
                <w:color w:val="000000"/>
                <w:sz w:val="20"/>
              </w:rPr>
              <w:t>
When issuing or prolonging a permit to hire foreign labour force with the validity of more than one administrative-territorial unit, the fee shall be paid to the budget of each administrative-territorial unit specified in the permit.</w:t>
            </w:r>
          </w:p>
        </w:tc>
      </w:tr>
    </w:tbl>
    <w:p>
      <w:pPr>
        <w:spacing w:after="0"/>
        <w:ind w:left="0"/>
        <w:jc w:val="both"/>
      </w:pPr>
      <w:bookmarkStart w:name="z334" w:id="218"/>
      <w:r>
        <w:rPr>
          <w:rFonts w:ascii="Times New Roman"/>
          <w:b w:val="false"/>
          <w:i w:val="false"/>
          <w:color w:val="000000"/>
          <w:sz w:val="28"/>
        </w:rPr>
        <w:t>
      It is necessary to notify on payment of the tax levy within five working days by filing a copy(s) of the document(s) confirming the payment of the levy with the local executive authority.</w:t>
      </w:r>
    </w:p>
    <w:bookmarkEnd w:id="218"/>
    <w:p>
      <w:pPr>
        <w:spacing w:after="0"/>
        <w:ind w:left="0"/>
        <w:jc w:val="both"/>
      </w:pPr>
      <w:r>
        <w:rPr>
          <w:rFonts w:ascii="Times New Roman"/>
          <w:b w:val="false"/>
          <w:i w:val="false"/>
          <w:color w:val="000000"/>
          <w:sz w:val="28"/>
        </w:rPr>
        <w:t xml:space="preserve">       Should the employer fail to submit the copy(s) of the document(s) confirming the payment of the fee within five working days from the date of receipt of the notification, the decision of the local executive body to issue the permit shall be cancelled.</w:t>
      </w:r>
    </w:p>
    <w:p>
      <w:pPr>
        <w:spacing w:after="0"/>
        <w:ind w:left="0"/>
        <w:jc w:val="both"/>
      </w:pPr>
      <w:r>
        <w:rPr>
          <w:rFonts w:ascii="Times New Roman"/>
          <w:b w:val="false"/>
          <w:i w:val="false"/>
          <w:color w:val="000000"/>
          <w:sz w:val="28"/>
        </w:rPr>
        <w:t>
      Head __________             __________________       ___________________</w:t>
      </w:r>
    </w:p>
    <w:p>
      <w:pPr>
        <w:spacing w:after="0"/>
        <w:ind w:left="0"/>
        <w:jc w:val="both"/>
      </w:pPr>
      <w:r>
        <w:rPr>
          <w:rFonts w:ascii="Times New Roman"/>
          <w:b w:val="false"/>
          <w:i w:val="false"/>
          <w:color w:val="000000"/>
          <w:sz w:val="28"/>
        </w:rPr>
        <w:t xml:space="preserve">           (signature)                 (surname, initials)                    (date: day, month,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Rules and Terms for Issuing</w:t>
            </w:r>
            <w:r>
              <w:br/>
            </w:r>
            <w:r>
              <w:rPr>
                <w:rFonts w:ascii="Times New Roman"/>
                <w:b w:val="false"/>
                <w:i w:val="false"/>
                <w:color w:val="000000"/>
                <w:sz w:val="20"/>
              </w:rPr>
              <w:t>or Extending Permits to</w:t>
            </w:r>
            <w:r>
              <w:br/>
            </w:r>
            <w:r>
              <w:rPr>
                <w:rFonts w:ascii="Times New Roman"/>
                <w:b w:val="false"/>
                <w:i w:val="false"/>
                <w:color w:val="000000"/>
                <w:sz w:val="20"/>
              </w:rPr>
              <w:t>Employers to Hire Foreign Labour</w:t>
            </w:r>
            <w:r>
              <w:br/>
            </w:r>
            <w:r>
              <w:rPr>
                <w:rFonts w:ascii="Times New Roman"/>
                <w:b w:val="false"/>
                <w:i w:val="false"/>
                <w:color w:val="000000"/>
                <w:sz w:val="20"/>
              </w:rPr>
              <w:t>and for Intra-Corporate Transfer</w:t>
            </w:r>
          </w:p>
        </w:tc>
      </w:tr>
    </w:tbl>
    <w:bookmarkStart w:name="z336" w:id="219"/>
    <w:p>
      <w:pPr>
        <w:spacing w:after="0"/>
        <w:ind w:left="0"/>
        <w:jc w:val="left"/>
      </w:pPr>
      <w:r>
        <w:rPr>
          <w:rFonts w:ascii="Times New Roman"/>
          <w:b/>
          <w:i w:val="false"/>
          <w:color w:val="000000"/>
        </w:rPr>
        <w:t xml:space="preserve"> Form for agreeing with the employer on obligations when issuing permits</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foreign workers involved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profession (speciality) of foreign workers engaged as per the employer's application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professions (specialities) where foreign workers will be replaced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 for fulfilment of obligations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37" w:id="220"/>
    <w:p>
      <w:pPr>
        <w:spacing w:after="0"/>
        <w:ind w:left="0"/>
        <w:jc w:val="both"/>
      </w:pPr>
      <w:r>
        <w:rPr>
          <w:rFonts w:ascii="Times New Roman"/>
          <w:b w:val="false"/>
          <w:i w:val="false"/>
          <w:color w:val="000000"/>
          <w:sz w:val="28"/>
        </w:rPr>
        <w:t>
      __________________________________________________________________________</w:t>
      </w:r>
    </w:p>
    <w:bookmarkEnd w:id="220"/>
    <w:p>
      <w:pPr>
        <w:spacing w:after="0"/>
        <w:ind w:left="0"/>
        <w:jc w:val="both"/>
      </w:pPr>
      <w:r>
        <w:rPr>
          <w:rFonts w:ascii="Times New Roman"/>
          <w:b w:val="false"/>
          <w:i w:val="false"/>
          <w:color w:val="000000"/>
          <w:sz w:val="28"/>
        </w:rPr>
        <w:t>
                                                               (employer's name)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(signature, surname, position)</w:t>
      </w:r>
    </w:p>
    <w:p>
      <w:pPr>
        <w:spacing w:after="0"/>
        <w:ind w:left="0"/>
        <w:jc w:val="both"/>
      </w:pPr>
      <w:r>
        <w:rPr>
          <w:rFonts w:ascii="Times New Roman"/>
          <w:b w:val="false"/>
          <w:i w:val="false"/>
          <w:color w:val="000000"/>
          <w:sz w:val="28"/>
        </w:rPr>
        <w:t xml:space="preserve">
      "____" ________ 20 ___ </w:t>
      </w:r>
    </w:p>
    <w:p>
      <w:pPr>
        <w:spacing w:after="0"/>
        <w:ind w:left="0"/>
        <w:jc w:val="both"/>
      </w:pPr>
      <w:r>
        <w:rPr>
          <w:rFonts w:ascii="Times New Roman"/>
          <w:b w:val="false"/>
          <w:i w:val="false"/>
          <w:color w:val="000000"/>
          <w:sz w:val="28"/>
        </w:rPr>
        <w:t>
      Agreed by: ______________________________________________________________</w:t>
      </w:r>
    </w:p>
    <w:p>
      <w:pPr>
        <w:spacing w:after="0"/>
        <w:ind w:left="0"/>
        <w:jc w:val="both"/>
      </w:pPr>
      <w:r>
        <w:rPr>
          <w:rFonts w:ascii="Times New Roman"/>
          <w:b w:val="false"/>
          <w:i w:val="false"/>
          <w:color w:val="000000"/>
          <w:sz w:val="28"/>
        </w:rPr>
        <w:t>
                                                      (name of the authorised body)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(signature, surname, position)</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 ________ 20 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Rules and Terms for Issuing</w:t>
            </w:r>
            <w:r>
              <w:br/>
            </w:r>
            <w:r>
              <w:rPr>
                <w:rFonts w:ascii="Times New Roman"/>
                <w:b w:val="false"/>
                <w:i w:val="false"/>
                <w:color w:val="000000"/>
                <w:sz w:val="20"/>
              </w:rPr>
              <w:t>or Extending Permits to</w:t>
            </w:r>
            <w:r>
              <w:br/>
            </w:r>
            <w:r>
              <w:rPr>
                <w:rFonts w:ascii="Times New Roman"/>
                <w:b w:val="false"/>
                <w:i w:val="false"/>
                <w:color w:val="000000"/>
                <w:sz w:val="20"/>
              </w:rPr>
              <w:t>Employers to Hire Foreign Labour</w:t>
            </w:r>
            <w:r>
              <w:br/>
            </w:r>
            <w:r>
              <w:rPr>
                <w:rFonts w:ascii="Times New Roman"/>
                <w:b w:val="false"/>
                <w:i w:val="false"/>
                <w:color w:val="000000"/>
                <w:sz w:val="20"/>
              </w:rPr>
              <w:t>and for Intra-Corporate Transfer</w:t>
            </w:r>
            <w:r>
              <w:br/>
            </w:r>
            <w:r>
              <w:rPr>
                <w:rFonts w:ascii="Times New Roman"/>
                <w:b w:val="false"/>
                <w:i w:val="false"/>
                <w:color w:val="000000"/>
                <w:sz w:val="20"/>
              </w:rPr>
              <w:t>approved by order № 279 of the</w:t>
            </w:r>
            <w:r>
              <w:br/>
            </w:r>
            <w:r>
              <w:rPr>
                <w:rFonts w:ascii="Times New Roman"/>
                <w:b w:val="false"/>
                <w:i w:val="false"/>
                <w:color w:val="000000"/>
                <w:sz w:val="20"/>
              </w:rPr>
              <w:t xml:space="preserve">Deputy Prime Minister – Minister of </w:t>
            </w:r>
            <w:r>
              <w:br/>
            </w:r>
            <w:r>
              <w:rPr>
                <w:rFonts w:ascii="Times New Roman"/>
                <w:b w:val="false"/>
                <w:i w:val="false"/>
                <w:color w:val="000000"/>
                <w:sz w:val="20"/>
              </w:rPr>
              <w:t>Labour and Social Protection of Population</w:t>
            </w:r>
            <w:r>
              <w:br/>
            </w:r>
            <w:r>
              <w:rPr>
                <w:rFonts w:ascii="Times New Roman"/>
                <w:b w:val="false"/>
                <w:i w:val="false"/>
                <w:color w:val="000000"/>
                <w:sz w:val="20"/>
              </w:rPr>
              <w:t>of the Republic of Kazakhstan of June 30, 2023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 document form designated for</w:t>
            </w:r>
            <w:r>
              <w:br/>
            </w:r>
            <w:r>
              <w:rPr>
                <w:rFonts w:ascii="Times New Roman"/>
                <w:b w:val="false"/>
                <w:i w:val="false"/>
                <w:color w:val="000000"/>
                <w:sz w:val="20"/>
              </w:rPr>
              <w:t>collection of administrative data</w:t>
            </w:r>
          </w:p>
        </w:tc>
      </w:tr>
    </w:tbl>
    <w:p>
      <w:pPr>
        <w:spacing w:after="0"/>
        <w:ind w:left="0"/>
        <w:jc w:val="both"/>
      </w:pPr>
      <w:r>
        <w:rPr>
          <w:rFonts w:ascii="Times New Roman"/>
          <w:b w:val="false"/>
          <w:i w:val="false"/>
          <w:color w:val="000000"/>
          <w:sz w:val="28"/>
        </w:rPr>
        <w:t xml:space="preserve">
      To be filed: with the departments for coordination of employment and social programmes of oblasts, cities of national importance and the capital city </w:t>
      </w:r>
    </w:p>
    <w:p>
      <w:pPr>
        <w:spacing w:after="0"/>
        <w:ind w:left="0"/>
        <w:jc w:val="both"/>
      </w:pPr>
      <w:r>
        <w:rPr>
          <w:rFonts w:ascii="Times New Roman"/>
          <w:b w:val="false"/>
          <w:i w:val="false"/>
          <w:color w:val="000000"/>
          <w:sz w:val="28"/>
        </w:rPr>
        <w:t>
      The administrative data form is available on the Internet resource: www.enbek.gov.kz.</w:t>
      </w:r>
    </w:p>
    <w:bookmarkStart w:name="z365" w:id="221"/>
    <w:p>
      <w:pPr>
        <w:spacing w:after="0"/>
        <w:ind w:left="0"/>
        <w:jc w:val="left"/>
      </w:pPr>
      <w:r>
        <w:rPr>
          <w:rFonts w:ascii="Times New Roman"/>
          <w:b/>
          <w:i w:val="false"/>
          <w:color w:val="000000"/>
        </w:rPr>
        <w:t xml:space="preserve"> Information on local content in human resources</w:t>
      </w:r>
    </w:p>
    <w:bookmarkEnd w:id="221"/>
    <w:p>
      <w:pPr>
        <w:spacing w:after="0"/>
        <w:ind w:left="0"/>
        <w:jc w:val="both"/>
      </w:pPr>
      <w:r>
        <w:rPr>
          <w:rFonts w:ascii="Times New Roman"/>
          <w:b w:val="false"/>
          <w:i w:val="false"/>
          <w:color w:val="ff0000"/>
          <w:sz w:val="28"/>
        </w:rPr>
        <w:t>
      Footnote. Annex 6 - as revised by order of the Minister of Labour and Social Protection of Population of the Republic of Kazakhstan № 55 of 28.02.2024 (shall go into effect ten calendar days after the date of its first official publication).</w:t>
      </w:r>
    </w:p>
    <w:p>
      <w:pPr>
        <w:spacing w:after="0"/>
        <w:ind w:left="0"/>
        <w:jc w:val="both"/>
      </w:pPr>
      <w:r>
        <w:rPr>
          <w:rFonts w:ascii="Times New Roman"/>
          <w:b w:val="false"/>
          <w:i w:val="false"/>
          <w:color w:val="000000"/>
          <w:sz w:val="28"/>
        </w:rPr>
        <w:t>
      Form index: 1-MSK</w:t>
      </w:r>
    </w:p>
    <w:p>
      <w:pPr>
        <w:spacing w:after="0"/>
        <w:ind w:left="0"/>
        <w:jc w:val="both"/>
      </w:pPr>
      <w:r>
        <w:rPr>
          <w:rFonts w:ascii="Times New Roman"/>
          <w:b w:val="false"/>
          <w:i w:val="false"/>
          <w:color w:val="000000"/>
          <w:sz w:val="28"/>
        </w:rPr>
        <w:t>
      Frequency: non-recurrent</w:t>
      </w:r>
    </w:p>
    <w:p>
      <w:pPr>
        <w:spacing w:after="0"/>
        <w:ind w:left="0"/>
        <w:jc w:val="both"/>
      </w:pPr>
      <w:r>
        <w:rPr>
          <w:rFonts w:ascii="Times New Roman"/>
          <w:b w:val="false"/>
          <w:i w:val="false"/>
          <w:color w:val="000000"/>
          <w:sz w:val="28"/>
        </w:rPr>
        <w:t>
      Reporting period: __ day______ month ____ year</w:t>
      </w:r>
    </w:p>
    <w:p>
      <w:pPr>
        <w:spacing w:after="0"/>
        <w:ind w:left="0"/>
        <w:jc w:val="both"/>
      </w:pPr>
      <w:r>
        <w:rPr>
          <w:rFonts w:ascii="Times New Roman"/>
          <w:b w:val="false"/>
          <w:i w:val="false"/>
          <w:color w:val="000000"/>
          <w:sz w:val="28"/>
        </w:rPr>
        <w:t>
      Persons filing information: legal entities and individuals attracting foreign labour force</w:t>
      </w:r>
    </w:p>
    <w:p>
      <w:pPr>
        <w:spacing w:after="0"/>
        <w:ind w:left="0"/>
        <w:jc w:val="both"/>
      </w:pPr>
      <w:r>
        <w:rPr>
          <w:rFonts w:ascii="Times New Roman"/>
          <w:b w:val="false"/>
          <w:i w:val="false"/>
          <w:color w:val="000000"/>
          <w:sz w:val="28"/>
        </w:rPr>
        <w:t xml:space="preserve">
      Deadline for filing the administrative data form: when applying for the issuance and renewal of a permit to hire foreign labour force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Categories of attracted foreign labour force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employees of the employer, persons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foreign labour force planned for recruitment, persons.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column 3+ column 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column 4+ column 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foreign labour force to the total number of employees, column 7/column 6*100%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(foreign workers working without foreign labour permits shall not be included)</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foreign labour force attracted under permits to attract foreign labour force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Categories 1 and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Categories 3 and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if a foreign worker is counted in column 4, he/she shall not be counted in column 5.</w:t>
      </w:r>
    </w:p>
    <w:p>
      <w:pPr>
        <w:spacing w:after="0"/>
        <w:ind w:left="0"/>
        <w:jc w:val="both"/>
      </w:pPr>
      <w:r>
        <w:rPr>
          <w:rFonts w:ascii="Times New Roman"/>
          <w:b w:val="false"/>
          <w:i w:val="false"/>
          <w:color w:val="000000"/>
          <w:sz w:val="28"/>
        </w:rPr>
        <w:t>
      Employer: ____________________________________________________________</w:t>
      </w:r>
    </w:p>
    <w:p>
      <w:pPr>
        <w:spacing w:after="0"/>
        <w:ind w:left="0"/>
        <w:jc w:val="both"/>
      </w:pPr>
      <w:r>
        <w:rPr>
          <w:rFonts w:ascii="Times New Roman"/>
          <w:b w:val="false"/>
          <w:i w:val="false"/>
          <w:color w:val="000000"/>
          <w:sz w:val="28"/>
        </w:rPr>
        <w:t>
                                             (signature, surname, initials, position,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the form, </w:t>
            </w:r>
            <w:r>
              <w:br/>
            </w:r>
            <w:r>
              <w:rPr>
                <w:rFonts w:ascii="Times New Roman"/>
                <w:b w:val="false"/>
                <w:i w:val="false"/>
                <w:color w:val="000000"/>
                <w:sz w:val="20"/>
              </w:rPr>
              <w:t>intended for the collection of</w:t>
            </w:r>
            <w:r>
              <w:br/>
            </w:r>
            <w:r>
              <w:rPr>
                <w:rFonts w:ascii="Times New Roman"/>
                <w:b w:val="false"/>
                <w:i w:val="false"/>
                <w:color w:val="000000"/>
                <w:sz w:val="20"/>
              </w:rPr>
              <w:t>administrative data “Information on</w:t>
            </w:r>
            <w:r>
              <w:br/>
            </w:r>
            <w:r>
              <w:rPr>
                <w:rFonts w:ascii="Times New Roman"/>
                <w:b w:val="false"/>
                <w:i w:val="false"/>
                <w:color w:val="000000"/>
                <w:sz w:val="20"/>
              </w:rPr>
              <w:t>Local Content in Human Resources”</w:t>
            </w:r>
          </w:p>
        </w:tc>
      </w:tr>
    </w:tbl>
    <w:bookmarkStart w:name="z368" w:id="222"/>
    <w:p>
      <w:pPr>
        <w:spacing w:after="0"/>
        <w:ind w:left="0"/>
        <w:jc w:val="left"/>
      </w:pPr>
      <w:r>
        <w:rPr>
          <w:rFonts w:ascii="Times New Roman"/>
          <w:b/>
          <w:i w:val="false"/>
          <w:color w:val="000000"/>
        </w:rPr>
        <w:t xml:space="preserve"> </w:t>
      </w:r>
      <w:r>
        <w:br/>
      </w:r>
      <w:r>
        <w:rPr>
          <w:rFonts w:ascii="Times New Roman"/>
          <w:b/>
          <w:i w:val="false"/>
          <w:color w:val="000000"/>
        </w:rPr>
        <w:t>Clarification on the completion of the form designed for the collection of administrative data ‘Information on Local Content in Personnel’ (index - 1-MSK, periodicity - non-recurrent)</w:t>
      </w:r>
    </w:p>
    <w:bookmarkEnd w:id="222"/>
    <w:bookmarkStart w:name="z369" w:id="223"/>
    <w:p>
      <w:pPr>
        <w:spacing w:after="0"/>
        <w:ind w:left="0"/>
        <w:jc w:val="both"/>
      </w:pPr>
      <w:r>
        <w:rPr>
          <w:rFonts w:ascii="Times New Roman"/>
          <w:b w:val="false"/>
          <w:i w:val="false"/>
          <w:color w:val="000000"/>
          <w:sz w:val="28"/>
        </w:rPr>
        <w:t>
      Column 1 shall contain the number in order, while subsequent information shall not interrupt the numbering in order.;</w:t>
      </w:r>
    </w:p>
    <w:bookmarkEnd w:id="223"/>
    <w:bookmarkStart w:name="z370" w:id="224"/>
    <w:p>
      <w:pPr>
        <w:spacing w:after="0"/>
        <w:ind w:left="0"/>
        <w:jc w:val="both"/>
      </w:pPr>
      <w:r>
        <w:rPr>
          <w:rFonts w:ascii="Times New Roman"/>
          <w:b w:val="false"/>
          <w:i w:val="false"/>
          <w:color w:val="000000"/>
          <w:sz w:val="28"/>
        </w:rPr>
        <w:t>
      Column 2 shall include the categories of the foreign labour force to be attracted;</w:t>
      </w:r>
    </w:p>
    <w:bookmarkEnd w:id="224"/>
    <w:bookmarkStart w:name="z371" w:id="225"/>
    <w:p>
      <w:pPr>
        <w:spacing w:after="0"/>
        <w:ind w:left="0"/>
        <w:jc w:val="both"/>
      </w:pPr>
      <w:r>
        <w:rPr>
          <w:rFonts w:ascii="Times New Roman"/>
          <w:b w:val="false"/>
          <w:i w:val="false"/>
          <w:color w:val="000000"/>
          <w:sz w:val="28"/>
        </w:rPr>
        <w:t>
      Column 3 shall show the total (foreign workers working without permits to hire foreign labour force shall not be considered) foreign labour force attracted under permits to hire foreign labour force;</w:t>
      </w:r>
    </w:p>
    <w:bookmarkEnd w:id="225"/>
    <w:bookmarkStart w:name="z372" w:id="226"/>
    <w:p>
      <w:pPr>
        <w:spacing w:after="0"/>
        <w:ind w:left="0"/>
        <w:jc w:val="both"/>
      </w:pPr>
      <w:r>
        <w:rPr>
          <w:rFonts w:ascii="Times New Roman"/>
          <w:b w:val="false"/>
          <w:i w:val="false"/>
          <w:color w:val="000000"/>
          <w:sz w:val="28"/>
        </w:rPr>
        <w:t>
      Column 4 shall include foreign labour force attracted under permits to attract foreign labour force;</w:t>
      </w:r>
    </w:p>
    <w:bookmarkEnd w:id="226"/>
    <w:bookmarkStart w:name="z373" w:id="227"/>
    <w:p>
      <w:pPr>
        <w:spacing w:after="0"/>
        <w:ind w:left="0"/>
        <w:jc w:val="both"/>
      </w:pPr>
      <w:r>
        <w:rPr>
          <w:rFonts w:ascii="Times New Roman"/>
          <w:b w:val="false"/>
          <w:i w:val="false"/>
          <w:color w:val="000000"/>
          <w:sz w:val="28"/>
        </w:rPr>
        <w:t>
      Column 5 shall indicate the number of foreign labour force planned to be attracted, persons;</w:t>
      </w:r>
    </w:p>
    <w:bookmarkEnd w:id="227"/>
    <w:bookmarkStart w:name="z374" w:id="228"/>
    <w:p>
      <w:pPr>
        <w:spacing w:after="0"/>
        <w:ind w:left="0"/>
        <w:jc w:val="both"/>
      </w:pPr>
      <w:r>
        <w:rPr>
          <w:rFonts w:ascii="Times New Roman"/>
          <w:b w:val="false"/>
          <w:i w:val="false"/>
          <w:color w:val="000000"/>
          <w:sz w:val="28"/>
        </w:rPr>
        <w:t>
      Column 6 shall reflect the sum of current employees and the sum of foreign workers planned to be attracted;</w:t>
      </w:r>
    </w:p>
    <w:bookmarkEnd w:id="228"/>
    <w:p>
      <w:pPr>
        <w:spacing w:after="0"/>
        <w:ind w:left="0"/>
        <w:jc w:val="both"/>
      </w:pPr>
      <w:r>
        <w:rPr>
          <w:rFonts w:ascii="Times New Roman"/>
          <w:b w:val="false"/>
          <w:i w:val="false"/>
          <w:color w:val="000000"/>
          <w:sz w:val="28"/>
        </w:rPr>
        <w:t>
      Column 7 shall specify the sum of attracted and intended for attraction of foreign workers;</w:t>
      </w:r>
    </w:p>
    <w:bookmarkStart w:name="z376" w:id="229"/>
    <w:p>
      <w:pPr>
        <w:spacing w:after="0"/>
        <w:ind w:left="0"/>
        <w:jc w:val="both"/>
      </w:pPr>
      <w:r>
        <w:rPr>
          <w:rFonts w:ascii="Times New Roman"/>
          <w:b w:val="false"/>
          <w:i w:val="false"/>
          <w:color w:val="000000"/>
          <w:sz w:val="28"/>
        </w:rPr>
        <w:t xml:space="preserve">
      Column 8 shall reflect the percentage of foreign labour force to the total number of employees, column 7/column 6*100%. </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the Rules and Terms for Issuing</w:t>
            </w:r>
            <w:r>
              <w:br/>
            </w:r>
            <w:r>
              <w:rPr>
                <w:rFonts w:ascii="Times New Roman"/>
                <w:b w:val="false"/>
                <w:i w:val="false"/>
                <w:color w:val="000000"/>
                <w:sz w:val="20"/>
              </w:rPr>
              <w:t>or Extending Permits to</w:t>
            </w:r>
            <w:r>
              <w:br/>
            </w:r>
            <w:r>
              <w:rPr>
                <w:rFonts w:ascii="Times New Roman"/>
                <w:b w:val="false"/>
                <w:i w:val="false"/>
                <w:color w:val="000000"/>
                <w:sz w:val="20"/>
              </w:rPr>
              <w:t>Employers to Hire Foreign Labour</w:t>
            </w:r>
            <w:r>
              <w:br/>
            </w:r>
            <w:r>
              <w:rPr>
                <w:rFonts w:ascii="Times New Roman"/>
                <w:b w:val="false"/>
                <w:i w:val="false"/>
                <w:color w:val="000000"/>
                <w:sz w:val="20"/>
              </w:rPr>
              <w:t>and for Intra-Corporate Transfer</w:t>
            </w:r>
          </w:p>
        </w:tc>
      </w:tr>
    </w:tbl>
    <w:bookmarkStart w:name="z342" w:id="230"/>
    <w:p>
      <w:pPr>
        <w:spacing w:after="0"/>
        <w:ind w:left="0"/>
        <w:jc w:val="left"/>
      </w:pPr>
      <w:r>
        <w:rPr>
          <w:rFonts w:ascii="Times New Roman"/>
          <w:b/>
          <w:i w:val="false"/>
          <w:color w:val="000000"/>
        </w:rPr>
        <w:t xml:space="preserve"> Conditions on local content in human resources for investment priority projects</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priority project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Categories of attracted foreign labour force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Kazakhstani citizens working on the priority project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foreign labour force working on the priority project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categories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categories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categories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categories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231"/>
    <w:p>
      <w:pPr>
        <w:spacing w:after="0"/>
        <w:ind w:left="0"/>
        <w:jc w:val="both"/>
      </w:pPr>
      <w:r>
        <w:rPr>
          <w:rFonts w:ascii="Times New Roman"/>
          <w:b w:val="false"/>
          <w:i w:val="false"/>
          <w:color w:val="000000"/>
          <w:sz w:val="28"/>
        </w:rPr>
        <w:t>
      Terms of local content in staffing for the investment priority project are valid until</w:t>
      </w:r>
    </w:p>
    <w:bookmarkEnd w:id="231"/>
    <w:p>
      <w:pPr>
        <w:spacing w:after="0"/>
        <w:ind w:left="0"/>
        <w:jc w:val="both"/>
      </w:pPr>
      <w:r>
        <w:rPr>
          <w:rFonts w:ascii="Times New Roman"/>
          <w:b w:val="false"/>
          <w:i w:val="false"/>
          <w:color w:val="000000"/>
          <w:sz w:val="28"/>
        </w:rPr>
        <w:t>
       ___________ 20__ year (month)</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 by: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 by: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Agreed by: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(Name of the authorised body on migration issues)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(Name of the central public authority)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(Name of local executive authority of the oblast, city of national importance, capital city)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(surname, first name, patronymic (if any), position, 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(surname, first name, patronymic (if any), position, 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(surname, first name, patronymic (if any), position, signature)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to the Rules and Terms for Issuing</w:t>
            </w:r>
            <w:r>
              <w:br/>
            </w:r>
            <w:r>
              <w:rPr>
                <w:rFonts w:ascii="Times New Roman"/>
                <w:b w:val="false"/>
                <w:i w:val="false"/>
                <w:color w:val="000000"/>
                <w:sz w:val="20"/>
              </w:rPr>
              <w:t>or Extending Permits to</w:t>
            </w:r>
            <w:r>
              <w:br/>
            </w:r>
            <w:r>
              <w:rPr>
                <w:rFonts w:ascii="Times New Roman"/>
                <w:b w:val="false"/>
                <w:i w:val="false"/>
                <w:color w:val="000000"/>
                <w:sz w:val="20"/>
              </w:rPr>
              <w:t>Employers to Hire Foreign Labour</w:t>
            </w:r>
            <w:r>
              <w:br/>
            </w:r>
            <w:r>
              <w:rPr>
                <w:rFonts w:ascii="Times New Roman"/>
                <w:b w:val="false"/>
                <w:i w:val="false"/>
                <w:color w:val="000000"/>
                <w:sz w:val="20"/>
              </w:rPr>
              <w:t>and for Intra-Corporate Transfer</w:t>
            </w:r>
            <w:r>
              <w:br/>
            </w:r>
            <w:r>
              <w:rPr>
                <w:rFonts w:ascii="Times New Roman"/>
                <w:b w:val="false"/>
                <w:i w:val="false"/>
                <w:color w:val="000000"/>
                <w:sz w:val="20"/>
              </w:rPr>
              <w:t>approved by order № 279 of the</w:t>
            </w:r>
            <w:r>
              <w:br/>
            </w:r>
            <w:r>
              <w:rPr>
                <w:rFonts w:ascii="Times New Roman"/>
                <w:b w:val="false"/>
                <w:i w:val="false"/>
                <w:color w:val="000000"/>
                <w:sz w:val="20"/>
              </w:rPr>
              <w:t xml:space="preserve">Deputy Prime Minister – Minister of </w:t>
            </w:r>
            <w:r>
              <w:br/>
            </w:r>
            <w:r>
              <w:rPr>
                <w:rFonts w:ascii="Times New Roman"/>
                <w:b w:val="false"/>
                <w:i w:val="false"/>
                <w:color w:val="000000"/>
                <w:sz w:val="20"/>
              </w:rPr>
              <w:t>Labour and Social Protection of Population</w:t>
            </w:r>
            <w:r>
              <w:br/>
            </w:r>
            <w:r>
              <w:rPr>
                <w:rFonts w:ascii="Times New Roman"/>
                <w:b w:val="false"/>
                <w:i w:val="false"/>
                <w:color w:val="000000"/>
                <w:sz w:val="20"/>
              </w:rPr>
              <w:t>of the Republic of Kazakhstan of June 30, 2023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 document form designated for</w:t>
            </w:r>
            <w:r>
              <w:br/>
            </w:r>
            <w:r>
              <w:rPr>
                <w:rFonts w:ascii="Times New Roman"/>
                <w:b w:val="false"/>
                <w:i w:val="false"/>
                <w:color w:val="000000"/>
                <w:sz w:val="20"/>
              </w:rPr>
              <w:t>collection of administrative data</w:t>
            </w:r>
          </w:p>
        </w:tc>
      </w:tr>
    </w:tbl>
    <w:p>
      <w:pPr>
        <w:spacing w:after="0"/>
        <w:ind w:left="0"/>
        <w:jc w:val="both"/>
      </w:pPr>
      <w:r>
        <w:rPr>
          <w:rFonts w:ascii="Times New Roman"/>
          <w:b w:val="false"/>
          <w:i w:val="false"/>
          <w:color w:val="000000"/>
          <w:sz w:val="28"/>
        </w:rPr>
        <w:t xml:space="preserve">
      To be filed: with the departments for coordination of employment and social programmes of oblasts, cities of national importance and the capital city </w:t>
      </w:r>
    </w:p>
    <w:p>
      <w:pPr>
        <w:spacing w:after="0"/>
        <w:ind w:left="0"/>
        <w:jc w:val="both"/>
      </w:pPr>
      <w:r>
        <w:rPr>
          <w:rFonts w:ascii="Times New Roman"/>
          <w:b w:val="false"/>
          <w:i w:val="false"/>
          <w:color w:val="000000"/>
          <w:sz w:val="28"/>
        </w:rPr>
        <w:t>
      The administrative data form may be found on the internet site: www.enbek.gov.kz.</w:t>
      </w:r>
    </w:p>
    <w:bookmarkStart w:name="z378" w:id="232"/>
    <w:p>
      <w:pPr>
        <w:spacing w:after="0"/>
        <w:ind w:left="0"/>
        <w:jc w:val="left"/>
      </w:pPr>
      <w:r>
        <w:rPr>
          <w:rFonts w:ascii="Times New Roman"/>
          <w:b/>
          <w:i w:val="false"/>
          <w:color w:val="000000"/>
        </w:rPr>
        <w:t xml:space="preserve"> Information on special conditions imposed for the granting or renewal of permits </w:t>
      </w:r>
    </w:p>
    <w:bookmarkEnd w:id="232"/>
    <w:p>
      <w:pPr>
        <w:spacing w:after="0"/>
        <w:ind w:left="0"/>
        <w:jc w:val="both"/>
      </w:pPr>
      <w:r>
        <w:rPr>
          <w:rFonts w:ascii="Times New Roman"/>
          <w:b w:val="false"/>
          <w:i w:val="false"/>
          <w:color w:val="ff0000"/>
          <w:sz w:val="28"/>
        </w:rPr>
        <w:t>
      Footnote. Annex 8 - as revised by order of the Minister of Labour and Social Protection of Population of the Republic of Kazakhstan № 55 of 28.02.2024 (shall apply upon expiry of ten calendar days after the day of its first official publication).</w:t>
      </w:r>
    </w:p>
    <w:p>
      <w:pPr>
        <w:spacing w:after="0"/>
        <w:ind w:left="0"/>
        <w:jc w:val="both"/>
      </w:pPr>
      <w:r>
        <w:rPr>
          <w:rFonts w:ascii="Times New Roman"/>
          <w:b w:val="false"/>
          <w:i w:val="false"/>
          <w:color w:val="000000"/>
          <w:sz w:val="28"/>
        </w:rPr>
        <w:t>
      Form Index: 2-POUPPR</w:t>
      </w:r>
    </w:p>
    <w:p>
      <w:pPr>
        <w:spacing w:after="0"/>
        <w:ind w:left="0"/>
        <w:jc w:val="both"/>
      </w:pPr>
      <w:r>
        <w:rPr>
          <w:rFonts w:ascii="Times New Roman"/>
          <w:b w:val="false"/>
          <w:i w:val="false"/>
          <w:color w:val="000000"/>
          <w:sz w:val="28"/>
        </w:rPr>
        <w:t>
      Frequency: non-recurrent</w:t>
      </w:r>
    </w:p>
    <w:p>
      <w:pPr>
        <w:spacing w:after="0"/>
        <w:ind w:left="0"/>
        <w:jc w:val="both"/>
      </w:pPr>
      <w:r>
        <w:rPr>
          <w:rFonts w:ascii="Times New Roman"/>
          <w:b w:val="false"/>
          <w:i w:val="false"/>
          <w:color w:val="000000"/>
          <w:sz w:val="28"/>
        </w:rPr>
        <w:t>
      Reporting period: __ date______ month ____ year</w:t>
      </w:r>
    </w:p>
    <w:p>
      <w:pPr>
        <w:spacing w:after="0"/>
        <w:ind w:left="0"/>
        <w:jc w:val="both"/>
      </w:pPr>
      <w:r>
        <w:rPr>
          <w:rFonts w:ascii="Times New Roman"/>
          <w:b w:val="false"/>
          <w:i w:val="false"/>
          <w:color w:val="000000"/>
          <w:sz w:val="28"/>
        </w:rPr>
        <w:t>
      Persons filing information: legal entities and individuals attracting foreign labour force</w:t>
      </w:r>
    </w:p>
    <w:p>
      <w:pPr>
        <w:spacing w:after="0"/>
        <w:ind w:left="0"/>
        <w:jc w:val="both"/>
      </w:pPr>
      <w:r>
        <w:rPr>
          <w:rFonts w:ascii="Times New Roman"/>
          <w:b w:val="false"/>
          <w:i w:val="false"/>
          <w:color w:val="000000"/>
          <w:sz w:val="28"/>
        </w:rPr>
        <w:t>
      Deadline for filing the administrative data form: when applying for or renewing permits under special conditions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foreign workers involved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profession (speciality) of foreign workers engaged as per the employer's application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special conditions specifying the profession (speciality) for which training, retraining and advanced training will be provided and (or) the number of jobs to be created for citizens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 for fulfilment of special conditions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Employer: ____________________________________________________________</w:t>
      </w:r>
    </w:p>
    <w:p>
      <w:pPr>
        <w:spacing w:after="0"/>
        <w:ind w:left="0"/>
        <w:jc w:val="both"/>
      </w:pPr>
      <w:r>
        <w:rPr>
          <w:rFonts w:ascii="Times New Roman"/>
          <w:b w:val="false"/>
          <w:i w:val="false"/>
          <w:color w:val="000000"/>
          <w:sz w:val="28"/>
        </w:rPr>
        <w:t>
                                               (signature, surname, initials, position,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form,</w:t>
            </w:r>
            <w:r>
              <w:br/>
            </w:r>
            <w:r>
              <w:rPr>
                <w:rFonts w:ascii="Times New Roman"/>
                <w:b w:val="false"/>
                <w:i w:val="false"/>
                <w:color w:val="000000"/>
                <w:sz w:val="20"/>
              </w:rPr>
              <w:t>intended for the collection of</w:t>
            </w:r>
            <w:r>
              <w:br/>
            </w:r>
            <w:r>
              <w:rPr>
                <w:rFonts w:ascii="Times New Roman"/>
                <w:b w:val="false"/>
                <w:i w:val="false"/>
                <w:color w:val="000000"/>
                <w:sz w:val="20"/>
              </w:rPr>
              <w:t>administrative data “Information on</w:t>
            </w:r>
            <w:r>
              <w:br/>
            </w:r>
            <w:r>
              <w:rPr>
                <w:rFonts w:ascii="Times New Roman"/>
                <w:b w:val="false"/>
                <w:i w:val="false"/>
                <w:color w:val="000000"/>
                <w:sz w:val="20"/>
              </w:rPr>
              <w:t>Local Content in Human Resources”</w:t>
            </w:r>
          </w:p>
        </w:tc>
      </w:tr>
    </w:tbl>
    <w:bookmarkStart w:name="z381" w:id="233"/>
    <w:p>
      <w:pPr>
        <w:spacing w:after="0"/>
        <w:ind w:left="0"/>
        <w:jc w:val="left"/>
      </w:pPr>
      <w:r>
        <w:rPr>
          <w:rFonts w:ascii="Times New Roman"/>
          <w:b/>
          <w:i w:val="false"/>
          <w:color w:val="000000"/>
        </w:rPr>
        <w:t xml:space="preserve"> </w:t>
      </w:r>
      <w:r>
        <w:br/>
      </w:r>
      <w:r>
        <w:rPr>
          <w:rFonts w:ascii="Times New Roman"/>
          <w:b/>
          <w:i w:val="false"/>
          <w:color w:val="000000"/>
        </w:rPr>
        <w:t>Clarification on the completion of the administrative data collection form “Information on Special Conditions Accepted for the Granting or Renewal of Permits” 2-POUPPR</w:t>
      </w:r>
      <w:r>
        <w:br/>
      </w:r>
      <w:r>
        <w:rPr>
          <w:rFonts w:ascii="Times New Roman"/>
          <w:b/>
          <w:i w:val="false"/>
          <w:color w:val="000000"/>
        </w:rPr>
        <w:t>(index - 2-POUPPR, periodicity - non-recurrent)</w:t>
      </w:r>
    </w:p>
    <w:bookmarkEnd w:id="233"/>
    <w:bookmarkStart w:name="z382" w:id="234"/>
    <w:p>
      <w:pPr>
        <w:spacing w:after="0"/>
        <w:ind w:left="0"/>
        <w:jc w:val="both"/>
      </w:pPr>
      <w:r>
        <w:rPr>
          <w:rFonts w:ascii="Times New Roman"/>
          <w:b w:val="false"/>
          <w:i w:val="false"/>
          <w:color w:val="000000"/>
          <w:sz w:val="28"/>
        </w:rPr>
        <w:t>
      column 1 shall indicate the number in order, while subsequent information shall not interrupt the numbering in order;</w:t>
      </w:r>
    </w:p>
    <w:bookmarkEnd w:id="234"/>
    <w:bookmarkStart w:name="z383" w:id="235"/>
    <w:p>
      <w:pPr>
        <w:spacing w:after="0"/>
        <w:ind w:left="0"/>
        <w:jc w:val="both"/>
      </w:pPr>
      <w:r>
        <w:rPr>
          <w:rFonts w:ascii="Times New Roman"/>
          <w:b w:val="false"/>
          <w:i w:val="false"/>
          <w:color w:val="000000"/>
          <w:sz w:val="28"/>
        </w:rPr>
        <w:t>
      column 2 shall contain the surname, first name, patronymic (if any) of the foreign workers to be engaged;</w:t>
      </w:r>
    </w:p>
    <w:bookmarkEnd w:id="235"/>
    <w:bookmarkStart w:name="z384" w:id="236"/>
    <w:p>
      <w:pPr>
        <w:spacing w:after="0"/>
        <w:ind w:left="0"/>
        <w:jc w:val="both"/>
      </w:pPr>
      <w:r>
        <w:rPr>
          <w:rFonts w:ascii="Times New Roman"/>
          <w:b w:val="false"/>
          <w:i w:val="false"/>
          <w:color w:val="000000"/>
          <w:sz w:val="28"/>
        </w:rPr>
        <w:t>
      column 3 shall specify the category, profession (speciality) of the foreign workers attracted as per the employer's application;</w:t>
      </w:r>
    </w:p>
    <w:bookmarkEnd w:id="236"/>
    <w:bookmarkStart w:name="z385" w:id="237"/>
    <w:p>
      <w:pPr>
        <w:spacing w:after="0"/>
        <w:ind w:left="0"/>
        <w:jc w:val="both"/>
      </w:pPr>
      <w:r>
        <w:rPr>
          <w:rFonts w:ascii="Times New Roman"/>
          <w:b w:val="false"/>
          <w:i w:val="false"/>
          <w:color w:val="000000"/>
          <w:sz w:val="28"/>
        </w:rPr>
        <w:t>
      column 4 shall show the name of special conditions with indication of the profession (speciality) in which training, retraining and advanced training will be carried out and (or) the number of jobs to be created for citizens of the Republic of Kazakhstan;</w:t>
      </w:r>
    </w:p>
    <w:bookmarkEnd w:id="237"/>
    <w:bookmarkStart w:name="z386" w:id="238"/>
    <w:p>
      <w:pPr>
        <w:spacing w:after="0"/>
        <w:ind w:left="0"/>
        <w:jc w:val="both"/>
      </w:pPr>
      <w:r>
        <w:rPr>
          <w:rFonts w:ascii="Times New Roman"/>
          <w:b w:val="false"/>
          <w:i w:val="false"/>
          <w:color w:val="000000"/>
          <w:sz w:val="28"/>
        </w:rPr>
        <w:t>
      column 5 shall reflect the period of fulfilment of the special conditions.</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to the Rules and Terms for Issuing</w:t>
            </w:r>
            <w:r>
              <w:br/>
            </w:r>
            <w:r>
              <w:rPr>
                <w:rFonts w:ascii="Times New Roman"/>
                <w:b w:val="false"/>
                <w:i w:val="false"/>
                <w:color w:val="000000"/>
                <w:sz w:val="20"/>
              </w:rPr>
              <w:t>or Extending Permits to</w:t>
            </w:r>
            <w:r>
              <w:br/>
            </w:r>
            <w:r>
              <w:rPr>
                <w:rFonts w:ascii="Times New Roman"/>
                <w:b w:val="false"/>
                <w:i w:val="false"/>
                <w:color w:val="000000"/>
                <w:sz w:val="20"/>
              </w:rPr>
              <w:t>Employers to Hire Foreign Labour</w:t>
            </w:r>
            <w:r>
              <w:br/>
            </w:r>
            <w:r>
              <w:rPr>
                <w:rFonts w:ascii="Times New Roman"/>
                <w:b w:val="false"/>
                <w:i w:val="false"/>
                <w:color w:val="000000"/>
                <w:sz w:val="20"/>
              </w:rPr>
              <w:t>and for Intra-Corporate Transfer</w:t>
            </w:r>
            <w:r>
              <w:br/>
            </w:r>
            <w:r>
              <w:rPr>
                <w:rFonts w:ascii="Times New Roman"/>
                <w:b w:val="false"/>
                <w:i w:val="false"/>
                <w:color w:val="000000"/>
                <w:sz w:val="20"/>
              </w:rPr>
              <w:t>approved by order № 279 of the</w:t>
            </w:r>
            <w:r>
              <w:br/>
            </w:r>
            <w:r>
              <w:rPr>
                <w:rFonts w:ascii="Times New Roman"/>
                <w:b w:val="false"/>
                <w:i w:val="false"/>
                <w:color w:val="000000"/>
                <w:sz w:val="20"/>
              </w:rPr>
              <w:t xml:space="preserve">Deputy Prime Minister – Minister of </w:t>
            </w:r>
            <w:r>
              <w:br/>
            </w:r>
            <w:r>
              <w:rPr>
                <w:rFonts w:ascii="Times New Roman"/>
                <w:b w:val="false"/>
                <w:i w:val="false"/>
                <w:color w:val="000000"/>
                <w:sz w:val="20"/>
              </w:rPr>
              <w:t>Labour and Social Protection of Population</w:t>
            </w:r>
            <w:r>
              <w:br/>
            </w:r>
            <w:r>
              <w:rPr>
                <w:rFonts w:ascii="Times New Roman"/>
                <w:b w:val="false"/>
                <w:i w:val="false"/>
                <w:color w:val="000000"/>
                <w:sz w:val="20"/>
              </w:rPr>
              <w:t>of the Republic of Kazakhstan of June 30, 2023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 document form designated for</w:t>
            </w:r>
            <w:r>
              <w:br/>
            </w:r>
            <w:r>
              <w:rPr>
                <w:rFonts w:ascii="Times New Roman"/>
                <w:b w:val="false"/>
                <w:i w:val="false"/>
                <w:color w:val="000000"/>
                <w:sz w:val="20"/>
              </w:rPr>
              <w:t>collection of administrative data</w:t>
            </w:r>
          </w:p>
        </w:tc>
      </w:tr>
    </w:tbl>
    <w:p>
      <w:pPr>
        <w:spacing w:after="0"/>
        <w:ind w:left="0"/>
        <w:jc w:val="both"/>
      </w:pPr>
      <w:r>
        <w:rPr>
          <w:rFonts w:ascii="Times New Roman"/>
          <w:b w:val="false"/>
          <w:i w:val="false"/>
          <w:color w:val="000000"/>
          <w:sz w:val="28"/>
        </w:rPr>
        <w:t xml:space="preserve">
      To be provided to: the departments for coordination of employment and social programmes of oblasts, cities of national importance and the capital city </w:t>
      </w:r>
    </w:p>
    <w:p>
      <w:pPr>
        <w:spacing w:after="0"/>
        <w:ind w:left="0"/>
        <w:jc w:val="both"/>
      </w:pPr>
      <w:r>
        <w:rPr>
          <w:rFonts w:ascii="Times New Roman"/>
          <w:b w:val="false"/>
          <w:i w:val="false"/>
          <w:color w:val="000000"/>
          <w:sz w:val="28"/>
        </w:rPr>
        <w:t>
      The administrative data form is available on the internet resource: www.enbek.gov.kz.</w:t>
      </w:r>
    </w:p>
    <w:bookmarkStart w:name="z388" w:id="239"/>
    <w:p>
      <w:pPr>
        <w:spacing w:after="0"/>
        <w:ind w:left="0"/>
        <w:jc w:val="left"/>
      </w:pPr>
      <w:r>
        <w:rPr>
          <w:rFonts w:ascii="Times New Roman"/>
          <w:b/>
          <w:i w:val="false"/>
          <w:color w:val="000000"/>
        </w:rPr>
        <w:t xml:space="preserve"> Information on local content in human resources when attracting foreign workers as part of intra-corporate transfer</w:t>
      </w:r>
    </w:p>
    <w:bookmarkEnd w:id="239"/>
    <w:p>
      <w:pPr>
        <w:spacing w:after="0"/>
        <w:ind w:left="0"/>
        <w:jc w:val="both"/>
      </w:pPr>
      <w:r>
        <w:rPr>
          <w:rFonts w:ascii="Times New Roman"/>
          <w:b w:val="false"/>
          <w:i w:val="false"/>
          <w:color w:val="ff0000"/>
          <w:sz w:val="28"/>
        </w:rPr>
        <w:t>
      Footnote. Annex 9 - as revised by order of the Minister of Labour and Social Protection of Population of the Republic of Kazakhstan № 55 of 28.02.2024 (shall come into effect upon expiry of ten calendar days after the day of its first official publication).</w:t>
      </w:r>
    </w:p>
    <w:p>
      <w:pPr>
        <w:spacing w:after="0"/>
        <w:ind w:left="0"/>
        <w:jc w:val="both"/>
      </w:pPr>
      <w:r>
        <w:rPr>
          <w:rFonts w:ascii="Times New Roman"/>
          <w:b w:val="false"/>
          <w:i w:val="false"/>
          <w:color w:val="000000"/>
          <w:sz w:val="28"/>
        </w:rPr>
        <w:t>
      Form Index: 3-MSKRIRRVP</w:t>
      </w:r>
    </w:p>
    <w:p>
      <w:pPr>
        <w:spacing w:after="0"/>
        <w:ind w:left="0"/>
        <w:jc w:val="both"/>
      </w:pPr>
      <w:r>
        <w:rPr>
          <w:rFonts w:ascii="Times New Roman"/>
          <w:b w:val="false"/>
          <w:i w:val="false"/>
          <w:color w:val="000000"/>
          <w:sz w:val="28"/>
        </w:rPr>
        <w:t>
      Frequency: non-recurrent</w:t>
      </w:r>
    </w:p>
    <w:p>
      <w:pPr>
        <w:spacing w:after="0"/>
        <w:ind w:left="0"/>
        <w:jc w:val="both"/>
      </w:pPr>
      <w:r>
        <w:rPr>
          <w:rFonts w:ascii="Times New Roman"/>
          <w:b w:val="false"/>
          <w:i w:val="false"/>
          <w:color w:val="000000"/>
          <w:sz w:val="28"/>
        </w:rPr>
        <w:t>
      Reporting period: __ date______ month ____ year</w:t>
      </w:r>
    </w:p>
    <w:p>
      <w:pPr>
        <w:spacing w:after="0"/>
        <w:ind w:left="0"/>
        <w:jc w:val="both"/>
      </w:pPr>
      <w:r>
        <w:rPr>
          <w:rFonts w:ascii="Times New Roman"/>
          <w:b w:val="false"/>
          <w:i w:val="false"/>
          <w:color w:val="000000"/>
          <w:sz w:val="28"/>
        </w:rPr>
        <w:t>
      Persons filing information: legal entities and individuals attracting foreign labour force</w:t>
      </w:r>
    </w:p>
    <w:p>
      <w:pPr>
        <w:spacing w:after="0"/>
        <w:ind w:left="0"/>
        <w:jc w:val="both"/>
      </w:pPr>
      <w:r>
        <w:rPr>
          <w:rFonts w:ascii="Times New Roman"/>
          <w:b w:val="false"/>
          <w:i w:val="false"/>
          <w:color w:val="000000"/>
          <w:sz w:val="28"/>
        </w:rPr>
        <w:t xml:space="preserve">
      Deadline for filing the administrative data form: when hiring foreign workers as part of intra-corporate transfers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Job titles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employees of the employer, persons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foreign labour force planned to be attracted within the framework of intra-corporate transfer, persons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column 3 + column 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column 4 + column 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foreign labour force attracted within the framework of intra-corporate transfer to the total number of employees from among Kazakhstani citizens, column 7/ column 6*100 %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foreign labour force working under permits as part of intra-corporate transfers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if a foreign worker is counted in column 4, he/she shall not be counted in column 5.</w:t>
      </w:r>
    </w:p>
    <w:p>
      <w:pPr>
        <w:spacing w:after="0"/>
        <w:ind w:left="0"/>
        <w:jc w:val="both"/>
      </w:pPr>
      <w:r>
        <w:rPr>
          <w:rFonts w:ascii="Times New Roman"/>
          <w:b w:val="false"/>
          <w:i w:val="false"/>
          <w:color w:val="000000"/>
          <w:sz w:val="28"/>
        </w:rPr>
        <w:t>
      Employer:____________________________________________________________</w:t>
      </w:r>
    </w:p>
    <w:p>
      <w:pPr>
        <w:spacing w:after="0"/>
        <w:ind w:left="0"/>
        <w:jc w:val="both"/>
      </w:pPr>
      <w:r>
        <w:rPr>
          <w:rFonts w:ascii="Times New Roman"/>
          <w:b w:val="false"/>
          <w:i w:val="false"/>
          <w:color w:val="000000"/>
          <w:sz w:val="28"/>
        </w:rPr>
        <w:t xml:space="preserve">                               (signature, surname, initials, position,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the form, </w:t>
            </w:r>
            <w:r>
              <w:br/>
            </w:r>
            <w:r>
              <w:rPr>
                <w:rFonts w:ascii="Times New Roman"/>
                <w:b w:val="false"/>
                <w:i w:val="false"/>
                <w:color w:val="000000"/>
                <w:sz w:val="20"/>
              </w:rPr>
              <w:t>intended for the collection of</w:t>
            </w:r>
            <w:r>
              <w:br/>
            </w:r>
            <w:r>
              <w:rPr>
                <w:rFonts w:ascii="Times New Roman"/>
                <w:b w:val="false"/>
                <w:i w:val="false"/>
                <w:color w:val="000000"/>
                <w:sz w:val="20"/>
              </w:rPr>
              <w:t>administrative data “Information on</w:t>
            </w:r>
            <w:r>
              <w:br/>
            </w:r>
            <w:r>
              <w:rPr>
                <w:rFonts w:ascii="Times New Roman"/>
                <w:b w:val="false"/>
                <w:i w:val="false"/>
                <w:color w:val="000000"/>
                <w:sz w:val="20"/>
              </w:rPr>
              <w:t>Local Content in Human Resources”</w:t>
            </w:r>
          </w:p>
        </w:tc>
      </w:tr>
    </w:tbl>
    <w:bookmarkStart w:name="z391" w:id="240"/>
    <w:p>
      <w:pPr>
        <w:spacing w:after="0"/>
        <w:ind w:left="0"/>
        <w:jc w:val="left"/>
      </w:pPr>
      <w:r>
        <w:rPr>
          <w:rFonts w:ascii="Times New Roman"/>
          <w:b/>
          <w:i w:val="false"/>
          <w:color w:val="000000"/>
        </w:rPr>
        <w:t xml:space="preserve"> Clarification on the completion of the form designed for administrative data collection “Information on Local Content in Personnel in the Involvement of Foreign Workers as part of Intra-Corporate Transfer” </w:t>
      </w:r>
      <w:r>
        <w:br/>
      </w:r>
      <w:r>
        <w:rPr>
          <w:rFonts w:ascii="Times New Roman"/>
          <w:b/>
          <w:i w:val="false"/>
          <w:color w:val="000000"/>
        </w:rPr>
        <w:t>(index - 3-MSKRIRRVP, periodicity - non-recurrent)</w:t>
      </w:r>
    </w:p>
    <w:bookmarkEnd w:id="240"/>
    <w:bookmarkStart w:name="z392" w:id="241"/>
    <w:p>
      <w:pPr>
        <w:spacing w:after="0"/>
        <w:ind w:left="0"/>
        <w:jc w:val="both"/>
      </w:pPr>
      <w:r>
        <w:rPr>
          <w:rFonts w:ascii="Times New Roman"/>
          <w:b w:val="false"/>
          <w:i w:val="false"/>
          <w:color w:val="000000"/>
          <w:sz w:val="28"/>
        </w:rPr>
        <w:t>
      column 1 shall indicate the number in order, while subsequent information shall not interrupt the numbering in order;</w:t>
      </w:r>
    </w:p>
    <w:bookmarkEnd w:id="241"/>
    <w:bookmarkStart w:name="z393" w:id="242"/>
    <w:p>
      <w:pPr>
        <w:spacing w:after="0"/>
        <w:ind w:left="0"/>
        <w:jc w:val="both"/>
      </w:pPr>
      <w:r>
        <w:rPr>
          <w:rFonts w:ascii="Times New Roman"/>
          <w:b w:val="false"/>
          <w:i w:val="false"/>
          <w:color w:val="000000"/>
          <w:sz w:val="28"/>
        </w:rPr>
        <w:t>
      column 2 shall indicate the names of positions of the category attracted foreign workers within the framework of intra-corporate transfer;</w:t>
      </w:r>
    </w:p>
    <w:bookmarkEnd w:id="242"/>
    <w:bookmarkStart w:name="z394" w:id="243"/>
    <w:p>
      <w:pPr>
        <w:spacing w:after="0"/>
        <w:ind w:left="0"/>
        <w:jc w:val="both"/>
      </w:pPr>
      <w:r>
        <w:rPr>
          <w:rFonts w:ascii="Times New Roman"/>
          <w:b w:val="false"/>
          <w:i w:val="false"/>
          <w:color w:val="000000"/>
          <w:sz w:val="28"/>
        </w:rPr>
        <w:t>
      column 3 shall contain the number of total employees of the employer, persons;</w:t>
      </w:r>
    </w:p>
    <w:bookmarkEnd w:id="243"/>
    <w:p>
      <w:pPr>
        <w:spacing w:after="0"/>
        <w:ind w:left="0"/>
        <w:jc w:val="both"/>
      </w:pPr>
      <w:r>
        <w:rPr>
          <w:rFonts w:ascii="Times New Roman"/>
          <w:b w:val="false"/>
          <w:i w:val="false"/>
          <w:color w:val="000000"/>
          <w:sz w:val="28"/>
        </w:rPr>
        <w:t>
      column 4 shall include: foreign labour force working under permits within the framework of intra-corporate transfer;</w:t>
      </w:r>
    </w:p>
    <w:bookmarkStart w:name="z396" w:id="244"/>
    <w:p>
      <w:pPr>
        <w:spacing w:after="0"/>
        <w:ind w:left="0"/>
        <w:jc w:val="both"/>
      </w:pPr>
      <w:r>
        <w:rPr>
          <w:rFonts w:ascii="Times New Roman"/>
          <w:b w:val="false"/>
          <w:i w:val="false"/>
          <w:color w:val="000000"/>
          <w:sz w:val="28"/>
        </w:rPr>
        <w:t>
      column 5 shall show the number of foreign labour force planned to be attracted within the framework of intra-corporate transfer, persons;</w:t>
      </w:r>
    </w:p>
    <w:bookmarkEnd w:id="244"/>
    <w:p>
      <w:pPr>
        <w:spacing w:after="0"/>
        <w:ind w:left="0"/>
        <w:jc w:val="both"/>
      </w:pPr>
      <w:r>
        <w:rPr>
          <w:rFonts w:ascii="Times New Roman"/>
          <w:b w:val="false"/>
          <w:i w:val="false"/>
          <w:color w:val="000000"/>
          <w:sz w:val="28"/>
        </w:rPr>
        <w:t>
      column 6 shall contain the sum of current employees and foreign workers planned to be engaged;</w:t>
      </w:r>
    </w:p>
    <w:bookmarkStart w:name="z398" w:id="245"/>
    <w:p>
      <w:pPr>
        <w:spacing w:after="0"/>
        <w:ind w:left="0"/>
        <w:jc w:val="both"/>
      </w:pPr>
      <w:r>
        <w:rPr>
          <w:rFonts w:ascii="Times New Roman"/>
          <w:b w:val="false"/>
          <w:i w:val="false"/>
          <w:color w:val="000000"/>
          <w:sz w:val="28"/>
        </w:rPr>
        <w:t>
      column 7 shall specify the sum of attracted and planned to be attracted foreign workers;</w:t>
      </w:r>
    </w:p>
    <w:bookmarkEnd w:id="245"/>
    <w:p>
      <w:pPr>
        <w:spacing w:after="0"/>
        <w:ind w:left="0"/>
        <w:jc w:val="both"/>
      </w:pPr>
      <w:r>
        <w:rPr>
          <w:rFonts w:ascii="Times New Roman"/>
          <w:b w:val="false"/>
          <w:i w:val="false"/>
          <w:color w:val="000000"/>
          <w:sz w:val="28"/>
        </w:rPr>
        <w:t xml:space="preserve">
      column 8 shall reflect the percentage of foreign labour force attracted within the framework of intra-corporate transfer to the total number of employees from among Kazakhstani citizens, column 7/ column 6*100 %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to the Rules and Terms for Issuing</w:t>
            </w:r>
            <w:r>
              <w:br/>
            </w:r>
            <w:r>
              <w:rPr>
                <w:rFonts w:ascii="Times New Roman"/>
                <w:b w:val="false"/>
                <w:i w:val="false"/>
                <w:color w:val="000000"/>
                <w:sz w:val="20"/>
              </w:rPr>
              <w:t>or Extending Permits to</w:t>
            </w:r>
            <w:r>
              <w:br/>
            </w:r>
            <w:r>
              <w:rPr>
                <w:rFonts w:ascii="Times New Roman"/>
                <w:b w:val="false"/>
                <w:i w:val="false"/>
                <w:color w:val="000000"/>
                <w:sz w:val="20"/>
              </w:rPr>
              <w:t>Employers to Hire Foreign Labour</w:t>
            </w:r>
            <w:r>
              <w:br/>
            </w:r>
            <w:r>
              <w:rPr>
                <w:rFonts w:ascii="Times New Roman"/>
                <w:b w:val="false"/>
                <w:i w:val="false"/>
                <w:color w:val="000000"/>
                <w:sz w:val="20"/>
              </w:rPr>
              <w:t>and for Intra-Corporate Transfer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__________________________ </w:t>
            </w:r>
            <w:r>
              <w:br/>
            </w:r>
            <w:r>
              <w:rPr>
                <w:rFonts w:ascii="Times New Roman"/>
                <w:b w:val="false"/>
                <w:i w:val="false"/>
                <w:color w:val="000000"/>
                <w:sz w:val="20"/>
              </w:rPr>
              <w:t xml:space="preserve">(name of the territorial body of the Ministry of Internal Affairs of the RK region, city of national importance, capital city) </w:t>
            </w:r>
            <w:r>
              <w:br/>
            </w:r>
            <w:r>
              <w:rPr>
                <w:rFonts w:ascii="Times New Roman"/>
                <w:b w:val="false"/>
                <w:i w:val="false"/>
                <w:color w:val="000000"/>
                <w:sz w:val="20"/>
              </w:rPr>
              <w:t xml:space="preserve">from _________________________ </w:t>
            </w:r>
            <w:r>
              <w:br/>
            </w:r>
            <w:r>
              <w:rPr>
                <w:rFonts w:ascii="Times New Roman"/>
                <w:b w:val="false"/>
                <w:i w:val="false"/>
                <w:color w:val="000000"/>
                <w:sz w:val="20"/>
              </w:rPr>
              <w:t>(name of the local executive body of the region, city of national importance, capital city)</w:t>
            </w:r>
          </w:p>
        </w:tc>
      </w:tr>
    </w:tbl>
    <w:bookmarkStart w:name="z353" w:id="246"/>
    <w:p>
      <w:pPr>
        <w:spacing w:after="0"/>
        <w:ind w:left="0"/>
        <w:jc w:val="left"/>
      </w:pPr>
      <w:r>
        <w:rPr>
          <w:rFonts w:ascii="Times New Roman"/>
          <w:b/>
          <w:i w:val="false"/>
          <w:color w:val="000000"/>
        </w:rPr>
        <w:t xml:space="preserve"> Information on revoked permits to hire foreign labour force</w:t>
      </w:r>
    </w:p>
    <w:bookmarkEnd w:id="246"/>
    <w:bookmarkStart w:name="z354" w:id="247"/>
    <w:p>
      <w:pPr>
        <w:spacing w:after="0"/>
        <w:ind w:left="0"/>
        <w:jc w:val="both"/>
      </w:pPr>
      <w:r>
        <w:rPr>
          <w:rFonts w:ascii="Times New Roman"/>
          <w:b w:val="false"/>
          <w:i w:val="false"/>
          <w:color w:val="000000"/>
          <w:sz w:val="28"/>
        </w:rPr>
        <w:t>
      Under sub-paragraph _ of paragraph 74 of the Rules and Terms for Issuing or Extending Permits to Employers to Hire Foreign Labour, and for Intra-Corporate Transfer, we hereby inform you that</w:t>
      </w:r>
    </w:p>
    <w:bookmarkEnd w:id="247"/>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(name of the local executive body of the region, city of national importance, capital city) permit(s) for hiring foreign labour force was (are) withdrawn: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(name of the employer, data of the foreign worker: surname, name, patronymic (if any), passport data (number, date of issue), permit number, date of issue of the permit, expiry date of the permit).</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(position) (signature) (name, surname)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r>
              <w:br/>
            </w:r>
            <w:r>
              <w:rPr>
                <w:rFonts w:ascii="Times New Roman"/>
                <w:b w:val="false"/>
                <w:i w:val="false"/>
                <w:color w:val="000000"/>
                <w:sz w:val="20"/>
              </w:rPr>
              <w:t>to the Rules and Terms for Issuing</w:t>
            </w:r>
            <w:r>
              <w:br/>
            </w:r>
            <w:r>
              <w:rPr>
                <w:rFonts w:ascii="Times New Roman"/>
                <w:b w:val="false"/>
                <w:i w:val="false"/>
                <w:color w:val="000000"/>
                <w:sz w:val="20"/>
              </w:rPr>
              <w:t>or Extending Permits to</w:t>
            </w:r>
            <w:r>
              <w:br/>
            </w:r>
            <w:r>
              <w:rPr>
                <w:rFonts w:ascii="Times New Roman"/>
                <w:b w:val="false"/>
                <w:i w:val="false"/>
                <w:color w:val="000000"/>
                <w:sz w:val="20"/>
              </w:rPr>
              <w:t>Employers to Hire Foreign Labour</w:t>
            </w:r>
            <w:r>
              <w:br/>
            </w:r>
            <w:r>
              <w:rPr>
                <w:rFonts w:ascii="Times New Roman"/>
                <w:b w:val="false"/>
                <w:i w:val="false"/>
                <w:color w:val="000000"/>
                <w:sz w:val="20"/>
              </w:rPr>
              <w:t>and for Intra-Corporate Transfer</w:t>
            </w:r>
            <w:r>
              <w:br/>
            </w:r>
            <w:r>
              <w:rPr>
                <w:rFonts w:ascii="Times New Roman"/>
                <w:b w:val="false"/>
                <w:i w:val="false"/>
                <w:color w:val="000000"/>
                <w:sz w:val="20"/>
              </w:rPr>
              <w:t>approved by order № 279 of the</w:t>
            </w:r>
            <w:r>
              <w:br/>
            </w:r>
            <w:r>
              <w:rPr>
                <w:rFonts w:ascii="Times New Roman"/>
                <w:b w:val="false"/>
                <w:i w:val="false"/>
                <w:color w:val="000000"/>
                <w:sz w:val="20"/>
              </w:rPr>
              <w:t xml:space="preserve">Deputy Prime Minister – Minister of </w:t>
            </w:r>
            <w:r>
              <w:br/>
            </w:r>
            <w:r>
              <w:rPr>
                <w:rFonts w:ascii="Times New Roman"/>
                <w:b w:val="false"/>
                <w:i w:val="false"/>
                <w:color w:val="000000"/>
                <w:sz w:val="20"/>
              </w:rPr>
              <w:t>Labour and Social Protection of Population</w:t>
            </w:r>
            <w:r>
              <w:br/>
            </w:r>
            <w:r>
              <w:rPr>
                <w:rFonts w:ascii="Times New Roman"/>
                <w:b w:val="false"/>
                <w:i w:val="false"/>
                <w:color w:val="000000"/>
                <w:sz w:val="20"/>
              </w:rPr>
              <w:t>of the Republic of Kazakhstan of June 30, 2023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 document form designated for</w:t>
            </w:r>
            <w:r>
              <w:br/>
            </w:r>
            <w:r>
              <w:rPr>
                <w:rFonts w:ascii="Times New Roman"/>
                <w:b w:val="false"/>
                <w:i w:val="false"/>
                <w:color w:val="000000"/>
                <w:sz w:val="20"/>
              </w:rPr>
              <w:t>collection of administrative data</w:t>
            </w:r>
          </w:p>
        </w:tc>
      </w:tr>
    </w:tbl>
    <w:p>
      <w:pPr>
        <w:spacing w:after="0"/>
        <w:ind w:left="0"/>
        <w:jc w:val="both"/>
      </w:pPr>
      <w:r>
        <w:rPr>
          <w:rFonts w:ascii="Times New Roman"/>
          <w:b w:val="false"/>
          <w:i w:val="false"/>
          <w:color w:val="000000"/>
          <w:sz w:val="28"/>
        </w:rPr>
        <w:t xml:space="preserve">
      To be delivered: to the departments for coordination of employment and social programmes of oblasts, cities of national importance and the capital city </w:t>
      </w:r>
    </w:p>
    <w:p>
      <w:pPr>
        <w:spacing w:after="0"/>
        <w:ind w:left="0"/>
        <w:jc w:val="both"/>
      </w:pPr>
      <w:r>
        <w:rPr>
          <w:rFonts w:ascii="Times New Roman"/>
          <w:b w:val="false"/>
          <w:i w:val="false"/>
          <w:color w:val="000000"/>
          <w:sz w:val="28"/>
        </w:rPr>
        <w:t>
      The administrative data form is available on the online resource: www.enbek.gov.kz.</w:t>
      </w:r>
    </w:p>
    <w:bookmarkStart w:name="z401" w:id="248"/>
    <w:p>
      <w:pPr>
        <w:spacing w:after="0"/>
        <w:ind w:left="0"/>
        <w:jc w:val="left"/>
      </w:pPr>
      <w:r>
        <w:rPr>
          <w:rFonts w:ascii="Times New Roman"/>
          <w:b/>
          <w:i w:val="false"/>
          <w:color w:val="000000"/>
        </w:rPr>
        <w:t xml:space="preserve"> Information on the fulfilment of special conditions and the foreign labour force involved</w:t>
      </w:r>
    </w:p>
    <w:bookmarkEnd w:id="248"/>
    <w:p>
      <w:pPr>
        <w:spacing w:after="0"/>
        <w:ind w:left="0"/>
        <w:jc w:val="both"/>
      </w:pPr>
      <w:r>
        <w:rPr>
          <w:rFonts w:ascii="Times New Roman"/>
          <w:b w:val="false"/>
          <w:i w:val="false"/>
          <w:color w:val="ff0000"/>
          <w:sz w:val="28"/>
        </w:rPr>
        <w:t>
      Footnote. Annex 11 - as revised by order of the Minister of Labour and Social Protection of Population of the Republic of Kazakhstan № 55 of 28.02.2024 (shall take effect ten calendar days after the date of its first official publication).</w:t>
      </w:r>
    </w:p>
    <w:p>
      <w:pPr>
        <w:spacing w:after="0"/>
        <w:ind w:left="0"/>
        <w:jc w:val="both"/>
      </w:pPr>
      <w:r>
        <w:rPr>
          <w:rFonts w:ascii="Times New Roman"/>
          <w:b w:val="false"/>
          <w:i w:val="false"/>
          <w:color w:val="000000"/>
          <w:sz w:val="28"/>
        </w:rPr>
        <w:t>
      Form index: 4-VOUPIRS</w:t>
      </w:r>
    </w:p>
    <w:p>
      <w:pPr>
        <w:spacing w:after="0"/>
        <w:ind w:left="0"/>
        <w:jc w:val="both"/>
      </w:pPr>
      <w:r>
        <w:rPr>
          <w:rFonts w:ascii="Times New Roman"/>
          <w:b w:val="false"/>
          <w:i w:val="false"/>
          <w:color w:val="000000"/>
          <w:sz w:val="28"/>
        </w:rPr>
        <w:t>
      Frequency: non-recurring</w:t>
      </w:r>
    </w:p>
    <w:p>
      <w:pPr>
        <w:spacing w:after="0"/>
        <w:ind w:left="0"/>
        <w:jc w:val="both"/>
      </w:pPr>
      <w:r>
        <w:rPr>
          <w:rFonts w:ascii="Times New Roman"/>
          <w:b w:val="false"/>
          <w:i w:val="false"/>
          <w:color w:val="000000"/>
          <w:sz w:val="28"/>
        </w:rPr>
        <w:t>
      Reporting period: __ day______ month ____ year</w:t>
      </w:r>
    </w:p>
    <w:p>
      <w:pPr>
        <w:spacing w:after="0"/>
        <w:ind w:left="0"/>
        <w:jc w:val="both"/>
      </w:pPr>
      <w:r>
        <w:rPr>
          <w:rFonts w:ascii="Times New Roman"/>
          <w:b w:val="false"/>
          <w:i w:val="false"/>
          <w:color w:val="000000"/>
          <w:sz w:val="28"/>
        </w:rPr>
        <w:t>
      Persons filing information: legal entities and individuals attracting foreign labour force</w:t>
      </w:r>
    </w:p>
    <w:p>
      <w:pPr>
        <w:spacing w:after="0"/>
        <w:ind w:left="0"/>
        <w:jc w:val="both"/>
      </w:pPr>
      <w:r>
        <w:rPr>
          <w:rFonts w:ascii="Times New Roman"/>
          <w:b w:val="false"/>
          <w:i w:val="false"/>
          <w:color w:val="000000"/>
          <w:sz w:val="28"/>
        </w:rPr>
        <w:t>
      Deadline for filing the administrative data form: when hiring foreign workers as part of intra-corporate transfer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authority issuing the permit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retrained Kazakhstani citizens (with indication of surname, name, patronymic (if any), individual identification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Kazakhstani citizens who replaced foreign workers (with indication of surname, name, patronymic (if any), individual identification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working Kazakhstani citizens (with specification of surname, name, patronymic (if any), individual identification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jobs created for Kazakhstani citizens (specifying surname, name, patronymic (if any), individual identification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working foreign labour force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origin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classifier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Specialities for which foreign labour force is attracted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working foreign labour force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working foreign labour force at the end of the month by type of economic activity</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working foreign labour force without permits to hire foreign labour, including by category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origin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Specialities for which foreign labour force is attracted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Employer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Employer: ____________________________________________________________</w:t>
      </w:r>
    </w:p>
    <w:p>
      <w:pPr>
        <w:spacing w:after="0"/>
        <w:ind w:left="0"/>
        <w:jc w:val="both"/>
      </w:pPr>
      <w:r>
        <w:rPr>
          <w:rFonts w:ascii="Times New Roman"/>
          <w:b w:val="false"/>
          <w:i w:val="false"/>
          <w:color w:val="000000"/>
          <w:sz w:val="28"/>
        </w:rPr>
        <w:t xml:space="preserve">                   (signature, surname, initials, position,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form for administrative data collection “Information on the</w:t>
            </w:r>
            <w:r>
              <w:br/>
            </w:r>
            <w:r>
              <w:rPr>
                <w:rFonts w:ascii="Times New Roman"/>
                <w:b w:val="false"/>
                <w:i w:val="false"/>
                <w:color w:val="000000"/>
                <w:sz w:val="20"/>
              </w:rPr>
              <w:t>Implementation of Special Conditions and Foreign Labour Force Attracted”</w:t>
            </w:r>
          </w:p>
        </w:tc>
      </w:tr>
    </w:tbl>
    <w:p>
      <w:pPr>
        <w:spacing w:after="0"/>
        <w:ind w:left="0"/>
        <w:jc w:val="left"/>
      </w:pPr>
      <w:r>
        <w:rPr>
          <w:rFonts w:ascii="Times New Roman"/>
          <w:b/>
          <w:i w:val="false"/>
          <w:color w:val="000000"/>
        </w:rPr>
        <w:t xml:space="preserve"> Clarification on the completion of the form designed for administrative data collection “Information on the Implementation of Special Conditions and Foreign Labour Force Attracted” </w:t>
      </w:r>
      <w:r>
        <w:br/>
      </w:r>
      <w:r>
        <w:rPr>
          <w:rFonts w:ascii="Times New Roman"/>
          <w:b/>
          <w:i w:val="false"/>
          <w:color w:val="000000"/>
        </w:rPr>
        <w:t>(index – 4-VOUPIRS, periodicity - non-recurrent)</w:t>
      </w:r>
    </w:p>
    <w:bookmarkStart w:name="z405" w:id="249"/>
    <w:p>
      <w:pPr>
        <w:spacing w:after="0"/>
        <w:ind w:left="0"/>
        <w:jc w:val="both"/>
      </w:pPr>
      <w:r>
        <w:rPr>
          <w:rFonts w:ascii="Times New Roman"/>
          <w:b w:val="false"/>
          <w:i w:val="false"/>
          <w:color w:val="000000"/>
          <w:sz w:val="28"/>
        </w:rPr>
        <w:t>
      column 1 shall specify the number in order, while subsequent information shall not interrupt the numbering in order;</w:t>
      </w:r>
    </w:p>
    <w:bookmarkEnd w:id="249"/>
    <w:bookmarkStart w:name="z406" w:id="250"/>
    <w:p>
      <w:pPr>
        <w:spacing w:after="0"/>
        <w:ind w:left="0"/>
        <w:jc w:val="both"/>
      </w:pPr>
      <w:r>
        <w:rPr>
          <w:rFonts w:ascii="Times New Roman"/>
          <w:b w:val="false"/>
          <w:i w:val="false"/>
          <w:color w:val="000000"/>
          <w:sz w:val="28"/>
        </w:rPr>
        <w:t>
      Column 2 shall specify the full name of the authority issuing the permit;</w:t>
      </w:r>
    </w:p>
    <w:bookmarkEnd w:id="250"/>
    <w:p>
      <w:pPr>
        <w:spacing w:after="0"/>
        <w:ind w:left="0"/>
        <w:jc w:val="both"/>
      </w:pPr>
      <w:r>
        <w:rPr>
          <w:rFonts w:ascii="Times New Roman"/>
          <w:b w:val="false"/>
          <w:i w:val="false"/>
          <w:color w:val="000000"/>
          <w:sz w:val="28"/>
        </w:rPr>
        <w:t>
      column 3 shall indicate the number of retrained Kazakhstani citizens ( specifying surname, first name, patronymic (if any), individual identification number);</w:t>
      </w:r>
    </w:p>
    <w:bookmarkStart w:name="z408" w:id="251"/>
    <w:p>
      <w:pPr>
        <w:spacing w:after="0"/>
        <w:ind w:left="0"/>
        <w:jc w:val="both"/>
      </w:pPr>
      <w:r>
        <w:rPr>
          <w:rFonts w:ascii="Times New Roman"/>
          <w:b w:val="false"/>
          <w:i w:val="false"/>
          <w:color w:val="000000"/>
          <w:sz w:val="28"/>
        </w:rPr>
        <w:t>
      column 4 shall contain the number of Kazakhstani citizens who replaced foreign workers (specifying surname, first name, patronymic (if any), individual identification number);</w:t>
      </w:r>
    </w:p>
    <w:bookmarkEnd w:id="251"/>
    <w:bookmarkStart w:name="z409" w:id="252"/>
    <w:p>
      <w:pPr>
        <w:spacing w:after="0"/>
        <w:ind w:left="0"/>
        <w:jc w:val="both"/>
      </w:pPr>
      <w:r>
        <w:rPr>
          <w:rFonts w:ascii="Times New Roman"/>
          <w:b w:val="false"/>
          <w:i w:val="false"/>
          <w:color w:val="000000"/>
          <w:sz w:val="28"/>
        </w:rPr>
        <w:t>
      column 5 shall include the number of working Kazakhstani citizens (with indication of surname, name, patronymic (if any), individual identification number);</w:t>
      </w:r>
    </w:p>
    <w:bookmarkEnd w:id="252"/>
    <w:bookmarkStart w:name="z410" w:id="253"/>
    <w:p>
      <w:pPr>
        <w:spacing w:after="0"/>
        <w:ind w:left="0"/>
        <w:jc w:val="both"/>
      </w:pPr>
      <w:r>
        <w:rPr>
          <w:rFonts w:ascii="Times New Roman"/>
          <w:b w:val="false"/>
          <w:i w:val="false"/>
          <w:color w:val="000000"/>
          <w:sz w:val="28"/>
        </w:rPr>
        <w:t>
      column 6 shall contain the number of created jobs for Kazakhstani citizens (with indication of surname, name, patronymic (if any), individual identification number);</w:t>
      </w:r>
    </w:p>
    <w:bookmarkEnd w:id="253"/>
    <w:p>
      <w:pPr>
        <w:spacing w:after="0"/>
        <w:ind w:left="0"/>
        <w:jc w:val="both"/>
      </w:pPr>
      <w:r>
        <w:rPr>
          <w:rFonts w:ascii="Times New Roman"/>
          <w:b w:val="false"/>
          <w:i w:val="false"/>
          <w:color w:val="000000"/>
          <w:sz w:val="28"/>
        </w:rPr>
        <w:t>
      column 7 shall specify the number of working foreign labour force;</w:t>
      </w:r>
    </w:p>
    <w:bookmarkStart w:name="z412" w:id="254"/>
    <w:p>
      <w:pPr>
        <w:spacing w:after="0"/>
        <w:ind w:left="0"/>
        <w:jc w:val="both"/>
      </w:pPr>
      <w:r>
        <w:rPr>
          <w:rFonts w:ascii="Times New Roman"/>
          <w:b w:val="false"/>
          <w:i w:val="false"/>
          <w:color w:val="000000"/>
          <w:sz w:val="28"/>
        </w:rPr>
        <w:t>
      column 8 shall reflect the country of origin of the foreign labour force;</w:t>
      </w:r>
    </w:p>
    <w:bookmarkEnd w:id="254"/>
    <w:p>
      <w:pPr>
        <w:spacing w:after="0"/>
        <w:ind w:left="0"/>
        <w:jc w:val="both"/>
      </w:pPr>
      <w:r>
        <w:rPr>
          <w:rFonts w:ascii="Times New Roman"/>
          <w:b w:val="false"/>
          <w:i w:val="false"/>
          <w:color w:val="000000"/>
          <w:sz w:val="28"/>
        </w:rPr>
        <w:t>
      column 9 shall show the classifier of countries of the world, approved by decision № 378 of the Customs Union Commission of September 20, 2010, as per Annex № 22.</w:t>
      </w:r>
    </w:p>
    <w:p>
      <w:pPr>
        <w:spacing w:after="0"/>
        <w:ind w:left="0"/>
        <w:jc w:val="both"/>
      </w:pPr>
      <w:r>
        <w:rPr>
          <w:rFonts w:ascii="Times New Roman"/>
          <w:b w:val="false"/>
          <w:i w:val="false"/>
          <w:color w:val="000000"/>
          <w:sz w:val="28"/>
        </w:rPr>
        <w:t>
      column 10 shall indicate the speciality for which the foreign labour force is attracted;</w:t>
      </w:r>
    </w:p>
    <w:bookmarkStart w:name="z415" w:id="255"/>
    <w:p>
      <w:pPr>
        <w:spacing w:after="0"/>
        <w:ind w:left="0"/>
        <w:jc w:val="both"/>
      </w:pPr>
      <w:r>
        <w:rPr>
          <w:rFonts w:ascii="Times New Roman"/>
          <w:b w:val="false"/>
          <w:i w:val="false"/>
          <w:color w:val="000000"/>
          <w:sz w:val="28"/>
        </w:rPr>
        <w:t>
      column 11 shall indicate the number of working foreign labour force;</w:t>
      </w:r>
    </w:p>
    <w:bookmarkEnd w:id="255"/>
    <w:p>
      <w:pPr>
        <w:spacing w:after="0"/>
        <w:ind w:left="0"/>
        <w:jc w:val="both"/>
      </w:pPr>
      <w:r>
        <w:rPr>
          <w:rFonts w:ascii="Times New Roman"/>
          <w:b w:val="false"/>
          <w:i w:val="false"/>
          <w:color w:val="000000"/>
          <w:sz w:val="28"/>
        </w:rPr>
        <w:t>
      column 12 shall contain the number of working foreign labour force at the end of the month by type of economic activity;</w:t>
      </w:r>
    </w:p>
    <w:p>
      <w:pPr>
        <w:spacing w:after="0"/>
        <w:ind w:left="0"/>
        <w:jc w:val="both"/>
      </w:pPr>
      <w:r>
        <w:rPr>
          <w:rFonts w:ascii="Times New Roman"/>
          <w:b w:val="false"/>
          <w:i w:val="false"/>
          <w:color w:val="000000"/>
          <w:sz w:val="28"/>
        </w:rPr>
        <w:t>
      column 13 shall reflect the country of origin of the working foreign labour force without permits to attract foreign labour by category;</w:t>
      </w:r>
    </w:p>
    <w:bookmarkStart w:name="z418" w:id="256"/>
    <w:p>
      <w:pPr>
        <w:spacing w:after="0"/>
        <w:ind w:left="0"/>
        <w:jc w:val="both"/>
      </w:pPr>
      <w:r>
        <w:rPr>
          <w:rFonts w:ascii="Times New Roman"/>
          <w:b w:val="false"/>
          <w:i w:val="false"/>
          <w:color w:val="000000"/>
          <w:sz w:val="28"/>
        </w:rPr>
        <w:t>
      column 14 shall specify the speciality for which the foreign labour force of the working foreign labour force without permits for foreign labour force attraction by category is attracted;</w:t>
      </w:r>
    </w:p>
    <w:bookmarkEnd w:id="256"/>
    <w:p>
      <w:pPr>
        <w:spacing w:after="0"/>
        <w:ind w:left="0"/>
        <w:jc w:val="both"/>
      </w:pPr>
      <w:r>
        <w:rPr>
          <w:rFonts w:ascii="Times New Roman"/>
          <w:b w:val="false"/>
          <w:i w:val="false"/>
          <w:color w:val="000000"/>
          <w:sz w:val="28"/>
        </w:rPr>
        <w:t>
      column 15 shall reflect the name of the employer of the foreign labour force working without permits for the recruitment of foreign labour by category.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order №279 of the Deputy</w:t>
            </w:r>
            <w:r>
              <w:br/>
            </w:r>
            <w:r>
              <w:rPr>
                <w:rFonts w:ascii="Times New Roman"/>
                <w:b w:val="false"/>
                <w:i w:val="false"/>
                <w:color w:val="000000"/>
                <w:sz w:val="20"/>
              </w:rPr>
              <w:t xml:space="preserve">Prime Minister – Minister of Labour and </w:t>
            </w:r>
            <w:r>
              <w:br/>
            </w:r>
            <w:r>
              <w:rPr>
                <w:rFonts w:ascii="Times New Roman"/>
                <w:b w:val="false"/>
                <w:i w:val="false"/>
                <w:color w:val="000000"/>
                <w:sz w:val="20"/>
              </w:rPr>
              <w:t>Social Protection of Population</w:t>
            </w:r>
            <w:r>
              <w:br/>
            </w:r>
            <w:r>
              <w:rPr>
                <w:rFonts w:ascii="Times New Roman"/>
                <w:b w:val="false"/>
                <w:i w:val="false"/>
                <w:color w:val="000000"/>
                <w:sz w:val="20"/>
              </w:rPr>
              <w:t>of the Republic of Kazakhstan</w:t>
            </w:r>
            <w:r>
              <w:br/>
            </w:r>
            <w:r>
              <w:rPr>
                <w:rFonts w:ascii="Times New Roman"/>
                <w:b w:val="false"/>
                <w:i w:val="false"/>
                <w:color w:val="000000"/>
                <w:sz w:val="20"/>
              </w:rPr>
              <w:t>of June 30, 2023</w:t>
            </w:r>
          </w:p>
        </w:tc>
      </w:tr>
    </w:tbl>
    <w:bookmarkStart w:name="z359" w:id="257"/>
    <w:p>
      <w:pPr>
        <w:spacing w:after="0"/>
        <w:ind w:left="0"/>
        <w:jc w:val="left"/>
      </w:pPr>
      <w:r>
        <w:rPr>
          <w:rFonts w:ascii="Times New Roman"/>
          <w:b/>
          <w:i w:val="false"/>
          <w:color w:val="000000"/>
        </w:rPr>
        <w:t xml:space="preserve"> List of some orders of the Ministry of Health and Social Development of the Republic of Kazakhstan and the Ministry of Labour and Social Protection of the Population of the Republic of Kazakhstan that are no longer in force</w:t>
      </w:r>
    </w:p>
    <w:bookmarkEnd w:id="257"/>
    <w:bookmarkStart w:name="z360" w:id="258"/>
    <w:p>
      <w:pPr>
        <w:spacing w:after="0"/>
        <w:ind w:left="0"/>
        <w:jc w:val="both"/>
      </w:pPr>
      <w:r>
        <w:rPr>
          <w:rFonts w:ascii="Times New Roman"/>
          <w:b w:val="false"/>
          <w:i w:val="false"/>
          <w:color w:val="000000"/>
          <w:sz w:val="28"/>
        </w:rPr>
        <w:t>
      1. Order of the Minister of Health and Social Development of the Republic of Kazakhstan № 559 of June 27, 2016 ‘On Approval of the Rules and Terms for Issuing or Extending Permits to Employers to Hire Foreign Labour and for Intra-Corporate Transfer’ (recorded in the Register of State Registration of Regulatory Legal Acts under № 14170);</w:t>
      </w:r>
    </w:p>
    <w:bookmarkEnd w:id="258"/>
    <w:bookmarkStart w:name="z361" w:id="259"/>
    <w:p>
      <w:pPr>
        <w:spacing w:after="0"/>
        <w:ind w:left="0"/>
        <w:jc w:val="both"/>
      </w:pPr>
      <w:r>
        <w:rPr>
          <w:rFonts w:ascii="Times New Roman"/>
          <w:b w:val="false"/>
          <w:i w:val="false"/>
          <w:color w:val="000000"/>
          <w:sz w:val="28"/>
        </w:rPr>
        <w:t>
      2. Order of the Minister of Health and Social Development of the Republic of Kazakhstan № 1069 of December 15, 2016 ‘On Amendments to Order of the Acting Minister of Health and Social Development of the Republic of Kazakhstan № 559 of June 27, 2016 “On Approval of the Rules and Terms for Issuing and (or) Extension of Permits to Employers to Hire Foreign Labour, and Intra-Corporate Transfer”’ (recorded in the Register of State Registration of Regulatory Legal Acts under № 14555);</w:t>
      </w:r>
    </w:p>
    <w:bookmarkEnd w:id="259"/>
    <w:bookmarkStart w:name="z362" w:id="260"/>
    <w:p>
      <w:pPr>
        <w:spacing w:after="0"/>
        <w:ind w:left="0"/>
        <w:jc w:val="both"/>
      </w:pPr>
      <w:r>
        <w:rPr>
          <w:rFonts w:ascii="Times New Roman"/>
          <w:b w:val="false"/>
          <w:i w:val="false"/>
          <w:color w:val="000000"/>
          <w:sz w:val="28"/>
        </w:rPr>
        <w:t>
      3. Order of the Minister of Labour and Social Protection of the Republic of Kazakhstan № 138 of April 17, 2020 ‘On Amendments to Order of the Acting Minister of Health and Social Development of the Republic of Kazakhstan № 559 of June 27, 2016 “On Approval of the Rules and Terms for Issuing and (or) Extension of Permits to Employers to Hire Foreign Labour, and Intra-Corporate Transfer” (recorded in the Register of State Registration of Regulatory Legal Acts under № 20429);</w:t>
      </w:r>
    </w:p>
    <w:bookmarkEnd w:id="260"/>
    <w:bookmarkStart w:name="z363" w:id="261"/>
    <w:p>
      <w:pPr>
        <w:spacing w:after="0"/>
        <w:ind w:left="0"/>
        <w:jc w:val="both"/>
      </w:pPr>
      <w:r>
        <w:rPr>
          <w:rFonts w:ascii="Times New Roman"/>
          <w:b w:val="false"/>
          <w:i w:val="false"/>
          <w:color w:val="000000"/>
          <w:sz w:val="28"/>
        </w:rPr>
        <w:t>
      4. Order of the Minister of Labour and Social Protection of the Republic of Kazakhstan № 386 of September 30, 2020 ‘On Amendments and Additions to Order of the Acting Minister of Health and Social Development of the Republic of Kazakhstan № 559 of June 27, 2016 “On Approval of the Rules and Terms for Issuing and (or) Extending Permits to Employers to Hire Foreign Labour, and Intra-Corporate Transfer”’ (recorded in the Register of State Registration of Regulatory Legal Acts under № 21353).</w:t>
      </w:r>
    </w:p>
    <w:bookmarkEnd w:id="2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