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bf600" w14:textId="dcbf6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and conditions for the certification of civil servants of the internal affairs bodies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No. 880 of the Minister of Internal Affairs of the Republic of Kazakhstan as of October 10, 2019. Registered with the Ministry of Justice of the Republic of Kazakhstan on October 11, 2019, No. 19471</w:t>
      </w:r>
    </w:p>
    <w:p>
      <w:pPr>
        <w:spacing w:after="0"/>
        <w:ind w:left="0"/>
        <w:jc w:val="both"/>
      </w:pPr>
      <w:bookmarkStart w:name="z0" w:id="0"/>
      <w:r>
        <w:rPr>
          <w:rFonts w:ascii="Times New Roman"/>
          <w:b w:val="false"/>
          <w:i w:val="false"/>
          <w:color w:val="000000"/>
          <w:sz w:val="28"/>
        </w:rPr>
        <w:t xml:space="preserve">
      </w:t>
      </w:r>
      <w:r>
        <w:rPr>
          <w:rFonts w:ascii="Times New Roman"/>
          <w:b w:val="false"/>
          <w:i/>
          <w:color w:val="000000"/>
          <w:sz w:val="28"/>
        </w:rPr>
        <w:t>Unofficial translation</w:t>
      </w:r>
    </w:p>
    <w:bookmarkEnd w:id="0"/>
    <w:bookmarkStart w:name="z2" w:id="1"/>
    <w:p>
      <w:pPr>
        <w:spacing w:after="0"/>
        <w:ind w:left="0"/>
        <w:jc w:val="both"/>
      </w:pPr>
      <w:r>
        <w:rPr>
          <w:rFonts w:ascii="Times New Roman"/>
          <w:b w:val="false"/>
          <w:i w:val="false"/>
          <w:color w:val="000000"/>
          <w:sz w:val="28"/>
        </w:rPr>
        <w:t xml:space="preserve">
      In accordance with </w:t>
      </w:r>
      <w:r>
        <w:rPr>
          <w:rFonts w:ascii="Times New Roman"/>
          <w:b w:val="false"/>
          <w:i w:val="false"/>
          <w:color w:val="000000"/>
          <w:sz w:val="28"/>
        </w:rPr>
        <w:t>paragraph 7</w:t>
      </w:r>
      <w:r>
        <w:rPr>
          <w:rFonts w:ascii="Times New Roman"/>
          <w:b w:val="false"/>
          <w:i w:val="false"/>
          <w:color w:val="000000"/>
          <w:sz w:val="28"/>
        </w:rPr>
        <w:t xml:space="preserve"> of Article 139 of the Labor Code of the Republic of Kazakhstan, I hereby ORDER:</w:t>
      </w:r>
    </w:p>
    <w:bookmarkEnd w:id="1"/>
    <w:bookmarkStart w:name="z3" w:id="2"/>
    <w:p>
      <w:pPr>
        <w:spacing w:after="0"/>
        <w:ind w:left="0"/>
        <w:jc w:val="both"/>
      </w:pPr>
      <w:r>
        <w:rPr>
          <w:rFonts w:ascii="Times New Roman"/>
          <w:b w:val="false"/>
          <w:i w:val="false"/>
          <w:color w:val="000000"/>
          <w:sz w:val="28"/>
        </w:rPr>
        <w:t xml:space="preserve">
      1. To approve the appended </w:t>
      </w:r>
      <w:r>
        <w:rPr>
          <w:rFonts w:ascii="Times New Roman"/>
          <w:b w:val="false"/>
          <w:i w:val="false"/>
          <w:color w:val="000000"/>
          <w:sz w:val="28"/>
        </w:rPr>
        <w:t>Rules</w:t>
      </w:r>
      <w:r>
        <w:rPr>
          <w:rFonts w:ascii="Times New Roman"/>
          <w:b w:val="false"/>
          <w:i w:val="false"/>
          <w:color w:val="000000"/>
          <w:sz w:val="28"/>
        </w:rPr>
        <w:t xml:space="preserve"> and conditions for the certification of civil servants of the internal affairs bodies of the Republic of Kazakhstan. </w:t>
      </w:r>
    </w:p>
    <w:bookmarkEnd w:id="2"/>
    <w:bookmarkStart w:name="z4" w:id="3"/>
    <w:p>
      <w:pPr>
        <w:spacing w:after="0"/>
        <w:ind w:left="0"/>
        <w:jc w:val="both"/>
      </w:pPr>
      <w:r>
        <w:rPr>
          <w:rFonts w:ascii="Times New Roman"/>
          <w:b w:val="false"/>
          <w:i w:val="false"/>
          <w:color w:val="000000"/>
          <w:sz w:val="28"/>
        </w:rPr>
        <w:t xml:space="preserve">
      2. To invalidate </w:t>
      </w:r>
      <w:r>
        <w:rPr>
          <w:rFonts w:ascii="Times New Roman"/>
          <w:b w:val="false"/>
          <w:i w:val="false"/>
          <w:color w:val="000000"/>
          <w:sz w:val="28"/>
        </w:rPr>
        <w:t>Order</w:t>
      </w:r>
      <w:r>
        <w:rPr>
          <w:rFonts w:ascii="Times New Roman"/>
          <w:b w:val="false"/>
          <w:i w:val="false"/>
          <w:color w:val="000000"/>
          <w:sz w:val="28"/>
        </w:rPr>
        <w:t xml:space="preserve"> No. 1101 of the Minister of Internal Affairs of the Republic of Kazakhstan as of December 30, 2015 “On approval of the Rules and conditions for certification of civil servants of the internal affairs bodies of the Republic of Kazakhstan” (registered in the State Registration Register of Regulatory Legal Acts under No. 12759, published in the “Adilet” Legal Information System on January 15, 2016).</w:t>
      </w:r>
    </w:p>
    <w:bookmarkEnd w:id="3"/>
    <w:bookmarkStart w:name="z5" w:id="4"/>
    <w:p>
      <w:pPr>
        <w:spacing w:after="0"/>
        <w:ind w:left="0"/>
        <w:jc w:val="both"/>
      </w:pPr>
      <w:r>
        <w:rPr>
          <w:rFonts w:ascii="Times New Roman"/>
          <w:b w:val="false"/>
          <w:i w:val="false"/>
          <w:color w:val="000000"/>
          <w:sz w:val="28"/>
        </w:rPr>
        <w:t xml:space="preserve">
      3. In accordance with the procedure established by the legislation, the Personnel Policy Department of the Ministry of Internal Affairs of the Republic of Kazakhstan (A.M. Saytbekov) shall: </w:t>
      </w:r>
    </w:p>
    <w:bookmarkEnd w:id="4"/>
    <w:bookmarkStart w:name="z6" w:id="5"/>
    <w:p>
      <w:pPr>
        <w:spacing w:after="0"/>
        <w:ind w:left="0"/>
        <w:jc w:val="both"/>
      </w:pPr>
      <w:r>
        <w:rPr>
          <w:rFonts w:ascii="Times New Roman"/>
          <w:b w:val="false"/>
          <w:i w:val="false"/>
          <w:color w:val="000000"/>
          <w:sz w:val="28"/>
        </w:rPr>
        <w:t>
      1) ensure state registration of this order with the Ministry of Justice of the Republic of Kazakhstan;</w:t>
      </w:r>
    </w:p>
    <w:bookmarkEnd w:id="5"/>
    <w:bookmarkStart w:name="z7" w:id="6"/>
    <w:p>
      <w:pPr>
        <w:spacing w:after="0"/>
        <w:ind w:left="0"/>
        <w:jc w:val="both"/>
      </w:pPr>
      <w:r>
        <w:rPr>
          <w:rFonts w:ascii="Times New Roman"/>
          <w:b w:val="false"/>
          <w:i w:val="false"/>
          <w:color w:val="000000"/>
          <w:sz w:val="28"/>
        </w:rPr>
        <w:t xml:space="preserve">
      2) place this order on the website of the Ministry of Internal Affairs of the Republic of Kazakhstan; </w:t>
      </w:r>
    </w:p>
    <w:bookmarkEnd w:id="6"/>
    <w:bookmarkStart w:name="z8" w:id="7"/>
    <w:p>
      <w:pPr>
        <w:spacing w:after="0"/>
        <w:ind w:left="0"/>
        <w:jc w:val="both"/>
      </w:pPr>
      <w:r>
        <w:rPr>
          <w:rFonts w:ascii="Times New Roman"/>
          <w:b w:val="false"/>
          <w:i w:val="false"/>
          <w:color w:val="000000"/>
          <w:sz w:val="28"/>
        </w:rPr>
        <w:t>
      3) within ten working days of the state registration of this order, submit information on the implementation of measures, provided for in subparagraphs 1) and 2) of this paragraph, to the Legal Department of the Ministry of Internal Affairs of the Republic of Kazakhstan.</w:t>
      </w:r>
    </w:p>
    <w:bookmarkEnd w:id="7"/>
    <w:bookmarkStart w:name="z9" w:id="8"/>
    <w:p>
      <w:pPr>
        <w:spacing w:after="0"/>
        <w:ind w:left="0"/>
        <w:jc w:val="both"/>
      </w:pPr>
      <w:r>
        <w:rPr>
          <w:rFonts w:ascii="Times New Roman"/>
          <w:b w:val="false"/>
          <w:i w:val="false"/>
          <w:color w:val="000000"/>
          <w:sz w:val="28"/>
        </w:rPr>
        <w:t>
      4. The control over the execution of this order shall be assigned to the supervising vice-minister of internal affairs of the Republic of Kazakhstan and the Personnel Policy Department of the Ministry of Internal Affairs of the Republic of Kazakhstan (A.M. Saytbekov).</w:t>
      </w:r>
    </w:p>
    <w:bookmarkEnd w:id="8"/>
    <w:bookmarkStart w:name="z10" w:id="9"/>
    <w:p>
      <w:pPr>
        <w:spacing w:after="0"/>
        <w:ind w:left="0"/>
        <w:jc w:val="both"/>
      </w:pPr>
      <w:r>
        <w:rPr>
          <w:rFonts w:ascii="Times New Roman"/>
          <w:b w:val="false"/>
          <w:i w:val="false"/>
          <w:color w:val="000000"/>
          <w:sz w:val="28"/>
        </w:rPr>
        <w:t>
      5. This order shall take effect ten calendar days after its first official publication.</w:t>
      </w:r>
    </w:p>
    <w:bookmarkEnd w:id="9"/>
    <w:tbl>
      <w:tblPr>
        <w:tblW w:w="0" w:type="auto"/>
        <w:tblCellSpacing w:w="0" w:type="auto"/>
        <w:tblBorders>
          <w:top w:val="none"/>
          <w:left w:val="none"/>
          <w:bottom w:val="none"/>
          <w:right w:val="none"/>
          <w:insideH w:val="none"/>
          <w:insideV w:val="none"/>
        </w:tblBorders>
      </w:tblPr>
      <w:tblGrid>
        <w:gridCol w:w="7771"/>
        <w:gridCol w:w="4229"/>
      </w:tblGrid>
      <w:tr>
        <w:trPr>
          <w:trHeight w:val="30" w:hRule="atLeast"/>
        </w:trPr>
        <w:tc>
          <w:tcPr>
            <w:tcW w:w="777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w:t>
            </w:r>
            <w:r>
              <w:rPr>
                <w:rFonts w:ascii="Times New Roman"/>
                <w:b w:val="false"/>
                <w:i w:val="false"/>
                <w:color w:val="000000"/>
                <w:sz w:val="20"/>
              </w:rPr>
              <w:t>
</w:t>
            </w:r>
          </w:p>
        </w:tc>
        <w:tc>
          <w:tcPr>
            <w:tcW w:w="422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E. Turgumbaev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Order No. 880 of the</w:t>
            </w:r>
            <w:r>
              <w:br/>
            </w:r>
            <w:r>
              <w:rPr>
                <w:rFonts w:ascii="Times New Roman"/>
                <w:b w:val="false"/>
                <w:i w:val="false"/>
                <w:color w:val="000000"/>
                <w:sz w:val="20"/>
              </w:rPr>
              <w:t>Minister of Internal Affairs</w:t>
            </w:r>
            <w:r>
              <w:br/>
            </w:r>
            <w:r>
              <w:rPr>
                <w:rFonts w:ascii="Times New Roman"/>
                <w:b w:val="false"/>
                <w:i w:val="false"/>
                <w:color w:val="000000"/>
                <w:sz w:val="20"/>
              </w:rPr>
              <w:t>of the Republic of Kazakhstan</w:t>
            </w:r>
            <w:r>
              <w:br/>
            </w:r>
            <w:r>
              <w:rPr>
                <w:rFonts w:ascii="Times New Roman"/>
                <w:b w:val="false"/>
                <w:i w:val="false"/>
                <w:color w:val="000000"/>
                <w:sz w:val="20"/>
              </w:rPr>
              <w:t xml:space="preserve">as of October 10, 2019 </w:t>
            </w:r>
          </w:p>
        </w:tc>
      </w:tr>
    </w:tbl>
    <w:bookmarkStart w:name="z12" w:id="10"/>
    <w:p>
      <w:pPr>
        <w:spacing w:after="0"/>
        <w:ind w:left="0"/>
        <w:jc w:val="left"/>
      </w:pPr>
      <w:r>
        <w:rPr>
          <w:rFonts w:ascii="Times New Roman"/>
          <w:b/>
          <w:i w:val="false"/>
          <w:color w:val="000000"/>
        </w:rPr>
        <w:t xml:space="preserve"> Rules and conditions for the certification of civil servants of the internal</w:t>
      </w:r>
      <w:r>
        <w:br/>
      </w:r>
      <w:r>
        <w:rPr>
          <w:rFonts w:ascii="Times New Roman"/>
          <w:b/>
          <w:i w:val="false"/>
          <w:color w:val="000000"/>
        </w:rPr>
        <w:t xml:space="preserve">affairs bodies of the Republic of Kazakhstan </w:t>
      </w:r>
      <w:r>
        <w:br/>
      </w:r>
      <w:r>
        <w:rPr>
          <w:rFonts w:ascii="Times New Roman"/>
          <w:b/>
          <w:i w:val="false"/>
          <w:color w:val="000000"/>
        </w:rPr>
        <w:t xml:space="preserve">Chapter 1. General provisions </w:t>
      </w:r>
    </w:p>
    <w:bookmarkEnd w:id="10"/>
    <w:bookmarkStart w:name="z13" w:id="11"/>
    <w:p>
      <w:pPr>
        <w:spacing w:after="0"/>
        <w:ind w:left="0"/>
        <w:jc w:val="both"/>
      </w:pPr>
      <w:r>
        <w:rPr>
          <w:rFonts w:ascii="Times New Roman"/>
          <w:b w:val="false"/>
          <w:i w:val="false"/>
          <w:color w:val="000000"/>
          <w:sz w:val="28"/>
        </w:rPr>
        <w:t xml:space="preserve">
      1. These Rules and conditions for the certification of civil servants of the internal affairs bodies of the Republic of Kazakhstan (hereinafter referred to as the Rules) are developed in accordance with </w:t>
      </w:r>
      <w:r>
        <w:rPr>
          <w:rFonts w:ascii="Times New Roman"/>
          <w:b w:val="false"/>
          <w:i w:val="false"/>
          <w:color w:val="000000"/>
          <w:sz w:val="28"/>
        </w:rPr>
        <w:t>paragraph 7</w:t>
      </w:r>
      <w:r>
        <w:rPr>
          <w:rFonts w:ascii="Times New Roman"/>
          <w:b w:val="false"/>
          <w:i w:val="false"/>
          <w:color w:val="000000"/>
          <w:sz w:val="28"/>
        </w:rPr>
        <w:t xml:space="preserve"> of Article 139 of the Labor Code of the Republic of Kazakhstan as of November 23, 2015 and establish the procedure and conditions for the certification of employees of the internal affairs bodies of the Republic of Kazakhstan (hereinafter referred to as employees).</w:t>
      </w:r>
    </w:p>
    <w:bookmarkEnd w:id="11"/>
    <w:bookmarkStart w:name="z14" w:id="12"/>
    <w:p>
      <w:pPr>
        <w:spacing w:after="0"/>
        <w:ind w:left="0"/>
        <w:jc w:val="both"/>
      </w:pPr>
      <w:r>
        <w:rPr>
          <w:rFonts w:ascii="Times New Roman"/>
          <w:b w:val="false"/>
          <w:i w:val="false"/>
          <w:color w:val="000000"/>
          <w:sz w:val="28"/>
        </w:rPr>
        <w:t>
      2. The employees are certified in order to determine their professional and qualification training, business qualities, to assign qualification grades (categories) to them.</w:t>
      </w:r>
    </w:p>
    <w:bookmarkEnd w:id="12"/>
    <w:bookmarkStart w:name="z15" w:id="13"/>
    <w:p>
      <w:pPr>
        <w:spacing w:after="0"/>
        <w:ind w:left="0"/>
        <w:jc w:val="both"/>
      </w:pPr>
      <w:r>
        <w:rPr>
          <w:rFonts w:ascii="Times New Roman"/>
          <w:b w:val="false"/>
          <w:i w:val="false"/>
          <w:color w:val="000000"/>
          <w:sz w:val="28"/>
        </w:rPr>
        <w:t>
      3. The main evaluation criterion for the certification is the employees’ ability to perform their duties.</w:t>
      </w:r>
    </w:p>
    <w:bookmarkEnd w:id="13"/>
    <w:bookmarkStart w:name="z16" w:id="14"/>
    <w:p>
      <w:pPr>
        <w:spacing w:after="0"/>
        <w:ind w:left="0"/>
        <w:jc w:val="both"/>
      </w:pPr>
      <w:r>
        <w:rPr>
          <w:rFonts w:ascii="Times New Roman"/>
          <w:b w:val="false"/>
          <w:i w:val="false"/>
          <w:color w:val="000000"/>
          <w:sz w:val="28"/>
        </w:rPr>
        <w:t xml:space="preserve">
      4. The employees are subject to certification, except for pregnant women and those holding their current position for less than six months. </w:t>
      </w:r>
    </w:p>
    <w:bookmarkEnd w:id="14"/>
    <w:bookmarkStart w:name="z17" w:id="15"/>
    <w:p>
      <w:pPr>
        <w:spacing w:after="0"/>
        <w:ind w:left="0"/>
        <w:jc w:val="both"/>
      </w:pPr>
      <w:r>
        <w:rPr>
          <w:rFonts w:ascii="Times New Roman"/>
          <w:b w:val="false"/>
          <w:i w:val="false"/>
          <w:color w:val="000000"/>
          <w:sz w:val="28"/>
        </w:rPr>
        <w:t>
      5. The employees are certified after every three years of their civil service, but not earlier than six months of their taking this position.</w:t>
      </w:r>
    </w:p>
    <w:bookmarkEnd w:id="15"/>
    <w:bookmarkStart w:name="z18" w:id="16"/>
    <w:p>
      <w:pPr>
        <w:spacing w:after="0"/>
        <w:ind w:left="0"/>
        <w:jc w:val="both"/>
      </w:pPr>
      <w:r>
        <w:rPr>
          <w:rFonts w:ascii="Times New Roman"/>
          <w:b w:val="false"/>
          <w:i w:val="false"/>
          <w:color w:val="000000"/>
          <w:sz w:val="28"/>
        </w:rPr>
        <w:t>
      Certification shall take place within six months of the specified date.</w:t>
      </w:r>
    </w:p>
    <w:bookmarkEnd w:id="16"/>
    <w:bookmarkStart w:name="z19" w:id="17"/>
    <w:p>
      <w:pPr>
        <w:spacing w:after="0"/>
        <w:ind w:left="0"/>
        <w:jc w:val="both"/>
      </w:pPr>
      <w:r>
        <w:rPr>
          <w:rFonts w:ascii="Times New Roman"/>
          <w:b w:val="false"/>
          <w:i w:val="false"/>
          <w:color w:val="000000"/>
          <w:sz w:val="28"/>
        </w:rPr>
        <w:t>
      6. Employees who are on unpaid leave, on maternity leave, on three years’ parental leave are certified no earlier than six months after resuming their service.</w:t>
      </w:r>
    </w:p>
    <w:bookmarkEnd w:id="17"/>
    <w:bookmarkStart w:name="z20" w:id="18"/>
    <w:p>
      <w:pPr>
        <w:spacing w:after="0"/>
        <w:ind w:left="0"/>
        <w:jc w:val="both"/>
      </w:pPr>
      <w:r>
        <w:rPr>
          <w:rFonts w:ascii="Times New Roman"/>
          <w:b w:val="false"/>
          <w:i w:val="false"/>
          <w:color w:val="000000"/>
          <w:sz w:val="28"/>
        </w:rPr>
        <w:t>
      If employees apply for assigning the next immediate category to them, they may be certified prior to expiration of the specified timing.</w:t>
      </w:r>
    </w:p>
    <w:bookmarkEnd w:id="18"/>
    <w:bookmarkStart w:name="z21" w:id="19"/>
    <w:p>
      <w:pPr>
        <w:spacing w:after="0"/>
        <w:ind w:left="0"/>
        <w:jc w:val="both"/>
      </w:pPr>
      <w:r>
        <w:rPr>
          <w:rFonts w:ascii="Times New Roman"/>
          <w:b w:val="false"/>
          <w:i w:val="false"/>
          <w:color w:val="000000"/>
          <w:sz w:val="28"/>
        </w:rPr>
        <w:t>
      7. Certification includes a series of successive stages such as:</w:t>
      </w:r>
    </w:p>
    <w:bookmarkEnd w:id="19"/>
    <w:bookmarkStart w:name="z22" w:id="20"/>
    <w:p>
      <w:pPr>
        <w:spacing w:after="0"/>
        <w:ind w:left="0"/>
        <w:jc w:val="both"/>
      </w:pPr>
      <w:r>
        <w:rPr>
          <w:rFonts w:ascii="Times New Roman"/>
          <w:b w:val="false"/>
          <w:i w:val="false"/>
          <w:color w:val="000000"/>
          <w:sz w:val="28"/>
        </w:rPr>
        <w:t>
      1) preparation for certification;</w:t>
      </w:r>
    </w:p>
    <w:bookmarkEnd w:id="20"/>
    <w:bookmarkStart w:name="z23" w:id="21"/>
    <w:p>
      <w:pPr>
        <w:spacing w:after="0"/>
        <w:ind w:left="0"/>
        <w:jc w:val="both"/>
      </w:pPr>
      <w:r>
        <w:rPr>
          <w:rFonts w:ascii="Times New Roman"/>
          <w:b w:val="false"/>
          <w:i w:val="false"/>
          <w:color w:val="000000"/>
          <w:sz w:val="28"/>
        </w:rPr>
        <w:t>
      2) an interview with an employee conducted by a certification commission;</w:t>
      </w:r>
    </w:p>
    <w:bookmarkEnd w:id="21"/>
    <w:bookmarkStart w:name="z24" w:id="22"/>
    <w:p>
      <w:pPr>
        <w:spacing w:after="0"/>
        <w:ind w:left="0"/>
        <w:jc w:val="both"/>
      </w:pPr>
      <w:r>
        <w:rPr>
          <w:rFonts w:ascii="Times New Roman"/>
          <w:b w:val="false"/>
          <w:i w:val="false"/>
          <w:color w:val="000000"/>
          <w:sz w:val="28"/>
        </w:rPr>
        <w:t>
      3) making a decision by the certification commission.</w:t>
      </w:r>
    </w:p>
    <w:bookmarkEnd w:id="22"/>
    <w:bookmarkStart w:name="z25" w:id="23"/>
    <w:p>
      <w:pPr>
        <w:spacing w:after="0"/>
        <w:ind w:left="0"/>
        <w:jc w:val="left"/>
      </w:pPr>
      <w:r>
        <w:rPr>
          <w:rFonts w:ascii="Times New Roman"/>
          <w:b/>
          <w:i w:val="false"/>
          <w:color w:val="000000"/>
        </w:rPr>
        <w:t xml:space="preserve"> Chapter 2. Procedure and conditions for the certification</w:t>
      </w:r>
    </w:p>
    <w:bookmarkEnd w:id="23"/>
    <w:bookmarkStart w:name="z26" w:id="24"/>
    <w:p>
      <w:pPr>
        <w:spacing w:after="0"/>
        <w:ind w:left="0"/>
        <w:jc w:val="both"/>
      </w:pPr>
      <w:r>
        <w:rPr>
          <w:rFonts w:ascii="Times New Roman"/>
          <w:b w:val="false"/>
          <w:i w:val="false"/>
          <w:color w:val="000000"/>
          <w:sz w:val="28"/>
        </w:rPr>
        <w:t>
      8. The certification is organized by the personnel service of the certification body on behalf of its head and includes the following activities:</w:t>
      </w:r>
    </w:p>
    <w:bookmarkEnd w:id="24"/>
    <w:bookmarkStart w:name="z27" w:id="25"/>
    <w:p>
      <w:pPr>
        <w:spacing w:after="0"/>
        <w:ind w:left="0"/>
        <w:jc w:val="both"/>
      </w:pPr>
      <w:r>
        <w:rPr>
          <w:rFonts w:ascii="Times New Roman"/>
          <w:b w:val="false"/>
          <w:i w:val="false"/>
          <w:color w:val="000000"/>
          <w:sz w:val="28"/>
        </w:rPr>
        <w:t>
      1) preparation of necessary documents on employees to be certified;</w:t>
      </w:r>
    </w:p>
    <w:bookmarkEnd w:id="25"/>
    <w:bookmarkStart w:name="z28" w:id="26"/>
    <w:p>
      <w:pPr>
        <w:spacing w:after="0"/>
        <w:ind w:left="0"/>
        <w:jc w:val="both"/>
      </w:pPr>
      <w:r>
        <w:rPr>
          <w:rFonts w:ascii="Times New Roman"/>
          <w:b w:val="false"/>
          <w:i w:val="false"/>
          <w:color w:val="000000"/>
          <w:sz w:val="28"/>
        </w:rPr>
        <w:t>
      2) development of certification schedules;</w:t>
      </w:r>
    </w:p>
    <w:bookmarkEnd w:id="26"/>
    <w:bookmarkStart w:name="z29" w:id="27"/>
    <w:p>
      <w:pPr>
        <w:spacing w:after="0"/>
        <w:ind w:left="0"/>
        <w:jc w:val="both"/>
      </w:pPr>
      <w:r>
        <w:rPr>
          <w:rFonts w:ascii="Times New Roman"/>
          <w:b w:val="false"/>
          <w:i w:val="false"/>
          <w:color w:val="000000"/>
          <w:sz w:val="28"/>
        </w:rPr>
        <w:t>
      3) approval of the composition of certification commissions;</w:t>
      </w:r>
    </w:p>
    <w:bookmarkEnd w:id="27"/>
    <w:bookmarkStart w:name="z30" w:id="28"/>
    <w:p>
      <w:pPr>
        <w:spacing w:after="0"/>
        <w:ind w:left="0"/>
        <w:jc w:val="both"/>
      </w:pPr>
      <w:r>
        <w:rPr>
          <w:rFonts w:ascii="Times New Roman"/>
          <w:b w:val="false"/>
          <w:i w:val="false"/>
          <w:color w:val="000000"/>
          <w:sz w:val="28"/>
        </w:rPr>
        <w:t>
      4) organization of explanatory work on the certification’s objectives and procedure.</w:t>
      </w:r>
    </w:p>
    <w:bookmarkEnd w:id="28"/>
    <w:bookmarkStart w:name="z31" w:id="29"/>
    <w:p>
      <w:pPr>
        <w:spacing w:after="0"/>
        <w:ind w:left="0"/>
        <w:jc w:val="both"/>
      </w:pPr>
      <w:r>
        <w:rPr>
          <w:rFonts w:ascii="Times New Roman"/>
          <w:b w:val="false"/>
          <w:i w:val="false"/>
          <w:color w:val="000000"/>
          <w:sz w:val="28"/>
        </w:rPr>
        <w:t>
      9. Once every six months, the personnel service identifies employees to be certified in accordance with paragraph 5 and 6 of these Rules.</w:t>
      </w:r>
    </w:p>
    <w:bookmarkEnd w:id="29"/>
    <w:bookmarkStart w:name="z32" w:id="30"/>
    <w:p>
      <w:pPr>
        <w:spacing w:after="0"/>
        <w:ind w:left="0"/>
        <w:jc w:val="both"/>
      </w:pPr>
      <w:r>
        <w:rPr>
          <w:rFonts w:ascii="Times New Roman"/>
          <w:b w:val="false"/>
          <w:i w:val="false"/>
          <w:color w:val="000000"/>
          <w:sz w:val="28"/>
        </w:rPr>
        <w:t>
      10. Upon the personnel service’s recommendation, the head of the organization issues an order to approve the list of certified persons, the certification schedule and the composition of the certification commission.</w:t>
      </w:r>
    </w:p>
    <w:bookmarkEnd w:id="30"/>
    <w:bookmarkStart w:name="z33" w:id="31"/>
    <w:p>
      <w:pPr>
        <w:spacing w:after="0"/>
        <w:ind w:left="0"/>
        <w:jc w:val="both"/>
      </w:pPr>
      <w:r>
        <w:rPr>
          <w:rFonts w:ascii="Times New Roman"/>
          <w:b w:val="false"/>
          <w:i w:val="false"/>
          <w:color w:val="000000"/>
          <w:sz w:val="28"/>
        </w:rPr>
        <w:t>
      11. The personnel service shall notify the employees of the dates of certification in writing at least one month before it starts.</w:t>
      </w:r>
    </w:p>
    <w:bookmarkEnd w:id="31"/>
    <w:bookmarkStart w:name="z34" w:id="32"/>
    <w:p>
      <w:pPr>
        <w:spacing w:after="0"/>
        <w:ind w:left="0"/>
        <w:jc w:val="both"/>
      </w:pPr>
      <w:r>
        <w:rPr>
          <w:rFonts w:ascii="Times New Roman"/>
          <w:b w:val="false"/>
          <w:i w:val="false"/>
          <w:color w:val="000000"/>
          <w:sz w:val="28"/>
        </w:rPr>
        <w:t>
      12. The immediate supervisor of an employee to be certified draws up a performance report on him/her and forwards it to the personnel service at least four weeks before the meeting of the certification commission.</w:t>
      </w:r>
    </w:p>
    <w:bookmarkEnd w:id="32"/>
    <w:bookmarkStart w:name="z35" w:id="33"/>
    <w:p>
      <w:pPr>
        <w:spacing w:after="0"/>
        <w:ind w:left="0"/>
        <w:jc w:val="both"/>
      </w:pPr>
      <w:r>
        <w:rPr>
          <w:rFonts w:ascii="Times New Roman"/>
          <w:b w:val="false"/>
          <w:i w:val="false"/>
          <w:color w:val="000000"/>
          <w:sz w:val="28"/>
        </w:rPr>
        <w:t>
      13. The performance report provides a justified, objective assessment of professional, personal qualities and performance results of the certified person.</w:t>
      </w:r>
    </w:p>
    <w:bookmarkEnd w:id="33"/>
    <w:bookmarkStart w:name="z36" w:id="34"/>
    <w:p>
      <w:pPr>
        <w:spacing w:after="0"/>
        <w:ind w:left="0"/>
        <w:jc w:val="both"/>
      </w:pPr>
      <w:r>
        <w:rPr>
          <w:rFonts w:ascii="Times New Roman"/>
          <w:b w:val="false"/>
          <w:i w:val="false"/>
          <w:color w:val="000000"/>
          <w:sz w:val="28"/>
        </w:rPr>
        <w:t>
      14. The personnel service shall familiarize the employee with the performance report on him/her at least three weeks before the meeting of the certification commission.</w:t>
      </w:r>
    </w:p>
    <w:bookmarkEnd w:id="34"/>
    <w:bookmarkStart w:name="z37" w:id="35"/>
    <w:p>
      <w:pPr>
        <w:spacing w:after="0"/>
        <w:ind w:left="0"/>
        <w:jc w:val="both"/>
      </w:pPr>
      <w:r>
        <w:rPr>
          <w:rFonts w:ascii="Times New Roman"/>
          <w:b w:val="false"/>
          <w:i w:val="false"/>
          <w:color w:val="000000"/>
          <w:sz w:val="28"/>
        </w:rPr>
        <w:t>
      15. In case of disagreement with the performance report on him/her, the certified person shall inform the personnel service on his/her disagreement in writing.</w:t>
      </w:r>
    </w:p>
    <w:bookmarkEnd w:id="35"/>
    <w:bookmarkStart w:name="z38" w:id="36"/>
    <w:p>
      <w:pPr>
        <w:spacing w:after="0"/>
        <w:ind w:left="0"/>
        <w:jc w:val="both"/>
      </w:pPr>
      <w:r>
        <w:rPr>
          <w:rFonts w:ascii="Times New Roman"/>
          <w:b w:val="false"/>
          <w:i w:val="false"/>
          <w:color w:val="000000"/>
          <w:sz w:val="28"/>
        </w:rPr>
        <w:t>
      The personnel service attaches the letter of disagreement of the certified person as an annex to the performance report.</w:t>
      </w:r>
    </w:p>
    <w:bookmarkEnd w:id="36"/>
    <w:bookmarkStart w:name="z39" w:id="37"/>
    <w:p>
      <w:pPr>
        <w:spacing w:after="0"/>
        <w:ind w:left="0"/>
        <w:jc w:val="both"/>
      </w:pPr>
      <w:r>
        <w:rPr>
          <w:rFonts w:ascii="Times New Roman"/>
          <w:b w:val="false"/>
          <w:i w:val="false"/>
          <w:color w:val="000000"/>
          <w:sz w:val="28"/>
        </w:rPr>
        <w:t xml:space="preserve">
      16. A certification sheet for an employee subject to certification shall be executed in accordance with the form in Appendix 1 to these Rules. </w:t>
      </w:r>
    </w:p>
    <w:bookmarkEnd w:id="37"/>
    <w:bookmarkStart w:name="z40" w:id="38"/>
    <w:p>
      <w:pPr>
        <w:spacing w:after="0"/>
        <w:ind w:left="0"/>
        <w:jc w:val="both"/>
      </w:pPr>
      <w:r>
        <w:rPr>
          <w:rFonts w:ascii="Times New Roman"/>
          <w:b w:val="false"/>
          <w:i w:val="false"/>
          <w:color w:val="000000"/>
          <w:sz w:val="28"/>
        </w:rPr>
        <w:t>
      18. The certification commission is set up by order of the head of a unit of the internal affairs bodies based on the recommendation of the personnel service and consists of members and the secretary of the commission. Its chairperson is appointed from among the members of the certification commission. The chairperson of the certification commission manages its activities, presides over its meetings, plans its work, exercises general control over its activities and decisions.</w:t>
      </w:r>
    </w:p>
    <w:bookmarkEnd w:id="38"/>
    <w:bookmarkStart w:name="z41" w:id="39"/>
    <w:p>
      <w:pPr>
        <w:spacing w:after="0"/>
        <w:ind w:left="0"/>
        <w:jc w:val="both"/>
      </w:pPr>
      <w:r>
        <w:rPr>
          <w:rFonts w:ascii="Times New Roman"/>
          <w:b w:val="false"/>
          <w:i w:val="false"/>
          <w:color w:val="000000"/>
          <w:sz w:val="28"/>
        </w:rPr>
        <w:t>
      19. A certified person who missed a meeting of the certification commission for good reasons shall be certified after he/she resumes work.</w:t>
      </w:r>
    </w:p>
    <w:bookmarkEnd w:id="39"/>
    <w:bookmarkStart w:name="z42" w:id="40"/>
    <w:p>
      <w:pPr>
        <w:spacing w:after="0"/>
        <w:ind w:left="0"/>
        <w:jc w:val="both"/>
      </w:pPr>
      <w:r>
        <w:rPr>
          <w:rFonts w:ascii="Times New Roman"/>
          <w:b w:val="false"/>
          <w:i w:val="false"/>
          <w:color w:val="000000"/>
          <w:sz w:val="28"/>
        </w:rPr>
        <w:t>
      If the certified person fails to appear for certification without good reasons, the certification commission shall take the decision provided for in subparagraph 3) of paragraph 21 of these Rules.</w:t>
      </w:r>
    </w:p>
    <w:bookmarkEnd w:id="40"/>
    <w:bookmarkStart w:name="z43" w:id="41"/>
    <w:p>
      <w:pPr>
        <w:spacing w:after="0"/>
        <w:ind w:left="0"/>
        <w:jc w:val="both"/>
      </w:pPr>
      <w:r>
        <w:rPr>
          <w:rFonts w:ascii="Times New Roman"/>
          <w:b w:val="false"/>
          <w:i w:val="false"/>
          <w:color w:val="000000"/>
          <w:sz w:val="28"/>
        </w:rPr>
        <w:t>
      20. At its meeting, the commission examines submitted materials, listens to the certified person.</w:t>
      </w:r>
    </w:p>
    <w:bookmarkEnd w:id="41"/>
    <w:bookmarkStart w:name="z44" w:id="42"/>
    <w:p>
      <w:pPr>
        <w:spacing w:after="0"/>
        <w:ind w:left="0"/>
        <w:jc w:val="both"/>
      </w:pPr>
      <w:r>
        <w:rPr>
          <w:rFonts w:ascii="Times New Roman"/>
          <w:b w:val="false"/>
          <w:i w:val="false"/>
          <w:color w:val="000000"/>
          <w:sz w:val="28"/>
        </w:rPr>
        <w:t>
      21. Pursuant to the examination of submitted materials and the interview with the employee, the commission takes one of the following decisions:</w:t>
      </w:r>
    </w:p>
    <w:bookmarkEnd w:id="42"/>
    <w:bookmarkStart w:name="z45" w:id="43"/>
    <w:p>
      <w:pPr>
        <w:spacing w:after="0"/>
        <w:ind w:left="0"/>
        <w:jc w:val="both"/>
      </w:pPr>
      <w:r>
        <w:rPr>
          <w:rFonts w:ascii="Times New Roman"/>
          <w:b w:val="false"/>
          <w:i w:val="false"/>
          <w:color w:val="000000"/>
          <w:sz w:val="28"/>
        </w:rPr>
        <w:t>
      1) the person fits the position held;</w:t>
      </w:r>
    </w:p>
    <w:bookmarkEnd w:id="43"/>
    <w:bookmarkStart w:name="z46" w:id="44"/>
    <w:p>
      <w:pPr>
        <w:spacing w:after="0"/>
        <w:ind w:left="0"/>
        <w:jc w:val="both"/>
      </w:pPr>
      <w:r>
        <w:rPr>
          <w:rFonts w:ascii="Times New Roman"/>
          <w:b w:val="false"/>
          <w:i w:val="false"/>
          <w:color w:val="000000"/>
          <w:sz w:val="28"/>
        </w:rPr>
        <w:t>
      2) the person shall be re-certified;</w:t>
      </w:r>
    </w:p>
    <w:bookmarkEnd w:id="44"/>
    <w:bookmarkStart w:name="z47" w:id="45"/>
    <w:p>
      <w:pPr>
        <w:spacing w:after="0"/>
        <w:ind w:left="0"/>
        <w:jc w:val="both"/>
      </w:pPr>
      <w:r>
        <w:rPr>
          <w:rFonts w:ascii="Times New Roman"/>
          <w:b w:val="false"/>
          <w:i w:val="false"/>
          <w:color w:val="000000"/>
          <w:sz w:val="28"/>
        </w:rPr>
        <w:t>
      3) the person is unfit for the position held.</w:t>
      </w:r>
    </w:p>
    <w:bookmarkEnd w:id="45"/>
    <w:bookmarkStart w:name="z48" w:id="46"/>
    <w:p>
      <w:pPr>
        <w:spacing w:after="0"/>
        <w:ind w:left="0"/>
        <w:jc w:val="both"/>
      </w:pPr>
      <w:r>
        <w:rPr>
          <w:rFonts w:ascii="Times New Roman"/>
          <w:b w:val="false"/>
          <w:i w:val="false"/>
          <w:color w:val="000000"/>
          <w:sz w:val="28"/>
        </w:rPr>
        <w:t>
      A decision of the certification commission is the basis for making a decision on the extension of the employment contract or its termination.</w:t>
      </w:r>
    </w:p>
    <w:bookmarkEnd w:id="46"/>
    <w:bookmarkStart w:name="z49" w:id="47"/>
    <w:p>
      <w:pPr>
        <w:spacing w:after="0"/>
        <w:ind w:left="0"/>
        <w:jc w:val="both"/>
      </w:pPr>
      <w:r>
        <w:rPr>
          <w:rFonts w:ascii="Times New Roman"/>
          <w:b w:val="false"/>
          <w:i w:val="false"/>
          <w:color w:val="000000"/>
          <w:sz w:val="28"/>
        </w:rPr>
        <w:t>
      22. If the commission takes a positive decision, it assigns (confirms) the appropriate qualification grade (category) to (of) the employee or indicates the absence of grounds therefor.</w:t>
      </w:r>
    </w:p>
    <w:bookmarkEnd w:id="47"/>
    <w:bookmarkStart w:name="z50" w:id="48"/>
    <w:p>
      <w:pPr>
        <w:spacing w:after="0"/>
        <w:ind w:left="0"/>
        <w:jc w:val="both"/>
      </w:pPr>
      <w:r>
        <w:rPr>
          <w:rFonts w:ascii="Times New Roman"/>
          <w:b w:val="false"/>
          <w:i w:val="false"/>
          <w:color w:val="000000"/>
          <w:sz w:val="28"/>
        </w:rPr>
        <w:t>
      23. The certification commission adopts a decision by show of hands. If a decision shall be made on an employee who is a member of the certification commission, he/she doesn’t take part in voting.</w:t>
      </w:r>
    </w:p>
    <w:bookmarkEnd w:id="48"/>
    <w:bookmarkStart w:name="z51" w:id="49"/>
    <w:p>
      <w:pPr>
        <w:spacing w:after="0"/>
        <w:ind w:left="0"/>
        <w:jc w:val="both"/>
      </w:pPr>
      <w:r>
        <w:rPr>
          <w:rFonts w:ascii="Times New Roman"/>
          <w:b w:val="false"/>
          <w:i w:val="false"/>
          <w:color w:val="000000"/>
          <w:sz w:val="28"/>
        </w:rPr>
        <w:t>
      24. Employees recommended by the certification commission for recertification shall be subject thereto no earlier than three months of the initial certification in the manner specified by these Rules. The certification commission, after re-certification, takes one of the following decisions:</w:t>
      </w:r>
    </w:p>
    <w:bookmarkEnd w:id="49"/>
    <w:bookmarkStart w:name="z52" w:id="50"/>
    <w:p>
      <w:pPr>
        <w:spacing w:after="0"/>
        <w:ind w:left="0"/>
        <w:jc w:val="both"/>
      </w:pPr>
      <w:r>
        <w:rPr>
          <w:rFonts w:ascii="Times New Roman"/>
          <w:b w:val="false"/>
          <w:i w:val="false"/>
          <w:color w:val="000000"/>
          <w:sz w:val="28"/>
        </w:rPr>
        <w:t>
      1) the person fits the position held;</w:t>
      </w:r>
    </w:p>
    <w:bookmarkEnd w:id="50"/>
    <w:bookmarkStart w:name="z53" w:id="51"/>
    <w:p>
      <w:pPr>
        <w:spacing w:after="0"/>
        <w:ind w:left="0"/>
        <w:jc w:val="both"/>
      </w:pPr>
      <w:r>
        <w:rPr>
          <w:rFonts w:ascii="Times New Roman"/>
          <w:b w:val="false"/>
          <w:i w:val="false"/>
          <w:color w:val="000000"/>
          <w:sz w:val="28"/>
        </w:rPr>
        <w:t xml:space="preserve">
      2) the person is unfit for the position held. </w:t>
      </w:r>
    </w:p>
    <w:bookmarkEnd w:id="51"/>
    <w:bookmarkStart w:name="z54" w:id="52"/>
    <w:p>
      <w:pPr>
        <w:spacing w:after="0"/>
        <w:ind w:left="0"/>
        <w:jc w:val="both"/>
      </w:pPr>
      <w:r>
        <w:rPr>
          <w:rFonts w:ascii="Times New Roman"/>
          <w:b w:val="false"/>
          <w:i w:val="false"/>
          <w:color w:val="000000"/>
          <w:sz w:val="28"/>
        </w:rPr>
        <w:t>
      If an employee fits the position held, the commission shall make a decision with account of paragraph 22 of these Rules.</w:t>
      </w:r>
    </w:p>
    <w:bookmarkEnd w:id="52"/>
    <w:bookmarkStart w:name="z55" w:id="53"/>
    <w:p>
      <w:pPr>
        <w:spacing w:after="0"/>
        <w:ind w:left="0"/>
        <w:jc w:val="both"/>
      </w:pPr>
      <w:r>
        <w:rPr>
          <w:rFonts w:ascii="Times New Roman"/>
          <w:b w:val="false"/>
          <w:i w:val="false"/>
          <w:color w:val="000000"/>
          <w:sz w:val="28"/>
        </w:rPr>
        <w:t>
      25. Decisions of the certification commission are documented as the minutes signed by the chairperson, members of the certification commission and the secretary who were present at its meeting.</w:t>
      </w:r>
    </w:p>
    <w:bookmarkEnd w:id="53"/>
    <w:bookmarkStart w:name="z56" w:id="54"/>
    <w:p>
      <w:pPr>
        <w:spacing w:after="0"/>
        <w:ind w:left="0"/>
        <w:jc w:val="both"/>
      </w:pPr>
      <w:r>
        <w:rPr>
          <w:rFonts w:ascii="Times New Roman"/>
          <w:b w:val="false"/>
          <w:i w:val="false"/>
          <w:color w:val="000000"/>
          <w:sz w:val="28"/>
        </w:rPr>
        <w:t>
      26. Within three working days of signing the minutes (in any form), the certification results are communicated to the certified person against signature, an he/she receives one copy of the certification sheet.</w:t>
      </w:r>
    </w:p>
    <w:bookmarkEnd w:id="54"/>
    <w:bookmarkStart w:name="z57" w:id="55"/>
    <w:p>
      <w:pPr>
        <w:spacing w:after="0"/>
        <w:ind w:left="0"/>
        <w:jc w:val="both"/>
      </w:pPr>
      <w:r>
        <w:rPr>
          <w:rFonts w:ascii="Times New Roman"/>
          <w:b w:val="false"/>
          <w:i w:val="false"/>
          <w:color w:val="000000"/>
          <w:sz w:val="28"/>
        </w:rPr>
        <w:t>
      27. Approved decisions of the certification commission are entered into employees ‘certification sheets.</w:t>
      </w:r>
    </w:p>
    <w:bookmarkEnd w:id="55"/>
    <w:bookmarkStart w:name="z58" w:id="56"/>
    <w:p>
      <w:pPr>
        <w:spacing w:after="0"/>
        <w:ind w:left="0"/>
        <w:jc w:val="both"/>
      </w:pPr>
      <w:r>
        <w:rPr>
          <w:rFonts w:ascii="Times New Roman"/>
          <w:b w:val="false"/>
          <w:i w:val="false"/>
          <w:color w:val="000000"/>
          <w:sz w:val="28"/>
        </w:rPr>
        <w:t>
      28. The certification sheet of the certified employee and the performance report on him/her are stored in his/her personal file. The decision of the certification commission approved by the head is also recorded in the employee’s service record.</w:t>
      </w:r>
    </w:p>
    <w:bookmarkEnd w:id="56"/>
    <w:bookmarkStart w:name="z59" w:id="57"/>
    <w:p>
      <w:pPr>
        <w:spacing w:after="0"/>
        <w:ind w:left="0"/>
        <w:jc w:val="left"/>
      </w:pPr>
      <w:r>
        <w:rPr>
          <w:rFonts w:ascii="Times New Roman"/>
          <w:b/>
          <w:i w:val="false"/>
          <w:color w:val="000000"/>
        </w:rPr>
        <w:t xml:space="preserve"> Chapter 3. Appeal against decisions of certification commissions</w:t>
      </w:r>
    </w:p>
    <w:bookmarkEnd w:id="57"/>
    <w:bookmarkStart w:name="z60" w:id="58"/>
    <w:p>
      <w:pPr>
        <w:spacing w:after="0"/>
        <w:ind w:left="0"/>
        <w:jc w:val="both"/>
      </w:pPr>
      <w:r>
        <w:rPr>
          <w:rFonts w:ascii="Times New Roman"/>
          <w:b w:val="false"/>
          <w:i w:val="false"/>
          <w:color w:val="000000"/>
          <w:sz w:val="28"/>
        </w:rPr>
        <w:t>
      29. In case of disagreement, employees appeal a decision of the Certification Commissions in the manner prescribed by the legislation of the Republic of Kazakhstan.</w:t>
      </w:r>
    </w:p>
    <w:bookmarkEnd w:id="58"/>
    <w:bookmarkStart w:name="z61" w:id="59"/>
    <w:p>
      <w:pPr>
        <w:spacing w:after="0"/>
        <w:ind w:left="0"/>
        <w:jc w:val="both"/>
      </w:pPr>
      <w:r>
        <w:rPr>
          <w:rFonts w:ascii="Times New Roman"/>
          <w:b w:val="false"/>
          <w:i w:val="false"/>
          <w:color w:val="000000"/>
          <w:sz w:val="28"/>
        </w:rPr>
        <w:t xml:space="preserve">
      30. In cases of establishment of violations of the requirements of these Rules, the head of a higher unit of the internal affairs body cancels the order and schedules re-certification. Re-certification is carried out in accordance with paragraph 24 </w:t>
      </w:r>
      <w:r>
        <w:rPr>
          <w:rFonts w:ascii="Times New Roman"/>
          <w:b w:val="false"/>
          <w:i w:val="false"/>
          <w:color w:val="000000"/>
          <w:sz w:val="28"/>
        </w:rPr>
        <w:t>of the Rules.</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Rules and conditions for the</w:t>
            </w:r>
            <w:r>
              <w:br/>
            </w:r>
            <w:r>
              <w:rPr>
                <w:rFonts w:ascii="Times New Roman"/>
                <w:b w:val="false"/>
                <w:i w:val="false"/>
                <w:color w:val="000000"/>
                <w:sz w:val="20"/>
              </w:rPr>
              <w:t>certification of civil servants of the</w:t>
            </w:r>
            <w:r>
              <w:br/>
            </w:r>
            <w:r>
              <w:rPr>
                <w:rFonts w:ascii="Times New Roman"/>
                <w:b w:val="false"/>
                <w:i w:val="false"/>
                <w:color w:val="000000"/>
                <w:sz w:val="20"/>
              </w:rPr>
              <w:t>internal affairs bodies of the</w:t>
            </w:r>
            <w:r>
              <w:br/>
            </w:r>
            <w:r>
              <w:rPr>
                <w:rFonts w:ascii="Times New Roman"/>
                <w:b w:val="false"/>
                <w:i w:val="false"/>
                <w:color w:val="000000"/>
                <w:sz w:val="20"/>
              </w:rPr>
              <w:t>Republic of Kazakhstan</w:t>
            </w:r>
            <w:r>
              <w:br/>
            </w:r>
            <w:r>
              <w:rPr>
                <w:rFonts w:ascii="Times New Roman"/>
                <w:b w:val="false"/>
                <w:i w:val="false"/>
                <w:color w:val="000000"/>
                <w:sz w:val="20"/>
              </w:rPr>
              <w:t xml:space="preserve">Form </w:t>
            </w:r>
          </w:p>
        </w:tc>
      </w:tr>
    </w:tbl>
    <w:bookmarkStart w:name="z63" w:id="60"/>
    <w:p>
      <w:pPr>
        <w:spacing w:after="0"/>
        <w:ind w:left="0"/>
        <w:jc w:val="left"/>
      </w:pPr>
      <w:r>
        <w:rPr>
          <w:rFonts w:ascii="Times New Roman"/>
          <w:b/>
          <w:i w:val="false"/>
          <w:color w:val="000000"/>
        </w:rPr>
        <w:t xml:space="preserve"> Certification sheet for an employee of the internal affairs bodies of the</w:t>
      </w:r>
      <w:r>
        <w:br/>
      </w:r>
      <w:r>
        <w:rPr>
          <w:rFonts w:ascii="Times New Roman"/>
          <w:b/>
          <w:i w:val="false"/>
          <w:color w:val="000000"/>
        </w:rPr>
        <w:t>Republic of Kazakhstan subject to certification</w:t>
      </w:r>
    </w:p>
    <w:bookmarkEnd w:id="60"/>
    <w:bookmarkStart w:name="z64" w:id="61"/>
    <w:p>
      <w:pPr>
        <w:spacing w:after="0"/>
        <w:ind w:left="0"/>
        <w:jc w:val="both"/>
      </w:pPr>
      <w:r>
        <w:rPr>
          <w:rFonts w:ascii="Times New Roman"/>
          <w:b w:val="false"/>
          <w:i w:val="false"/>
          <w:color w:val="000000"/>
          <w:sz w:val="28"/>
        </w:rPr>
        <w:t xml:space="preserve">
      Type of certification: regular –  </w:t>
      </w:r>
    </w:p>
    <w:bookmarkEnd w:id="61"/>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repeat –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(“Х” the appropriate)</w:t>
      </w:r>
      <w:r>
        <w:br/>
      </w:r>
      <w:r>
        <w:rPr>
          <w:rFonts w:ascii="Times New Roman"/>
          <w:b w:val="false"/>
          <w:i w:val="false"/>
          <w:color w:val="000000"/>
          <w:sz w:val="28"/>
        </w:rPr>
        <w:t>
</w:t>
      </w:r>
    </w:p>
    <w:bookmarkStart w:name="z65" w:id="62"/>
    <w:p>
      <w:pPr>
        <w:spacing w:after="0"/>
        <w:ind w:left="0"/>
        <w:jc w:val="both"/>
      </w:pPr>
      <w:r>
        <w:rPr>
          <w:rFonts w:ascii="Times New Roman"/>
          <w:b w:val="false"/>
          <w:i w:val="false"/>
          <w:color w:val="000000"/>
          <w:sz w:val="28"/>
        </w:rPr>
        <w:t>
      1. Surname, name, patronymic (if any) ___________________________________________</w:t>
      </w:r>
    </w:p>
    <w:bookmarkEnd w:id="62"/>
    <w:bookmarkStart w:name="z66" w:id="63"/>
    <w:p>
      <w:pPr>
        <w:spacing w:after="0"/>
        <w:ind w:left="0"/>
        <w:jc w:val="both"/>
      </w:pPr>
      <w:r>
        <w:rPr>
          <w:rFonts w:ascii="Times New Roman"/>
          <w:b w:val="false"/>
          <w:i w:val="false"/>
          <w:color w:val="000000"/>
          <w:sz w:val="28"/>
        </w:rPr>
        <w:t>
      2. Date of birth "___" _________ _____</w:t>
      </w:r>
    </w:p>
    <w:bookmarkEnd w:id="63"/>
    <w:bookmarkStart w:name="z67" w:id="64"/>
    <w:p>
      <w:pPr>
        <w:spacing w:after="0"/>
        <w:ind w:left="0"/>
        <w:jc w:val="both"/>
      </w:pPr>
      <w:r>
        <w:rPr>
          <w:rFonts w:ascii="Times New Roman"/>
          <w:b w:val="false"/>
          <w:i w:val="false"/>
          <w:color w:val="000000"/>
          <w:sz w:val="28"/>
        </w:rPr>
        <w:t xml:space="preserve">
      3. Information on education, advanced training, retraining (what educational institution the person graduated from and when, specialty and qualification by education, documents on advanced training, retraining, academic degree, academic rank, date of their conferral) </w:t>
      </w:r>
    </w:p>
    <w:bookmarkEnd w:id="64"/>
    <w:bookmarkStart w:name="z68" w:id="65"/>
    <w:p>
      <w:pPr>
        <w:spacing w:after="0"/>
        <w:ind w:left="0"/>
        <w:jc w:val="both"/>
      </w:pPr>
      <w:r>
        <w:rPr>
          <w:rFonts w:ascii="Times New Roman"/>
          <w:b w:val="false"/>
          <w:i w:val="false"/>
          <w:color w:val="000000"/>
          <w:sz w:val="28"/>
        </w:rPr>
        <w:t>
      ____________________________________________________________________</w:t>
      </w:r>
    </w:p>
    <w:bookmarkEnd w:id="65"/>
    <w:bookmarkStart w:name="z69" w:id="66"/>
    <w:p>
      <w:pPr>
        <w:spacing w:after="0"/>
        <w:ind w:left="0"/>
        <w:jc w:val="both"/>
      </w:pPr>
      <w:r>
        <w:rPr>
          <w:rFonts w:ascii="Times New Roman"/>
          <w:b w:val="false"/>
          <w:i w:val="false"/>
          <w:color w:val="000000"/>
          <w:sz w:val="28"/>
        </w:rPr>
        <w:t>
      ____________________________________________________________________</w:t>
      </w:r>
    </w:p>
    <w:bookmarkEnd w:id="66"/>
    <w:bookmarkStart w:name="z70" w:id="67"/>
    <w:p>
      <w:pPr>
        <w:spacing w:after="0"/>
        <w:ind w:left="0"/>
        <w:jc w:val="both"/>
      </w:pPr>
      <w:r>
        <w:rPr>
          <w:rFonts w:ascii="Times New Roman"/>
          <w:b w:val="false"/>
          <w:i w:val="false"/>
          <w:color w:val="000000"/>
          <w:sz w:val="28"/>
        </w:rPr>
        <w:t>
      ____________________________________________________________________</w:t>
      </w:r>
    </w:p>
    <w:bookmarkEnd w:id="67"/>
    <w:bookmarkStart w:name="z71" w:id="68"/>
    <w:p>
      <w:pPr>
        <w:spacing w:after="0"/>
        <w:ind w:left="0"/>
        <w:jc w:val="both"/>
      </w:pPr>
      <w:r>
        <w:rPr>
          <w:rFonts w:ascii="Times New Roman"/>
          <w:b w:val="false"/>
          <w:i w:val="false"/>
          <w:color w:val="000000"/>
          <w:sz w:val="28"/>
        </w:rPr>
        <w:t xml:space="preserve">
      4. Current position and date of appointment, qualification grade (category) </w:t>
      </w:r>
    </w:p>
    <w:bookmarkEnd w:id="68"/>
    <w:bookmarkStart w:name="z72" w:id="69"/>
    <w:p>
      <w:pPr>
        <w:spacing w:after="0"/>
        <w:ind w:left="0"/>
        <w:jc w:val="both"/>
      </w:pPr>
      <w:r>
        <w:rPr>
          <w:rFonts w:ascii="Times New Roman"/>
          <w:b w:val="false"/>
          <w:i w:val="false"/>
          <w:color w:val="000000"/>
          <w:sz w:val="28"/>
        </w:rPr>
        <w:t>
      ____________________________________________________________________</w:t>
      </w:r>
    </w:p>
    <w:bookmarkEnd w:id="69"/>
    <w:bookmarkStart w:name="z73" w:id="70"/>
    <w:p>
      <w:pPr>
        <w:spacing w:after="0"/>
        <w:ind w:left="0"/>
        <w:jc w:val="both"/>
      </w:pPr>
      <w:r>
        <w:rPr>
          <w:rFonts w:ascii="Times New Roman"/>
          <w:b w:val="false"/>
          <w:i w:val="false"/>
          <w:color w:val="000000"/>
          <w:sz w:val="28"/>
        </w:rPr>
        <w:t>
      ____________________________________________________________________</w:t>
      </w:r>
    </w:p>
    <w:bookmarkEnd w:id="70"/>
    <w:bookmarkStart w:name="z74" w:id="71"/>
    <w:p>
      <w:pPr>
        <w:spacing w:after="0"/>
        <w:ind w:left="0"/>
        <w:jc w:val="both"/>
      </w:pPr>
      <w:r>
        <w:rPr>
          <w:rFonts w:ascii="Times New Roman"/>
          <w:b w:val="false"/>
          <w:i w:val="false"/>
          <w:color w:val="000000"/>
          <w:sz w:val="28"/>
        </w:rPr>
        <w:t>
      5. Total length of service – _______________________________________________</w:t>
      </w:r>
    </w:p>
    <w:bookmarkEnd w:id="71"/>
    <w:bookmarkStart w:name="z75" w:id="72"/>
    <w:p>
      <w:pPr>
        <w:spacing w:after="0"/>
        <w:ind w:left="0"/>
        <w:jc w:val="both"/>
      </w:pPr>
      <w:r>
        <w:rPr>
          <w:rFonts w:ascii="Times New Roman"/>
          <w:b w:val="false"/>
          <w:i w:val="false"/>
          <w:color w:val="000000"/>
          <w:sz w:val="28"/>
        </w:rPr>
        <w:t>
      6. Total length of service in the current position ______________________________</w:t>
      </w:r>
    </w:p>
    <w:bookmarkEnd w:id="72"/>
    <w:bookmarkStart w:name="z76" w:id="73"/>
    <w:p>
      <w:pPr>
        <w:spacing w:after="0"/>
        <w:ind w:left="0"/>
        <w:jc w:val="both"/>
      </w:pPr>
      <w:r>
        <w:rPr>
          <w:rFonts w:ascii="Times New Roman"/>
          <w:b w:val="false"/>
          <w:i w:val="false"/>
          <w:color w:val="000000"/>
          <w:sz w:val="28"/>
        </w:rPr>
        <w:t>
      7. Comments and suggestions of members of the certification commission:</w:t>
      </w:r>
    </w:p>
    <w:bookmarkEnd w:id="73"/>
    <w:bookmarkStart w:name="z77" w:id="74"/>
    <w:p>
      <w:pPr>
        <w:spacing w:after="0"/>
        <w:ind w:left="0"/>
        <w:jc w:val="both"/>
      </w:pPr>
      <w:r>
        <w:rPr>
          <w:rFonts w:ascii="Times New Roman"/>
          <w:b w:val="false"/>
          <w:i w:val="false"/>
          <w:color w:val="000000"/>
          <w:sz w:val="28"/>
        </w:rPr>
        <w:t>
      ____________________________________________________________________</w:t>
      </w:r>
    </w:p>
    <w:bookmarkEnd w:id="74"/>
    <w:bookmarkStart w:name="z78" w:id="75"/>
    <w:p>
      <w:pPr>
        <w:spacing w:after="0"/>
        <w:ind w:left="0"/>
        <w:jc w:val="both"/>
      </w:pPr>
      <w:r>
        <w:rPr>
          <w:rFonts w:ascii="Times New Roman"/>
          <w:b w:val="false"/>
          <w:i w:val="false"/>
          <w:color w:val="000000"/>
          <w:sz w:val="28"/>
        </w:rPr>
        <w:t>
      ____________________________________________________________________</w:t>
      </w:r>
    </w:p>
    <w:bookmarkEnd w:id="75"/>
    <w:bookmarkStart w:name="z79" w:id="76"/>
    <w:p>
      <w:pPr>
        <w:spacing w:after="0"/>
        <w:ind w:left="0"/>
        <w:jc w:val="both"/>
      </w:pPr>
      <w:r>
        <w:rPr>
          <w:rFonts w:ascii="Times New Roman"/>
          <w:b w:val="false"/>
          <w:i w:val="false"/>
          <w:color w:val="000000"/>
          <w:sz w:val="28"/>
        </w:rPr>
        <w:t>
      ____________________________________________________________________</w:t>
      </w:r>
    </w:p>
    <w:bookmarkEnd w:id="76"/>
    <w:bookmarkStart w:name="z80" w:id="77"/>
    <w:p>
      <w:pPr>
        <w:spacing w:after="0"/>
        <w:ind w:left="0"/>
        <w:jc w:val="both"/>
      </w:pPr>
      <w:r>
        <w:rPr>
          <w:rFonts w:ascii="Times New Roman"/>
          <w:b w:val="false"/>
          <w:i w:val="false"/>
          <w:color w:val="000000"/>
          <w:sz w:val="28"/>
        </w:rPr>
        <w:t>
      8. The certified person’s opinion: _________________________________________</w:t>
      </w:r>
    </w:p>
    <w:bookmarkEnd w:id="77"/>
    <w:bookmarkStart w:name="z81" w:id="78"/>
    <w:p>
      <w:pPr>
        <w:spacing w:after="0"/>
        <w:ind w:left="0"/>
        <w:jc w:val="both"/>
      </w:pPr>
      <w:r>
        <w:rPr>
          <w:rFonts w:ascii="Times New Roman"/>
          <w:b w:val="false"/>
          <w:i w:val="false"/>
          <w:color w:val="000000"/>
          <w:sz w:val="28"/>
        </w:rPr>
        <w:t>
      ____________________________________________________________________</w:t>
      </w:r>
    </w:p>
    <w:bookmarkEnd w:id="78"/>
    <w:bookmarkStart w:name="z82" w:id="79"/>
    <w:p>
      <w:pPr>
        <w:spacing w:after="0"/>
        <w:ind w:left="0"/>
        <w:jc w:val="both"/>
      </w:pPr>
      <w:r>
        <w:rPr>
          <w:rFonts w:ascii="Times New Roman"/>
          <w:b w:val="false"/>
          <w:i w:val="false"/>
          <w:color w:val="000000"/>
          <w:sz w:val="28"/>
        </w:rPr>
        <w:t>
      9. Assessment of the employee’s performance by his/her immediate supervisor according to the performance report on the certified person</w:t>
      </w:r>
    </w:p>
    <w:bookmarkEnd w:id="79"/>
    <w:bookmarkStart w:name="z83" w:id="80"/>
    <w:p>
      <w:pPr>
        <w:spacing w:after="0"/>
        <w:ind w:left="0"/>
        <w:jc w:val="both"/>
      </w:pPr>
      <w:r>
        <w:rPr>
          <w:rFonts w:ascii="Times New Roman"/>
          <w:b w:val="false"/>
          <w:i w:val="false"/>
          <w:color w:val="000000"/>
          <w:sz w:val="28"/>
        </w:rPr>
        <w:t>
      ___________________________________________________________________</w:t>
      </w:r>
    </w:p>
    <w:bookmarkEnd w:id="80"/>
    <w:bookmarkStart w:name="z84" w:id="81"/>
    <w:p>
      <w:pPr>
        <w:spacing w:after="0"/>
        <w:ind w:left="0"/>
        <w:jc w:val="both"/>
      </w:pPr>
      <w:r>
        <w:rPr>
          <w:rFonts w:ascii="Times New Roman"/>
          <w:b w:val="false"/>
          <w:i w:val="false"/>
          <w:color w:val="000000"/>
          <w:sz w:val="28"/>
        </w:rPr>
        <w:t>
      ___________________________________________________________________</w:t>
      </w:r>
    </w:p>
    <w:bookmarkEnd w:id="81"/>
    <w:bookmarkStart w:name="z85" w:id="82"/>
    <w:p>
      <w:pPr>
        <w:spacing w:after="0"/>
        <w:ind w:left="0"/>
        <w:jc w:val="both"/>
      </w:pPr>
      <w:r>
        <w:rPr>
          <w:rFonts w:ascii="Times New Roman"/>
          <w:b w:val="false"/>
          <w:i w:val="false"/>
          <w:color w:val="000000"/>
          <w:sz w:val="28"/>
        </w:rPr>
        <w:t xml:space="preserve">
      10. The meeting was attended by ______ members of the certification commission. </w:t>
      </w:r>
    </w:p>
    <w:bookmarkEnd w:id="82"/>
    <w:bookmarkStart w:name="z86" w:id="83"/>
    <w:p>
      <w:pPr>
        <w:spacing w:after="0"/>
        <w:ind w:left="0"/>
        <w:jc w:val="both"/>
      </w:pPr>
      <w:r>
        <w:rPr>
          <w:rFonts w:ascii="Times New Roman"/>
          <w:b w:val="false"/>
          <w:i w:val="false"/>
          <w:color w:val="000000"/>
          <w:sz w:val="28"/>
        </w:rPr>
        <w:t xml:space="preserve">
      11. Assessment of the employee’s performance based on the voting results according to the attached scorecard filled in by each member of the certification commission: </w:t>
      </w:r>
    </w:p>
    <w:bookmarkEnd w:id="83"/>
    <w:bookmarkStart w:name="z87" w:id="84"/>
    <w:p>
      <w:pPr>
        <w:spacing w:after="0"/>
        <w:ind w:left="0"/>
        <w:jc w:val="both"/>
      </w:pPr>
      <w:r>
        <w:rPr>
          <w:rFonts w:ascii="Times New Roman"/>
          <w:b w:val="false"/>
          <w:i w:val="false"/>
          <w:color w:val="000000"/>
          <w:sz w:val="28"/>
        </w:rPr>
        <w:t>
      1) fits the position held (number of votes) ______________</w:t>
      </w:r>
    </w:p>
    <w:bookmarkEnd w:id="84"/>
    <w:bookmarkStart w:name="z88" w:id="85"/>
    <w:p>
      <w:pPr>
        <w:spacing w:after="0"/>
        <w:ind w:left="0"/>
        <w:jc w:val="both"/>
      </w:pPr>
      <w:r>
        <w:rPr>
          <w:rFonts w:ascii="Times New Roman"/>
          <w:b w:val="false"/>
          <w:i w:val="false"/>
          <w:color w:val="000000"/>
          <w:sz w:val="28"/>
        </w:rPr>
        <w:t>
      2) shall be re-certified (number of votes) __________________;</w:t>
      </w:r>
    </w:p>
    <w:bookmarkEnd w:id="85"/>
    <w:bookmarkStart w:name="z89" w:id="86"/>
    <w:p>
      <w:pPr>
        <w:spacing w:after="0"/>
        <w:ind w:left="0"/>
        <w:jc w:val="both"/>
      </w:pPr>
      <w:r>
        <w:rPr>
          <w:rFonts w:ascii="Times New Roman"/>
          <w:b w:val="false"/>
          <w:i w:val="false"/>
          <w:color w:val="000000"/>
          <w:sz w:val="28"/>
        </w:rPr>
        <w:t>
      3) is unfit for the position held (number of votes)</w:t>
      </w:r>
    </w:p>
    <w:bookmarkEnd w:id="86"/>
    <w:bookmarkStart w:name="z90" w:id="87"/>
    <w:p>
      <w:pPr>
        <w:spacing w:after="0"/>
        <w:ind w:left="0"/>
        <w:jc w:val="both"/>
      </w:pPr>
      <w:r>
        <w:rPr>
          <w:rFonts w:ascii="Times New Roman"/>
          <w:b w:val="false"/>
          <w:i w:val="false"/>
          <w:color w:val="000000"/>
          <w:sz w:val="28"/>
        </w:rPr>
        <w:t>
      ___________________________________________________________________</w:t>
      </w:r>
    </w:p>
    <w:bookmarkEnd w:id="87"/>
    <w:bookmarkStart w:name="z91" w:id="88"/>
    <w:p>
      <w:pPr>
        <w:spacing w:after="0"/>
        <w:ind w:left="0"/>
        <w:jc w:val="both"/>
      </w:pPr>
      <w:r>
        <w:rPr>
          <w:rFonts w:ascii="Times New Roman"/>
          <w:b w:val="false"/>
          <w:i w:val="false"/>
          <w:color w:val="000000"/>
          <w:sz w:val="28"/>
        </w:rPr>
        <w:t>
      12. Qualification grade category):</w:t>
      </w:r>
    </w:p>
    <w:bookmarkEnd w:id="88"/>
    <w:bookmarkStart w:name="z92" w:id="89"/>
    <w:p>
      <w:pPr>
        <w:spacing w:after="0"/>
        <w:ind w:left="0"/>
        <w:jc w:val="both"/>
      </w:pPr>
      <w:r>
        <w:rPr>
          <w:rFonts w:ascii="Times New Roman"/>
          <w:b w:val="false"/>
          <w:i w:val="false"/>
          <w:color w:val="000000"/>
          <w:sz w:val="28"/>
        </w:rPr>
        <w:t>
      1) fits____________________(in words) the qualification</w:t>
      </w:r>
    </w:p>
    <w:bookmarkEnd w:id="89"/>
    <w:bookmarkStart w:name="z93" w:id="90"/>
    <w:p>
      <w:pPr>
        <w:spacing w:after="0"/>
        <w:ind w:left="0"/>
        <w:jc w:val="both"/>
      </w:pPr>
      <w:r>
        <w:rPr>
          <w:rFonts w:ascii="Times New Roman"/>
          <w:b w:val="false"/>
          <w:i w:val="false"/>
          <w:color w:val="000000"/>
          <w:sz w:val="28"/>
        </w:rPr>
        <w:t>
      grade (category) (number of votes) ________________________________________</w:t>
      </w:r>
    </w:p>
    <w:bookmarkEnd w:id="90"/>
    <w:bookmarkStart w:name="z94" w:id="91"/>
    <w:p>
      <w:pPr>
        <w:spacing w:after="0"/>
        <w:ind w:left="0"/>
        <w:jc w:val="both"/>
      </w:pPr>
      <w:r>
        <w:rPr>
          <w:rFonts w:ascii="Times New Roman"/>
          <w:b w:val="false"/>
          <w:i w:val="false"/>
          <w:color w:val="000000"/>
          <w:sz w:val="28"/>
        </w:rPr>
        <w:t>
      ____________________________________________________________________</w:t>
      </w:r>
    </w:p>
    <w:bookmarkEnd w:id="91"/>
    <w:bookmarkStart w:name="z95" w:id="92"/>
    <w:p>
      <w:pPr>
        <w:spacing w:after="0"/>
        <w:ind w:left="0"/>
        <w:jc w:val="both"/>
      </w:pPr>
      <w:r>
        <w:rPr>
          <w:rFonts w:ascii="Times New Roman"/>
          <w:b w:val="false"/>
          <w:i w:val="false"/>
          <w:color w:val="000000"/>
          <w:sz w:val="28"/>
        </w:rPr>
        <w:t>
      (separately for each qualification grade (category))</w:t>
      </w:r>
    </w:p>
    <w:bookmarkEnd w:id="92"/>
    <w:bookmarkStart w:name="z96" w:id="93"/>
    <w:p>
      <w:pPr>
        <w:spacing w:after="0"/>
        <w:ind w:left="0"/>
        <w:jc w:val="both"/>
      </w:pPr>
      <w:r>
        <w:rPr>
          <w:rFonts w:ascii="Times New Roman"/>
          <w:b w:val="false"/>
          <w:i w:val="false"/>
          <w:color w:val="000000"/>
          <w:sz w:val="28"/>
        </w:rPr>
        <w:t>
      2) no grounds for assigning the qualification</w:t>
      </w:r>
    </w:p>
    <w:bookmarkEnd w:id="93"/>
    <w:bookmarkStart w:name="z97" w:id="94"/>
    <w:p>
      <w:pPr>
        <w:spacing w:after="0"/>
        <w:ind w:left="0"/>
        <w:jc w:val="both"/>
      </w:pPr>
      <w:r>
        <w:rPr>
          <w:rFonts w:ascii="Times New Roman"/>
          <w:b w:val="false"/>
          <w:i w:val="false"/>
          <w:color w:val="000000"/>
          <w:sz w:val="28"/>
        </w:rPr>
        <w:t>
      grade (category) (number of votes) _____________________________________________</w:t>
      </w:r>
    </w:p>
    <w:bookmarkEnd w:id="94"/>
    <w:bookmarkStart w:name="z98" w:id="95"/>
    <w:p>
      <w:pPr>
        <w:spacing w:after="0"/>
        <w:ind w:left="0"/>
        <w:jc w:val="both"/>
      </w:pPr>
      <w:r>
        <w:rPr>
          <w:rFonts w:ascii="Times New Roman"/>
          <w:b w:val="false"/>
          <w:i w:val="false"/>
          <w:color w:val="000000"/>
          <w:sz w:val="28"/>
        </w:rPr>
        <w:t>
      Summative assessment _______________________________________________________</w:t>
      </w:r>
    </w:p>
    <w:bookmarkEnd w:id="95"/>
    <w:bookmarkStart w:name="z99" w:id="96"/>
    <w:p>
      <w:pPr>
        <w:spacing w:after="0"/>
        <w:ind w:left="0"/>
        <w:jc w:val="both"/>
      </w:pPr>
      <w:r>
        <w:rPr>
          <w:rFonts w:ascii="Times New Roman"/>
          <w:b w:val="false"/>
          <w:i w:val="false"/>
          <w:color w:val="000000"/>
          <w:sz w:val="28"/>
        </w:rPr>
        <w:t>
      __________________________________________________________________________</w:t>
      </w:r>
    </w:p>
    <w:bookmarkEnd w:id="96"/>
    <w:bookmarkStart w:name="z100" w:id="97"/>
    <w:p>
      <w:pPr>
        <w:spacing w:after="0"/>
        <w:ind w:left="0"/>
        <w:jc w:val="both"/>
      </w:pPr>
      <w:r>
        <w:rPr>
          <w:rFonts w:ascii="Times New Roman"/>
          <w:b w:val="false"/>
          <w:i w:val="false"/>
          <w:color w:val="000000"/>
          <w:sz w:val="28"/>
        </w:rPr>
        <w:t>
      (qualification grade (category) in figures</w:t>
      </w:r>
    </w:p>
    <w:bookmarkEnd w:id="97"/>
    <w:bookmarkStart w:name="z101" w:id="98"/>
    <w:p>
      <w:pPr>
        <w:spacing w:after="0"/>
        <w:ind w:left="0"/>
        <w:jc w:val="both"/>
      </w:pPr>
      <w:r>
        <w:rPr>
          <w:rFonts w:ascii="Times New Roman"/>
          <w:b w:val="false"/>
          <w:i w:val="false"/>
          <w:color w:val="000000"/>
          <w:sz w:val="28"/>
        </w:rPr>
        <w:t>
      __________________________________________________________________________</w:t>
      </w:r>
    </w:p>
    <w:bookmarkEnd w:id="98"/>
    <w:bookmarkStart w:name="z102" w:id="99"/>
    <w:p>
      <w:pPr>
        <w:spacing w:after="0"/>
        <w:ind w:left="0"/>
        <w:jc w:val="both"/>
      </w:pPr>
      <w:r>
        <w:rPr>
          <w:rFonts w:ascii="Times New Roman"/>
          <w:b w:val="false"/>
          <w:i w:val="false"/>
          <w:color w:val="000000"/>
          <w:sz w:val="28"/>
        </w:rPr>
        <w:t>
      (in words)</w:t>
      </w:r>
    </w:p>
    <w:bookmarkEnd w:id="99"/>
    <w:bookmarkStart w:name="z103" w:id="100"/>
    <w:p>
      <w:pPr>
        <w:spacing w:after="0"/>
        <w:ind w:left="0"/>
        <w:jc w:val="both"/>
      </w:pPr>
      <w:r>
        <w:rPr>
          <w:rFonts w:ascii="Times New Roman"/>
          <w:b w:val="false"/>
          <w:i w:val="false"/>
          <w:color w:val="000000"/>
          <w:sz w:val="28"/>
        </w:rPr>
        <w:t>
      13. Recommendations of the certification commission (indicating reasons therefor)</w:t>
      </w:r>
    </w:p>
    <w:bookmarkEnd w:id="100"/>
    <w:bookmarkStart w:name="z104" w:id="101"/>
    <w:p>
      <w:pPr>
        <w:spacing w:after="0"/>
        <w:ind w:left="0"/>
        <w:jc w:val="both"/>
      </w:pPr>
      <w:r>
        <w:rPr>
          <w:rFonts w:ascii="Times New Roman"/>
          <w:b w:val="false"/>
          <w:i w:val="false"/>
          <w:color w:val="000000"/>
          <w:sz w:val="28"/>
        </w:rPr>
        <w:t>
      _____________________________________________________________________</w:t>
      </w:r>
    </w:p>
    <w:bookmarkEnd w:id="101"/>
    <w:bookmarkStart w:name="z105" w:id="102"/>
    <w:p>
      <w:pPr>
        <w:spacing w:after="0"/>
        <w:ind w:left="0"/>
        <w:jc w:val="both"/>
      </w:pPr>
      <w:r>
        <w:rPr>
          <w:rFonts w:ascii="Times New Roman"/>
          <w:b w:val="false"/>
          <w:i w:val="false"/>
          <w:color w:val="000000"/>
          <w:sz w:val="28"/>
        </w:rPr>
        <w:t>
      _____________________________________________________________________</w:t>
      </w:r>
    </w:p>
    <w:bookmarkEnd w:id="102"/>
    <w:bookmarkStart w:name="z106" w:id="103"/>
    <w:p>
      <w:pPr>
        <w:spacing w:after="0"/>
        <w:ind w:left="0"/>
        <w:jc w:val="both"/>
      </w:pPr>
      <w:r>
        <w:rPr>
          <w:rFonts w:ascii="Times New Roman"/>
          <w:b w:val="false"/>
          <w:i w:val="false"/>
          <w:color w:val="000000"/>
          <w:sz w:val="28"/>
        </w:rPr>
        <w:t>
      _____________________________________________________________________</w:t>
      </w:r>
    </w:p>
    <w:bookmarkEnd w:id="103"/>
    <w:bookmarkStart w:name="z107" w:id="104"/>
    <w:p>
      <w:pPr>
        <w:spacing w:after="0"/>
        <w:ind w:left="0"/>
        <w:jc w:val="both"/>
      </w:pPr>
      <w:r>
        <w:rPr>
          <w:rFonts w:ascii="Times New Roman"/>
          <w:b w:val="false"/>
          <w:i w:val="false"/>
          <w:color w:val="000000"/>
          <w:sz w:val="28"/>
        </w:rPr>
        <w:t>
      _____________________________________________________________________</w:t>
      </w:r>
    </w:p>
    <w:bookmarkEnd w:id="104"/>
    <w:bookmarkStart w:name="z108" w:id="105"/>
    <w:p>
      <w:pPr>
        <w:spacing w:after="0"/>
        <w:ind w:left="0"/>
        <w:jc w:val="both"/>
      </w:pPr>
      <w:r>
        <w:rPr>
          <w:rFonts w:ascii="Times New Roman"/>
          <w:b w:val="false"/>
          <w:i w:val="false"/>
          <w:color w:val="000000"/>
          <w:sz w:val="28"/>
        </w:rPr>
        <w:t>
      14. Comments _________________________________________________________</w:t>
      </w:r>
    </w:p>
    <w:bookmarkEnd w:id="105"/>
    <w:bookmarkStart w:name="z109" w:id="106"/>
    <w:p>
      <w:pPr>
        <w:spacing w:after="0"/>
        <w:ind w:left="0"/>
        <w:jc w:val="both"/>
      </w:pPr>
      <w:r>
        <w:rPr>
          <w:rFonts w:ascii="Times New Roman"/>
          <w:b w:val="false"/>
          <w:i w:val="false"/>
          <w:color w:val="000000"/>
          <w:sz w:val="28"/>
        </w:rPr>
        <w:t>
      _____________________________________________________________________</w:t>
      </w:r>
    </w:p>
    <w:bookmarkEnd w:id="106"/>
    <w:bookmarkStart w:name="z110" w:id="107"/>
    <w:p>
      <w:pPr>
        <w:spacing w:after="0"/>
        <w:ind w:left="0"/>
        <w:jc w:val="both"/>
      </w:pPr>
      <w:r>
        <w:rPr>
          <w:rFonts w:ascii="Times New Roman"/>
          <w:b w:val="false"/>
          <w:i w:val="false"/>
          <w:color w:val="000000"/>
          <w:sz w:val="28"/>
        </w:rPr>
        <w:t>
      The certification commission’s chairperson: _________________________________</w:t>
      </w:r>
    </w:p>
    <w:bookmarkEnd w:id="107"/>
    <w:bookmarkStart w:name="z111" w:id="108"/>
    <w:p>
      <w:pPr>
        <w:spacing w:after="0"/>
        <w:ind w:left="0"/>
        <w:jc w:val="both"/>
      </w:pPr>
      <w:r>
        <w:rPr>
          <w:rFonts w:ascii="Times New Roman"/>
          <w:b w:val="false"/>
          <w:i w:val="false"/>
          <w:color w:val="000000"/>
          <w:sz w:val="28"/>
        </w:rPr>
        <w:t>
      (signature)</w:t>
      </w:r>
    </w:p>
    <w:bookmarkEnd w:id="108"/>
    <w:bookmarkStart w:name="z112" w:id="109"/>
    <w:p>
      <w:pPr>
        <w:spacing w:after="0"/>
        <w:ind w:left="0"/>
        <w:jc w:val="both"/>
      </w:pPr>
      <w:r>
        <w:rPr>
          <w:rFonts w:ascii="Times New Roman"/>
          <w:b w:val="false"/>
          <w:i w:val="false"/>
          <w:color w:val="000000"/>
          <w:sz w:val="28"/>
        </w:rPr>
        <w:t>
      The certification commission’s secretary: ____________________________________</w:t>
      </w:r>
    </w:p>
    <w:bookmarkEnd w:id="109"/>
    <w:bookmarkStart w:name="z113" w:id="110"/>
    <w:p>
      <w:pPr>
        <w:spacing w:after="0"/>
        <w:ind w:left="0"/>
        <w:jc w:val="both"/>
      </w:pPr>
      <w:r>
        <w:rPr>
          <w:rFonts w:ascii="Times New Roman"/>
          <w:b w:val="false"/>
          <w:i w:val="false"/>
          <w:color w:val="000000"/>
          <w:sz w:val="28"/>
        </w:rPr>
        <w:t>
      (signature)</w:t>
      </w:r>
    </w:p>
    <w:bookmarkEnd w:id="110"/>
    <w:bookmarkStart w:name="z114" w:id="111"/>
    <w:p>
      <w:pPr>
        <w:spacing w:after="0"/>
        <w:ind w:left="0"/>
        <w:jc w:val="both"/>
      </w:pPr>
      <w:r>
        <w:rPr>
          <w:rFonts w:ascii="Times New Roman"/>
          <w:b w:val="false"/>
          <w:i w:val="false"/>
          <w:color w:val="000000"/>
          <w:sz w:val="28"/>
        </w:rPr>
        <w:t>
      The certification commission’s members: ______________________________________</w:t>
      </w:r>
    </w:p>
    <w:bookmarkEnd w:id="111"/>
    <w:bookmarkStart w:name="z115" w:id="112"/>
    <w:p>
      <w:pPr>
        <w:spacing w:after="0"/>
        <w:ind w:left="0"/>
        <w:jc w:val="both"/>
      </w:pPr>
      <w:r>
        <w:rPr>
          <w:rFonts w:ascii="Times New Roman"/>
          <w:b w:val="false"/>
          <w:i w:val="false"/>
          <w:color w:val="000000"/>
          <w:sz w:val="28"/>
        </w:rPr>
        <w:t>
      (signature)</w:t>
      </w:r>
    </w:p>
    <w:bookmarkEnd w:id="112"/>
    <w:bookmarkStart w:name="z116" w:id="113"/>
    <w:p>
      <w:pPr>
        <w:spacing w:after="0"/>
        <w:ind w:left="0"/>
        <w:jc w:val="both"/>
      </w:pPr>
      <w:r>
        <w:rPr>
          <w:rFonts w:ascii="Times New Roman"/>
          <w:b w:val="false"/>
          <w:i w:val="false"/>
          <w:color w:val="000000"/>
          <w:sz w:val="28"/>
        </w:rPr>
        <w:t>
      _______________________________</w:t>
      </w:r>
    </w:p>
    <w:bookmarkEnd w:id="113"/>
    <w:bookmarkStart w:name="z117" w:id="114"/>
    <w:p>
      <w:pPr>
        <w:spacing w:after="0"/>
        <w:ind w:left="0"/>
        <w:jc w:val="both"/>
      </w:pPr>
      <w:r>
        <w:rPr>
          <w:rFonts w:ascii="Times New Roman"/>
          <w:b w:val="false"/>
          <w:i w:val="false"/>
          <w:color w:val="000000"/>
          <w:sz w:val="28"/>
        </w:rPr>
        <w:t>
      (signature)</w:t>
      </w:r>
    </w:p>
    <w:bookmarkEnd w:id="114"/>
    <w:bookmarkStart w:name="z118" w:id="115"/>
    <w:p>
      <w:pPr>
        <w:spacing w:after="0"/>
        <w:ind w:left="0"/>
        <w:jc w:val="both"/>
      </w:pPr>
      <w:r>
        <w:rPr>
          <w:rFonts w:ascii="Times New Roman"/>
          <w:b w:val="false"/>
          <w:i w:val="false"/>
          <w:color w:val="000000"/>
          <w:sz w:val="28"/>
        </w:rPr>
        <w:t>
      _______________________________</w:t>
      </w:r>
    </w:p>
    <w:bookmarkEnd w:id="115"/>
    <w:bookmarkStart w:name="z119" w:id="116"/>
    <w:p>
      <w:pPr>
        <w:spacing w:after="0"/>
        <w:ind w:left="0"/>
        <w:jc w:val="both"/>
      </w:pPr>
      <w:r>
        <w:rPr>
          <w:rFonts w:ascii="Times New Roman"/>
          <w:b w:val="false"/>
          <w:i w:val="false"/>
          <w:color w:val="000000"/>
          <w:sz w:val="28"/>
        </w:rPr>
        <w:t>
      (signature)</w:t>
      </w:r>
    </w:p>
    <w:bookmarkEnd w:id="116"/>
    <w:bookmarkStart w:name="z120" w:id="117"/>
    <w:p>
      <w:pPr>
        <w:spacing w:after="0"/>
        <w:ind w:left="0"/>
        <w:jc w:val="both"/>
      </w:pPr>
      <w:r>
        <w:rPr>
          <w:rFonts w:ascii="Times New Roman"/>
          <w:b w:val="false"/>
          <w:i w:val="false"/>
          <w:color w:val="000000"/>
          <w:sz w:val="28"/>
        </w:rPr>
        <w:t>
      _______________________________</w:t>
      </w:r>
    </w:p>
    <w:bookmarkEnd w:id="117"/>
    <w:bookmarkStart w:name="z121" w:id="118"/>
    <w:p>
      <w:pPr>
        <w:spacing w:after="0"/>
        <w:ind w:left="0"/>
        <w:jc w:val="both"/>
      </w:pPr>
      <w:r>
        <w:rPr>
          <w:rFonts w:ascii="Times New Roman"/>
          <w:b w:val="false"/>
          <w:i w:val="false"/>
          <w:color w:val="000000"/>
          <w:sz w:val="28"/>
        </w:rPr>
        <w:t>
      (signature)</w:t>
      </w:r>
    </w:p>
    <w:bookmarkEnd w:id="118"/>
    <w:bookmarkStart w:name="z122" w:id="119"/>
    <w:p>
      <w:pPr>
        <w:spacing w:after="0"/>
        <w:ind w:left="0"/>
        <w:jc w:val="both"/>
      </w:pPr>
      <w:r>
        <w:rPr>
          <w:rFonts w:ascii="Times New Roman"/>
          <w:b w:val="false"/>
          <w:i w:val="false"/>
          <w:color w:val="000000"/>
          <w:sz w:val="28"/>
        </w:rPr>
        <w:t>
      Date of certification "___" __________ 20___</w:t>
      </w:r>
    </w:p>
    <w:bookmarkEnd w:id="119"/>
    <w:bookmarkStart w:name="z123" w:id="120"/>
    <w:p>
      <w:pPr>
        <w:spacing w:after="0"/>
        <w:ind w:left="0"/>
        <w:jc w:val="both"/>
      </w:pPr>
      <w:r>
        <w:rPr>
          <w:rFonts w:ascii="Times New Roman"/>
          <w:b w:val="false"/>
          <w:i w:val="false"/>
          <w:color w:val="000000"/>
          <w:sz w:val="28"/>
        </w:rPr>
        <w:t>
      Decision of the head of the organization pursuant to the certification results</w:t>
      </w:r>
    </w:p>
    <w:bookmarkEnd w:id="120"/>
    <w:bookmarkStart w:name="z124" w:id="121"/>
    <w:p>
      <w:pPr>
        <w:spacing w:after="0"/>
        <w:ind w:left="0"/>
        <w:jc w:val="both"/>
      </w:pPr>
      <w:r>
        <w:rPr>
          <w:rFonts w:ascii="Times New Roman"/>
          <w:b w:val="false"/>
          <w:i w:val="false"/>
          <w:color w:val="000000"/>
          <w:sz w:val="28"/>
        </w:rPr>
        <w:t>
      ______________________________________________________________________</w:t>
      </w:r>
    </w:p>
    <w:bookmarkEnd w:id="121"/>
    <w:bookmarkStart w:name="z125" w:id="122"/>
    <w:p>
      <w:pPr>
        <w:spacing w:after="0"/>
        <w:ind w:left="0"/>
        <w:jc w:val="both"/>
      </w:pPr>
      <w:r>
        <w:rPr>
          <w:rFonts w:ascii="Times New Roman"/>
          <w:b w:val="false"/>
          <w:i w:val="false"/>
          <w:color w:val="000000"/>
          <w:sz w:val="28"/>
        </w:rPr>
        <w:t>
      ______________________________________________________________________</w:t>
      </w:r>
    </w:p>
    <w:bookmarkEnd w:id="122"/>
    <w:bookmarkStart w:name="z126" w:id="123"/>
    <w:p>
      <w:pPr>
        <w:spacing w:after="0"/>
        <w:ind w:left="0"/>
        <w:jc w:val="both"/>
      </w:pPr>
      <w:r>
        <w:rPr>
          <w:rFonts w:ascii="Times New Roman"/>
          <w:b w:val="false"/>
          <w:i w:val="false"/>
          <w:color w:val="000000"/>
          <w:sz w:val="28"/>
        </w:rPr>
        <w:t>
      ______________________________________________________________________</w:t>
      </w:r>
    </w:p>
    <w:bookmarkEnd w:id="123"/>
    <w:bookmarkStart w:name="z127" w:id="124"/>
    <w:p>
      <w:pPr>
        <w:spacing w:after="0"/>
        <w:ind w:left="0"/>
        <w:jc w:val="both"/>
      </w:pPr>
      <w:r>
        <w:rPr>
          <w:rFonts w:ascii="Times New Roman"/>
          <w:b w:val="false"/>
          <w:i w:val="false"/>
          <w:color w:val="000000"/>
          <w:sz w:val="28"/>
        </w:rPr>
        <w:t>
      I was familiarized with the certification sheet: _________________________________</w:t>
      </w:r>
    </w:p>
    <w:bookmarkEnd w:id="124"/>
    <w:bookmarkStart w:name="z128" w:id="125"/>
    <w:p>
      <w:pPr>
        <w:spacing w:after="0"/>
        <w:ind w:left="0"/>
        <w:jc w:val="both"/>
      </w:pPr>
      <w:r>
        <w:rPr>
          <w:rFonts w:ascii="Times New Roman"/>
          <w:b w:val="false"/>
          <w:i w:val="false"/>
          <w:color w:val="000000"/>
          <w:sz w:val="28"/>
        </w:rPr>
        <w:t>
       (signature of the certified person and date)</w:t>
      </w:r>
    </w:p>
    <w:bookmarkEnd w:id="125"/>
    <w:bookmarkStart w:name="z129" w:id="126"/>
    <w:p>
      <w:pPr>
        <w:spacing w:after="0"/>
        <w:ind w:left="0"/>
        <w:jc w:val="both"/>
      </w:pPr>
      <w:r>
        <w:rPr>
          <w:rFonts w:ascii="Times New Roman"/>
          <w:b w:val="false"/>
          <w:i w:val="false"/>
          <w:color w:val="000000"/>
          <w:sz w:val="28"/>
        </w:rPr>
        <w:t>
      Stamp of the organization</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Rules and conditions for the</w:t>
            </w:r>
            <w:r>
              <w:br/>
            </w:r>
            <w:r>
              <w:rPr>
                <w:rFonts w:ascii="Times New Roman"/>
                <w:b w:val="false"/>
                <w:i w:val="false"/>
                <w:color w:val="000000"/>
                <w:sz w:val="20"/>
              </w:rPr>
              <w:t>certification of civil servants of the</w:t>
            </w:r>
            <w:r>
              <w:br/>
            </w:r>
            <w:r>
              <w:rPr>
                <w:rFonts w:ascii="Times New Roman"/>
                <w:b w:val="false"/>
                <w:i w:val="false"/>
                <w:color w:val="000000"/>
                <w:sz w:val="20"/>
              </w:rPr>
              <w:t>internal affairs bodies of the</w:t>
            </w:r>
            <w:r>
              <w:br/>
            </w:r>
            <w:r>
              <w:rPr>
                <w:rFonts w:ascii="Times New Roman"/>
                <w:b w:val="false"/>
                <w:i w:val="false"/>
                <w:color w:val="000000"/>
                <w:sz w:val="20"/>
              </w:rPr>
              <w:t>Republic of Kazakhstan</w:t>
            </w:r>
            <w:r>
              <w:br/>
            </w:r>
            <w:r>
              <w:rPr>
                <w:rFonts w:ascii="Times New Roman"/>
                <w:b w:val="false"/>
                <w:i w:val="false"/>
                <w:color w:val="000000"/>
                <w:sz w:val="20"/>
              </w:rPr>
              <w:t xml:space="preserve">Form </w:t>
            </w:r>
          </w:p>
        </w:tc>
      </w:tr>
    </w:tbl>
    <w:bookmarkStart w:name="z131" w:id="127"/>
    <w:p>
      <w:pPr>
        <w:spacing w:after="0"/>
        <w:ind w:left="0"/>
        <w:jc w:val="left"/>
      </w:pPr>
      <w:r>
        <w:rPr>
          <w:rFonts w:ascii="Times New Roman"/>
          <w:b/>
          <w:i w:val="false"/>
          <w:color w:val="000000"/>
        </w:rPr>
        <w:t xml:space="preserve"> Scorecard on an employee of the internal affairs bodies to be certified </w:t>
      </w:r>
      <w:r>
        <w:br/>
      </w:r>
      <w:r>
        <w:rPr>
          <w:rFonts w:ascii="Times New Roman"/>
          <w:b/>
          <w:i w:val="false"/>
          <w:color w:val="000000"/>
        </w:rPr>
        <w:t>(to be filled in by a member of the certification commission)</w:t>
      </w:r>
    </w:p>
    <w:bookmarkEnd w:id="127"/>
    <w:bookmarkStart w:name="z132" w:id="128"/>
    <w:p>
      <w:pPr>
        <w:spacing w:after="0"/>
        <w:ind w:left="0"/>
        <w:jc w:val="both"/>
      </w:pPr>
      <w:r>
        <w:rPr>
          <w:rFonts w:ascii="Times New Roman"/>
          <w:b w:val="false"/>
          <w:i w:val="false"/>
          <w:color w:val="000000"/>
          <w:sz w:val="28"/>
        </w:rPr>
        <w:t xml:space="preserve">
      Type of certification: regular – </w:t>
      </w:r>
    </w:p>
    <w:bookmarkEnd w:id="128"/>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repeat –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(“Х” the appropriate)</w:t>
      </w:r>
      <w:r>
        <w:br/>
      </w:r>
      <w:r>
        <w:rPr>
          <w:rFonts w:ascii="Times New Roman"/>
          <w:b w:val="false"/>
          <w:i w:val="false"/>
          <w:color w:val="000000"/>
          <w:sz w:val="28"/>
        </w:rPr>
        <w:t>
</w:t>
      </w:r>
    </w:p>
    <w:bookmarkStart w:name="z133" w:id="129"/>
    <w:p>
      <w:pPr>
        <w:spacing w:after="0"/>
        <w:ind w:left="0"/>
        <w:jc w:val="both"/>
      </w:pPr>
      <w:r>
        <w:rPr>
          <w:rFonts w:ascii="Times New Roman"/>
          <w:b w:val="false"/>
          <w:i w:val="false"/>
          <w:color w:val="000000"/>
          <w:sz w:val="28"/>
        </w:rPr>
        <w:t>
      Surname, name, patronymic (if any)</w:t>
      </w:r>
    </w:p>
    <w:bookmarkEnd w:id="129"/>
    <w:bookmarkStart w:name="z134" w:id="130"/>
    <w:p>
      <w:pPr>
        <w:spacing w:after="0"/>
        <w:ind w:left="0"/>
        <w:jc w:val="both"/>
      </w:pPr>
      <w:r>
        <w:rPr>
          <w:rFonts w:ascii="Times New Roman"/>
          <w:b w:val="false"/>
          <w:i w:val="false"/>
          <w:color w:val="000000"/>
          <w:sz w:val="28"/>
        </w:rPr>
        <w:t>
      ________________________________________________________________</w:t>
      </w:r>
    </w:p>
    <w:bookmarkEnd w:id="130"/>
    <w:bookmarkStart w:name="z135" w:id="131"/>
    <w:p>
      <w:pPr>
        <w:spacing w:after="0"/>
        <w:ind w:left="0"/>
        <w:jc w:val="both"/>
      </w:pPr>
      <w:r>
        <w:rPr>
          <w:rFonts w:ascii="Times New Roman"/>
          <w:b w:val="false"/>
          <w:i w:val="false"/>
          <w:color w:val="000000"/>
          <w:sz w:val="28"/>
        </w:rPr>
        <w:t>
      Position ______________________________________________________</w:t>
      </w:r>
    </w:p>
    <w:bookmarkEnd w:id="131"/>
    <w:bookmarkStart w:name="z136" w:id="132"/>
    <w:p>
      <w:pPr>
        <w:spacing w:after="0"/>
        <w:ind w:left="0"/>
        <w:jc w:val="both"/>
      </w:pPr>
      <w:r>
        <w:rPr>
          <w:rFonts w:ascii="Times New Roman"/>
          <w:b w:val="false"/>
          <w:i w:val="false"/>
          <w:color w:val="000000"/>
          <w:sz w:val="28"/>
        </w:rPr>
        <w:t>
      Score of the certified employee _____________________________________________</w:t>
      </w:r>
    </w:p>
    <w:bookmarkEnd w:id="132"/>
    <w:bookmarkStart w:name="z137" w:id="133"/>
    <w:p>
      <w:pPr>
        <w:spacing w:after="0"/>
        <w:ind w:left="0"/>
        <w:jc w:val="both"/>
      </w:pPr>
      <w:r>
        <w:rPr>
          <w:rFonts w:ascii="Times New Roman"/>
          <w:b w:val="false"/>
          <w:i w:val="false"/>
          <w:color w:val="000000"/>
          <w:sz w:val="28"/>
        </w:rPr>
        <w:t>
       (excellent, good, satisfactory, unsatisfactory)</w:t>
      </w:r>
    </w:p>
    <w:bookmarkEnd w:id="133"/>
    <w:bookmarkStart w:name="z138" w:id="134"/>
    <w:p>
      <w:pPr>
        <w:spacing w:after="0"/>
        <w:ind w:left="0"/>
        <w:jc w:val="both"/>
      </w:pPr>
      <w:r>
        <w:rPr>
          <w:rFonts w:ascii="Times New Roman"/>
          <w:b w:val="false"/>
          <w:i w:val="false"/>
          <w:color w:val="000000"/>
          <w:sz w:val="28"/>
        </w:rPr>
        <w:t xml:space="preserve">
      Decision of the member of the certification commission (one of the mentioned below: </w:t>
      </w:r>
    </w:p>
    <w:bookmarkEnd w:id="134"/>
    <w:bookmarkStart w:name="z139" w:id="135"/>
    <w:p>
      <w:pPr>
        <w:spacing w:after="0"/>
        <w:ind w:left="0"/>
        <w:jc w:val="both"/>
      </w:pPr>
      <w:r>
        <w:rPr>
          <w:rFonts w:ascii="Times New Roman"/>
          <w:b w:val="false"/>
          <w:i w:val="false"/>
          <w:color w:val="000000"/>
          <w:sz w:val="28"/>
        </w:rPr>
        <w:t>
      fits the position held; shall be re-certified; is unfit for the position held):</w:t>
      </w:r>
    </w:p>
    <w:bookmarkEnd w:id="135"/>
    <w:bookmarkStart w:name="z140" w:id="136"/>
    <w:p>
      <w:pPr>
        <w:spacing w:after="0"/>
        <w:ind w:left="0"/>
        <w:jc w:val="both"/>
      </w:pPr>
      <w:r>
        <w:rPr>
          <w:rFonts w:ascii="Times New Roman"/>
          <w:b w:val="false"/>
          <w:i w:val="false"/>
          <w:color w:val="000000"/>
          <w:sz w:val="28"/>
        </w:rPr>
        <w:t>
      ____________________________________________________________________</w:t>
      </w:r>
    </w:p>
    <w:bookmarkEnd w:id="136"/>
    <w:bookmarkStart w:name="z141" w:id="137"/>
    <w:p>
      <w:pPr>
        <w:spacing w:after="0"/>
        <w:ind w:left="0"/>
        <w:jc w:val="both"/>
      </w:pPr>
      <w:r>
        <w:rPr>
          <w:rFonts w:ascii="Times New Roman"/>
          <w:b w:val="false"/>
          <w:i w:val="false"/>
          <w:color w:val="000000"/>
          <w:sz w:val="28"/>
        </w:rPr>
        <w:t>
      ____________________________________________________________________</w:t>
      </w:r>
    </w:p>
    <w:bookmarkEnd w:id="137"/>
    <w:bookmarkStart w:name="z142" w:id="138"/>
    <w:p>
      <w:pPr>
        <w:spacing w:after="0"/>
        <w:ind w:left="0"/>
        <w:jc w:val="both"/>
      </w:pPr>
      <w:r>
        <w:rPr>
          <w:rFonts w:ascii="Times New Roman"/>
          <w:b w:val="false"/>
          <w:i w:val="false"/>
          <w:color w:val="000000"/>
          <w:sz w:val="28"/>
        </w:rPr>
        <w:t>
      The certification commission member’s grounds for his/her decision:</w:t>
      </w:r>
    </w:p>
    <w:bookmarkEnd w:id="138"/>
    <w:bookmarkStart w:name="z143" w:id="139"/>
    <w:p>
      <w:pPr>
        <w:spacing w:after="0"/>
        <w:ind w:left="0"/>
        <w:jc w:val="both"/>
      </w:pPr>
      <w:r>
        <w:rPr>
          <w:rFonts w:ascii="Times New Roman"/>
          <w:b w:val="false"/>
          <w:i w:val="false"/>
          <w:color w:val="000000"/>
          <w:sz w:val="28"/>
        </w:rPr>
        <w:t>
      ____________________________________________________________________</w:t>
      </w:r>
    </w:p>
    <w:bookmarkEnd w:id="139"/>
    <w:bookmarkStart w:name="z144" w:id="140"/>
    <w:p>
      <w:pPr>
        <w:spacing w:after="0"/>
        <w:ind w:left="0"/>
        <w:jc w:val="both"/>
      </w:pPr>
      <w:r>
        <w:rPr>
          <w:rFonts w:ascii="Times New Roman"/>
          <w:b w:val="false"/>
          <w:i w:val="false"/>
          <w:color w:val="000000"/>
          <w:sz w:val="28"/>
        </w:rPr>
        <w:t>
      ____________________________________________________________________</w:t>
      </w:r>
    </w:p>
    <w:bookmarkEnd w:id="140"/>
    <w:bookmarkStart w:name="z145" w:id="141"/>
    <w:p>
      <w:pPr>
        <w:spacing w:after="0"/>
        <w:ind w:left="0"/>
        <w:jc w:val="both"/>
      </w:pPr>
      <w:r>
        <w:rPr>
          <w:rFonts w:ascii="Times New Roman"/>
          <w:b w:val="false"/>
          <w:i w:val="false"/>
          <w:color w:val="000000"/>
          <w:sz w:val="28"/>
        </w:rPr>
        <w:t>
      ____________________________________________________________________</w:t>
      </w:r>
    </w:p>
    <w:bookmarkEnd w:id="141"/>
    <w:bookmarkStart w:name="z146" w:id="142"/>
    <w:p>
      <w:pPr>
        <w:spacing w:after="0"/>
        <w:ind w:left="0"/>
        <w:jc w:val="both"/>
      </w:pPr>
      <w:r>
        <w:rPr>
          <w:rFonts w:ascii="Times New Roman"/>
          <w:b w:val="false"/>
          <w:i w:val="false"/>
          <w:color w:val="000000"/>
          <w:sz w:val="28"/>
        </w:rPr>
        <w:t xml:space="preserve">
      Fits the qualification grade (category) </w:t>
      </w:r>
    </w:p>
    <w:bookmarkEnd w:id="142"/>
    <w:bookmarkStart w:name="z147" w:id="143"/>
    <w:p>
      <w:pPr>
        <w:spacing w:after="0"/>
        <w:ind w:left="0"/>
        <w:jc w:val="both"/>
      </w:pPr>
      <w:r>
        <w:rPr>
          <w:rFonts w:ascii="Times New Roman"/>
          <w:b w:val="false"/>
          <w:i w:val="false"/>
          <w:color w:val="000000"/>
          <w:sz w:val="28"/>
        </w:rPr>
        <w:t>
      ____________________________________________________________________</w:t>
      </w:r>
    </w:p>
    <w:bookmarkEnd w:id="143"/>
    <w:bookmarkStart w:name="z148" w:id="144"/>
    <w:p>
      <w:pPr>
        <w:spacing w:after="0"/>
        <w:ind w:left="0"/>
        <w:jc w:val="both"/>
      </w:pPr>
      <w:r>
        <w:rPr>
          <w:rFonts w:ascii="Times New Roman"/>
          <w:b w:val="false"/>
          <w:i w:val="false"/>
          <w:color w:val="000000"/>
          <w:sz w:val="28"/>
        </w:rPr>
        <w:t>
      No grounds for assigning the qualification grade (category)</w:t>
      </w:r>
    </w:p>
    <w:bookmarkEnd w:id="144"/>
    <w:bookmarkStart w:name="z149" w:id="145"/>
    <w:p>
      <w:pPr>
        <w:spacing w:after="0"/>
        <w:ind w:left="0"/>
        <w:jc w:val="both"/>
      </w:pPr>
      <w:r>
        <w:rPr>
          <w:rFonts w:ascii="Times New Roman"/>
          <w:b w:val="false"/>
          <w:i w:val="false"/>
          <w:color w:val="000000"/>
          <w:sz w:val="28"/>
        </w:rPr>
        <w:t>
      ____________________________________________________________________</w:t>
      </w:r>
    </w:p>
    <w:bookmarkEnd w:id="145"/>
    <w:bookmarkStart w:name="z150" w:id="146"/>
    <w:p>
      <w:pPr>
        <w:spacing w:after="0"/>
        <w:ind w:left="0"/>
        <w:jc w:val="both"/>
      </w:pPr>
      <w:r>
        <w:rPr>
          <w:rFonts w:ascii="Times New Roman"/>
          <w:b w:val="false"/>
          <w:i w:val="false"/>
          <w:color w:val="000000"/>
          <w:sz w:val="28"/>
        </w:rPr>
        <w:t>
      Grounds:________________________________________________________</w:t>
      </w:r>
    </w:p>
    <w:bookmarkEnd w:id="146"/>
    <w:bookmarkStart w:name="z151" w:id="147"/>
    <w:p>
      <w:pPr>
        <w:spacing w:after="0"/>
        <w:ind w:left="0"/>
        <w:jc w:val="both"/>
      </w:pPr>
      <w:r>
        <w:rPr>
          <w:rFonts w:ascii="Times New Roman"/>
          <w:b w:val="false"/>
          <w:i w:val="false"/>
          <w:color w:val="000000"/>
          <w:sz w:val="28"/>
        </w:rPr>
        <w:t>
      ____________________________________________________________________</w:t>
      </w:r>
    </w:p>
    <w:bookmarkEnd w:id="147"/>
    <w:bookmarkStart w:name="z152" w:id="148"/>
    <w:p>
      <w:pPr>
        <w:spacing w:after="0"/>
        <w:ind w:left="0"/>
        <w:jc w:val="both"/>
      </w:pPr>
      <w:r>
        <w:rPr>
          <w:rFonts w:ascii="Times New Roman"/>
          <w:b w:val="false"/>
          <w:i w:val="false"/>
          <w:color w:val="000000"/>
          <w:sz w:val="28"/>
        </w:rPr>
        <w:t>
      The certification commission’s member _________________________________________</w:t>
      </w:r>
    </w:p>
    <w:bookmarkEnd w:id="148"/>
    <w:bookmarkStart w:name="z153" w:id="149"/>
    <w:p>
      <w:pPr>
        <w:spacing w:after="0"/>
        <w:ind w:left="0"/>
        <w:jc w:val="both"/>
      </w:pPr>
      <w:r>
        <w:rPr>
          <w:rFonts w:ascii="Times New Roman"/>
          <w:b w:val="false"/>
          <w:i w:val="false"/>
          <w:color w:val="000000"/>
          <w:sz w:val="28"/>
        </w:rPr>
        <w:t>
       (signature)</w:t>
      </w:r>
    </w:p>
    <w:bookmarkEnd w:id="149"/>
    <w:bookmarkStart w:name="z154" w:id="150"/>
    <w:p>
      <w:pPr>
        <w:spacing w:after="0"/>
        <w:ind w:left="0"/>
        <w:jc w:val="both"/>
      </w:pPr>
      <w:r>
        <w:rPr>
          <w:rFonts w:ascii="Times New Roman"/>
          <w:b w:val="false"/>
          <w:i w:val="false"/>
          <w:color w:val="000000"/>
          <w:sz w:val="28"/>
        </w:rPr>
        <w:t>
      The certification commission’s secretary ____________________________________</w:t>
      </w:r>
    </w:p>
    <w:bookmarkEnd w:id="150"/>
    <w:bookmarkStart w:name="z155" w:id="151"/>
    <w:p>
      <w:pPr>
        <w:spacing w:after="0"/>
        <w:ind w:left="0"/>
        <w:jc w:val="both"/>
      </w:pPr>
      <w:r>
        <w:rPr>
          <w:rFonts w:ascii="Times New Roman"/>
          <w:b w:val="false"/>
          <w:i w:val="false"/>
          <w:color w:val="000000"/>
          <w:sz w:val="28"/>
        </w:rPr>
        <w:t>
       (signature)</w:t>
      </w:r>
    </w:p>
    <w:bookmarkEnd w:id="151"/>
    <w:bookmarkStart w:name="z156" w:id="152"/>
    <w:p>
      <w:pPr>
        <w:spacing w:after="0"/>
        <w:ind w:left="0"/>
        <w:jc w:val="both"/>
      </w:pPr>
      <w:r>
        <w:rPr>
          <w:rFonts w:ascii="Times New Roman"/>
          <w:b w:val="false"/>
          <w:i w:val="false"/>
          <w:color w:val="000000"/>
          <w:sz w:val="28"/>
        </w:rPr>
        <w:t xml:space="preserve">
      Date "___" ____________ 20__ </w:t>
      </w:r>
    </w:p>
    <w:bookmarkEnd w:id="1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