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0669" w14:textId="66c0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standard contract forms, applications and questionnaires on the issues of special economic and industrial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July 19, 2019 № 522. Registered with the Ministry of Justice of the Republic of Kazakhstan on July 22, 2019 № 19067.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5) of Article 11 of the Law of the Republic of Kazakhstan “On Special Economic and Industrial Zones”,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order of the Acting Minister of Industry and Infrastructural Development of the Republic of Kazakhstan dated 05.05.2023 № 323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a standard form of a temporary paid land use (lease) agreement for land plots in state ownership on which a special economic or industrial zone is being established, in accordance with Appendix 1 to this order;</w:t>
      </w:r>
    </w:p>
    <w:p>
      <w:pPr>
        <w:spacing w:after="0"/>
        <w:ind w:left="0"/>
        <w:jc w:val="both"/>
      </w:pPr>
      <w:r>
        <w:rPr>
          <w:rFonts w:ascii="Times New Roman"/>
          <w:b w:val="false"/>
          <w:i w:val="false"/>
          <w:color w:val="000000"/>
          <w:sz w:val="28"/>
        </w:rPr>
        <w:t>
      2) a standard form of a secondary land use (sublease) agreement for land plots in state ownership on which a special economic or industrial zone is being established, in accordance with Appendix 2 to this order;</w:t>
      </w:r>
    </w:p>
    <w:p>
      <w:pPr>
        <w:spacing w:after="0"/>
        <w:ind w:left="0"/>
        <w:jc w:val="both"/>
      </w:pPr>
      <w:r>
        <w:rPr>
          <w:rFonts w:ascii="Times New Roman"/>
          <w:b w:val="false"/>
          <w:i w:val="false"/>
          <w:color w:val="000000"/>
          <w:sz w:val="28"/>
        </w:rPr>
        <w:t>
      3) a standard form of a temporary use (lease) agreement for land plots in private ownership on which a special economic or industrial zone is being established, in accordance with Appendix 3 to this order;</w:t>
      </w:r>
    </w:p>
    <w:p>
      <w:pPr>
        <w:spacing w:after="0"/>
        <w:ind w:left="0"/>
        <w:jc w:val="both"/>
      </w:pPr>
      <w:r>
        <w:rPr>
          <w:rFonts w:ascii="Times New Roman"/>
          <w:b w:val="false"/>
          <w:i w:val="false"/>
          <w:color w:val="000000"/>
          <w:sz w:val="28"/>
        </w:rPr>
        <w:t>
      4) a standard form of a temporary secondary use (sublease) agreement for land plots in private ownership on which a special economic or industrial zone is being established, in accordance with Appendix 4 to this order;</w:t>
      </w:r>
    </w:p>
    <w:p>
      <w:pPr>
        <w:spacing w:after="0"/>
        <w:ind w:left="0"/>
        <w:jc w:val="both"/>
      </w:pPr>
      <w:r>
        <w:rPr>
          <w:rFonts w:ascii="Times New Roman"/>
          <w:b w:val="false"/>
          <w:i w:val="false"/>
          <w:color w:val="000000"/>
          <w:sz w:val="28"/>
        </w:rPr>
        <w:t>
      5) a standard form of the agreement on the implementation of activities as a participant in a special economic zone, in accordance with Appendix 5 to this order;</w:t>
      </w:r>
    </w:p>
    <w:p>
      <w:pPr>
        <w:spacing w:after="0"/>
        <w:ind w:left="0"/>
        <w:jc w:val="both"/>
      </w:pPr>
      <w:r>
        <w:rPr>
          <w:rFonts w:ascii="Times New Roman"/>
          <w:b w:val="false"/>
          <w:i w:val="false"/>
          <w:color w:val="000000"/>
          <w:sz w:val="28"/>
        </w:rPr>
        <w:t>
      6) a standard form of the agreement on the implementation of activities as a participant in an industrial zone, in accordance with Appendix 6 to this order;</w:t>
      </w:r>
    </w:p>
    <w:p>
      <w:pPr>
        <w:spacing w:after="0"/>
        <w:ind w:left="0"/>
        <w:jc w:val="both"/>
      </w:pPr>
      <w:r>
        <w:rPr>
          <w:rFonts w:ascii="Times New Roman"/>
          <w:b w:val="false"/>
          <w:i w:val="false"/>
          <w:color w:val="000000"/>
          <w:sz w:val="28"/>
        </w:rPr>
        <w:t>
      7) a standard form of the agreement on the proper performance of functions of management companies of special economic zones, industrial zones of republican and regional significance, in accordance with Appendix 7 to this order;</w:t>
      </w:r>
    </w:p>
    <w:p>
      <w:pPr>
        <w:spacing w:after="0"/>
        <w:ind w:left="0"/>
        <w:jc w:val="both"/>
      </w:pPr>
      <w:r>
        <w:rPr>
          <w:rFonts w:ascii="Times New Roman"/>
          <w:b w:val="false"/>
          <w:i w:val="false"/>
          <w:color w:val="000000"/>
          <w:sz w:val="28"/>
        </w:rPr>
        <w:t>
      8) standard forms of applications and questionnaires for registration as a participant in a special economic or industrial zone, in accordance with Appendix 8 to this order;</w:t>
      </w:r>
    </w:p>
    <w:p>
      <w:pPr>
        <w:spacing w:after="0"/>
        <w:ind w:left="0"/>
        <w:jc w:val="both"/>
      </w:pPr>
      <w:r>
        <w:rPr>
          <w:rFonts w:ascii="Times New Roman"/>
          <w:b w:val="false"/>
          <w:i w:val="false"/>
          <w:color w:val="000000"/>
          <w:sz w:val="28"/>
        </w:rPr>
        <w:t>
      9) a standard form of the act on the failure of a participant in a special economic or industrial zone to fulfill the obligations specified in the agreement on the implementation of activities, in accordance with Appendix 9 to this order.</w:t>
      </w:r>
    </w:p>
    <w:p>
      <w:pPr>
        <w:spacing w:after="0"/>
        <w:ind w:left="0"/>
        <w:jc w:val="both"/>
      </w:pPr>
      <w:r>
        <w:rPr>
          <w:rFonts w:ascii="Times New Roman"/>
          <w:b w:val="false"/>
          <w:i w:val="false"/>
          <w:color w:val="000000"/>
          <w:sz w:val="28"/>
        </w:rPr>
        <w:t>
      10) a standard form of the agreement on the implementation of non-core activities, in accordance with Appendix 9-1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Acting Minister of Industry and Infrastructural Development of the Republic of Kazakhstan dated 05.05.2023 № 323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certain orders of the Ministry of Industry and Infrastructural Development of the Republic of Kazakhstan in accordance with Appendix 10 to this order.</w:t>
      </w:r>
    </w:p>
    <w:p>
      <w:pPr>
        <w:spacing w:after="0"/>
        <w:ind w:left="0"/>
        <w:jc w:val="both"/>
      </w:pPr>
      <w:r>
        <w:rPr>
          <w:rFonts w:ascii="Times New Roman"/>
          <w:b w:val="false"/>
          <w:i w:val="false"/>
          <w:color w:val="000000"/>
          <w:sz w:val="28"/>
        </w:rPr>
        <w:t>
      3. The Committee for Industrial Development and Industrial Safety of the Ministry of Industry and Infrastructural Development of the Republic of Kazakhstan, in accordance with the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Kazakh and Russian languages to the Republican state enterprise on the right of economic management "Institute of Legislation and Legal Information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p>
      <w:pPr>
        <w:spacing w:after="0"/>
        <w:ind w:left="0"/>
        <w:jc w:val="both"/>
      </w:pPr>
      <w:r>
        <w:rPr>
          <w:rFonts w:ascii="Times New Roman"/>
          <w:b w:val="false"/>
          <w:i w:val="false"/>
          <w:color w:val="000000"/>
          <w:sz w:val="28"/>
        </w:rPr>
        <w:t>
      4. Control over the execution of this order shall be assigned to the supervising Vice Minister of Industry and Infrastructural Development of the Republic of Kazakhstan.</w:t>
      </w:r>
    </w:p>
    <w:p>
      <w:pPr>
        <w:spacing w:after="0"/>
        <w:ind w:left="0"/>
        <w:jc w:val="both"/>
      </w:pPr>
      <w:r>
        <w:rPr>
          <w:rFonts w:ascii="Times New Roman"/>
          <w:b w:val="false"/>
          <w:i w:val="false"/>
          <w:color w:val="000000"/>
          <w:sz w:val="28"/>
        </w:rPr>
        <w:t>
      5. This order shall come into effect upon expiry of ten calendar days from the date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Minister of Industry and Infrastructur</w:t>
      </w:r>
      <w:r>
        <w:rPr>
          <w:rFonts w:ascii="Times New Roman"/>
          <w:b/>
          <w:i w:val="false"/>
          <w:color w:val="000000"/>
          <w:sz w:val="28"/>
        </w:rPr>
        <w:t xml:space="preserve">al </w:t>
      </w:r>
    </w:p>
    <w:p>
      <w:pPr>
        <w:spacing w:after="0"/>
        <w:ind w:left="0"/>
        <w:jc w:val="both"/>
      </w:pPr>
      <w:r>
        <w:rPr>
          <w:rFonts w:ascii="Times New Roman"/>
          <w:b w:val="false"/>
          <w:i w:val="false"/>
          <w:color w:val="000000"/>
          <w:sz w:val="28"/>
        </w:rPr>
        <w:t xml:space="preserve">
      </w:t>
      </w:r>
      <w:r>
        <w:rPr>
          <w:rFonts w:ascii="Times New Roman"/>
          <w:b/>
          <w:i w:val="false"/>
          <w:color w:val="000000"/>
          <w:sz w:val="28"/>
        </w:rPr>
        <w:t>Development of the Republic of Kazakhstan</w:t>
      </w:r>
      <w:r>
        <w:rPr>
          <w:rFonts w:ascii="Times New Roman"/>
          <w:b w:val="false"/>
          <w:i w:val="false"/>
          <w:color w:val="000000"/>
          <w:sz w:val="28"/>
        </w:rPr>
        <w:t xml:space="preserve"> </w:t>
      </w:r>
      <w:r>
        <w:rPr>
          <w:rFonts w:ascii="Times New Roman"/>
          <w:b/>
          <w:i w:val="false"/>
          <w:color w:val="000000"/>
          <w:sz w:val="28"/>
        </w:rPr>
        <w:t>R. Sklyar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Acting Minister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Industry and Infrastructural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Development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July 19, 2019 № 522</w:t>
            </w:r>
          </w:p>
        </w:tc>
      </w:tr>
    </w:tbl>
    <w:p>
      <w:pPr>
        <w:spacing w:after="0"/>
        <w:ind w:left="0"/>
        <w:jc w:val="left"/>
      </w:pPr>
      <w:r>
        <w:rPr>
          <w:rFonts w:ascii="Times New Roman"/>
          <w:b/>
          <w:i w:val="false"/>
          <w:color w:val="000000"/>
        </w:rPr>
        <w:t xml:space="preserve"> Standard form of the agreement for temporary paid land use (lease) of land plots in state ownership, on which a special economic or industrial zone is established</w:t>
      </w:r>
    </w:p>
    <w:p>
      <w:pPr>
        <w:spacing w:after="0"/>
        <w:ind w:left="0"/>
        <w:jc w:val="both"/>
      </w:pPr>
      <w:r>
        <w:rPr>
          <w:rFonts w:ascii="Times New Roman"/>
          <w:b w:val="false"/>
          <w:i w:val="false"/>
          <w:color w:val="ff0000"/>
          <w:sz w:val="28"/>
        </w:rPr>
        <w:t>
      Footnote. Standard form with amendments introduced by the order of the Acting Minister of Industry and Infrastructural Development of the Republic of Kazakhstan dated 05.05.2023 № 323 (shall come into effect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​​_____________________ (place of conclusion of the agreement)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(date of conclusion of the agreement)</w:t>
            </w:r>
          </w:p>
        </w:tc>
      </w:tr>
    </w:tbl>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(name of a legal entity)</w:t>
      </w:r>
    </w:p>
    <w:p>
      <w:pPr>
        <w:spacing w:after="0"/>
        <w:ind w:left="0"/>
        <w:jc w:val="both"/>
      </w:pPr>
      <w:r>
        <w:rPr>
          <w:rFonts w:ascii="Times New Roman"/>
          <w:b w:val="false"/>
          <w:i w:val="false"/>
          <w:color w:val="000000"/>
          <w:sz w:val="28"/>
        </w:rPr>
        <w:t>
      represented by _______________________________________, acting on the basis of</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hereinafter referred to as the "Lessor", on the one hand, and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 acting on the basis of</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hereinafter referred to as the "Lessee", on the other hand, collectively referred to as the "Parties", have entered into this agreement for temporary paid land use (lease) of land plots owned by the State, on which a special economic zone is being established, (hereinafter referred to as the agreement), as follows:</w:t>
      </w:r>
    </w:p>
    <w:p>
      <w:pPr>
        <w:spacing w:after="0"/>
        <w:ind w:left="0"/>
        <w:jc w:val="left"/>
      </w:pPr>
      <w:r>
        <w:rPr>
          <w:rFonts w:ascii="Times New Roman"/>
          <w:b/>
          <w:i w:val="false"/>
          <w:color w:val="000000"/>
        </w:rPr>
        <w:t xml:space="preserve"> 1. Subject of the agreement</w:t>
      </w:r>
    </w:p>
    <w:p>
      <w:pPr>
        <w:spacing w:after="0"/>
        <w:ind w:left="0"/>
        <w:jc w:val="both"/>
      </w:pPr>
      <w:r>
        <w:rPr>
          <w:rFonts w:ascii="Times New Roman"/>
          <w:b w:val="false"/>
          <w:i w:val="false"/>
          <w:color w:val="000000"/>
          <w:sz w:val="28"/>
        </w:rPr>
        <w:t>
      1. The Lessor transfers (provides) to the Lessee a land plot (part of a land plot), owned by him on the right of state ownership, within the territory of a special economic or industrial zone (hereinafter referred to as SEZ or IZ) _________________ for temporary paid land use (lease) on the basis of the resolution of the Akimat ______________ dated "___" _____ 20__ for a period of "___" years until "___" _____ 20__.</w:t>
      </w:r>
    </w:p>
    <w:p>
      <w:pPr>
        <w:spacing w:after="0"/>
        <w:ind w:left="0"/>
        <w:jc w:val="both"/>
      </w:pPr>
      <w:r>
        <w:rPr>
          <w:rFonts w:ascii="Times New Roman"/>
          <w:b w:val="false"/>
          <w:i w:val="false"/>
          <w:color w:val="000000"/>
          <w:sz w:val="28"/>
        </w:rPr>
        <w:t>
      2. Location of the land plot and its details:</w:t>
      </w:r>
    </w:p>
    <w:p>
      <w:pPr>
        <w:spacing w:after="0"/>
        <w:ind w:left="0"/>
        <w:jc w:val="both"/>
      </w:pPr>
      <w:r>
        <w:rPr>
          <w:rFonts w:ascii="Times New Roman"/>
          <w:b w:val="false"/>
          <w:i w:val="false"/>
          <w:color w:val="000000"/>
          <w:sz w:val="28"/>
        </w:rPr>
        <w:t>
      address: region ________________________________________________</w:t>
      </w:r>
    </w:p>
    <w:p>
      <w:pPr>
        <w:spacing w:after="0"/>
        <w:ind w:left="0"/>
        <w:jc w:val="both"/>
      </w:pPr>
      <w:r>
        <w:rPr>
          <w:rFonts w:ascii="Times New Roman"/>
          <w:b w:val="false"/>
          <w:i w:val="false"/>
          <w:color w:val="000000"/>
          <w:sz w:val="28"/>
        </w:rPr>
        <w:t>
      district ____________________________________________________</w:t>
      </w:r>
    </w:p>
    <w:p>
      <w:pPr>
        <w:spacing w:after="0"/>
        <w:ind w:left="0"/>
        <w:jc w:val="both"/>
      </w:pPr>
      <w:r>
        <w:rPr>
          <w:rFonts w:ascii="Times New Roman"/>
          <w:b w:val="false"/>
          <w:i w:val="false"/>
          <w:color w:val="000000"/>
          <w:sz w:val="28"/>
        </w:rPr>
        <w:t>
      city __________________, street _______________________________</w:t>
      </w:r>
    </w:p>
    <w:p>
      <w:pPr>
        <w:spacing w:after="0"/>
        <w:ind w:left="0"/>
        <w:jc w:val="both"/>
      </w:pPr>
      <w:r>
        <w:rPr>
          <w:rFonts w:ascii="Times New Roman"/>
          <w:b w:val="false"/>
          <w:i w:val="false"/>
          <w:color w:val="000000"/>
          <w:sz w:val="28"/>
        </w:rPr>
        <w:t>
      cadastral number: ___________________________________________</w:t>
      </w:r>
    </w:p>
    <w:p>
      <w:pPr>
        <w:spacing w:after="0"/>
        <w:ind w:left="0"/>
        <w:jc w:val="both"/>
      </w:pPr>
      <w:r>
        <w:rPr>
          <w:rFonts w:ascii="Times New Roman"/>
          <w:b w:val="false"/>
          <w:i w:val="false"/>
          <w:color w:val="000000"/>
          <w:sz w:val="28"/>
        </w:rPr>
        <w:t>
      area _______________________________________________________</w:t>
      </w:r>
    </w:p>
    <w:p>
      <w:pPr>
        <w:spacing w:after="0"/>
        <w:ind w:left="0"/>
        <w:jc w:val="both"/>
      </w:pPr>
      <w:r>
        <w:rPr>
          <w:rFonts w:ascii="Times New Roman"/>
          <w:b w:val="false"/>
          <w:i w:val="false"/>
          <w:color w:val="000000"/>
          <w:sz w:val="28"/>
        </w:rPr>
        <w:t>
      intended purpose: _____________________________________________</w:t>
      </w:r>
    </w:p>
    <w:p>
      <w:pPr>
        <w:spacing w:after="0"/>
        <w:ind w:left="0"/>
        <w:jc w:val="both"/>
      </w:pPr>
      <w:r>
        <w:rPr>
          <w:rFonts w:ascii="Times New Roman"/>
          <w:b w:val="false"/>
          <w:i w:val="false"/>
          <w:color w:val="000000"/>
          <w:sz w:val="28"/>
        </w:rPr>
        <w:t>
      restrictions on use and encumbrances: _______________________</w:t>
      </w:r>
    </w:p>
    <w:p>
      <w:pPr>
        <w:spacing w:after="0"/>
        <w:ind w:left="0"/>
        <w:jc w:val="both"/>
      </w:pPr>
      <w:r>
        <w:rPr>
          <w:rFonts w:ascii="Times New Roman"/>
          <w:b w:val="false"/>
          <w:i w:val="false"/>
          <w:color w:val="000000"/>
          <w:sz w:val="28"/>
        </w:rPr>
        <w:t>
      divisibility of the land plot: ____________________________________</w:t>
      </w:r>
    </w:p>
    <w:p>
      <w:pPr>
        <w:spacing w:after="0"/>
        <w:ind w:left="0"/>
        <w:jc w:val="both"/>
      </w:pPr>
      <w:r>
        <w:rPr>
          <w:rFonts w:ascii="Times New Roman"/>
          <w:b w:val="false"/>
          <w:i w:val="false"/>
          <w:color w:val="000000"/>
          <w:sz w:val="28"/>
        </w:rPr>
        <w:t>
      3. The land plot has (does not have) real estate objects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(indicate the real estate objects and their characteristics if they are located on the land plot, or make a note that there are none)</w:t>
      </w:r>
    </w:p>
    <w:p>
      <w:pPr>
        <w:spacing w:after="0"/>
        <w:ind w:left="0"/>
        <w:jc w:val="both"/>
      </w:pPr>
      <w:r>
        <w:rPr>
          <w:rFonts w:ascii="Times New Roman"/>
          <w:b w:val="false"/>
          <w:i w:val="false"/>
          <w:color w:val="000000"/>
          <w:sz w:val="28"/>
        </w:rPr>
        <w:t>
      A detailed list of real estate objects with technical characteristics shall be attached to this agreement (if they are located on the land plot).</w:t>
      </w:r>
    </w:p>
    <w:p>
      <w:pPr>
        <w:spacing w:after="0"/>
        <w:ind w:left="0"/>
        <w:jc w:val="both"/>
      </w:pPr>
      <w:r>
        <w:rPr>
          <w:rFonts w:ascii="Times New Roman"/>
          <w:b w:val="false"/>
          <w:i w:val="false"/>
          <w:color w:val="000000"/>
          <w:sz w:val="28"/>
        </w:rPr>
        <w:t>
      The transfer of the land plot shall be formalized by an acceptance certificate (indicating the actual condition of the land plot), which is drawn up and signed by the parties in two copies (one for each of the Parties).</w:t>
      </w:r>
    </w:p>
    <w:p>
      <w:pPr>
        <w:spacing w:after="0"/>
        <w:ind w:left="0"/>
        <w:jc w:val="both"/>
      </w:pPr>
      <w:r>
        <w:rPr>
          <w:rFonts w:ascii="Times New Roman"/>
          <w:b w:val="false"/>
          <w:i w:val="false"/>
          <w:color w:val="000000"/>
          <w:sz w:val="28"/>
        </w:rPr>
        <w:t>
      The acceptance certificate shall be attached to this agreement and is an integral part thereof.</w:t>
      </w:r>
    </w:p>
    <w:p>
      <w:pPr>
        <w:spacing w:after="0"/>
        <w:ind w:left="0"/>
        <w:jc w:val="left"/>
      </w:pPr>
      <w:r>
        <w:rPr>
          <w:rFonts w:ascii="Times New Roman"/>
          <w:b/>
          <w:i w:val="false"/>
          <w:color w:val="000000"/>
        </w:rPr>
        <w:t xml:space="preserve"> 2. Basic concepts</w:t>
      </w:r>
    </w:p>
    <w:p>
      <w:pPr>
        <w:spacing w:after="0"/>
        <w:ind w:left="0"/>
        <w:jc w:val="both"/>
      </w:pPr>
      <w:r>
        <w:rPr>
          <w:rFonts w:ascii="Times New Roman"/>
          <w:b w:val="false"/>
          <w:i w:val="false"/>
          <w:color w:val="000000"/>
          <w:sz w:val="28"/>
        </w:rPr>
        <w:t>
      4. The following concepts are used in this Agreement:</w:t>
      </w:r>
    </w:p>
    <w:p>
      <w:pPr>
        <w:spacing w:after="0"/>
        <w:ind w:left="0"/>
        <w:jc w:val="both"/>
      </w:pPr>
      <w:r>
        <w:rPr>
          <w:rFonts w:ascii="Times New Roman"/>
          <w:b w:val="false"/>
          <w:i w:val="false"/>
          <w:color w:val="000000"/>
          <w:sz w:val="28"/>
        </w:rPr>
        <w:t>
      1) inseparable improvements - improvements made by the Lessee with the consent of the Lessor (buildings, structures that do not contradict the intended purpose of the land plot), inseparable without damage to the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order of the Acting Minister of Industry and Infrastructural Development of the Republic of Kazakhstan dated 05.05.2023 № 323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Lessor - a state legal entity that is the owner of a land plot located within the boundaries of a SEZ or IZ;</w:t>
      </w:r>
    </w:p>
    <w:p>
      <w:pPr>
        <w:spacing w:after="0"/>
        <w:ind w:left="0"/>
        <w:jc w:val="both"/>
      </w:pPr>
      <w:r>
        <w:rPr>
          <w:rFonts w:ascii="Times New Roman"/>
          <w:b w:val="false"/>
          <w:i w:val="false"/>
          <w:color w:val="000000"/>
          <w:sz w:val="28"/>
        </w:rPr>
        <w:t>
      4) a lease agreement - an agreement for temporary paid land use (lease) of land plots owned by the state, on which a SEZ or IZ is established, concluded between the Lessor and the Lessee in accordance with the Civil and Land Codes of the Republic of Kazakhstan, the Law of the Republic of Kazakhstan "On Special Economic and Industrial Zones" (hereinafter - the Law), other regulatory legal acts, drawn up in writing, signed by the Parties, with all appendices and additions to it;</w:t>
      </w:r>
    </w:p>
    <w:p>
      <w:pPr>
        <w:spacing w:after="0"/>
        <w:ind w:left="0"/>
        <w:jc w:val="both"/>
      </w:pPr>
      <w:r>
        <w:rPr>
          <w:rFonts w:ascii="Times New Roman"/>
          <w:b w:val="false"/>
          <w:i w:val="false"/>
          <w:color w:val="000000"/>
          <w:sz w:val="28"/>
        </w:rPr>
        <w:t>
      5) a land plot - a land plot located on the territory of a SEZ or IZ</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6) a Lessee – a legal entity established or determined in accordance with the Law and the Law of the Republic of Kazakhstan “On the Innovation Cluster “Park of Innovative Technologies” to ensure the functioning of the special economic zone, or a legal entity established or determined in accordance with the Law to ensure the functioning of the industrial zone.</w:t>
      </w:r>
    </w:p>
    <w:p>
      <w:pPr>
        <w:spacing w:after="0"/>
        <w:ind w:left="0"/>
        <w:jc w:val="left"/>
      </w:pPr>
      <w:r>
        <w:rPr>
          <w:rFonts w:ascii="Times New Roman"/>
          <w:b/>
          <w:i w:val="false"/>
          <w:color w:val="000000"/>
        </w:rPr>
        <w:t xml:space="preserve"> 3. Rights and obligations of the parties</w:t>
      </w:r>
    </w:p>
    <w:p>
      <w:pPr>
        <w:spacing w:after="0"/>
        <w:ind w:left="0"/>
        <w:jc w:val="both"/>
      </w:pPr>
      <w:r>
        <w:rPr>
          <w:rFonts w:ascii="Times New Roman"/>
          <w:b w:val="false"/>
          <w:i w:val="false"/>
          <w:color w:val="000000"/>
          <w:sz w:val="28"/>
        </w:rPr>
        <w:t>
      5. The Lessee shall have the right to:</w:t>
      </w:r>
    </w:p>
    <w:p>
      <w:pPr>
        <w:spacing w:after="0"/>
        <w:ind w:left="0"/>
        <w:jc w:val="both"/>
      </w:pPr>
      <w:r>
        <w:rPr>
          <w:rFonts w:ascii="Times New Roman"/>
          <w:b w:val="false"/>
          <w:i w:val="false"/>
          <w:color w:val="000000"/>
          <w:sz w:val="28"/>
        </w:rPr>
        <w:t>
      1) independently own and use the land plot, using it for the purposes arising from the designated use of the land plot;</w:t>
      </w:r>
    </w:p>
    <w:p>
      <w:pPr>
        <w:spacing w:after="0"/>
        <w:ind w:left="0"/>
        <w:jc w:val="both"/>
      </w:pPr>
      <w:r>
        <w:rPr>
          <w:rFonts w:ascii="Times New Roman"/>
          <w:b w:val="false"/>
          <w:i w:val="false"/>
          <w:color w:val="000000"/>
          <w:sz w:val="28"/>
        </w:rPr>
        <w:t>
      2) own the products obtained as a result of using the land plot, and income from its sale;</w:t>
      </w:r>
    </w:p>
    <w:p>
      <w:pPr>
        <w:spacing w:after="0"/>
        <w:ind w:left="0"/>
        <w:jc w:val="both"/>
      </w:pPr>
      <w:r>
        <w:rPr>
          <w:rFonts w:ascii="Times New Roman"/>
          <w:b w:val="false"/>
          <w:i w:val="false"/>
          <w:color w:val="000000"/>
          <w:sz w:val="28"/>
        </w:rPr>
        <w:t>
      3) erect buildings and structures with the consent of the Lessor, provided that they do not contradict the designated use of the land plot;</w:t>
      </w:r>
    </w:p>
    <w:p>
      <w:pPr>
        <w:spacing w:after="0"/>
        <w:ind w:left="0"/>
        <w:jc w:val="both"/>
      </w:pPr>
      <w:r>
        <w:rPr>
          <w:rFonts w:ascii="Times New Roman"/>
          <w:b w:val="false"/>
          <w:i w:val="false"/>
          <w:color w:val="000000"/>
          <w:sz w:val="28"/>
        </w:rPr>
        <w:t>
      4) reimburse expenses associated with inseparable improvements to the land plot upon expiration of this Agreement in accordance with the provisions of the Civil Code of the Republic of Kazakhstan;</w:t>
      </w:r>
    </w:p>
    <w:p>
      <w:pPr>
        <w:spacing w:after="0"/>
        <w:ind w:left="0"/>
        <w:jc w:val="both"/>
      </w:pPr>
      <w:r>
        <w:rPr>
          <w:rFonts w:ascii="Times New Roman"/>
          <w:b w:val="false"/>
          <w:i w:val="false"/>
          <w:color w:val="000000"/>
          <w:sz w:val="28"/>
        </w:rPr>
        <w:t>
      5) enter into sublease agreements with participants in special economic and industrial zones, as well as with persons carrying out auxiliary or non-core activities;</w:t>
      </w:r>
    </w:p>
    <w:p>
      <w:pPr>
        <w:spacing w:after="0"/>
        <w:ind w:left="0"/>
        <w:jc w:val="both"/>
      </w:pPr>
      <w:r>
        <w:rPr>
          <w:rFonts w:ascii="Times New Roman"/>
          <w:b w:val="false"/>
          <w:i w:val="false"/>
          <w:color w:val="000000"/>
          <w:sz w:val="28"/>
        </w:rPr>
        <w:t>
      6) other rights established by the laws of the Republic of Kazakhstan.</w:t>
      </w:r>
    </w:p>
    <w:p>
      <w:pPr>
        <w:spacing w:after="0"/>
        <w:ind w:left="0"/>
        <w:jc w:val="both"/>
      </w:pPr>
      <w:r>
        <w:rPr>
          <w:rFonts w:ascii="Times New Roman"/>
          <w:b w:val="false"/>
          <w:i w:val="false"/>
          <w:color w:val="000000"/>
          <w:sz w:val="28"/>
        </w:rPr>
        <w:t>
      6. The Lessee shall be obliged to:</w:t>
      </w:r>
    </w:p>
    <w:p>
      <w:pPr>
        <w:spacing w:after="0"/>
        <w:ind w:left="0"/>
        <w:jc w:val="both"/>
      </w:pPr>
      <w:r>
        <w:rPr>
          <w:rFonts w:ascii="Times New Roman"/>
          <w:b w:val="false"/>
          <w:i w:val="false"/>
          <w:color w:val="000000"/>
          <w:sz w:val="28"/>
        </w:rPr>
        <w:t>
      1) use the land plot in accordance with its main designated purpose and in the manner provided for in this Agreement;</w:t>
      </w:r>
    </w:p>
    <w:p>
      <w:pPr>
        <w:spacing w:after="0"/>
        <w:ind w:left="0"/>
        <w:jc w:val="both"/>
      </w:pPr>
      <w:r>
        <w:rPr>
          <w:rFonts w:ascii="Times New Roman"/>
          <w:b w:val="false"/>
          <w:i w:val="false"/>
          <w:color w:val="000000"/>
          <w:sz w:val="28"/>
        </w:rPr>
        <w:t>
      2) apply environmentally sound production technology, prevent harm to the natural environment and avoid deterioration of the ecological situation as a result of its economic activities;</w:t>
      </w:r>
    </w:p>
    <w:p>
      <w:pPr>
        <w:spacing w:after="0"/>
        <w:ind w:left="0"/>
        <w:jc w:val="both"/>
      </w:pPr>
      <w:r>
        <w:rPr>
          <w:rFonts w:ascii="Times New Roman"/>
          <w:b w:val="false"/>
          <w:i w:val="false"/>
          <w:color w:val="000000"/>
          <w:sz w:val="28"/>
        </w:rPr>
        <w:t>
      3) implement land protection measures as provided for by the land legislation of the Republic of Kazakhstan;</w:t>
      </w:r>
    </w:p>
    <w:p>
      <w:pPr>
        <w:spacing w:after="0"/>
        <w:ind w:left="0"/>
        <w:jc w:val="both"/>
      </w:pPr>
      <w:r>
        <w:rPr>
          <w:rFonts w:ascii="Times New Roman"/>
          <w:b w:val="false"/>
          <w:i w:val="false"/>
          <w:color w:val="000000"/>
          <w:sz w:val="28"/>
        </w:rPr>
        <w:t>
      4) when carrying out construction on the land plot, be guided by the current architectural planning, construction, environmental, sanitary and hygienic and other special requirements (norms, rules, regulations) in accordance with the laws of the Republic of Kazakhstan;</w:t>
      </w:r>
    </w:p>
    <w:p>
      <w:pPr>
        <w:spacing w:after="0"/>
        <w:ind w:left="0"/>
        <w:jc w:val="both"/>
      </w:pPr>
      <w:r>
        <w:rPr>
          <w:rFonts w:ascii="Times New Roman"/>
          <w:b w:val="false"/>
          <w:i w:val="false"/>
          <w:color w:val="000000"/>
          <w:sz w:val="28"/>
        </w:rPr>
        <w:t>
      5) promptly submit information to the authorized bodies on the condition and use of the land plot;</w:t>
      </w:r>
    </w:p>
    <w:p>
      <w:pPr>
        <w:spacing w:after="0"/>
        <w:ind w:left="0"/>
        <w:jc w:val="both"/>
      </w:pPr>
      <w:r>
        <w:rPr>
          <w:rFonts w:ascii="Times New Roman"/>
          <w:b w:val="false"/>
          <w:i w:val="false"/>
          <w:color w:val="000000"/>
          <w:sz w:val="28"/>
        </w:rPr>
        <w:t>
      6) prevent the removal of the fertile soil layer for the purpose of selling or transferring it to other persons, except in cases where such removal is necessary to prevent the irretrievable loss of the fertile layer;</w:t>
      </w:r>
    </w:p>
    <w:p>
      <w:pPr>
        <w:spacing w:after="0"/>
        <w:ind w:left="0"/>
        <w:jc w:val="both"/>
      </w:pPr>
      <w:r>
        <w:rPr>
          <w:rFonts w:ascii="Times New Roman"/>
          <w:b w:val="false"/>
          <w:i w:val="false"/>
          <w:color w:val="000000"/>
          <w:sz w:val="28"/>
        </w:rPr>
        <w:t>
      7) fully compensate for losses in the event of deterioration in the quality of land and environmental situation as a result of their economic activities;</w:t>
      </w:r>
    </w:p>
    <w:p>
      <w:pPr>
        <w:spacing w:after="0"/>
        <w:ind w:left="0"/>
        <w:jc w:val="both"/>
      </w:pPr>
      <w:r>
        <w:rPr>
          <w:rFonts w:ascii="Times New Roman"/>
          <w:b w:val="false"/>
          <w:i w:val="false"/>
          <w:color w:val="000000"/>
          <w:sz w:val="28"/>
        </w:rPr>
        <w:t>
      8) register the right to lease a land plot with the justice authorities or changes to it within one monthin the manner established by the legislation of the Republic of Kazakhstan;</w:t>
      </w:r>
    </w:p>
    <w:p>
      <w:pPr>
        <w:spacing w:after="0"/>
        <w:ind w:left="0"/>
        <w:jc w:val="both"/>
      </w:pPr>
      <w:r>
        <w:rPr>
          <w:rFonts w:ascii="Times New Roman"/>
          <w:b w:val="false"/>
          <w:i w:val="false"/>
          <w:color w:val="000000"/>
          <w:sz w:val="28"/>
        </w:rPr>
        <w:t>
      9) inform local executive bodies of identified production and consumption waste that is not their property.</w:t>
      </w:r>
    </w:p>
    <w:p>
      <w:pPr>
        <w:spacing w:after="0"/>
        <w:ind w:left="0"/>
        <w:jc w:val="both"/>
      </w:pPr>
      <w:r>
        <w:rPr>
          <w:rFonts w:ascii="Times New Roman"/>
          <w:b w:val="false"/>
          <w:i w:val="false"/>
          <w:color w:val="000000"/>
          <w:sz w:val="28"/>
        </w:rPr>
        <w:t>
      9-1) prior to the commencement of products production or performance of works and services on the territory of the SEZ stipulated by the Agreement on the implementation of activities/on the implementation of non-core activities, the Lessee undertakes to complete the design of the facility at its own expense no later than ________, carry out construction and installation works in accordance with the approved project and ensure the commissioning of the facility on the territory of the special economic zone by ________ 20 __.</w:t>
      </w:r>
    </w:p>
    <w:p>
      <w:pPr>
        <w:spacing w:after="0"/>
        <w:ind w:left="0"/>
        <w:jc w:val="both"/>
      </w:pPr>
      <w:r>
        <w:rPr>
          <w:rFonts w:ascii="Times New Roman"/>
          <w:b w:val="false"/>
          <w:i w:val="false"/>
          <w:color w:val="000000"/>
          <w:sz w:val="28"/>
        </w:rPr>
        <w:t>
      10) bear other obligations established by the laws of the Republic of Kazakhstan.</w:t>
      </w:r>
    </w:p>
    <w:p>
      <w:pPr>
        <w:spacing w:after="0"/>
        <w:ind w:left="0"/>
        <w:jc w:val="both"/>
      </w:pPr>
      <w:r>
        <w:rPr>
          <w:rFonts w:ascii="Times New Roman"/>
          <w:b w:val="false"/>
          <w:i w:val="false"/>
          <w:color w:val="000000"/>
          <w:sz w:val="28"/>
        </w:rPr>
        <w:t>
      7. The Lessor shall have the right to:</w:t>
      </w:r>
    </w:p>
    <w:p>
      <w:pPr>
        <w:spacing w:after="0"/>
        <w:ind w:left="0"/>
        <w:jc w:val="both"/>
      </w:pPr>
      <w:r>
        <w:rPr>
          <w:rFonts w:ascii="Times New Roman"/>
          <w:b w:val="false"/>
          <w:i w:val="false"/>
          <w:color w:val="000000"/>
          <w:sz w:val="28"/>
        </w:rPr>
        <w:t>
      1) full compensation for losses caused by the deterioration of the quality of land and the environmental situation as a result of the economic activities of the Lessee;</w:t>
      </w:r>
    </w:p>
    <w:p>
      <w:pPr>
        <w:spacing w:after="0"/>
        <w:ind w:left="0"/>
        <w:jc w:val="both"/>
      </w:pPr>
      <w:r>
        <w:rPr>
          <w:rFonts w:ascii="Times New Roman"/>
          <w:b w:val="false"/>
          <w:i w:val="false"/>
          <w:color w:val="000000"/>
          <w:sz w:val="28"/>
        </w:rPr>
        <w:t>
      2) other rights in accordance with the laws of the Republic of Kazakhstan.</w:t>
      </w:r>
    </w:p>
    <w:p>
      <w:pPr>
        <w:spacing w:after="0"/>
        <w:ind w:left="0"/>
        <w:jc w:val="both"/>
      </w:pPr>
      <w:r>
        <w:rPr>
          <w:rFonts w:ascii="Times New Roman"/>
          <w:b w:val="false"/>
          <w:i w:val="false"/>
          <w:color w:val="000000"/>
          <w:sz w:val="28"/>
        </w:rPr>
        <w:t>
      8. The Lessor shall be obliged to:</w:t>
      </w:r>
    </w:p>
    <w:p>
      <w:pPr>
        <w:spacing w:after="0"/>
        <w:ind w:left="0"/>
        <w:jc w:val="both"/>
      </w:pPr>
      <w:r>
        <w:rPr>
          <w:rFonts w:ascii="Times New Roman"/>
          <w:b w:val="false"/>
          <w:i w:val="false"/>
          <w:color w:val="000000"/>
          <w:sz w:val="28"/>
        </w:rPr>
        <w:t>
      1) transfer the land plot to the Lessee in a condition corresponding to the terms of the agreement;</w:t>
      </w:r>
    </w:p>
    <w:p>
      <w:pPr>
        <w:spacing w:after="0"/>
        <w:ind w:left="0"/>
        <w:jc w:val="both"/>
      </w:pPr>
      <w:r>
        <w:rPr>
          <w:rFonts w:ascii="Times New Roman"/>
          <w:b w:val="false"/>
          <w:i w:val="false"/>
          <w:color w:val="000000"/>
          <w:sz w:val="28"/>
        </w:rPr>
        <w:t>
      2) bear other obligations established by the laws of the Republic of Kazakhstan.</w:t>
      </w:r>
    </w:p>
    <w:p>
      <w:pPr>
        <w:spacing w:after="0"/>
        <w:ind w:left="0"/>
        <w:jc w:val="left"/>
      </w:pPr>
      <w:r>
        <w:rPr>
          <w:rFonts w:ascii="Times New Roman"/>
          <w:b/>
          <w:i w:val="false"/>
          <w:color w:val="000000"/>
        </w:rPr>
        <w:t xml:space="preserve"> 4. Term of the Agreement</w:t>
      </w:r>
    </w:p>
    <w:p>
      <w:pPr>
        <w:spacing w:after="0"/>
        <w:ind w:left="0"/>
        <w:jc w:val="both"/>
      </w:pPr>
      <w:r>
        <w:rPr>
          <w:rFonts w:ascii="Times New Roman"/>
          <w:b w:val="false"/>
          <w:i w:val="false"/>
          <w:color w:val="000000"/>
          <w:sz w:val="28"/>
        </w:rPr>
        <w:t>
      9. This agreement shall enter into force from the date of its conclusion by the Parties.</w:t>
      </w:r>
    </w:p>
    <w:p>
      <w:pPr>
        <w:spacing w:after="0"/>
        <w:ind w:left="0"/>
        <w:jc w:val="both"/>
      </w:pPr>
      <w:r>
        <w:rPr>
          <w:rFonts w:ascii="Times New Roman"/>
          <w:b w:val="false"/>
          <w:i w:val="false"/>
          <w:color w:val="000000"/>
          <w:sz w:val="28"/>
        </w:rPr>
        <w:t>
      10. This agreement is concluded for a period of __________ years, but not exceeding the term of establishment and operation of the SEZ or IZ ______________________.</w:t>
      </w:r>
    </w:p>
    <w:p>
      <w:pPr>
        <w:spacing w:after="0"/>
        <w:ind w:left="0"/>
        <w:jc w:val="both"/>
      </w:pPr>
      <w:r>
        <w:rPr>
          <w:rFonts w:ascii="Times New Roman"/>
          <w:b w:val="false"/>
          <w:i w:val="false"/>
          <w:color w:val="000000"/>
          <w:sz w:val="28"/>
        </w:rPr>
        <w:t>
      11. The term of this agreement may be extended by agreement of the Parties within the term of the SEZ or IZ validity.</w:t>
      </w:r>
    </w:p>
    <w:p>
      <w:pPr>
        <w:spacing w:after="0"/>
        <w:ind w:left="0"/>
        <w:jc w:val="both"/>
      </w:pPr>
      <w:r>
        <w:rPr>
          <w:rFonts w:ascii="Times New Roman"/>
          <w:b w:val="false"/>
          <w:i w:val="false"/>
          <w:color w:val="000000"/>
          <w:sz w:val="28"/>
        </w:rPr>
        <w:t>
      12. An application for extension of the term of this agreement shall be sent by the Lessee to the Lessor no later than 1 (one) calendar month before the expiration of this agreement.</w:t>
      </w:r>
    </w:p>
    <w:p>
      <w:pPr>
        <w:spacing w:after="0"/>
        <w:ind w:left="0"/>
        <w:jc w:val="both"/>
      </w:pPr>
      <w:r>
        <w:rPr>
          <w:rFonts w:ascii="Times New Roman"/>
          <w:b w:val="false"/>
          <w:i w:val="false"/>
          <w:color w:val="000000"/>
          <w:sz w:val="28"/>
        </w:rPr>
        <w:t>
      13. An application for extension of the term of this agreement shall be considered by the Lessor no later than one month from the date of its receipt from the Lessee.</w:t>
      </w:r>
    </w:p>
    <w:p>
      <w:pPr>
        <w:spacing w:after="0"/>
        <w:ind w:left="0"/>
        <w:jc w:val="both"/>
      </w:pPr>
      <w:r>
        <w:rPr>
          <w:rFonts w:ascii="Times New Roman"/>
          <w:b w:val="false"/>
          <w:i w:val="false"/>
          <w:color w:val="000000"/>
          <w:sz w:val="28"/>
        </w:rPr>
        <w:t>
      In this case, the Lessee has a preferential right over third parties to conclude an agreement for a new term.</w:t>
      </w:r>
    </w:p>
    <w:p>
      <w:pPr>
        <w:spacing w:after="0"/>
        <w:ind w:left="0"/>
        <w:jc w:val="left"/>
      </w:pPr>
      <w:r>
        <w:rPr>
          <w:rFonts w:ascii="Times New Roman"/>
          <w:b/>
          <w:i w:val="false"/>
          <w:color w:val="000000"/>
        </w:rPr>
        <w:t xml:space="preserve"> 5. Fee for the use of land plot</w:t>
      </w:r>
    </w:p>
    <w:p>
      <w:pPr>
        <w:spacing w:after="0"/>
        <w:ind w:left="0"/>
        <w:jc w:val="both"/>
      </w:pPr>
      <w:r>
        <w:rPr>
          <w:rFonts w:ascii="Times New Roman"/>
          <w:b w:val="false"/>
          <w:i w:val="false"/>
          <w:color w:val="000000"/>
          <w:sz w:val="28"/>
        </w:rPr>
        <w:t>
      14. According to paragraph 1 of Article 709 of the Code of the Republic of Kazakhstan dated December 25, 2017 "On taxes and other mandatory payments to the budget" (Tax Code), an organization or individual entrepreneur operating in the territory of a special economic zone, when determining the amount of land tax, property tax and land use fee payable to the budget, for taxable objects located in the territory of a special economic zone and used in the implementation of priority types of activities, reduce the amounts of the calculated tax and (or) fee by 100 percent.</w:t>
      </w:r>
    </w:p>
    <w:p>
      <w:pPr>
        <w:spacing w:after="0"/>
        <w:ind w:left="0"/>
        <w:jc w:val="left"/>
      </w:pPr>
      <w:r>
        <w:rPr>
          <w:rFonts w:ascii="Times New Roman"/>
          <w:b/>
          <w:i w:val="false"/>
          <w:color w:val="000000"/>
        </w:rPr>
        <w:t xml:space="preserve"> 6. Responsibility of the Parties</w:t>
      </w:r>
    </w:p>
    <w:p>
      <w:pPr>
        <w:spacing w:after="0"/>
        <w:ind w:left="0"/>
        <w:jc w:val="both"/>
      </w:pPr>
      <w:r>
        <w:rPr>
          <w:rFonts w:ascii="Times New Roman"/>
          <w:b w:val="false"/>
          <w:i w:val="false"/>
          <w:color w:val="000000"/>
          <w:sz w:val="28"/>
        </w:rPr>
        <w:t>
      15. For failure to perform or improper performance of the terms of this agreement, the Parties shall bear liability as provided for by the laws of the Republic of Kazakhstan and this agreement.</w:t>
      </w:r>
    </w:p>
    <w:p>
      <w:pPr>
        <w:spacing w:after="0"/>
        <w:ind w:left="0"/>
        <w:jc w:val="both"/>
      </w:pPr>
      <w:r>
        <w:rPr>
          <w:rFonts w:ascii="Times New Roman"/>
          <w:b w:val="false"/>
          <w:i w:val="false"/>
          <w:color w:val="000000"/>
          <w:sz w:val="28"/>
        </w:rPr>
        <w:t>
      16. The liability of the Parties for breach of obligations under this agreement caused by force majeure shall be regulated by the laws of the Republic of Kazakhstan.</w:t>
      </w:r>
    </w:p>
    <w:p>
      <w:pPr>
        <w:spacing w:after="0"/>
        <w:ind w:left="0"/>
        <w:jc w:val="left"/>
      </w:pPr>
      <w:r>
        <w:rPr>
          <w:rFonts w:ascii="Times New Roman"/>
          <w:b/>
          <w:i w:val="false"/>
          <w:color w:val="000000"/>
        </w:rPr>
        <w:t xml:space="preserve"> 7. Conditions for amending, supplementing, terminating and cancelling this agreement</w:t>
      </w:r>
    </w:p>
    <w:p>
      <w:pPr>
        <w:spacing w:after="0"/>
        <w:ind w:left="0"/>
        <w:jc w:val="both"/>
      </w:pPr>
      <w:r>
        <w:rPr>
          <w:rFonts w:ascii="Times New Roman"/>
          <w:b w:val="false"/>
          <w:i w:val="false"/>
          <w:color w:val="000000"/>
          <w:sz w:val="28"/>
        </w:rPr>
        <w:t>
      17. Any amendment to the terms of this agreement or its unilateral termination before the expiration of its validity period, provided that the parties fulfill their obligations under this agreement, shall not be permitted, except for the cases provided for in paragraph 23 of this agreement.</w:t>
      </w:r>
    </w:p>
    <w:p>
      <w:pPr>
        <w:spacing w:after="0"/>
        <w:ind w:left="0"/>
        <w:jc w:val="both"/>
      </w:pPr>
      <w:r>
        <w:rPr>
          <w:rFonts w:ascii="Times New Roman"/>
          <w:b w:val="false"/>
          <w:i w:val="false"/>
          <w:color w:val="000000"/>
          <w:sz w:val="28"/>
        </w:rPr>
        <w:t>
      18. Any amendments and additions to this agreement shall be valid only if they are made in writing and signed by authorized representatives of the Parties.</w:t>
      </w:r>
    </w:p>
    <w:p>
      <w:pPr>
        <w:spacing w:after="0"/>
        <w:ind w:left="0"/>
        <w:jc w:val="both"/>
      </w:pPr>
      <w:r>
        <w:rPr>
          <w:rFonts w:ascii="Times New Roman"/>
          <w:b w:val="false"/>
          <w:i w:val="false"/>
          <w:color w:val="000000"/>
          <w:sz w:val="28"/>
        </w:rPr>
        <w:t>
      19. This agreement shall be terminated upon:</w:t>
      </w:r>
    </w:p>
    <w:p>
      <w:pPr>
        <w:spacing w:after="0"/>
        <w:ind w:left="0"/>
        <w:jc w:val="both"/>
      </w:pPr>
      <w:r>
        <w:rPr>
          <w:rFonts w:ascii="Times New Roman"/>
          <w:b w:val="false"/>
          <w:i w:val="false"/>
          <w:color w:val="000000"/>
          <w:sz w:val="28"/>
        </w:rPr>
        <w:t>
      1) abolition of the SEZ or IZ;</w:t>
      </w:r>
    </w:p>
    <w:p>
      <w:pPr>
        <w:spacing w:after="0"/>
        <w:ind w:left="0"/>
        <w:jc w:val="both"/>
      </w:pPr>
      <w:r>
        <w:rPr>
          <w:rFonts w:ascii="Times New Roman"/>
          <w:b w:val="false"/>
          <w:i w:val="false"/>
          <w:color w:val="000000"/>
          <w:sz w:val="28"/>
        </w:rPr>
        <w:t>
      2) expiration of this agreement, unless the Parties have reached an agreement on its extension;</w:t>
      </w:r>
    </w:p>
    <w:p>
      <w:pPr>
        <w:spacing w:after="0"/>
        <w:ind w:left="0"/>
        <w:jc w:val="both"/>
      </w:pPr>
      <w:r>
        <w:rPr>
          <w:rFonts w:ascii="Times New Roman"/>
          <w:b w:val="false"/>
          <w:i w:val="false"/>
          <w:color w:val="000000"/>
          <w:sz w:val="28"/>
        </w:rPr>
        <w:t>
      3) early termination of this agreement by court order.</w:t>
      </w:r>
    </w:p>
    <w:p>
      <w:pPr>
        <w:spacing w:after="0"/>
        <w:ind w:left="0"/>
        <w:jc w:val="left"/>
      </w:pPr>
      <w:r>
        <w:rPr>
          <w:rFonts w:ascii="Times New Roman"/>
          <w:b/>
          <w:i w:val="false"/>
          <w:color w:val="000000"/>
        </w:rPr>
        <w:t xml:space="preserve"> 8. Dispute resolution procedure</w:t>
      </w:r>
    </w:p>
    <w:p>
      <w:pPr>
        <w:spacing w:after="0"/>
        <w:ind w:left="0"/>
        <w:jc w:val="both"/>
      </w:pPr>
      <w:r>
        <w:rPr>
          <w:rFonts w:ascii="Times New Roman"/>
          <w:b w:val="false"/>
          <w:i w:val="false"/>
          <w:color w:val="000000"/>
          <w:sz w:val="28"/>
        </w:rPr>
        <w:t>
      20. Disputes and disagreements that may arise during the performance of obligations under this agreement shall be resolved through negotiations between the Parties.</w:t>
      </w:r>
    </w:p>
    <w:p>
      <w:pPr>
        <w:spacing w:after="0"/>
        <w:ind w:left="0"/>
        <w:jc w:val="both"/>
      </w:pPr>
      <w:r>
        <w:rPr>
          <w:rFonts w:ascii="Times New Roman"/>
          <w:b w:val="false"/>
          <w:i w:val="false"/>
          <w:color w:val="000000"/>
          <w:sz w:val="28"/>
        </w:rPr>
        <w:t>
      21. In the event that it is impossible to resolve disputes through negotiations within three months, the Parties shall submit them for consideration to the judicial authorities of the Republic of Kazakhstan.</w:t>
      </w:r>
    </w:p>
    <w:p>
      <w:pPr>
        <w:spacing w:after="0"/>
        <w:ind w:left="0"/>
        <w:jc w:val="both"/>
      </w:pPr>
      <w:r>
        <w:rPr>
          <w:rFonts w:ascii="Times New Roman"/>
          <w:b w:val="false"/>
          <w:i w:val="false"/>
          <w:color w:val="000000"/>
          <w:sz w:val="28"/>
        </w:rPr>
        <w:t>
      22. The Parties shall not be released from fulfilling the obligations established by this agreement until the disputes and disagreements that have arisen are fully resolved.</w:t>
      </w:r>
    </w:p>
    <w:p>
      <w:pPr>
        <w:spacing w:after="0"/>
        <w:ind w:left="0"/>
        <w:jc w:val="left"/>
      </w:pPr>
      <w:r>
        <w:rPr>
          <w:rFonts w:ascii="Times New Roman"/>
          <w:b/>
          <w:i w:val="false"/>
          <w:color w:val="000000"/>
        </w:rPr>
        <w:t xml:space="preserve"> 9. Force majeure </w:t>
      </w:r>
    </w:p>
    <w:p>
      <w:pPr>
        <w:spacing w:after="0"/>
        <w:ind w:left="0"/>
        <w:jc w:val="both"/>
      </w:pPr>
      <w:r>
        <w:rPr>
          <w:rFonts w:ascii="Times New Roman"/>
          <w:b w:val="false"/>
          <w:i w:val="false"/>
          <w:color w:val="000000"/>
          <w:sz w:val="28"/>
        </w:rPr>
        <w:t>
      23. A party that has failed to perform or improperly performed an obligation under this Agreement shall be liable for property damage, unless it proves that proper performance was impossible due to force majeure, that is, extraordinary and unavoidable circumstances under the given conditions (natural disasters, military actions, etc.).</w:t>
      </w:r>
    </w:p>
    <w:p>
      <w:pPr>
        <w:spacing w:after="0"/>
        <w:ind w:left="0"/>
        <w:jc w:val="left"/>
      </w:pPr>
      <w:r>
        <w:rPr>
          <w:rFonts w:ascii="Times New Roman"/>
          <w:b/>
          <w:i w:val="false"/>
          <w:color w:val="000000"/>
        </w:rPr>
        <w:t xml:space="preserve"> 10. Final provisions</w:t>
      </w:r>
    </w:p>
    <w:p>
      <w:pPr>
        <w:spacing w:after="0"/>
        <w:ind w:left="0"/>
        <w:jc w:val="both"/>
      </w:pPr>
      <w:r>
        <w:rPr>
          <w:rFonts w:ascii="Times New Roman"/>
          <w:b w:val="false"/>
          <w:i w:val="false"/>
          <w:color w:val="000000"/>
          <w:sz w:val="28"/>
        </w:rPr>
        <w:t>
      24. Legal relations of the Parties not specified in this Agreement shall be governed by the laws of the Republic of Kazakhstan.</w:t>
      </w:r>
    </w:p>
    <w:p>
      <w:pPr>
        <w:spacing w:after="0"/>
        <w:ind w:left="0"/>
        <w:jc w:val="both"/>
      </w:pPr>
      <w:r>
        <w:rPr>
          <w:rFonts w:ascii="Times New Roman"/>
          <w:b w:val="false"/>
          <w:i w:val="false"/>
          <w:color w:val="000000"/>
          <w:sz w:val="28"/>
        </w:rPr>
        <w:t>
      25. All notifications and documents required in connection with the implementation of this Agreement shall be deemed to have been duly provided and delivered by each of the Parties under this Agreement only upon receipt by the Party to which they are addressed.</w:t>
      </w:r>
    </w:p>
    <w:p>
      <w:pPr>
        <w:spacing w:after="0"/>
        <w:ind w:left="0"/>
        <w:jc w:val="both"/>
      </w:pPr>
      <w:r>
        <w:rPr>
          <w:rFonts w:ascii="Times New Roman"/>
          <w:b w:val="false"/>
          <w:i w:val="false"/>
          <w:color w:val="000000"/>
          <w:sz w:val="28"/>
        </w:rPr>
        <w:t>
      26. Notifications and documents shall be delivered directly to the Party in person or sent by mail, registered airmail, or fax.</w:t>
      </w:r>
    </w:p>
    <w:p>
      <w:pPr>
        <w:spacing w:after="0"/>
        <w:ind w:left="0"/>
        <w:jc w:val="both"/>
      </w:pPr>
      <w:r>
        <w:rPr>
          <w:rFonts w:ascii="Times New Roman"/>
          <w:b w:val="false"/>
          <w:i w:val="false"/>
          <w:color w:val="000000"/>
          <w:sz w:val="28"/>
        </w:rPr>
        <w:t>
      27. If a Party changes its postal address, each Party shall provide written notice to the other Party within 7 working days.</w:t>
      </w:r>
    </w:p>
    <w:p>
      <w:pPr>
        <w:spacing w:after="0"/>
        <w:ind w:left="0"/>
        <w:jc w:val="both"/>
      </w:pPr>
      <w:r>
        <w:rPr>
          <w:rFonts w:ascii="Times New Roman"/>
          <w:b w:val="false"/>
          <w:i w:val="false"/>
          <w:color w:val="000000"/>
          <w:sz w:val="28"/>
        </w:rPr>
        <w:t>
      28. All appendices to this agreement are its integral parts.</w:t>
      </w:r>
    </w:p>
    <w:p>
      <w:pPr>
        <w:spacing w:after="0"/>
        <w:ind w:left="0"/>
        <w:jc w:val="both"/>
      </w:pPr>
      <w:r>
        <w:rPr>
          <w:rFonts w:ascii="Times New Roman"/>
          <w:b w:val="false"/>
          <w:i w:val="false"/>
          <w:color w:val="000000"/>
          <w:sz w:val="28"/>
        </w:rPr>
        <w:t>
      29. Changes and additions to this agreement shall be formalized by a written agreement of the Parties. Such agreement shall be an integral part of this agreement.</w:t>
      </w:r>
    </w:p>
    <w:p>
      <w:pPr>
        <w:spacing w:after="0"/>
        <w:ind w:left="0"/>
        <w:jc w:val="both"/>
      </w:pPr>
      <w:r>
        <w:rPr>
          <w:rFonts w:ascii="Times New Roman"/>
          <w:b w:val="false"/>
          <w:i w:val="false"/>
          <w:color w:val="000000"/>
          <w:sz w:val="28"/>
        </w:rPr>
        <w:t>
      30. The agreement is made in two copies, each having equal legal force, one of which shall be kept by the Lessor and the other copy by the Lessee.</w:t>
      </w:r>
    </w:p>
    <w:p>
      <w:pPr>
        <w:spacing w:after="0"/>
        <w:ind w:left="0"/>
        <w:jc w:val="both"/>
      </w:pPr>
      <w:r>
        <w:rPr>
          <w:rFonts w:ascii="Times New Roman"/>
          <w:b w:val="false"/>
          <w:i w:val="false"/>
          <w:color w:val="000000"/>
          <w:sz w:val="28"/>
        </w:rPr>
        <w:t>
      31. This agreement is signed on ________ (day), _______ (month) 20 ___ in the city of ___________ of the Republic of Kazakhstan, by authorized representatives of the Parties.</w:t>
      </w:r>
    </w:p>
    <w:p>
      <w:pPr>
        <w:spacing w:after="0"/>
        <w:ind w:left="0"/>
        <w:jc w:val="both"/>
      </w:pPr>
      <w:r>
        <w:rPr>
          <w:rFonts w:ascii="Times New Roman"/>
          <w:b w:val="false"/>
          <w:i w:val="false"/>
          <w:color w:val="000000"/>
          <w:sz w:val="28"/>
        </w:rPr>
        <w:t>
      32. Legal addresses and signatures of the Parties:</w:t>
      </w:r>
    </w:p>
    <w:p>
      <w:pPr>
        <w:spacing w:after="0"/>
        <w:ind w:left="0"/>
        <w:jc w:val="both"/>
      </w:pPr>
      <w:r>
        <w:rPr>
          <w:rFonts w:ascii="Times New Roman"/>
          <w:b w:val="false"/>
          <w:i w:val="false"/>
          <w:color w:val="000000"/>
          <w:sz w:val="28"/>
        </w:rPr>
        <w:t>
      Lessee:</w:t>
      </w:r>
    </w:p>
    <w:p>
      <w:pPr>
        <w:spacing w:after="0"/>
        <w:ind w:left="0"/>
        <w:jc w:val="both"/>
      </w:pPr>
      <w:r>
        <w:rPr>
          <w:rFonts w:ascii="Times New Roman"/>
          <w:b w:val="false"/>
          <w:i w:val="false"/>
          <w:color w:val="000000"/>
          <w:sz w:val="28"/>
        </w:rPr>
        <w:t>Name__________________</w:t>
      </w:r>
    </w:p>
    <w:p>
      <w:pPr>
        <w:spacing w:after="0"/>
        <w:ind w:left="0"/>
        <w:jc w:val="both"/>
      </w:pPr>
      <w:r>
        <w:rPr>
          <w:rFonts w:ascii="Times New Roman"/>
          <w:b w:val="false"/>
          <w:i w:val="false"/>
          <w:color w:val="000000"/>
          <w:sz w:val="28"/>
        </w:rPr>
        <w:t>
      Legal address ____________</w:t>
      </w:r>
    </w:p>
    <w:p>
      <w:pPr>
        <w:spacing w:after="0"/>
        <w:ind w:left="0"/>
        <w:jc w:val="both"/>
      </w:pPr>
      <w:r>
        <w:rPr>
          <w:rFonts w:ascii="Times New Roman"/>
          <w:b w:val="false"/>
          <w:i w:val="false"/>
          <w:color w:val="000000"/>
          <w:sz w:val="28"/>
        </w:rPr>
        <w:t>
      Current account _______________</w:t>
      </w:r>
    </w:p>
    <w:p>
      <w:pPr>
        <w:spacing w:after="0"/>
        <w:ind w:left="0"/>
        <w:jc w:val="both"/>
      </w:pPr>
      <w:r>
        <w:rPr>
          <w:rFonts w:ascii="Times New Roman"/>
          <w:b w:val="false"/>
          <w:i w:val="false"/>
          <w:color w:val="000000"/>
          <w:sz w:val="28"/>
        </w:rPr>
        <w:t>
      BIN __________________________</w:t>
      </w:r>
    </w:p>
    <w:p>
      <w:pPr>
        <w:spacing w:after="0"/>
        <w:ind w:left="0"/>
        <w:jc w:val="both"/>
      </w:pPr>
      <w:r>
        <w:rPr>
          <w:rFonts w:ascii="Times New Roman"/>
          <w:b w:val="false"/>
          <w:i w:val="false"/>
          <w:color w:val="000000"/>
          <w:sz w:val="28"/>
        </w:rPr>
        <w:t>
      Bank _________________________</w:t>
      </w:r>
    </w:p>
    <w:p>
      <w:pPr>
        <w:spacing w:after="0"/>
        <w:ind w:left="0"/>
        <w:jc w:val="both"/>
      </w:pPr>
      <w:r>
        <w:rPr>
          <w:rFonts w:ascii="Times New Roman"/>
          <w:b w:val="false"/>
          <w:i w:val="false"/>
          <w:color w:val="000000"/>
          <w:sz w:val="28"/>
        </w:rPr>
        <w:t>
      Phone/fax_________________</w:t>
      </w:r>
    </w:p>
    <w:p>
      <w:pPr>
        <w:spacing w:after="0"/>
        <w:ind w:left="0"/>
        <w:jc w:val="both"/>
      </w:pPr>
      <w:r>
        <w:rPr>
          <w:rFonts w:ascii="Times New Roman"/>
          <w:b w:val="false"/>
          <w:i w:val="false"/>
          <w:color w:val="000000"/>
          <w:sz w:val="28"/>
        </w:rPr>
        <w:t>
      Signature ______________________</w:t>
      </w:r>
    </w:p>
    <w:p>
      <w:pPr>
        <w:spacing w:after="0"/>
        <w:ind w:left="0"/>
        <w:jc w:val="both"/>
      </w:pPr>
      <w:r>
        <w:rPr>
          <w:rFonts w:ascii="Times New Roman"/>
          <w:b w:val="false"/>
          <w:i w:val="false"/>
          <w:color w:val="000000"/>
          <w:sz w:val="28"/>
        </w:rPr>
        <w:t xml:space="preserve">
      Lessor: </w:t>
      </w:r>
    </w:p>
    <w:p>
      <w:pPr>
        <w:spacing w:after="0"/>
        <w:ind w:left="0"/>
        <w:jc w:val="both"/>
      </w:pPr>
      <w:r>
        <w:rPr>
          <w:rFonts w:ascii="Times New Roman"/>
          <w:b w:val="false"/>
          <w:i w:val="false"/>
          <w:color w:val="000000"/>
          <w:sz w:val="28"/>
        </w:rPr>
        <w:t>
      Name ________________</w:t>
      </w:r>
    </w:p>
    <w:p>
      <w:pPr>
        <w:spacing w:after="0"/>
        <w:ind w:left="0"/>
        <w:jc w:val="both"/>
      </w:pPr>
      <w:r>
        <w:rPr>
          <w:rFonts w:ascii="Times New Roman"/>
          <w:b w:val="false"/>
          <w:i w:val="false"/>
          <w:color w:val="000000"/>
          <w:sz w:val="28"/>
        </w:rPr>
        <w:t>
      Legal address ___________</w:t>
      </w:r>
    </w:p>
    <w:p>
      <w:pPr>
        <w:spacing w:after="0"/>
        <w:ind w:left="0"/>
        <w:jc w:val="both"/>
      </w:pPr>
      <w:r>
        <w:rPr>
          <w:rFonts w:ascii="Times New Roman"/>
          <w:b w:val="false"/>
          <w:i w:val="false"/>
          <w:color w:val="000000"/>
          <w:sz w:val="28"/>
        </w:rPr>
        <w:t>
      Current account ______________</w:t>
      </w:r>
    </w:p>
    <w:p>
      <w:pPr>
        <w:spacing w:after="0"/>
        <w:ind w:left="0"/>
        <w:jc w:val="both"/>
      </w:pPr>
      <w:r>
        <w:rPr>
          <w:rFonts w:ascii="Times New Roman"/>
          <w:b w:val="false"/>
          <w:i w:val="false"/>
          <w:color w:val="000000"/>
          <w:sz w:val="28"/>
        </w:rPr>
        <w:t>
      BIN _________________________</w:t>
      </w:r>
    </w:p>
    <w:p>
      <w:pPr>
        <w:spacing w:after="0"/>
        <w:ind w:left="0"/>
        <w:jc w:val="both"/>
      </w:pPr>
      <w:r>
        <w:rPr>
          <w:rFonts w:ascii="Times New Roman"/>
          <w:b w:val="false"/>
          <w:i w:val="false"/>
          <w:color w:val="000000"/>
          <w:sz w:val="28"/>
        </w:rPr>
        <w:t>
      Bank ________________________</w:t>
      </w:r>
    </w:p>
    <w:p>
      <w:pPr>
        <w:spacing w:after="0"/>
        <w:ind w:left="0"/>
        <w:jc w:val="both"/>
      </w:pPr>
      <w:r>
        <w:rPr>
          <w:rFonts w:ascii="Times New Roman"/>
          <w:b w:val="false"/>
          <w:i w:val="false"/>
          <w:color w:val="000000"/>
          <w:sz w:val="28"/>
        </w:rPr>
        <w:t>
      Phone/fax ________________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Signature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Acting Minister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Industry and Infrastructural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Development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July 19, 2019 № 522</w:t>
            </w:r>
          </w:p>
        </w:tc>
      </w:tr>
    </w:tbl>
    <w:p>
      <w:pPr>
        <w:spacing w:after="0"/>
        <w:ind w:left="0"/>
        <w:jc w:val="left"/>
      </w:pPr>
      <w:r>
        <w:rPr>
          <w:rFonts w:ascii="Times New Roman"/>
          <w:b/>
          <w:i w:val="false"/>
          <w:color w:val="000000"/>
        </w:rPr>
        <w:t xml:space="preserve"> Standard form of the agreement for secondary land use (sublease) of land plots in state ownership, on which a special economic or industrial zone is established</w:t>
      </w:r>
    </w:p>
    <w:p>
      <w:pPr>
        <w:spacing w:after="0"/>
        <w:ind w:left="0"/>
        <w:jc w:val="both"/>
      </w:pPr>
      <w:r>
        <w:rPr>
          <w:rFonts w:ascii="Times New Roman"/>
          <w:b w:val="false"/>
          <w:i w:val="false"/>
          <w:color w:val="ff0000"/>
          <w:sz w:val="28"/>
        </w:rPr>
        <w:t>
      Footnote. Standard form with amendments introduced by orders of the Acting Minister of Industry and Infrastructural Development of the Republic of Kazakhstan dated 05.05.2023 № 323 (shall be enforced upon expiry of ten calendar days after the date of its first official publication); dated 05.03.2024 № 90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​​_____________________ (place of conclusion of the agreement)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(date of conclusion of the agreement)</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of a legal entity)</w:t>
      </w:r>
    </w:p>
    <w:p>
      <w:pPr>
        <w:spacing w:after="0"/>
        <w:ind w:left="0"/>
        <w:jc w:val="both"/>
      </w:pPr>
      <w:r>
        <w:rPr>
          <w:rFonts w:ascii="Times New Roman"/>
          <w:b w:val="false"/>
          <w:i w:val="false"/>
          <w:color w:val="000000"/>
          <w:sz w:val="28"/>
        </w:rPr>
        <w:t>
      represented by _______________________________________, acting on the basis of</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hereinafter referred to as the "Sublessor", on the one hand, and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 acting on the basis of __________________________________________________________,</w:t>
      </w:r>
    </w:p>
    <w:p>
      <w:pPr>
        <w:spacing w:after="0"/>
        <w:ind w:left="0"/>
        <w:jc w:val="both"/>
      </w:pPr>
      <w:r>
        <w:rPr>
          <w:rFonts w:ascii="Times New Roman"/>
          <w:b w:val="false"/>
          <w:i w:val="false"/>
          <w:color w:val="000000"/>
          <w:sz w:val="28"/>
        </w:rPr>
        <w:t>
      hereinafter referred to as the "Sublessee", on the other hand, collectively referred to as the "Parties", have entered into this secondary land use (sublease) agreement for land plots owned by the State, on which a special economic or industrial zone is being established, (hereinafter - the agreement), as follows:</w:t>
      </w:r>
    </w:p>
    <w:p>
      <w:pPr>
        <w:spacing w:after="0"/>
        <w:ind w:left="0"/>
        <w:jc w:val="left"/>
      </w:pPr>
      <w:r>
        <w:rPr>
          <w:rFonts w:ascii="Times New Roman"/>
          <w:b/>
          <w:i w:val="false"/>
          <w:color w:val="000000"/>
        </w:rPr>
        <w:t xml:space="preserve"> 1. Subject of the agreement</w:t>
      </w:r>
    </w:p>
    <w:p>
      <w:pPr>
        <w:spacing w:after="0"/>
        <w:ind w:left="0"/>
        <w:jc w:val="both"/>
      </w:pPr>
      <w:r>
        <w:rPr>
          <w:rFonts w:ascii="Times New Roman"/>
          <w:b w:val="false"/>
          <w:i w:val="false"/>
          <w:color w:val="000000"/>
          <w:sz w:val="28"/>
        </w:rPr>
        <w:t>
      1. The Sublessor transfers (provides) to the Sublessee a land plot (part of a land plot), owned by him on the basis of temporary paid land use (lease), within the territory of the special economic or industrial zone (hereinafter - SEZ or IZ) _________________ for secondary land use (sublease) for a period of "___" years until "___" _____ 20__.</w:t>
      </w:r>
    </w:p>
    <w:p>
      <w:pPr>
        <w:spacing w:after="0"/>
        <w:ind w:left="0"/>
        <w:jc w:val="both"/>
      </w:pPr>
      <w:r>
        <w:rPr>
          <w:rFonts w:ascii="Times New Roman"/>
          <w:b w:val="false"/>
          <w:i w:val="false"/>
          <w:color w:val="000000"/>
          <w:sz w:val="28"/>
        </w:rPr>
        <w:t>
      2. Location of the land plot and its details:</w:t>
      </w:r>
    </w:p>
    <w:p>
      <w:pPr>
        <w:spacing w:after="0"/>
        <w:ind w:left="0"/>
        <w:jc w:val="both"/>
      </w:pPr>
      <w:r>
        <w:rPr>
          <w:rFonts w:ascii="Times New Roman"/>
          <w:b w:val="false"/>
          <w:i w:val="false"/>
          <w:color w:val="000000"/>
          <w:sz w:val="28"/>
        </w:rPr>
        <w:t>
      address: region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District _______________________________________________________________________</w:t>
      </w:r>
    </w:p>
    <w:p>
      <w:pPr>
        <w:spacing w:after="0"/>
        <w:ind w:left="0"/>
        <w:jc w:val="both"/>
      </w:pPr>
      <w:r>
        <w:rPr>
          <w:rFonts w:ascii="Times New Roman"/>
          <w:b w:val="false"/>
          <w:i w:val="false"/>
          <w:color w:val="000000"/>
          <w:sz w:val="28"/>
        </w:rPr>
        <w:t>
      city __________________, street _______________________________________________</w:t>
      </w:r>
    </w:p>
    <w:p>
      <w:pPr>
        <w:spacing w:after="0"/>
        <w:ind w:left="0"/>
        <w:jc w:val="both"/>
      </w:pPr>
      <w:r>
        <w:rPr>
          <w:rFonts w:ascii="Times New Roman"/>
          <w:b w:val="false"/>
          <w:i w:val="false"/>
          <w:color w:val="000000"/>
          <w:sz w:val="28"/>
        </w:rPr>
        <w:t>
      cadastral number: _________________________________________________________________</w:t>
      </w:r>
    </w:p>
    <w:p>
      <w:pPr>
        <w:spacing w:after="0"/>
        <w:ind w:left="0"/>
        <w:jc w:val="both"/>
      </w:pPr>
      <w:r>
        <w:rPr>
          <w:rFonts w:ascii="Times New Roman"/>
          <w:b w:val="false"/>
          <w:i w:val="false"/>
          <w:color w:val="000000"/>
          <w:sz w:val="28"/>
        </w:rPr>
        <w:t>
      area _____________________________________________________________________</w:t>
      </w:r>
    </w:p>
    <w:p>
      <w:pPr>
        <w:spacing w:after="0"/>
        <w:ind w:left="0"/>
        <w:jc w:val="both"/>
      </w:pPr>
      <w:r>
        <w:rPr>
          <w:rFonts w:ascii="Times New Roman"/>
          <w:b w:val="false"/>
          <w:i w:val="false"/>
          <w:color w:val="000000"/>
          <w:sz w:val="28"/>
        </w:rPr>
        <w:t>
      intended purpose: ___________________________________________________________</w:t>
      </w:r>
    </w:p>
    <w:p>
      <w:pPr>
        <w:spacing w:after="0"/>
        <w:ind w:left="0"/>
        <w:jc w:val="both"/>
      </w:pPr>
      <w:r>
        <w:rPr>
          <w:rFonts w:ascii="Times New Roman"/>
          <w:b w:val="false"/>
          <w:i w:val="false"/>
          <w:color w:val="000000"/>
          <w:sz w:val="28"/>
        </w:rPr>
        <w:t>
      restrictions on use and encumbrances: _____________________________________</w:t>
      </w:r>
    </w:p>
    <w:p>
      <w:pPr>
        <w:spacing w:after="0"/>
        <w:ind w:left="0"/>
        <w:jc w:val="both"/>
      </w:pPr>
      <w:r>
        <w:rPr>
          <w:rFonts w:ascii="Times New Roman"/>
          <w:b w:val="false"/>
          <w:i w:val="false"/>
          <w:color w:val="000000"/>
          <w:sz w:val="28"/>
        </w:rPr>
        <w:t>
      divisibility of the land plot: _________________________________________________</w:t>
      </w:r>
    </w:p>
    <w:p>
      <w:pPr>
        <w:spacing w:after="0"/>
        <w:ind w:left="0"/>
        <w:jc w:val="both"/>
      </w:pPr>
      <w:r>
        <w:rPr>
          <w:rFonts w:ascii="Times New Roman"/>
          <w:b w:val="false"/>
          <w:i w:val="false"/>
          <w:color w:val="000000"/>
          <w:sz w:val="28"/>
        </w:rPr>
        <w:t>
      3. The land plot has (does not have) real estate objects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(indicate the real estate objects and their characteristics if they are located on the land plot, or make a note that there are none)</w:t>
      </w:r>
    </w:p>
    <w:p>
      <w:pPr>
        <w:spacing w:after="0"/>
        <w:ind w:left="0"/>
        <w:jc w:val="both"/>
      </w:pPr>
      <w:r>
        <w:rPr>
          <w:rFonts w:ascii="Times New Roman"/>
          <w:b w:val="false"/>
          <w:i w:val="false"/>
          <w:color w:val="000000"/>
          <w:sz w:val="28"/>
        </w:rPr>
        <w:t>
      A detailed list of real estate objects with technical characteristics shall be attached to this agreement (if they are located on the land plot).</w:t>
      </w:r>
    </w:p>
    <w:p>
      <w:pPr>
        <w:spacing w:after="0"/>
        <w:ind w:left="0"/>
        <w:jc w:val="both"/>
      </w:pPr>
      <w:r>
        <w:rPr>
          <w:rFonts w:ascii="Times New Roman"/>
          <w:b w:val="false"/>
          <w:i w:val="false"/>
          <w:color w:val="000000"/>
          <w:sz w:val="28"/>
        </w:rPr>
        <w:t>
      The transfer of the land plot shall be formalized by an acceptance certificate (indicating the actual condition of the land plot), which is drawn up and signed by the parties in two copies (one for each of the Parties).</w:t>
      </w:r>
    </w:p>
    <w:p>
      <w:pPr>
        <w:spacing w:after="0"/>
        <w:ind w:left="0"/>
        <w:jc w:val="both"/>
      </w:pPr>
      <w:r>
        <w:rPr>
          <w:rFonts w:ascii="Times New Roman"/>
          <w:b w:val="false"/>
          <w:i w:val="false"/>
          <w:color w:val="000000"/>
          <w:sz w:val="28"/>
        </w:rPr>
        <w:t>
      The acceptance certificate shall be attached to this agreement and is an integral part thereof.</w:t>
      </w:r>
    </w:p>
    <w:p>
      <w:pPr>
        <w:spacing w:after="0"/>
        <w:ind w:left="0"/>
        <w:jc w:val="left"/>
      </w:pPr>
      <w:r>
        <w:rPr>
          <w:rFonts w:ascii="Times New Roman"/>
          <w:b/>
          <w:i w:val="false"/>
          <w:color w:val="000000"/>
        </w:rPr>
        <w:t xml:space="preserve"> 2. Basic concepts</w:t>
      </w:r>
    </w:p>
    <w:p>
      <w:pPr>
        <w:spacing w:after="0"/>
        <w:ind w:left="0"/>
        <w:jc w:val="both"/>
      </w:pPr>
      <w:r>
        <w:rPr>
          <w:rFonts w:ascii="Times New Roman"/>
          <w:b w:val="false"/>
          <w:i w:val="false"/>
          <w:color w:val="000000"/>
          <w:sz w:val="28"/>
        </w:rPr>
        <w:t>
      4. The following concepts are used in this Agreement:</w:t>
      </w:r>
    </w:p>
    <w:p>
      <w:pPr>
        <w:spacing w:after="0"/>
        <w:ind w:left="0"/>
        <w:jc w:val="both"/>
      </w:pPr>
      <w:r>
        <w:rPr>
          <w:rFonts w:ascii="Times New Roman"/>
          <w:b w:val="false"/>
          <w:i w:val="false"/>
          <w:color w:val="000000"/>
          <w:sz w:val="28"/>
        </w:rPr>
        <w:t>
      1) inseparable improvements - improvements made by the Sublessee with the consent of the Lessor (buildings, structures that do not contradict the intended purpose of the land plot), inseparable without damage to the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order of the Acting Minister of Industry and Infrastructural Development of the Republic of Kazakhstan dated 05.05.2023 № 323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Sublessor - a legal entity established or determined in accordance with the Law of the Republic of Kazakhstan dated April 3, 2019 "On Special Economic and Industrial Zones" (hereinafter - the Law) and the Law of the Republic of Kazakhstan "On the Innovation Cluster "Park of Innovative Technologies" to ensure the functioning of a special economic zone, or a legal entity established or determined in accordance with the Law to ensure the functioning of an industrial zone;</w:t>
      </w:r>
    </w:p>
    <w:p>
      <w:pPr>
        <w:spacing w:after="0"/>
        <w:ind w:left="0"/>
        <w:jc w:val="both"/>
      </w:pPr>
      <w:r>
        <w:rPr>
          <w:rFonts w:ascii="Times New Roman"/>
          <w:b w:val="false"/>
          <w:i w:val="false"/>
          <w:color w:val="000000"/>
          <w:sz w:val="28"/>
        </w:rPr>
        <w:t>
      4) a sublease agreement - an agreement for temporary paid land use (lease) of land plots in state ownership on which a SEZ or IZ is established, concluded between the Sublessor and the Sublessee in accordance with the Civil and Land Codes of the Republic of Kazakhstan, the Law, and other regulatory legal acts, drawn up in writing, signed by the Parties, with all appendices and additions to it;</w:t>
      </w:r>
    </w:p>
    <w:p>
      <w:pPr>
        <w:spacing w:after="0"/>
        <w:ind w:left="0"/>
        <w:jc w:val="both"/>
      </w:pPr>
      <w:r>
        <w:rPr>
          <w:rFonts w:ascii="Times New Roman"/>
          <w:b w:val="false"/>
          <w:i w:val="false"/>
          <w:color w:val="000000"/>
          <w:sz w:val="28"/>
        </w:rPr>
        <w:t>
      5) a land plot - a land plot located on the territory of a SEZ or IZ</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6) a Sublessee - a participant in a special economic or industrial zone, as well as persons carrying out auxiliary or non-core types of activities.</w:t>
      </w:r>
    </w:p>
    <w:p>
      <w:pPr>
        <w:spacing w:after="0"/>
        <w:ind w:left="0"/>
        <w:jc w:val="left"/>
      </w:pPr>
      <w:r>
        <w:rPr>
          <w:rFonts w:ascii="Times New Roman"/>
          <w:b/>
          <w:i w:val="false"/>
          <w:color w:val="000000"/>
        </w:rPr>
        <w:t xml:space="preserve"> 3. Rights and obligations of the parties</w:t>
      </w:r>
    </w:p>
    <w:p>
      <w:pPr>
        <w:spacing w:after="0"/>
        <w:ind w:left="0"/>
        <w:jc w:val="both"/>
      </w:pPr>
      <w:r>
        <w:rPr>
          <w:rFonts w:ascii="Times New Roman"/>
          <w:b w:val="false"/>
          <w:i w:val="false"/>
          <w:color w:val="000000"/>
          <w:sz w:val="28"/>
        </w:rPr>
        <w:t>
      5. The Sublessee shall have the right to:</w:t>
      </w:r>
    </w:p>
    <w:p>
      <w:pPr>
        <w:spacing w:after="0"/>
        <w:ind w:left="0"/>
        <w:jc w:val="both"/>
      </w:pPr>
      <w:r>
        <w:rPr>
          <w:rFonts w:ascii="Times New Roman"/>
          <w:b w:val="false"/>
          <w:i w:val="false"/>
          <w:color w:val="000000"/>
          <w:sz w:val="28"/>
        </w:rPr>
        <w:t>
      1) independently own and use the land plot, using it for purposes arising from the purpose of the land plot;</w:t>
      </w:r>
    </w:p>
    <w:p>
      <w:pPr>
        <w:spacing w:after="0"/>
        <w:ind w:left="0"/>
        <w:jc w:val="both"/>
      </w:pPr>
      <w:r>
        <w:rPr>
          <w:rFonts w:ascii="Times New Roman"/>
          <w:b w:val="false"/>
          <w:i w:val="false"/>
          <w:color w:val="000000"/>
          <w:sz w:val="28"/>
        </w:rPr>
        <w:t>
      2) ownership of the products obtained as a result of using the land plot, and income from its sale;</w:t>
      </w:r>
    </w:p>
    <w:p>
      <w:pPr>
        <w:spacing w:after="0"/>
        <w:ind w:left="0"/>
        <w:jc w:val="both"/>
      </w:pPr>
      <w:r>
        <w:rPr>
          <w:rFonts w:ascii="Times New Roman"/>
          <w:b w:val="false"/>
          <w:i w:val="false"/>
          <w:color w:val="000000"/>
          <w:sz w:val="28"/>
        </w:rPr>
        <w:t>
      3) erect, with the consent of the Lessor, buildings and structures that do not contradict the intended purpose of the land plot;</w:t>
      </w:r>
    </w:p>
    <w:p>
      <w:pPr>
        <w:spacing w:after="0"/>
        <w:ind w:left="0"/>
        <w:jc w:val="both"/>
      </w:pPr>
      <w:r>
        <w:rPr>
          <w:rFonts w:ascii="Times New Roman"/>
          <w:b w:val="false"/>
          <w:i w:val="false"/>
          <w:color w:val="000000"/>
          <w:sz w:val="28"/>
        </w:rPr>
        <w:t>
      4) reimbursement of costs associated with inseparable improvements to the land plot upon expiration of this Agreement in accordance with the provisions of the Civil Code of the Republic of Kazakhstan;</w:t>
      </w:r>
    </w:p>
    <w:p>
      <w:pPr>
        <w:spacing w:after="0"/>
        <w:ind w:left="0"/>
        <w:jc w:val="both"/>
      </w:pPr>
      <w:r>
        <w:rPr>
          <w:rFonts w:ascii="Times New Roman"/>
          <w:b w:val="false"/>
          <w:i w:val="false"/>
          <w:color w:val="000000"/>
          <w:sz w:val="28"/>
        </w:rPr>
        <w:t>
      5) other rights established by the laws of the Republic of Kazakhstan.</w:t>
      </w:r>
    </w:p>
    <w:p>
      <w:pPr>
        <w:spacing w:after="0"/>
        <w:ind w:left="0"/>
        <w:jc w:val="both"/>
      </w:pPr>
      <w:r>
        <w:rPr>
          <w:rFonts w:ascii="Times New Roman"/>
          <w:b w:val="false"/>
          <w:i w:val="false"/>
          <w:color w:val="000000"/>
          <w:sz w:val="28"/>
        </w:rPr>
        <w:t>
      6. The Sublessee shall be obliged:</w:t>
      </w:r>
    </w:p>
    <w:p>
      <w:pPr>
        <w:spacing w:after="0"/>
        <w:ind w:left="0"/>
        <w:jc w:val="both"/>
      </w:pPr>
      <w:r>
        <w:rPr>
          <w:rFonts w:ascii="Times New Roman"/>
          <w:b w:val="false"/>
          <w:i w:val="false"/>
          <w:color w:val="000000"/>
          <w:sz w:val="28"/>
        </w:rPr>
        <w:t>
      1) to use the land plot in accordance with its main intended purpose and in the manner provided for in this Agreement;</w:t>
      </w:r>
    </w:p>
    <w:p>
      <w:pPr>
        <w:spacing w:after="0"/>
        <w:ind w:left="0"/>
        <w:jc w:val="both"/>
      </w:pPr>
      <w:r>
        <w:rPr>
          <w:rFonts w:ascii="Times New Roman"/>
          <w:b w:val="false"/>
          <w:i w:val="false"/>
          <w:color w:val="000000"/>
          <w:sz w:val="28"/>
        </w:rPr>
        <w:t>
      2) to apply environmental protection production technology, prevent harm to the environment and deterioration of the ecological situation as a result of its economic activities;</w:t>
      </w:r>
    </w:p>
    <w:p>
      <w:pPr>
        <w:spacing w:after="0"/>
        <w:ind w:left="0"/>
        <w:jc w:val="both"/>
      </w:pPr>
      <w:r>
        <w:rPr>
          <w:rFonts w:ascii="Times New Roman"/>
          <w:b w:val="false"/>
          <w:i w:val="false"/>
          <w:color w:val="000000"/>
          <w:sz w:val="28"/>
        </w:rPr>
        <w:t>
      3)to implement land protection measures provided for by the land legislation of the Republic of Kazakhstan;</w:t>
      </w:r>
    </w:p>
    <w:p>
      <w:pPr>
        <w:spacing w:after="0"/>
        <w:ind w:left="0"/>
        <w:jc w:val="both"/>
      </w:pPr>
      <w:r>
        <w:rPr>
          <w:rFonts w:ascii="Times New Roman"/>
          <w:b w:val="false"/>
          <w:i w:val="false"/>
          <w:color w:val="000000"/>
          <w:sz w:val="28"/>
        </w:rPr>
        <w:t>
      4) when carrying out construction on the land plot, to be guided by the current architectural planning, construction, environmental, sanitary and hygienic and other special requirements (norms, rules, regulations) in accordance with the laws of the Republic of Kazakhstan;</w:t>
      </w:r>
    </w:p>
    <w:p>
      <w:pPr>
        <w:spacing w:after="0"/>
        <w:ind w:left="0"/>
        <w:jc w:val="both"/>
      </w:pPr>
      <w:r>
        <w:rPr>
          <w:rFonts w:ascii="Times New Roman"/>
          <w:b w:val="false"/>
          <w:i w:val="false"/>
          <w:color w:val="000000"/>
          <w:sz w:val="28"/>
        </w:rPr>
        <w:t>
      5) to promptly submit information on the condition and use of the land plot to the authorized bodies;</w:t>
      </w:r>
    </w:p>
    <w:p>
      <w:pPr>
        <w:spacing w:after="0"/>
        <w:ind w:left="0"/>
        <w:jc w:val="both"/>
      </w:pPr>
      <w:r>
        <w:rPr>
          <w:rFonts w:ascii="Times New Roman"/>
          <w:b w:val="false"/>
          <w:i w:val="false"/>
          <w:color w:val="000000"/>
          <w:sz w:val="28"/>
        </w:rPr>
        <w:t>
      6) not to allow the removal of the fertile soil layer for the purpose of selling or transferring it to other persons, except in cases where such removal is necessary to prevent irretrievable loss of the fertile layer;</w:t>
      </w:r>
    </w:p>
    <w:p>
      <w:pPr>
        <w:spacing w:after="0"/>
        <w:ind w:left="0"/>
        <w:jc w:val="both"/>
      </w:pPr>
      <w:r>
        <w:rPr>
          <w:rFonts w:ascii="Times New Roman"/>
          <w:b w:val="false"/>
          <w:i w:val="false"/>
          <w:color w:val="000000"/>
          <w:sz w:val="28"/>
        </w:rPr>
        <w:t>
      7) to compensate in full for losses in the event of deterioration in the quality of land and the environmental situation as a result of their economic activities;</w:t>
      </w:r>
    </w:p>
    <w:p>
      <w:pPr>
        <w:spacing w:after="0"/>
        <w:ind w:left="0"/>
        <w:jc w:val="both"/>
      </w:pPr>
      <w:r>
        <w:rPr>
          <w:rFonts w:ascii="Times New Roman"/>
          <w:b w:val="false"/>
          <w:i w:val="false"/>
          <w:color w:val="000000"/>
          <w:sz w:val="28"/>
        </w:rPr>
        <w:t>
      8) within one month, to register the right to sublease a land plot with the justice authorities or change it in accordance with the procedure established by the legislation of the Republic of Kazakhstan;</w:t>
      </w:r>
    </w:p>
    <w:p>
      <w:pPr>
        <w:spacing w:after="0"/>
        <w:ind w:left="0"/>
        <w:jc w:val="both"/>
      </w:pPr>
      <w:r>
        <w:rPr>
          <w:rFonts w:ascii="Times New Roman"/>
          <w:b w:val="false"/>
          <w:i w:val="false"/>
          <w:color w:val="000000"/>
          <w:sz w:val="28"/>
        </w:rPr>
        <w:t>
      8-1) to provide the Lessor (his/her legal representatives), representatives of authorized bodies with access to the land plot;</w:t>
      </w:r>
    </w:p>
    <w:p>
      <w:pPr>
        <w:spacing w:after="0"/>
        <w:ind w:left="0"/>
        <w:jc w:val="both"/>
      </w:pPr>
      <w:r>
        <w:rPr>
          <w:rFonts w:ascii="Times New Roman"/>
          <w:b w:val="false"/>
          <w:i w:val="false"/>
          <w:color w:val="000000"/>
          <w:sz w:val="28"/>
        </w:rPr>
        <w:t>
      9to inform local executive bodies about identified production and consumption waste that is not their property.</w:t>
      </w:r>
    </w:p>
    <w:p>
      <w:pPr>
        <w:spacing w:after="0"/>
        <w:ind w:left="0"/>
        <w:jc w:val="both"/>
      </w:pPr>
      <w:r>
        <w:rPr>
          <w:rFonts w:ascii="Times New Roman"/>
          <w:b w:val="false"/>
          <w:i w:val="false"/>
          <w:color w:val="000000"/>
          <w:sz w:val="28"/>
        </w:rPr>
        <w:t>
      10) to bear other obligations established by the laws of the Republic of Kazakhstan.</w:t>
      </w:r>
    </w:p>
    <w:p>
      <w:pPr>
        <w:spacing w:after="0"/>
        <w:ind w:left="0"/>
        <w:jc w:val="both"/>
      </w:pPr>
      <w:r>
        <w:rPr>
          <w:rFonts w:ascii="Times New Roman"/>
          <w:b w:val="false"/>
          <w:i w:val="false"/>
          <w:color w:val="000000"/>
          <w:sz w:val="28"/>
        </w:rPr>
        <w:t>
      7. The Sublessor shall have the right to:</w:t>
      </w:r>
    </w:p>
    <w:p>
      <w:pPr>
        <w:spacing w:after="0"/>
        <w:ind w:left="0"/>
        <w:jc w:val="both"/>
      </w:pPr>
      <w:r>
        <w:rPr>
          <w:rFonts w:ascii="Times New Roman"/>
          <w:b w:val="false"/>
          <w:i w:val="false"/>
          <w:color w:val="000000"/>
          <w:sz w:val="28"/>
        </w:rPr>
        <w:t>
      1) full compensation for losses caused by the deterioration of the quality of land and the environmental situation as a result of the Sublessee's economic activity;</w:t>
      </w:r>
    </w:p>
    <w:p>
      <w:pPr>
        <w:spacing w:after="0"/>
        <w:ind w:left="0"/>
        <w:jc w:val="both"/>
      </w:pPr>
      <w:r>
        <w:rPr>
          <w:rFonts w:ascii="Times New Roman"/>
          <w:b w:val="false"/>
          <w:i w:val="false"/>
          <w:color w:val="000000"/>
          <w:sz w:val="28"/>
        </w:rPr>
        <w:t>
      2) other rights in accordance with the laws of the Republic of Kazakhstan.</w:t>
      </w:r>
    </w:p>
    <w:p>
      <w:pPr>
        <w:spacing w:after="0"/>
        <w:ind w:left="0"/>
        <w:jc w:val="both"/>
      </w:pPr>
      <w:r>
        <w:rPr>
          <w:rFonts w:ascii="Times New Roman"/>
          <w:b w:val="false"/>
          <w:i w:val="false"/>
          <w:color w:val="000000"/>
          <w:sz w:val="28"/>
        </w:rPr>
        <w:t>
      8. The Sublessor shall be obliged to:</w:t>
      </w:r>
    </w:p>
    <w:p>
      <w:pPr>
        <w:spacing w:after="0"/>
        <w:ind w:left="0"/>
        <w:jc w:val="both"/>
      </w:pPr>
      <w:r>
        <w:rPr>
          <w:rFonts w:ascii="Times New Roman"/>
          <w:b w:val="false"/>
          <w:i w:val="false"/>
          <w:color w:val="000000"/>
          <w:sz w:val="28"/>
        </w:rPr>
        <w:t>
      1) transfer the land plot to the Sublessee in a condition that meets the terms of the agreement;</w:t>
      </w:r>
    </w:p>
    <w:p>
      <w:pPr>
        <w:spacing w:after="0"/>
        <w:ind w:left="0"/>
        <w:jc w:val="both"/>
      </w:pPr>
      <w:r>
        <w:rPr>
          <w:rFonts w:ascii="Times New Roman"/>
          <w:b w:val="false"/>
          <w:i w:val="false"/>
          <w:color w:val="000000"/>
          <w:sz w:val="28"/>
        </w:rPr>
        <w:t>
      2) bear other obligations established by the laws of the Republic of Kazakhstan.</w:t>
      </w:r>
    </w:p>
    <w:p>
      <w:pPr>
        <w:spacing w:after="0"/>
        <w:ind w:left="0"/>
        <w:jc w:val="left"/>
      </w:pPr>
      <w:r>
        <w:rPr>
          <w:rFonts w:ascii="Times New Roman"/>
          <w:b/>
          <w:i w:val="false"/>
          <w:color w:val="000000"/>
        </w:rPr>
        <w:t xml:space="preserve"> 4. Term of the Agreement</w:t>
      </w:r>
    </w:p>
    <w:p>
      <w:pPr>
        <w:spacing w:after="0"/>
        <w:ind w:left="0"/>
        <w:jc w:val="both"/>
      </w:pPr>
      <w:r>
        <w:rPr>
          <w:rFonts w:ascii="Times New Roman"/>
          <w:b w:val="false"/>
          <w:i w:val="false"/>
          <w:color w:val="000000"/>
          <w:sz w:val="28"/>
        </w:rPr>
        <w:t>
      9. This Agreement shall enter into force on the date of its conclusion by the Parties.</w:t>
      </w:r>
    </w:p>
    <w:p>
      <w:pPr>
        <w:spacing w:after="0"/>
        <w:ind w:left="0"/>
        <w:jc w:val="both"/>
      </w:pPr>
      <w:r>
        <w:rPr>
          <w:rFonts w:ascii="Times New Roman"/>
          <w:b w:val="false"/>
          <w:i w:val="false"/>
          <w:color w:val="000000"/>
          <w:sz w:val="28"/>
        </w:rPr>
        <w:t>
      9-1) prior to the commencement of products production or performance of works and services on the territory of the SEZ, stipulated by the Agreement on the implementation of activities/on the implementation of non-core activities, the Sublessee undertakes, at its own expense, to complete the design of the facility no later than ________, carry out construction and installation works in accordance with the approved project and ensure the commissioning of the facility on the territory of the special economic zone by ________ 20 __.</w:t>
      </w:r>
    </w:p>
    <w:p>
      <w:pPr>
        <w:spacing w:after="0"/>
        <w:ind w:left="0"/>
        <w:jc w:val="both"/>
      </w:pPr>
      <w:r>
        <w:rPr>
          <w:rFonts w:ascii="Times New Roman"/>
          <w:b w:val="false"/>
          <w:i w:val="false"/>
          <w:color w:val="000000"/>
          <w:sz w:val="28"/>
        </w:rPr>
        <w:t>
      10. This Agreement has been concluded for a period of __________ years, but not exceeding the period of establishment and operation of the SEZ or IZ ___________.</w:t>
      </w:r>
    </w:p>
    <w:p>
      <w:pPr>
        <w:spacing w:after="0"/>
        <w:ind w:left="0"/>
        <w:jc w:val="both"/>
      </w:pPr>
      <w:r>
        <w:rPr>
          <w:rFonts w:ascii="Times New Roman"/>
          <w:b w:val="false"/>
          <w:i w:val="false"/>
          <w:color w:val="000000"/>
          <w:sz w:val="28"/>
        </w:rPr>
        <w:t>
      In this case, the term of the agreement on the implementation of activities with a SEZ participant depends on the categories established by Article 51 of the Law.</w:t>
      </w:r>
    </w:p>
    <w:p>
      <w:pPr>
        <w:spacing w:after="0"/>
        <w:ind w:left="0"/>
        <w:jc w:val="both"/>
      </w:pPr>
      <w:r>
        <w:rPr>
          <w:rFonts w:ascii="Times New Roman"/>
          <w:b w:val="false"/>
          <w:i w:val="false"/>
          <w:color w:val="000000"/>
          <w:sz w:val="28"/>
        </w:rPr>
        <w:t>
      11. The term of this agreement may be extended by agreement of the Parties within the term of the SEZ or IZ.</w:t>
      </w:r>
    </w:p>
    <w:p>
      <w:pPr>
        <w:spacing w:after="0"/>
        <w:ind w:left="0"/>
        <w:jc w:val="both"/>
      </w:pPr>
      <w:r>
        <w:rPr>
          <w:rFonts w:ascii="Times New Roman"/>
          <w:b w:val="false"/>
          <w:i w:val="false"/>
          <w:color w:val="000000"/>
          <w:sz w:val="28"/>
        </w:rPr>
        <w:t>
      12. An application for an extension of the term of this agreement shall be sent by the Sublessee to the Sublessor no later than 1 (one) calendar month before the expiration of this agreement.</w:t>
      </w:r>
    </w:p>
    <w:p>
      <w:pPr>
        <w:spacing w:after="0"/>
        <w:ind w:left="0"/>
        <w:jc w:val="both"/>
      </w:pPr>
      <w:r>
        <w:rPr>
          <w:rFonts w:ascii="Times New Roman"/>
          <w:b w:val="false"/>
          <w:i w:val="false"/>
          <w:color w:val="000000"/>
          <w:sz w:val="28"/>
        </w:rPr>
        <w:t>
      13. An application for an extension of the term of this agreement shall be considered by the Lessor no later than one month from the date of its receipt from the Sublessee.</w:t>
      </w:r>
    </w:p>
    <w:p>
      <w:pPr>
        <w:spacing w:after="0"/>
        <w:ind w:left="0"/>
        <w:jc w:val="both"/>
      </w:pPr>
      <w:r>
        <w:rPr>
          <w:rFonts w:ascii="Times New Roman"/>
          <w:b w:val="false"/>
          <w:i w:val="false"/>
          <w:color w:val="000000"/>
          <w:sz w:val="28"/>
        </w:rPr>
        <w:t>
      In this case, the Sublessee shall have a preferential right over third parties to conclude an agreement for a new term.</w:t>
      </w:r>
    </w:p>
    <w:p>
      <w:pPr>
        <w:spacing w:after="0"/>
        <w:ind w:left="0"/>
        <w:jc w:val="left"/>
      </w:pPr>
      <w:r>
        <w:rPr>
          <w:rFonts w:ascii="Times New Roman"/>
          <w:b/>
          <w:i w:val="false"/>
          <w:color w:val="000000"/>
        </w:rPr>
        <w:t xml:space="preserve"> 5. Fee for use of land</w:t>
      </w:r>
    </w:p>
    <w:p>
      <w:pPr>
        <w:spacing w:after="0"/>
        <w:ind w:left="0"/>
        <w:jc w:val="both"/>
      </w:pPr>
      <w:r>
        <w:rPr>
          <w:rFonts w:ascii="Times New Roman"/>
          <w:b w:val="false"/>
          <w:i w:val="false"/>
          <w:color w:val="000000"/>
          <w:sz w:val="28"/>
        </w:rPr>
        <w:t>
      14. According to paragraph 10 of Article 709 of the Code of the Republic of Kazakhstan dated December 25, 2017 "On taxes and other mandatory payments to the budget" (Tax Code), management companies of special economic and industrial zones, when determining the amount of land tax, property tax and payment for the use of land plots payable to the budget, for taxable objects (taxable objects) used (planned for use) for servicing special economic and industrial zones, reduce the amounts of calculated tax and payment by 100 percent.</w:t>
      </w:r>
    </w:p>
    <w:p>
      <w:pPr>
        <w:spacing w:after="0"/>
        <w:ind w:left="0"/>
        <w:jc w:val="left"/>
      </w:pPr>
      <w:r>
        <w:rPr>
          <w:rFonts w:ascii="Times New Roman"/>
          <w:b/>
          <w:i w:val="false"/>
          <w:color w:val="000000"/>
        </w:rPr>
        <w:t xml:space="preserve"> 6. Responsibility of the Parties</w:t>
      </w:r>
    </w:p>
    <w:p>
      <w:pPr>
        <w:spacing w:after="0"/>
        <w:ind w:left="0"/>
        <w:jc w:val="both"/>
      </w:pPr>
      <w:r>
        <w:rPr>
          <w:rFonts w:ascii="Times New Roman"/>
          <w:b w:val="false"/>
          <w:i w:val="false"/>
          <w:color w:val="000000"/>
          <w:sz w:val="28"/>
        </w:rPr>
        <w:t>
      15. For failure to perform or improper performance of the terms of this agreement, the Parties shall bear liability as provided for by the laws of the Republic of Kazakhstan and this agreement.</w:t>
      </w:r>
    </w:p>
    <w:p>
      <w:pPr>
        <w:spacing w:after="0"/>
        <w:ind w:left="0"/>
        <w:jc w:val="both"/>
      </w:pPr>
      <w:r>
        <w:rPr>
          <w:rFonts w:ascii="Times New Roman"/>
          <w:b w:val="false"/>
          <w:i w:val="false"/>
          <w:color w:val="000000"/>
          <w:sz w:val="28"/>
        </w:rPr>
        <w:t>
      16. The liability of the Parties for breach of obligations under this agreement caused by force majeure shall be regulated by the laws of the Republic of Kazakhstan.</w:t>
      </w:r>
    </w:p>
    <w:p>
      <w:pPr>
        <w:spacing w:after="0"/>
        <w:ind w:left="0"/>
        <w:jc w:val="left"/>
      </w:pPr>
      <w:r>
        <w:rPr>
          <w:rFonts w:ascii="Times New Roman"/>
          <w:b/>
          <w:i w:val="false"/>
          <w:color w:val="000000"/>
        </w:rPr>
        <w:t xml:space="preserve"> 7. Conditions for amending, supplementing, terminating and cancelling this agreement</w:t>
      </w:r>
    </w:p>
    <w:p>
      <w:pPr>
        <w:spacing w:after="0"/>
        <w:ind w:left="0"/>
        <w:jc w:val="both"/>
      </w:pPr>
      <w:r>
        <w:rPr>
          <w:rFonts w:ascii="Times New Roman"/>
          <w:b w:val="false"/>
          <w:i w:val="false"/>
          <w:color w:val="000000"/>
          <w:sz w:val="28"/>
        </w:rPr>
        <w:t>
      17. Amending the terms of this agreement or its unilateral termination before the expiration of its validity period, provided that the parties fulfill their obligations under this agreement, shall not be permitted, except for the cases provided for in paragraph 23 of this agreement.</w:t>
      </w:r>
    </w:p>
    <w:p>
      <w:pPr>
        <w:spacing w:after="0"/>
        <w:ind w:left="0"/>
        <w:jc w:val="both"/>
      </w:pPr>
      <w:r>
        <w:rPr>
          <w:rFonts w:ascii="Times New Roman"/>
          <w:b w:val="false"/>
          <w:i w:val="false"/>
          <w:color w:val="000000"/>
          <w:sz w:val="28"/>
        </w:rPr>
        <w:t>
      18. All amendments and additions to this agreement shall be valid only if they are made in writing and signed by authorized representatives of the Parties.</w:t>
      </w:r>
    </w:p>
    <w:p>
      <w:pPr>
        <w:spacing w:after="0"/>
        <w:ind w:left="0"/>
        <w:jc w:val="both"/>
      </w:pPr>
      <w:r>
        <w:rPr>
          <w:rFonts w:ascii="Times New Roman"/>
          <w:b w:val="false"/>
          <w:i w:val="false"/>
          <w:color w:val="000000"/>
          <w:sz w:val="28"/>
        </w:rPr>
        <w:t>
      19. This agreement shall be terminated upon:</w:t>
      </w:r>
    </w:p>
    <w:p>
      <w:pPr>
        <w:spacing w:after="0"/>
        <w:ind w:left="0"/>
        <w:jc w:val="both"/>
      </w:pPr>
      <w:r>
        <w:rPr>
          <w:rFonts w:ascii="Times New Roman"/>
          <w:b w:val="false"/>
          <w:i w:val="false"/>
          <w:color w:val="000000"/>
          <w:sz w:val="28"/>
        </w:rPr>
        <w:t>
      1) abolition of the SEZ;</w:t>
      </w:r>
    </w:p>
    <w:p>
      <w:pPr>
        <w:spacing w:after="0"/>
        <w:ind w:left="0"/>
        <w:jc w:val="both"/>
      </w:pPr>
      <w:r>
        <w:rPr>
          <w:rFonts w:ascii="Times New Roman"/>
          <w:b w:val="false"/>
          <w:i w:val="false"/>
          <w:color w:val="000000"/>
          <w:sz w:val="28"/>
        </w:rPr>
        <w:t>
      2) expiration of this agreement, unless the Parties have reached an agreement on its extension;</w:t>
      </w:r>
    </w:p>
    <w:p>
      <w:pPr>
        <w:spacing w:after="0"/>
        <w:ind w:left="0"/>
        <w:jc w:val="both"/>
      </w:pPr>
      <w:r>
        <w:rPr>
          <w:rFonts w:ascii="Times New Roman"/>
          <w:b w:val="false"/>
          <w:i w:val="false"/>
          <w:color w:val="000000"/>
          <w:sz w:val="28"/>
        </w:rPr>
        <w:t>
      3) early termination of this agreement by court order.</w:t>
      </w:r>
    </w:p>
    <w:p>
      <w:pPr>
        <w:spacing w:after="0"/>
        <w:ind w:left="0"/>
        <w:jc w:val="left"/>
      </w:pPr>
      <w:r>
        <w:rPr>
          <w:rFonts w:ascii="Times New Roman"/>
          <w:b/>
          <w:i w:val="false"/>
          <w:color w:val="000000"/>
        </w:rPr>
        <w:t xml:space="preserve"> 8. Dispute resolution procedure</w:t>
      </w:r>
    </w:p>
    <w:p>
      <w:pPr>
        <w:spacing w:after="0"/>
        <w:ind w:left="0"/>
        <w:jc w:val="both"/>
      </w:pPr>
      <w:r>
        <w:rPr>
          <w:rFonts w:ascii="Times New Roman"/>
          <w:b w:val="false"/>
          <w:i w:val="false"/>
          <w:color w:val="000000"/>
          <w:sz w:val="28"/>
        </w:rPr>
        <w:t>
      20. Disputes and disagreements that may arise during the performance of obligations under this agreement shall be resolved through negotiations between the Parties.</w:t>
      </w:r>
    </w:p>
    <w:p>
      <w:pPr>
        <w:spacing w:after="0"/>
        <w:ind w:left="0"/>
        <w:jc w:val="both"/>
      </w:pPr>
      <w:r>
        <w:rPr>
          <w:rFonts w:ascii="Times New Roman"/>
          <w:b w:val="false"/>
          <w:i w:val="false"/>
          <w:color w:val="000000"/>
          <w:sz w:val="28"/>
        </w:rPr>
        <w:t>
      21. In the event that it is impossible to resolve disputes through negotiations within three months, the Parties shall submit them for consideration to the judicial authorities of the Republic of Kazakhstan.</w:t>
      </w:r>
    </w:p>
    <w:p>
      <w:pPr>
        <w:spacing w:after="0"/>
        <w:ind w:left="0"/>
        <w:jc w:val="both"/>
      </w:pPr>
      <w:r>
        <w:rPr>
          <w:rFonts w:ascii="Times New Roman"/>
          <w:b w:val="false"/>
          <w:i w:val="false"/>
          <w:color w:val="000000"/>
          <w:sz w:val="28"/>
        </w:rPr>
        <w:t>
      22. The Parties shall not be released from fulfilling the obligations established by this agreement until the disputes and disagreements that have arisen are fully resolved.</w:t>
      </w:r>
    </w:p>
    <w:p>
      <w:pPr>
        <w:spacing w:after="0"/>
        <w:ind w:left="0"/>
        <w:jc w:val="left"/>
      </w:pPr>
      <w:r>
        <w:rPr>
          <w:rFonts w:ascii="Times New Roman"/>
          <w:b/>
          <w:i w:val="false"/>
          <w:color w:val="000000"/>
        </w:rPr>
        <w:t xml:space="preserve"> 9. Force majeure </w:t>
      </w:r>
    </w:p>
    <w:p>
      <w:pPr>
        <w:spacing w:after="0"/>
        <w:ind w:left="0"/>
        <w:jc w:val="both"/>
      </w:pPr>
      <w:r>
        <w:rPr>
          <w:rFonts w:ascii="Times New Roman"/>
          <w:b w:val="false"/>
          <w:i w:val="false"/>
          <w:color w:val="000000"/>
          <w:sz w:val="28"/>
        </w:rPr>
        <w:t>
      23. A party that has failed to perform or improperly performed an obligation under this Agreement shall be liable for property damage, unless it proves that proper performance was impossible due to force majeure, that is, extraordinary and unavoidable circumstances under the given conditions (natural disasters, military actions, etc.).</w:t>
      </w:r>
    </w:p>
    <w:p>
      <w:pPr>
        <w:spacing w:after="0"/>
        <w:ind w:left="0"/>
        <w:jc w:val="left"/>
      </w:pPr>
      <w:r>
        <w:rPr>
          <w:rFonts w:ascii="Times New Roman"/>
          <w:b/>
          <w:i w:val="false"/>
          <w:color w:val="000000"/>
        </w:rPr>
        <w:t xml:space="preserve"> 10. Final provisions</w:t>
      </w:r>
    </w:p>
    <w:p>
      <w:pPr>
        <w:spacing w:after="0"/>
        <w:ind w:left="0"/>
        <w:jc w:val="both"/>
      </w:pPr>
      <w:r>
        <w:rPr>
          <w:rFonts w:ascii="Times New Roman"/>
          <w:b w:val="false"/>
          <w:i w:val="false"/>
          <w:color w:val="000000"/>
          <w:sz w:val="28"/>
        </w:rPr>
        <w:t>
      24. Legal relations of the Parties not specified in this Agreement shall be governed by the laws of the Republic of Kazakhstan</w:t>
      </w:r>
    </w:p>
    <w:p>
      <w:pPr>
        <w:spacing w:after="0"/>
        <w:ind w:left="0"/>
        <w:jc w:val="both"/>
      </w:pPr>
      <w:r>
        <w:rPr>
          <w:rFonts w:ascii="Times New Roman"/>
          <w:b w:val="false"/>
          <w:i w:val="false"/>
          <w:color w:val="000000"/>
          <w:sz w:val="28"/>
        </w:rPr>
        <w:t>
      25. All notifications and documents required in connection with the implementation of this Agreement shall be deemed to have been duly provided and delivered by each of the Parties under this Agreement only upon receipt by the Party to which they are addressed.</w:t>
      </w:r>
    </w:p>
    <w:p>
      <w:pPr>
        <w:spacing w:after="0"/>
        <w:ind w:left="0"/>
        <w:jc w:val="both"/>
      </w:pPr>
      <w:r>
        <w:rPr>
          <w:rFonts w:ascii="Times New Roman"/>
          <w:b w:val="false"/>
          <w:i w:val="false"/>
          <w:color w:val="000000"/>
          <w:sz w:val="28"/>
        </w:rPr>
        <w:t>
      26. Notifications and documents shall be delivered directly to the Party in person or sent by mail, registered airmail, or fax.</w:t>
      </w:r>
    </w:p>
    <w:p>
      <w:pPr>
        <w:spacing w:after="0"/>
        <w:ind w:left="0"/>
        <w:jc w:val="both"/>
      </w:pPr>
      <w:r>
        <w:rPr>
          <w:rFonts w:ascii="Times New Roman"/>
          <w:b w:val="false"/>
          <w:i w:val="false"/>
          <w:color w:val="000000"/>
          <w:sz w:val="28"/>
        </w:rPr>
        <w:t>
      27. If a Party changes its postal address, each Party shall provide written notice to the other Party within 7 working days.</w:t>
      </w:r>
    </w:p>
    <w:p>
      <w:pPr>
        <w:spacing w:after="0"/>
        <w:ind w:left="0"/>
        <w:jc w:val="both"/>
      </w:pPr>
      <w:r>
        <w:rPr>
          <w:rFonts w:ascii="Times New Roman"/>
          <w:b w:val="false"/>
          <w:i w:val="false"/>
          <w:color w:val="000000"/>
          <w:sz w:val="28"/>
        </w:rPr>
        <w:t>
      28. All appendices to this agreement are its integral parts.</w:t>
      </w:r>
    </w:p>
    <w:p>
      <w:pPr>
        <w:spacing w:after="0"/>
        <w:ind w:left="0"/>
        <w:jc w:val="both"/>
      </w:pPr>
      <w:r>
        <w:rPr>
          <w:rFonts w:ascii="Times New Roman"/>
          <w:b w:val="false"/>
          <w:i w:val="false"/>
          <w:color w:val="000000"/>
          <w:sz w:val="28"/>
        </w:rPr>
        <w:t>
      29. Amendments and additions to this agreement shall be formalized by a written agreement of the Parties. Such agreement shall be an integral part of this agreement.</w:t>
      </w:r>
    </w:p>
    <w:p>
      <w:pPr>
        <w:spacing w:after="0"/>
        <w:ind w:left="0"/>
        <w:jc w:val="both"/>
      </w:pPr>
      <w:r>
        <w:rPr>
          <w:rFonts w:ascii="Times New Roman"/>
          <w:b w:val="false"/>
          <w:i w:val="false"/>
          <w:color w:val="000000"/>
          <w:sz w:val="28"/>
        </w:rPr>
        <w:t>
      30. The agreement shall be made in two copies, each having equal legal force, one of which shall be kept by the Lessor and the other copy by the Lessee.</w:t>
      </w:r>
    </w:p>
    <w:p>
      <w:pPr>
        <w:spacing w:after="0"/>
        <w:ind w:left="0"/>
        <w:jc w:val="both"/>
      </w:pPr>
      <w:r>
        <w:rPr>
          <w:rFonts w:ascii="Times New Roman"/>
          <w:b w:val="false"/>
          <w:i w:val="false"/>
          <w:color w:val="000000"/>
          <w:sz w:val="28"/>
        </w:rPr>
        <w:t>
      31. This agreement is signed on ________ (day), _______ (month) 20 ___ in the city of ___________ of the Republic of Kazakhstan, by authorized representatives of the Parties.</w:t>
      </w:r>
    </w:p>
    <w:p>
      <w:pPr>
        <w:spacing w:after="0"/>
        <w:ind w:left="0"/>
        <w:jc w:val="both"/>
      </w:pPr>
      <w:r>
        <w:rPr>
          <w:rFonts w:ascii="Times New Roman"/>
          <w:b w:val="false"/>
          <w:i w:val="false"/>
          <w:color w:val="000000"/>
          <w:sz w:val="28"/>
        </w:rPr>
        <w:t>
      32. Legal addresses and signatures of the Parties:</w:t>
      </w:r>
    </w:p>
    <w:p>
      <w:pPr>
        <w:spacing w:after="0"/>
        <w:ind w:left="0"/>
        <w:jc w:val="both"/>
      </w:pPr>
      <w:r>
        <w:rPr>
          <w:rFonts w:ascii="Times New Roman"/>
          <w:b w:val="false"/>
          <w:i w:val="false"/>
          <w:color w:val="000000"/>
          <w:sz w:val="28"/>
        </w:rPr>
        <w:t>
      Sublessee:</w:t>
      </w:r>
    </w:p>
    <w:p>
      <w:pPr>
        <w:spacing w:after="0"/>
        <w:ind w:left="0"/>
        <w:jc w:val="both"/>
      </w:pPr>
      <w:r>
        <w:rPr>
          <w:rFonts w:ascii="Times New Roman"/>
          <w:b w:val="false"/>
          <w:i w:val="false"/>
          <w:color w:val="000000"/>
          <w:sz w:val="28"/>
        </w:rPr>
        <w:t>
      Name__________________</w:t>
      </w:r>
    </w:p>
    <w:p>
      <w:pPr>
        <w:spacing w:after="0"/>
        <w:ind w:left="0"/>
        <w:jc w:val="both"/>
      </w:pPr>
      <w:r>
        <w:rPr>
          <w:rFonts w:ascii="Times New Roman"/>
          <w:b w:val="false"/>
          <w:i w:val="false"/>
          <w:color w:val="000000"/>
          <w:sz w:val="28"/>
        </w:rPr>
        <w:t>
      Legal address ____________</w:t>
      </w:r>
    </w:p>
    <w:p>
      <w:pPr>
        <w:spacing w:after="0"/>
        <w:ind w:left="0"/>
        <w:jc w:val="both"/>
      </w:pPr>
      <w:r>
        <w:rPr>
          <w:rFonts w:ascii="Times New Roman"/>
          <w:b w:val="false"/>
          <w:i w:val="false"/>
          <w:color w:val="000000"/>
          <w:sz w:val="28"/>
        </w:rPr>
        <w:t>
      Current account _______________</w:t>
      </w:r>
    </w:p>
    <w:p>
      <w:pPr>
        <w:spacing w:after="0"/>
        <w:ind w:left="0"/>
        <w:jc w:val="both"/>
      </w:pPr>
      <w:r>
        <w:rPr>
          <w:rFonts w:ascii="Times New Roman"/>
          <w:b w:val="false"/>
          <w:i w:val="false"/>
          <w:color w:val="000000"/>
          <w:sz w:val="28"/>
        </w:rPr>
        <w:t>
      BIN __________________________</w:t>
      </w:r>
    </w:p>
    <w:p>
      <w:pPr>
        <w:spacing w:after="0"/>
        <w:ind w:left="0"/>
        <w:jc w:val="both"/>
      </w:pPr>
      <w:r>
        <w:rPr>
          <w:rFonts w:ascii="Times New Roman"/>
          <w:b w:val="false"/>
          <w:i w:val="false"/>
          <w:color w:val="000000"/>
          <w:sz w:val="28"/>
        </w:rPr>
        <w:t>
      Bank _________________________</w:t>
      </w:r>
    </w:p>
    <w:p>
      <w:pPr>
        <w:spacing w:after="0"/>
        <w:ind w:left="0"/>
        <w:jc w:val="both"/>
      </w:pPr>
      <w:r>
        <w:rPr>
          <w:rFonts w:ascii="Times New Roman"/>
          <w:b w:val="false"/>
          <w:i w:val="false"/>
          <w:color w:val="000000"/>
          <w:sz w:val="28"/>
        </w:rPr>
        <w:t>
      Phone/fax_________________</w:t>
      </w:r>
    </w:p>
    <w:p>
      <w:pPr>
        <w:spacing w:after="0"/>
        <w:ind w:left="0"/>
        <w:jc w:val="both"/>
      </w:pPr>
      <w:r>
        <w:rPr>
          <w:rFonts w:ascii="Times New Roman"/>
          <w:b w:val="false"/>
          <w:i w:val="false"/>
          <w:color w:val="000000"/>
          <w:sz w:val="28"/>
        </w:rPr>
        <w:t>
      Signature ______________________</w:t>
      </w:r>
    </w:p>
    <w:p>
      <w:pPr>
        <w:spacing w:after="0"/>
        <w:ind w:left="0"/>
        <w:jc w:val="both"/>
      </w:pPr>
      <w:r>
        <w:rPr>
          <w:rFonts w:ascii="Times New Roman"/>
          <w:b w:val="false"/>
          <w:i w:val="false"/>
          <w:color w:val="000000"/>
          <w:sz w:val="28"/>
        </w:rPr>
        <w:t xml:space="preserve">
      Sublessor: </w:t>
      </w:r>
    </w:p>
    <w:p>
      <w:pPr>
        <w:spacing w:after="0"/>
        <w:ind w:left="0"/>
        <w:jc w:val="both"/>
      </w:pPr>
      <w:r>
        <w:rPr>
          <w:rFonts w:ascii="Times New Roman"/>
          <w:b w:val="false"/>
          <w:i w:val="false"/>
          <w:color w:val="000000"/>
          <w:sz w:val="28"/>
        </w:rPr>
        <w:t>
      Name ________________</w:t>
      </w:r>
    </w:p>
    <w:p>
      <w:pPr>
        <w:spacing w:after="0"/>
        <w:ind w:left="0"/>
        <w:jc w:val="both"/>
      </w:pPr>
      <w:r>
        <w:rPr>
          <w:rFonts w:ascii="Times New Roman"/>
          <w:b w:val="false"/>
          <w:i w:val="false"/>
          <w:color w:val="000000"/>
          <w:sz w:val="28"/>
        </w:rPr>
        <w:t>
      Legal address ___________</w:t>
      </w:r>
    </w:p>
    <w:p>
      <w:pPr>
        <w:spacing w:after="0"/>
        <w:ind w:left="0"/>
        <w:jc w:val="both"/>
      </w:pPr>
      <w:r>
        <w:rPr>
          <w:rFonts w:ascii="Times New Roman"/>
          <w:b w:val="false"/>
          <w:i w:val="false"/>
          <w:color w:val="000000"/>
          <w:sz w:val="28"/>
        </w:rPr>
        <w:t>
      Current account ______________</w:t>
      </w:r>
    </w:p>
    <w:p>
      <w:pPr>
        <w:spacing w:after="0"/>
        <w:ind w:left="0"/>
        <w:jc w:val="both"/>
      </w:pPr>
      <w:r>
        <w:rPr>
          <w:rFonts w:ascii="Times New Roman"/>
          <w:b w:val="false"/>
          <w:i w:val="false"/>
          <w:color w:val="000000"/>
          <w:sz w:val="28"/>
        </w:rPr>
        <w:t>
      BIN _________________________</w:t>
      </w:r>
    </w:p>
    <w:p>
      <w:pPr>
        <w:spacing w:after="0"/>
        <w:ind w:left="0"/>
        <w:jc w:val="both"/>
      </w:pPr>
      <w:r>
        <w:rPr>
          <w:rFonts w:ascii="Times New Roman"/>
          <w:b w:val="false"/>
          <w:i w:val="false"/>
          <w:color w:val="000000"/>
          <w:sz w:val="28"/>
        </w:rPr>
        <w:t>
      Bank ________________________</w:t>
      </w:r>
    </w:p>
    <w:p>
      <w:pPr>
        <w:spacing w:after="0"/>
        <w:ind w:left="0"/>
        <w:jc w:val="both"/>
      </w:pPr>
      <w:r>
        <w:rPr>
          <w:rFonts w:ascii="Times New Roman"/>
          <w:b w:val="false"/>
          <w:i w:val="false"/>
          <w:color w:val="000000"/>
          <w:sz w:val="28"/>
        </w:rPr>
        <w:t>
      Phone/fax ________________</w:t>
      </w:r>
    </w:p>
    <w:p>
      <w:pPr>
        <w:spacing w:after="0"/>
        <w:ind w:left="0"/>
        <w:jc w:val="both"/>
      </w:pPr>
      <w:r>
        <w:rPr>
          <w:rFonts w:ascii="Times New Roman"/>
          <w:b w:val="false"/>
          <w:i w:val="false"/>
          <w:color w:val="000000"/>
          <w:sz w:val="28"/>
        </w:rPr>
        <w:t>
      Signature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Acting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Industry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Infrastructural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July 19, 2019 № 522.</w:t>
            </w:r>
          </w:p>
        </w:tc>
      </w:tr>
    </w:tbl>
    <w:p>
      <w:pPr>
        <w:spacing w:after="0"/>
        <w:ind w:left="0"/>
        <w:jc w:val="left"/>
      </w:pPr>
      <w:r>
        <w:rPr>
          <w:rFonts w:ascii="Times New Roman"/>
          <w:b/>
          <w:i w:val="false"/>
          <w:color w:val="000000"/>
        </w:rPr>
        <w:t xml:space="preserve"> Standard form of the agreement for temporary use (lease) of land plots in private ownership, on which a special economic or industrial zone is established</w:t>
      </w:r>
    </w:p>
    <w:p>
      <w:pPr>
        <w:spacing w:after="0"/>
        <w:ind w:left="0"/>
        <w:jc w:val="both"/>
      </w:pPr>
      <w:r>
        <w:rPr>
          <w:rFonts w:ascii="Times New Roman"/>
          <w:b w:val="false"/>
          <w:i w:val="false"/>
          <w:color w:val="ff0000"/>
          <w:sz w:val="28"/>
        </w:rPr>
        <w:t>
      Footnote. Standard form with amendments introduced by the order of the Acting Minister of Industry and Infrastructural Development of the Republic of Kazakhstan dated 05.05.2023 № 323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​​_____________________ (place of conclusion of the agreement)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(date of conclusion of the agreement)</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(full name of an individual or a legal entity)</w:t>
      </w:r>
    </w:p>
    <w:p>
      <w:pPr>
        <w:spacing w:after="0"/>
        <w:ind w:left="0"/>
        <w:jc w:val="both"/>
      </w:pPr>
      <w:r>
        <w:rPr>
          <w:rFonts w:ascii="Times New Roman"/>
          <w:b w:val="false"/>
          <w:i w:val="false"/>
          <w:color w:val="000000"/>
          <w:sz w:val="28"/>
        </w:rPr>
        <w:t xml:space="preserve">
      represented by _______________________________________, </w:t>
      </w:r>
    </w:p>
    <w:p>
      <w:pPr>
        <w:spacing w:after="0"/>
        <w:ind w:left="0"/>
        <w:jc w:val="both"/>
      </w:pPr>
      <w:r>
        <w:rPr>
          <w:rFonts w:ascii="Times New Roman"/>
          <w:b w:val="false"/>
          <w:i w:val="false"/>
          <w:color w:val="000000"/>
          <w:sz w:val="28"/>
        </w:rPr>
        <w:t>
      acting on the basis of</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hereinafter referred to as the "Lessor", on the one hand, and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 acting on the basis of</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hereinafter referred to as the "Lessee", on the other hand, collectively referred to as the "Parties", have entered into this agreement for the temporary paid use (lease) of land plots (hereinafter - the Agreement) as follows:</w:t>
      </w:r>
    </w:p>
    <w:p>
      <w:pPr>
        <w:spacing w:after="0"/>
        <w:ind w:left="0"/>
        <w:jc w:val="left"/>
      </w:pPr>
      <w:r>
        <w:rPr>
          <w:rFonts w:ascii="Times New Roman"/>
          <w:b/>
          <w:i w:val="false"/>
          <w:color w:val="000000"/>
        </w:rPr>
        <w:t xml:space="preserve"> 1. Subject of the agreement</w:t>
      </w:r>
    </w:p>
    <w:p>
      <w:pPr>
        <w:spacing w:after="0"/>
        <w:ind w:left="0"/>
        <w:jc w:val="both"/>
      </w:pPr>
      <w:r>
        <w:rPr>
          <w:rFonts w:ascii="Times New Roman"/>
          <w:b w:val="false"/>
          <w:i w:val="false"/>
          <w:color w:val="000000"/>
          <w:sz w:val="28"/>
        </w:rPr>
        <w:t>
      1. The Lessor shall provide the Lessee with a land plot, which belongs to him on the rights of private ownership based on the act of private ownership № ___________ dated “___” _______ ____, registered in _______________ “___” __________ ___ within the territory of the special economic or industrial zone (hereinafter referred to as SEZ or IZ) ________________ for temporary paid use (lease).</w:t>
      </w:r>
    </w:p>
    <w:p>
      <w:pPr>
        <w:spacing w:after="0"/>
        <w:ind w:left="0"/>
        <w:jc w:val="both"/>
      </w:pPr>
      <w:r>
        <w:rPr>
          <w:rFonts w:ascii="Times New Roman"/>
          <w:b w:val="false"/>
          <w:i w:val="false"/>
          <w:color w:val="000000"/>
          <w:sz w:val="28"/>
        </w:rPr>
        <w:t>
      2. Location of the land plot and its details:</w:t>
      </w:r>
    </w:p>
    <w:p>
      <w:pPr>
        <w:spacing w:after="0"/>
        <w:ind w:left="0"/>
        <w:jc w:val="both"/>
      </w:pPr>
      <w:r>
        <w:rPr>
          <w:rFonts w:ascii="Times New Roman"/>
          <w:b w:val="false"/>
          <w:i w:val="false"/>
          <w:color w:val="000000"/>
          <w:sz w:val="28"/>
        </w:rPr>
        <w:t>
      address: region ________________________________________________</w:t>
      </w:r>
    </w:p>
    <w:p>
      <w:pPr>
        <w:spacing w:after="0"/>
        <w:ind w:left="0"/>
        <w:jc w:val="both"/>
      </w:pPr>
      <w:r>
        <w:rPr>
          <w:rFonts w:ascii="Times New Roman"/>
          <w:b w:val="false"/>
          <w:i w:val="false"/>
          <w:color w:val="000000"/>
          <w:sz w:val="28"/>
        </w:rPr>
        <w:t>
      district _______________________________________________________</w:t>
      </w:r>
    </w:p>
    <w:p>
      <w:pPr>
        <w:spacing w:after="0"/>
        <w:ind w:left="0"/>
        <w:jc w:val="both"/>
      </w:pPr>
      <w:r>
        <w:rPr>
          <w:rFonts w:ascii="Times New Roman"/>
          <w:b w:val="false"/>
          <w:i w:val="false"/>
          <w:color w:val="000000"/>
          <w:sz w:val="28"/>
        </w:rPr>
        <w:t>
      city ________________, street _______________________________._</w:t>
      </w:r>
    </w:p>
    <w:p>
      <w:pPr>
        <w:spacing w:after="0"/>
        <w:ind w:left="0"/>
        <w:jc w:val="both"/>
      </w:pPr>
      <w:r>
        <w:rPr>
          <w:rFonts w:ascii="Times New Roman"/>
          <w:b w:val="false"/>
          <w:i w:val="false"/>
          <w:color w:val="000000"/>
          <w:sz w:val="28"/>
        </w:rPr>
        <w:t>
      cadastral number: __________________________________________.</w:t>
      </w:r>
    </w:p>
    <w:p>
      <w:pPr>
        <w:spacing w:after="0"/>
        <w:ind w:left="0"/>
        <w:jc w:val="both"/>
      </w:pPr>
      <w:r>
        <w:rPr>
          <w:rFonts w:ascii="Times New Roman"/>
          <w:b w:val="false"/>
          <w:i w:val="false"/>
          <w:color w:val="000000"/>
          <w:sz w:val="28"/>
        </w:rPr>
        <w:t>
      area _____________________________________________________</w:t>
      </w:r>
    </w:p>
    <w:p>
      <w:pPr>
        <w:spacing w:after="0"/>
        <w:ind w:left="0"/>
        <w:jc w:val="both"/>
      </w:pPr>
      <w:r>
        <w:rPr>
          <w:rFonts w:ascii="Times New Roman"/>
          <w:b w:val="false"/>
          <w:i w:val="false"/>
          <w:color w:val="000000"/>
          <w:sz w:val="28"/>
        </w:rPr>
        <w:t>
      intended purpose: _________________________________________.__</w:t>
      </w:r>
    </w:p>
    <w:p>
      <w:pPr>
        <w:spacing w:after="0"/>
        <w:ind w:left="0"/>
        <w:jc w:val="both"/>
      </w:pPr>
      <w:r>
        <w:rPr>
          <w:rFonts w:ascii="Times New Roman"/>
          <w:b w:val="false"/>
          <w:i w:val="false"/>
          <w:color w:val="000000"/>
          <w:sz w:val="28"/>
        </w:rPr>
        <w:t>
      restrictions on use and encumbrances: ___________________. _</w:t>
      </w:r>
    </w:p>
    <w:p>
      <w:pPr>
        <w:spacing w:after="0"/>
        <w:ind w:left="0"/>
        <w:jc w:val="both"/>
      </w:pPr>
      <w:r>
        <w:rPr>
          <w:rFonts w:ascii="Times New Roman"/>
          <w:b w:val="false"/>
          <w:i w:val="false"/>
          <w:color w:val="000000"/>
          <w:sz w:val="28"/>
        </w:rPr>
        <w:t>
      divisibility of the land plot: _________________________________.</w:t>
      </w:r>
    </w:p>
    <w:p>
      <w:pPr>
        <w:spacing w:after="0"/>
        <w:ind w:left="0"/>
        <w:jc w:val="both"/>
      </w:pPr>
      <w:r>
        <w:rPr>
          <w:rFonts w:ascii="Times New Roman"/>
          <w:b w:val="false"/>
          <w:i w:val="false"/>
          <w:color w:val="000000"/>
          <w:sz w:val="28"/>
        </w:rPr>
        <w:t>
      3. The land plot has (does not have) real estate objects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(indicate the real estate objects and their characteristics if they are located on the land plot, or make a note that there are none)</w:t>
      </w:r>
    </w:p>
    <w:p>
      <w:pPr>
        <w:spacing w:after="0"/>
        <w:ind w:left="0"/>
        <w:jc w:val="both"/>
      </w:pPr>
      <w:r>
        <w:rPr>
          <w:rFonts w:ascii="Times New Roman"/>
          <w:b w:val="false"/>
          <w:i w:val="false"/>
          <w:color w:val="000000"/>
          <w:sz w:val="28"/>
        </w:rPr>
        <w:t>
      A detailed list of real estate objects with technical characteristics shall be attached to this agreement (if they are located on the land plot).</w:t>
      </w:r>
    </w:p>
    <w:p>
      <w:pPr>
        <w:spacing w:after="0"/>
        <w:ind w:left="0"/>
        <w:jc w:val="both"/>
      </w:pPr>
      <w:r>
        <w:rPr>
          <w:rFonts w:ascii="Times New Roman"/>
          <w:b w:val="false"/>
          <w:i w:val="false"/>
          <w:color w:val="000000"/>
          <w:sz w:val="28"/>
        </w:rPr>
        <w:t>
      The transfer of the land plot shall be formalized by an acceptance certificate (indicating the actual condition of the land plot), which is drawn up and signed by the parties in two copies (one for each of the Parties).</w:t>
      </w:r>
    </w:p>
    <w:p>
      <w:pPr>
        <w:spacing w:after="0"/>
        <w:ind w:left="0"/>
        <w:jc w:val="both"/>
      </w:pPr>
      <w:r>
        <w:rPr>
          <w:rFonts w:ascii="Times New Roman"/>
          <w:b w:val="false"/>
          <w:i w:val="false"/>
          <w:color w:val="000000"/>
          <w:sz w:val="28"/>
        </w:rPr>
        <w:t>
      The acceptance certificate shall be attached to this agreement and is an integral part thereof.</w:t>
      </w:r>
    </w:p>
    <w:p>
      <w:pPr>
        <w:spacing w:after="0"/>
        <w:ind w:left="0"/>
        <w:jc w:val="left"/>
      </w:pPr>
      <w:r>
        <w:rPr>
          <w:rFonts w:ascii="Times New Roman"/>
          <w:b/>
          <w:i w:val="false"/>
          <w:color w:val="000000"/>
        </w:rPr>
        <w:t xml:space="preserve"> 2. Basic concepts</w:t>
      </w:r>
    </w:p>
    <w:p>
      <w:pPr>
        <w:spacing w:after="0"/>
        <w:ind w:left="0"/>
        <w:jc w:val="both"/>
      </w:pPr>
      <w:r>
        <w:rPr>
          <w:rFonts w:ascii="Times New Roman"/>
          <w:b w:val="false"/>
          <w:i w:val="false"/>
          <w:color w:val="000000"/>
          <w:sz w:val="28"/>
        </w:rPr>
        <w:t>
      4. The following concepts are used in this Agreement:</w:t>
      </w:r>
    </w:p>
    <w:p>
      <w:pPr>
        <w:spacing w:after="0"/>
        <w:ind w:left="0"/>
        <w:jc w:val="both"/>
      </w:pPr>
      <w:r>
        <w:rPr>
          <w:rFonts w:ascii="Times New Roman"/>
          <w:b w:val="false"/>
          <w:i w:val="false"/>
          <w:color w:val="000000"/>
          <w:sz w:val="28"/>
        </w:rPr>
        <w:t>
      1) inseparable improvements - improvements made by the Sublessee with the consent of the Lessor (buildings, structures that do not contradict the intended purpose of the land plot), inseparable without damage to the property;</w:t>
      </w:r>
    </w:p>
    <w:p>
      <w:pPr>
        <w:spacing w:after="0"/>
        <w:ind w:left="0"/>
        <w:jc w:val="both"/>
      </w:pPr>
      <w:r>
        <w:rPr>
          <w:rFonts w:ascii="Times New Roman"/>
          <w:b w:val="false"/>
          <w:i w:val="false"/>
          <w:color w:val="000000"/>
          <w:sz w:val="28"/>
        </w:rPr>
        <w:t>
      2) Lessee - a legal entity established or determined in accordance with the Law "On Special Economic and Industrial Zones" (hereinafter - the Law) and the Law of the Republic of Kazakhstan "On the Innovative Cluster "Park of Innovative Technologies" to ensure the functioning of the special economic zone, or a legal entity established or determined in accordance with the Law to ensure the functioning of the industrial zone;</w:t>
      </w:r>
    </w:p>
    <w:p>
      <w:pPr>
        <w:spacing w:after="0"/>
        <w:ind w:left="0"/>
        <w:jc w:val="both"/>
      </w:pPr>
      <w:r>
        <w:rPr>
          <w:rFonts w:ascii="Times New Roman"/>
          <w:b w:val="false"/>
          <w:i w:val="false"/>
          <w:color w:val="000000"/>
          <w:sz w:val="28"/>
        </w:rPr>
        <w:t>
      3) Lessor - an individual or legal entity who is the owner of a land plot located within the boundaries of a SEZ or IZ;</w:t>
      </w:r>
    </w:p>
    <w:p>
      <w:pPr>
        <w:spacing w:after="0"/>
        <w:ind w:left="0"/>
        <w:jc w:val="both"/>
      </w:pPr>
      <w:r>
        <w:rPr>
          <w:rFonts w:ascii="Times New Roman"/>
          <w:b w:val="false"/>
          <w:i w:val="false"/>
          <w:color w:val="000000"/>
          <w:sz w:val="28"/>
        </w:rPr>
        <w:t>
      4) a sublease agreement - an agreement for temporary paid land use (lease) of land plots in private ownership on which a SEZ is established, concluded between the Lessor and the Lessee in accordance with the Civil and Land Codes of the Republic of Kazakhstan, the Law, and other regulatory legal acts, drawn up in writing, signed by the Parties, with all appendices and additions to it;</w:t>
      </w:r>
    </w:p>
    <w:p>
      <w:pPr>
        <w:spacing w:after="0"/>
        <w:ind w:left="0"/>
        <w:jc w:val="both"/>
      </w:pPr>
      <w:r>
        <w:rPr>
          <w:rFonts w:ascii="Times New Roman"/>
          <w:b w:val="false"/>
          <w:i w:val="false"/>
          <w:color w:val="000000"/>
          <w:sz w:val="28"/>
        </w:rPr>
        <w:t>
      5) a land plot - a land plot located on the territory of a SEZ or IZ</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6) an authorized body - the central executive body that carries out state regulation in the sphere of establishment, operation and abolition of special economic and industrial zones.</w:t>
      </w:r>
    </w:p>
    <w:p>
      <w:pPr>
        <w:spacing w:after="0"/>
        <w:ind w:left="0"/>
        <w:jc w:val="left"/>
      </w:pPr>
      <w:r>
        <w:rPr>
          <w:rFonts w:ascii="Times New Roman"/>
          <w:b/>
          <w:i w:val="false"/>
          <w:color w:val="000000"/>
        </w:rPr>
        <w:t xml:space="preserve"> 3. Rights and obligations of the parties</w:t>
      </w:r>
    </w:p>
    <w:p>
      <w:pPr>
        <w:spacing w:after="0"/>
        <w:ind w:left="0"/>
        <w:jc w:val="both"/>
      </w:pPr>
      <w:r>
        <w:rPr>
          <w:rFonts w:ascii="Times New Roman"/>
          <w:b w:val="false"/>
          <w:i w:val="false"/>
          <w:color w:val="000000"/>
          <w:sz w:val="28"/>
        </w:rPr>
        <w:t>
      5. The Lessee shall have the right to:</w:t>
      </w:r>
    </w:p>
    <w:p>
      <w:pPr>
        <w:spacing w:after="0"/>
        <w:ind w:left="0"/>
        <w:jc w:val="both"/>
      </w:pPr>
      <w:r>
        <w:rPr>
          <w:rFonts w:ascii="Times New Roman"/>
          <w:b w:val="false"/>
          <w:i w:val="false"/>
          <w:color w:val="000000"/>
          <w:sz w:val="28"/>
        </w:rPr>
        <w:t>
      1) independently own and use the land plot, using it for the purposes arising from the purpose of the land plot;</w:t>
      </w:r>
    </w:p>
    <w:p>
      <w:pPr>
        <w:spacing w:after="0"/>
        <w:ind w:left="0"/>
        <w:jc w:val="both"/>
      </w:pPr>
      <w:r>
        <w:rPr>
          <w:rFonts w:ascii="Times New Roman"/>
          <w:b w:val="false"/>
          <w:i w:val="false"/>
          <w:color w:val="000000"/>
          <w:sz w:val="28"/>
        </w:rPr>
        <w:t>
      2) own the products obtained as a result of using the land plot, and income from its sale;</w:t>
      </w:r>
    </w:p>
    <w:p>
      <w:pPr>
        <w:spacing w:after="0"/>
        <w:ind w:left="0"/>
        <w:jc w:val="both"/>
      </w:pPr>
      <w:r>
        <w:rPr>
          <w:rFonts w:ascii="Times New Roman"/>
          <w:b w:val="false"/>
          <w:i w:val="false"/>
          <w:color w:val="000000"/>
          <w:sz w:val="28"/>
        </w:rPr>
        <w:t>
      3) erect, with the consent of the Lessor, buildings and structures that do not contradict the intended purpose of the land plot;</w:t>
      </w:r>
    </w:p>
    <w:p>
      <w:pPr>
        <w:spacing w:after="0"/>
        <w:ind w:left="0"/>
        <w:jc w:val="both"/>
      </w:pPr>
      <w:r>
        <w:rPr>
          <w:rFonts w:ascii="Times New Roman"/>
          <w:b w:val="false"/>
          <w:i w:val="false"/>
          <w:color w:val="000000"/>
          <w:sz w:val="28"/>
        </w:rPr>
        <w:t>
      4) reimburse expenses associated with inseparable improvements to the land plot upon expiration of this Agreement in accordance with the provisions of the Civil Code of the Republic of Kazakhstan;</w:t>
      </w:r>
    </w:p>
    <w:p>
      <w:pPr>
        <w:spacing w:after="0"/>
        <w:ind w:left="0"/>
        <w:jc w:val="both"/>
      </w:pPr>
      <w:r>
        <w:rPr>
          <w:rFonts w:ascii="Times New Roman"/>
          <w:b w:val="false"/>
          <w:i w:val="false"/>
          <w:color w:val="000000"/>
          <w:sz w:val="28"/>
        </w:rPr>
        <w:t>
      5) acquire (priority right) the land plot into ownership;</w:t>
      </w:r>
    </w:p>
    <w:p>
      <w:pPr>
        <w:spacing w:after="0"/>
        <w:ind w:left="0"/>
        <w:jc w:val="both"/>
      </w:pPr>
      <w:r>
        <w:rPr>
          <w:rFonts w:ascii="Times New Roman"/>
          <w:b w:val="false"/>
          <w:i w:val="false"/>
          <w:color w:val="000000"/>
          <w:sz w:val="28"/>
        </w:rPr>
        <w:t>
      6) enter into sublease agreements;</w:t>
      </w:r>
    </w:p>
    <w:p>
      <w:pPr>
        <w:spacing w:after="0"/>
        <w:ind w:left="0"/>
        <w:jc w:val="both"/>
      </w:pPr>
      <w:r>
        <w:rPr>
          <w:rFonts w:ascii="Times New Roman"/>
          <w:b w:val="false"/>
          <w:i w:val="false"/>
          <w:color w:val="000000"/>
          <w:sz w:val="28"/>
        </w:rPr>
        <w:t>
      7) other rights established by the laws of the Republic of Kazakhstan.</w:t>
      </w:r>
    </w:p>
    <w:p>
      <w:pPr>
        <w:spacing w:after="0"/>
        <w:ind w:left="0"/>
        <w:jc w:val="both"/>
      </w:pPr>
      <w:r>
        <w:rPr>
          <w:rFonts w:ascii="Times New Roman"/>
          <w:b w:val="false"/>
          <w:i w:val="false"/>
          <w:color w:val="000000"/>
          <w:sz w:val="28"/>
        </w:rPr>
        <w:t>
      6. The Lessee shall be obliged:</w:t>
      </w:r>
    </w:p>
    <w:p>
      <w:pPr>
        <w:spacing w:after="0"/>
        <w:ind w:left="0"/>
        <w:jc w:val="both"/>
      </w:pPr>
      <w:r>
        <w:rPr>
          <w:rFonts w:ascii="Times New Roman"/>
          <w:b w:val="false"/>
          <w:i w:val="false"/>
          <w:color w:val="000000"/>
          <w:sz w:val="28"/>
        </w:rPr>
        <w:t>
      1) to use the land plot in accordance with its main intended purpose and in the manner provided for by this Agreement;</w:t>
      </w:r>
    </w:p>
    <w:p>
      <w:pPr>
        <w:spacing w:after="0"/>
        <w:ind w:left="0"/>
        <w:jc w:val="both"/>
      </w:pPr>
      <w:r>
        <w:rPr>
          <w:rFonts w:ascii="Times New Roman"/>
          <w:b w:val="false"/>
          <w:i w:val="false"/>
          <w:color w:val="000000"/>
          <w:sz w:val="28"/>
        </w:rPr>
        <w:t>
      2) to apply environmental protection production technology, prevent harm to the natural environment and deterioration of the ecological situation as a result of its economic activities;</w:t>
      </w:r>
    </w:p>
    <w:p>
      <w:pPr>
        <w:spacing w:after="0"/>
        <w:ind w:left="0"/>
        <w:jc w:val="both"/>
      </w:pPr>
      <w:r>
        <w:rPr>
          <w:rFonts w:ascii="Times New Roman"/>
          <w:b w:val="false"/>
          <w:i w:val="false"/>
          <w:color w:val="000000"/>
          <w:sz w:val="28"/>
        </w:rPr>
        <w:t>
      3) to implement land protection measures provided for by the land legislation of the Republic of Kazakhstan;</w:t>
      </w:r>
    </w:p>
    <w:p>
      <w:pPr>
        <w:spacing w:after="0"/>
        <w:ind w:left="0"/>
        <w:jc w:val="both"/>
      </w:pPr>
      <w:r>
        <w:rPr>
          <w:rFonts w:ascii="Times New Roman"/>
          <w:b w:val="false"/>
          <w:i w:val="false"/>
          <w:color w:val="000000"/>
          <w:sz w:val="28"/>
        </w:rPr>
        <w:t>
      4) to make timely payments for the use of the land plot in accordance with the terms of this Agreement;</w:t>
      </w:r>
    </w:p>
    <w:p>
      <w:pPr>
        <w:spacing w:after="0"/>
        <w:ind w:left="0"/>
        <w:jc w:val="both"/>
      </w:pPr>
      <w:r>
        <w:rPr>
          <w:rFonts w:ascii="Times New Roman"/>
          <w:b w:val="false"/>
          <w:i w:val="false"/>
          <w:color w:val="000000"/>
          <w:sz w:val="28"/>
        </w:rPr>
        <w:t>
      5) when carrying out construction on the land plot, to be guided by the current architectural planning, construction, environmental, sanitary and hygienic and other special requirements (norms, rules, regulations) in accordance with the laws of the Republic of Kazakhstan;</w:t>
      </w:r>
    </w:p>
    <w:p>
      <w:pPr>
        <w:spacing w:after="0"/>
        <w:ind w:left="0"/>
        <w:jc w:val="both"/>
      </w:pPr>
      <w:r>
        <w:rPr>
          <w:rFonts w:ascii="Times New Roman"/>
          <w:b w:val="false"/>
          <w:i w:val="false"/>
          <w:color w:val="000000"/>
          <w:sz w:val="28"/>
        </w:rPr>
        <w:t>
      6) to promptly submit information on the condition and use of the land plot to the authorized bodies;</w:t>
      </w:r>
    </w:p>
    <w:p>
      <w:pPr>
        <w:spacing w:after="0"/>
        <w:ind w:left="0"/>
        <w:jc w:val="both"/>
      </w:pPr>
      <w:r>
        <w:rPr>
          <w:rFonts w:ascii="Times New Roman"/>
          <w:b w:val="false"/>
          <w:i w:val="false"/>
          <w:color w:val="000000"/>
          <w:sz w:val="28"/>
        </w:rPr>
        <w:t>
      7) to prevent the removal of the fertile soil layer for the purpose of selling or transferring it to other persons, except in cases where such removal is necessary to prevent irretrievable loss of the fertile layer;</w:t>
      </w:r>
    </w:p>
    <w:p>
      <w:pPr>
        <w:spacing w:after="0"/>
        <w:ind w:left="0"/>
        <w:jc w:val="both"/>
      </w:pPr>
      <w:r>
        <w:rPr>
          <w:rFonts w:ascii="Times New Roman"/>
          <w:b w:val="false"/>
          <w:i w:val="false"/>
          <w:color w:val="000000"/>
          <w:sz w:val="28"/>
        </w:rPr>
        <w:t>
      8) to fully compensate for losses in the event of deterioration in the quality of land and the environmental situation as a result of their economic activities;</w:t>
      </w:r>
    </w:p>
    <w:p>
      <w:pPr>
        <w:spacing w:after="0"/>
        <w:ind w:left="0"/>
        <w:jc w:val="both"/>
      </w:pPr>
      <w:r>
        <w:rPr>
          <w:rFonts w:ascii="Times New Roman"/>
          <w:b w:val="false"/>
          <w:i w:val="false"/>
          <w:color w:val="000000"/>
          <w:sz w:val="28"/>
        </w:rPr>
        <w:t>
      9) to register the right to lease the land plot with the justice authorities or changes to it within one month in the manner prescribed by the legislation of the Republic of Kazakhstan;</w:t>
      </w:r>
    </w:p>
    <w:p>
      <w:pPr>
        <w:spacing w:after="0"/>
        <w:ind w:left="0"/>
        <w:jc w:val="both"/>
      </w:pPr>
      <w:r>
        <w:rPr>
          <w:rFonts w:ascii="Times New Roman"/>
          <w:b w:val="false"/>
          <w:i w:val="false"/>
          <w:color w:val="000000"/>
          <w:sz w:val="28"/>
        </w:rPr>
        <w:t>
      9-1) prior to the commencement of products production or performance of works and services on the territory of the SEZ stipulated by the Agreement on the implementation of activities/on the implementation of non-core activities, the Sublessee shall undertake to complete the design of the facility at its own expense no later than ________, to carry out construction and installation works in accordance with the approved project and ensure the commissioning of the facility on the territory of the special economic zone by ________ 20 __.</w:t>
      </w:r>
    </w:p>
    <w:p>
      <w:pPr>
        <w:spacing w:after="0"/>
        <w:ind w:left="0"/>
        <w:jc w:val="both"/>
      </w:pPr>
      <w:r>
        <w:rPr>
          <w:rFonts w:ascii="Times New Roman"/>
          <w:b w:val="false"/>
          <w:i w:val="false"/>
          <w:color w:val="000000"/>
          <w:sz w:val="28"/>
        </w:rPr>
        <w:t>
      10) to bear other responsibilities established by the laws of the Republic of Kazakhstan.</w:t>
      </w:r>
    </w:p>
    <w:p>
      <w:pPr>
        <w:spacing w:after="0"/>
        <w:ind w:left="0"/>
        <w:jc w:val="both"/>
      </w:pPr>
      <w:r>
        <w:rPr>
          <w:rFonts w:ascii="Times New Roman"/>
          <w:b w:val="false"/>
          <w:i w:val="false"/>
          <w:color w:val="000000"/>
          <w:sz w:val="28"/>
        </w:rPr>
        <w:t>
      7. The Lessor shall have the right to:</w:t>
      </w:r>
    </w:p>
    <w:p>
      <w:pPr>
        <w:spacing w:after="0"/>
        <w:ind w:left="0"/>
        <w:jc w:val="both"/>
      </w:pPr>
      <w:r>
        <w:rPr>
          <w:rFonts w:ascii="Times New Roman"/>
          <w:b w:val="false"/>
          <w:i w:val="false"/>
          <w:color w:val="000000"/>
          <w:sz w:val="28"/>
        </w:rPr>
        <w:t>
      1) full compensation for losses caused by the deterioration of land quality and the environmental situation as a result of the Lessee’s economic activity;</w:t>
      </w:r>
    </w:p>
    <w:p>
      <w:pPr>
        <w:spacing w:after="0"/>
        <w:ind w:left="0"/>
        <w:jc w:val="both"/>
      </w:pPr>
      <w:r>
        <w:rPr>
          <w:rFonts w:ascii="Times New Roman"/>
          <w:b w:val="false"/>
          <w:i w:val="false"/>
          <w:color w:val="000000"/>
          <w:sz w:val="28"/>
        </w:rPr>
        <w:t>
      2) other rights in accordance with the laws of the Republic of Kazakhstan.</w:t>
      </w:r>
    </w:p>
    <w:p>
      <w:pPr>
        <w:spacing w:after="0"/>
        <w:ind w:left="0"/>
        <w:jc w:val="both"/>
      </w:pPr>
      <w:r>
        <w:rPr>
          <w:rFonts w:ascii="Times New Roman"/>
          <w:b w:val="false"/>
          <w:i w:val="false"/>
          <w:color w:val="000000"/>
          <w:sz w:val="28"/>
        </w:rPr>
        <w:t>
      8. The Lessor shall be obliged to:</w:t>
      </w:r>
    </w:p>
    <w:p>
      <w:pPr>
        <w:spacing w:after="0"/>
        <w:ind w:left="0"/>
        <w:jc w:val="both"/>
      </w:pPr>
      <w:r>
        <w:rPr>
          <w:rFonts w:ascii="Times New Roman"/>
          <w:b w:val="false"/>
          <w:i w:val="false"/>
          <w:color w:val="000000"/>
          <w:sz w:val="28"/>
        </w:rPr>
        <w:t>
      1) transfer the land plot to the Lessee in a condition that meets the terms of the agreement;</w:t>
      </w:r>
    </w:p>
    <w:p>
      <w:pPr>
        <w:spacing w:after="0"/>
        <w:ind w:left="0"/>
        <w:jc w:val="both"/>
      </w:pPr>
      <w:r>
        <w:rPr>
          <w:rFonts w:ascii="Times New Roman"/>
          <w:b w:val="false"/>
          <w:i w:val="false"/>
          <w:color w:val="000000"/>
          <w:sz w:val="28"/>
        </w:rPr>
        <w:t>
      2) reimburse the Lessee and (or) the participant of the SEZ or IZ, as well as persons carrying out non-core or auxiliary activities, for costs associated with inseparable improvements to the land plot;</w:t>
      </w:r>
    </w:p>
    <w:p>
      <w:pPr>
        <w:spacing w:after="0"/>
        <w:ind w:left="0"/>
        <w:jc w:val="both"/>
      </w:pPr>
      <w:r>
        <w:rPr>
          <w:rFonts w:ascii="Times New Roman"/>
          <w:b w:val="false"/>
          <w:i w:val="false"/>
          <w:color w:val="000000"/>
          <w:sz w:val="28"/>
        </w:rPr>
        <w:t>
      3) grant the Lessee and (or) the participant of the SEZ or IZ a priority right to acquire the land plot, if it is impossible to reimburse the costs arising from subparagraph 2) of this paragraph;</w:t>
      </w:r>
    </w:p>
    <w:p>
      <w:pPr>
        <w:spacing w:after="0"/>
        <w:ind w:left="0"/>
        <w:jc w:val="both"/>
      </w:pPr>
      <w:r>
        <w:rPr>
          <w:rFonts w:ascii="Times New Roman"/>
          <w:b w:val="false"/>
          <w:i w:val="false"/>
          <w:color w:val="000000"/>
          <w:sz w:val="28"/>
        </w:rPr>
        <w:t>
      4) bear other obligations established by the laws of the Republic of Kazakhstan.</w:t>
      </w:r>
    </w:p>
    <w:p>
      <w:pPr>
        <w:spacing w:after="0"/>
        <w:ind w:left="0"/>
        <w:jc w:val="left"/>
      </w:pPr>
      <w:r>
        <w:rPr>
          <w:rFonts w:ascii="Times New Roman"/>
          <w:b/>
          <w:i w:val="false"/>
          <w:color w:val="000000"/>
        </w:rPr>
        <w:t xml:space="preserve"> 4. Term of the Agreement</w:t>
      </w:r>
    </w:p>
    <w:p>
      <w:pPr>
        <w:spacing w:after="0"/>
        <w:ind w:left="0"/>
        <w:jc w:val="both"/>
      </w:pPr>
      <w:r>
        <w:rPr>
          <w:rFonts w:ascii="Times New Roman"/>
          <w:b w:val="false"/>
          <w:i w:val="false"/>
          <w:color w:val="000000"/>
          <w:sz w:val="28"/>
        </w:rPr>
        <w:t>
      9. This Agreement shall enter into force on the date of its conclusion by the Parties.</w:t>
      </w:r>
    </w:p>
    <w:p>
      <w:pPr>
        <w:spacing w:after="0"/>
        <w:ind w:left="0"/>
        <w:jc w:val="both"/>
      </w:pPr>
      <w:r>
        <w:rPr>
          <w:rFonts w:ascii="Times New Roman"/>
          <w:b w:val="false"/>
          <w:i w:val="false"/>
          <w:color w:val="000000"/>
          <w:sz w:val="28"/>
        </w:rPr>
        <w:t>
      10. This Agreement has been concluded for a period of __________ years, but not exceeding the term of establishment and operation of the SEZ or IZ ______________________.</w:t>
      </w:r>
    </w:p>
    <w:p>
      <w:pPr>
        <w:spacing w:after="0"/>
        <w:ind w:left="0"/>
        <w:jc w:val="both"/>
      </w:pPr>
      <w:r>
        <w:rPr>
          <w:rFonts w:ascii="Times New Roman"/>
          <w:b w:val="false"/>
          <w:i w:val="false"/>
          <w:color w:val="000000"/>
          <w:sz w:val="28"/>
        </w:rPr>
        <w:t>
      11. The term of this Agreement may be extended by agreement of the Parties within the term of the SEZ or IZ validity.</w:t>
      </w:r>
    </w:p>
    <w:p>
      <w:pPr>
        <w:spacing w:after="0"/>
        <w:ind w:left="0"/>
        <w:jc w:val="both"/>
      </w:pPr>
      <w:r>
        <w:rPr>
          <w:rFonts w:ascii="Times New Roman"/>
          <w:b w:val="false"/>
          <w:i w:val="false"/>
          <w:color w:val="000000"/>
          <w:sz w:val="28"/>
        </w:rPr>
        <w:t>
      11-1. An application for extension of the term of this Agreement shall be sent by the Lessee to the Lessor no later than 1 (one) calendar month before the expiration of this Agreement.</w:t>
      </w:r>
    </w:p>
    <w:p>
      <w:pPr>
        <w:spacing w:after="0"/>
        <w:ind w:left="0"/>
        <w:jc w:val="both"/>
      </w:pPr>
      <w:r>
        <w:rPr>
          <w:rFonts w:ascii="Times New Roman"/>
          <w:b w:val="false"/>
          <w:i w:val="false"/>
          <w:color w:val="000000"/>
          <w:sz w:val="28"/>
        </w:rPr>
        <w:t>
      12. An application for extension of the term of this Agreement shall be considered by the Lessor no later than one month from the date of its receipt from the Lessee.</w:t>
      </w:r>
    </w:p>
    <w:p>
      <w:pPr>
        <w:spacing w:after="0"/>
        <w:ind w:left="0"/>
        <w:jc w:val="both"/>
      </w:pPr>
      <w:r>
        <w:rPr>
          <w:rFonts w:ascii="Times New Roman"/>
          <w:b w:val="false"/>
          <w:i w:val="false"/>
          <w:color w:val="000000"/>
          <w:sz w:val="28"/>
        </w:rPr>
        <w:t>
      In this case, the Lessee has a preferential right over third parties to conclude an Agreement for a new term.</w:t>
      </w:r>
    </w:p>
    <w:p>
      <w:pPr>
        <w:spacing w:after="0"/>
        <w:ind w:left="0"/>
        <w:jc w:val="left"/>
      </w:pPr>
      <w:r>
        <w:rPr>
          <w:rFonts w:ascii="Times New Roman"/>
          <w:b/>
          <w:i w:val="false"/>
          <w:color w:val="000000"/>
        </w:rPr>
        <w:t xml:space="preserve"> 5. Fee for the use of land plot</w:t>
      </w:r>
    </w:p>
    <w:p>
      <w:pPr>
        <w:spacing w:after="0"/>
        <w:ind w:left="0"/>
        <w:jc w:val="both"/>
      </w:pPr>
      <w:r>
        <w:rPr>
          <w:rFonts w:ascii="Times New Roman"/>
          <w:b w:val="false"/>
          <w:i w:val="false"/>
          <w:color w:val="000000"/>
          <w:sz w:val="28"/>
        </w:rPr>
        <w:t>
      13. In accordance with paragraph 10 of Article 709 of the Code of the Republic of Kazakhstan dated December 25, 2017 "On taxes and other mandatory payments to the budget (Tax Code)", Management companies of special economic and industrial zones, when determining the amount of land tax, property tax and payment for the use of land plots payable to the budget, for taxable objects (taxable objects) used (planned for the use) for servicing special economic and industrial zones, shall reduce the amounts of calculated tax and payment by 100 percent.</w:t>
      </w:r>
    </w:p>
    <w:p>
      <w:pPr>
        <w:spacing w:after="0"/>
        <w:ind w:left="0"/>
        <w:jc w:val="left"/>
      </w:pPr>
      <w:r>
        <w:rPr>
          <w:rFonts w:ascii="Times New Roman"/>
          <w:b/>
          <w:i w:val="false"/>
          <w:color w:val="000000"/>
        </w:rPr>
        <w:t xml:space="preserve"> 6. Responsibility of the Parties</w:t>
      </w:r>
    </w:p>
    <w:p>
      <w:pPr>
        <w:spacing w:after="0"/>
        <w:ind w:left="0"/>
        <w:jc w:val="both"/>
      </w:pPr>
      <w:r>
        <w:rPr>
          <w:rFonts w:ascii="Times New Roman"/>
          <w:b w:val="false"/>
          <w:i w:val="false"/>
          <w:color w:val="000000"/>
          <w:sz w:val="28"/>
        </w:rPr>
        <w:t>
      14. For failure to fulfill or improper fulfillment of the terms of this agreement, the Parties shall bear liability provided for by the laws of the Republic of Kazakhstan and this agreement.</w:t>
      </w:r>
    </w:p>
    <w:p>
      <w:pPr>
        <w:spacing w:after="0"/>
        <w:ind w:left="0"/>
        <w:jc w:val="both"/>
      </w:pPr>
      <w:r>
        <w:rPr>
          <w:rFonts w:ascii="Times New Roman"/>
          <w:b w:val="false"/>
          <w:i w:val="false"/>
          <w:color w:val="000000"/>
          <w:sz w:val="28"/>
        </w:rPr>
        <w:t>
      15. For violation of the procedure and deadline for payment for the use of land plot under this agreement, the Lessee shall pay the Lessor a penalty in the amount of ______% of the cost of payment for the use under this agreement for the year.</w:t>
      </w:r>
    </w:p>
    <w:p>
      <w:pPr>
        <w:spacing w:after="0"/>
        <w:ind w:left="0"/>
        <w:jc w:val="both"/>
      </w:pPr>
      <w:r>
        <w:rPr>
          <w:rFonts w:ascii="Times New Roman"/>
          <w:b w:val="false"/>
          <w:i w:val="false"/>
          <w:color w:val="000000"/>
          <w:sz w:val="28"/>
        </w:rPr>
        <w:t>
      16. The liability of the Parties for violation of obligations under this agreement caused by force majeure shall be regulated by the laws of the Republic of Kazakhstan.</w:t>
      </w:r>
    </w:p>
    <w:p>
      <w:pPr>
        <w:spacing w:after="0"/>
        <w:ind w:left="0"/>
        <w:jc w:val="left"/>
      </w:pPr>
      <w:r>
        <w:rPr>
          <w:rFonts w:ascii="Times New Roman"/>
          <w:b/>
          <w:i w:val="false"/>
          <w:color w:val="000000"/>
        </w:rPr>
        <w:t xml:space="preserve"> 7. Conditions for amending, supplementing, terminating and cancelling this agreement</w:t>
      </w:r>
    </w:p>
    <w:p>
      <w:pPr>
        <w:spacing w:after="0"/>
        <w:ind w:left="0"/>
        <w:jc w:val="both"/>
      </w:pPr>
      <w:r>
        <w:rPr>
          <w:rFonts w:ascii="Times New Roman"/>
          <w:b w:val="false"/>
          <w:i w:val="false"/>
          <w:color w:val="000000"/>
          <w:sz w:val="28"/>
        </w:rPr>
        <w:t>
      17. Any amendment to the terms of this agreement or its unilateral termination before the expiration of its validity period, provided that the parties fulfill their obligations under this agreement, shall not be permitted, except for the cases provided for in paragraph 20 of this agreement.</w:t>
      </w:r>
    </w:p>
    <w:p>
      <w:pPr>
        <w:spacing w:after="0"/>
        <w:ind w:left="0"/>
        <w:jc w:val="both"/>
      </w:pPr>
      <w:r>
        <w:rPr>
          <w:rFonts w:ascii="Times New Roman"/>
          <w:b w:val="false"/>
          <w:i w:val="false"/>
          <w:color w:val="000000"/>
          <w:sz w:val="28"/>
        </w:rPr>
        <w:t>
      18. Any amendments and additions to this agreement shall be valid only if they are made in writing and signed by authorized representatives of the Parties.</w:t>
      </w:r>
    </w:p>
    <w:p>
      <w:pPr>
        <w:spacing w:after="0"/>
        <w:ind w:left="0"/>
        <w:jc w:val="both"/>
      </w:pPr>
      <w:r>
        <w:rPr>
          <w:rFonts w:ascii="Times New Roman"/>
          <w:b w:val="false"/>
          <w:i w:val="false"/>
          <w:color w:val="000000"/>
          <w:sz w:val="28"/>
        </w:rPr>
        <w:t>
      19. This agreement shall terminate upon:</w:t>
      </w:r>
    </w:p>
    <w:p>
      <w:pPr>
        <w:spacing w:after="0"/>
        <w:ind w:left="0"/>
        <w:jc w:val="both"/>
      </w:pPr>
      <w:r>
        <w:rPr>
          <w:rFonts w:ascii="Times New Roman"/>
          <w:b w:val="false"/>
          <w:i w:val="false"/>
          <w:color w:val="000000"/>
          <w:sz w:val="28"/>
        </w:rPr>
        <w:t>
      1) abolition of the SEZ or IZ;</w:t>
      </w:r>
    </w:p>
    <w:p>
      <w:pPr>
        <w:spacing w:after="0"/>
        <w:ind w:left="0"/>
        <w:jc w:val="both"/>
      </w:pPr>
      <w:r>
        <w:rPr>
          <w:rFonts w:ascii="Times New Roman"/>
          <w:b w:val="false"/>
          <w:i w:val="false"/>
          <w:color w:val="000000"/>
          <w:sz w:val="28"/>
        </w:rPr>
        <w:t>
      2) expiration of validity term of this agreement, unless the Parties have reached an agreement on its extension;</w:t>
      </w:r>
    </w:p>
    <w:p>
      <w:pPr>
        <w:spacing w:after="0"/>
        <w:ind w:left="0"/>
        <w:jc w:val="both"/>
      </w:pPr>
      <w:r>
        <w:rPr>
          <w:rFonts w:ascii="Times New Roman"/>
          <w:b w:val="false"/>
          <w:i w:val="false"/>
          <w:color w:val="000000"/>
          <w:sz w:val="28"/>
        </w:rPr>
        <w:t>
      3) early termination of this agreement by a court order.</w:t>
      </w:r>
    </w:p>
    <w:p>
      <w:pPr>
        <w:spacing w:after="0"/>
        <w:ind w:left="0"/>
        <w:jc w:val="left"/>
      </w:pPr>
      <w:r>
        <w:rPr>
          <w:rFonts w:ascii="Times New Roman"/>
          <w:b/>
          <w:i w:val="false"/>
          <w:color w:val="000000"/>
        </w:rPr>
        <w:t xml:space="preserve"> 8. Dispute resolution procedure</w:t>
      </w:r>
    </w:p>
    <w:p>
      <w:pPr>
        <w:spacing w:after="0"/>
        <w:ind w:left="0"/>
        <w:jc w:val="both"/>
      </w:pPr>
      <w:r>
        <w:rPr>
          <w:rFonts w:ascii="Times New Roman"/>
          <w:b w:val="false"/>
          <w:i w:val="false"/>
          <w:color w:val="000000"/>
          <w:sz w:val="28"/>
        </w:rPr>
        <w:t>
      20. Disputes and disagreements that may arise during the performance of obligations under this agreement shall be resolved through negotiations between the Parties.</w:t>
      </w:r>
    </w:p>
    <w:p>
      <w:pPr>
        <w:spacing w:after="0"/>
        <w:ind w:left="0"/>
        <w:jc w:val="both"/>
      </w:pPr>
      <w:r>
        <w:rPr>
          <w:rFonts w:ascii="Times New Roman"/>
          <w:b w:val="false"/>
          <w:i w:val="false"/>
          <w:color w:val="000000"/>
          <w:sz w:val="28"/>
        </w:rPr>
        <w:t>
      21. In the event that it is impossible to resolve disputes through negotiations within three months, the Parties shall submit them for consideration to the judicial authorities of the Republic of Kazakhstan.</w:t>
      </w:r>
    </w:p>
    <w:p>
      <w:pPr>
        <w:spacing w:after="0"/>
        <w:ind w:left="0"/>
        <w:jc w:val="both"/>
      </w:pPr>
      <w:r>
        <w:rPr>
          <w:rFonts w:ascii="Times New Roman"/>
          <w:b w:val="false"/>
          <w:i w:val="false"/>
          <w:color w:val="000000"/>
          <w:sz w:val="28"/>
        </w:rPr>
        <w:t>
      22. The Parties shall not be released from fulfilling the obligations established by this agreement until the disputes and disagreements that have arisen are fully resolved.</w:t>
      </w:r>
    </w:p>
    <w:p>
      <w:pPr>
        <w:spacing w:after="0"/>
        <w:ind w:left="0"/>
        <w:jc w:val="left"/>
      </w:pPr>
      <w:r>
        <w:rPr>
          <w:rFonts w:ascii="Times New Roman"/>
          <w:b/>
          <w:i w:val="false"/>
          <w:color w:val="000000"/>
        </w:rPr>
        <w:t xml:space="preserve"> 9. Force majeure </w:t>
      </w:r>
    </w:p>
    <w:p>
      <w:pPr>
        <w:spacing w:after="0"/>
        <w:ind w:left="0"/>
        <w:jc w:val="both"/>
      </w:pPr>
      <w:r>
        <w:rPr>
          <w:rFonts w:ascii="Times New Roman"/>
          <w:b w:val="false"/>
          <w:i w:val="false"/>
          <w:color w:val="000000"/>
          <w:sz w:val="28"/>
        </w:rPr>
        <w:t>
      23. A party that has failed to perform or improperly performed an obligation under this Agreement shall be liable for property damage, unless it proves that proper performance was impossible due to force majeure, that is, extraordinary and unavoidable circumstances under the given conditions (natural disasters, military actions, etc.).</w:t>
      </w:r>
    </w:p>
    <w:p>
      <w:pPr>
        <w:spacing w:after="0"/>
        <w:ind w:left="0"/>
        <w:jc w:val="left"/>
      </w:pPr>
      <w:r>
        <w:rPr>
          <w:rFonts w:ascii="Times New Roman"/>
          <w:b/>
          <w:i w:val="false"/>
          <w:color w:val="000000"/>
        </w:rPr>
        <w:t xml:space="preserve"> 10. Final provisions</w:t>
      </w:r>
    </w:p>
    <w:p>
      <w:pPr>
        <w:spacing w:after="0"/>
        <w:ind w:left="0"/>
        <w:jc w:val="both"/>
      </w:pPr>
      <w:r>
        <w:rPr>
          <w:rFonts w:ascii="Times New Roman"/>
          <w:b w:val="false"/>
          <w:i w:val="false"/>
          <w:color w:val="000000"/>
          <w:sz w:val="28"/>
        </w:rPr>
        <w:t>
      24. Legal relations of the Parties not specified in this Agreement shall be regulated by the laws of the Republic of Kazakhstan.</w:t>
      </w:r>
    </w:p>
    <w:p>
      <w:pPr>
        <w:spacing w:after="0"/>
        <w:ind w:left="0"/>
        <w:jc w:val="both"/>
      </w:pPr>
      <w:r>
        <w:rPr>
          <w:rFonts w:ascii="Times New Roman"/>
          <w:b w:val="false"/>
          <w:i w:val="false"/>
          <w:color w:val="000000"/>
          <w:sz w:val="28"/>
        </w:rPr>
        <w:t>
      25. All notifications and documents required in connection with the implementation of this Agreement shall be deemed to have been duly provided and delivered by each of the Parties under this Agreement only upon receipt by the Party to which they are addressed.</w:t>
      </w:r>
    </w:p>
    <w:p>
      <w:pPr>
        <w:spacing w:after="0"/>
        <w:ind w:left="0"/>
        <w:jc w:val="both"/>
      </w:pPr>
      <w:r>
        <w:rPr>
          <w:rFonts w:ascii="Times New Roman"/>
          <w:b w:val="false"/>
          <w:i w:val="false"/>
          <w:color w:val="000000"/>
          <w:sz w:val="28"/>
        </w:rPr>
        <w:t>
      26. Notifications and documents shall be delivered directly to the Party in person or sent by mail, registered airmail, or fax.</w:t>
      </w:r>
    </w:p>
    <w:p>
      <w:pPr>
        <w:spacing w:after="0"/>
        <w:ind w:left="0"/>
        <w:jc w:val="both"/>
      </w:pPr>
      <w:r>
        <w:rPr>
          <w:rFonts w:ascii="Times New Roman"/>
          <w:b w:val="false"/>
          <w:i w:val="false"/>
          <w:color w:val="000000"/>
          <w:sz w:val="28"/>
        </w:rPr>
        <w:t>
      27. If a Party changes its postal address, each Party shall provide written notice to the other Party within 7 working days.</w:t>
      </w:r>
    </w:p>
    <w:p>
      <w:pPr>
        <w:spacing w:after="0"/>
        <w:ind w:left="0"/>
        <w:jc w:val="both"/>
      </w:pPr>
      <w:r>
        <w:rPr>
          <w:rFonts w:ascii="Times New Roman"/>
          <w:b w:val="false"/>
          <w:i w:val="false"/>
          <w:color w:val="000000"/>
          <w:sz w:val="28"/>
        </w:rPr>
        <w:t>
      28. All appendices to this Agreement shall be its integral parts.</w:t>
      </w:r>
    </w:p>
    <w:p>
      <w:pPr>
        <w:spacing w:after="0"/>
        <w:ind w:left="0"/>
        <w:jc w:val="both"/>
      </w:pPr>
      <w:r>
        <w:rPr>
          <w:rFonts w:ascii="Times New Roman"/>
          <w:b w:val="false"/>
          <w:i w:val="false"/>
          <w:color w:val="000000"/>
          <w:sz w:val="28"/>
        </w:rPr>
        <w:t>
      29. Amendments and additions to this agreement shall be formalized by a written agreement of the Parties. Such agreement shall be an integral part of this agreement.</w:t>
      </w:r>
    </w:p>
    <w:p>
      <w:pPr>
        <w:spacing w:after="0"/>
        <w:ind w:left="0"/>
        <w:jc w:val="both"/>
      </w:pPr>
      <w:r>
        <w:rPr>
          <w:rFonts w:ascii="Times New Roman"/>
          <w:b w:val="false"/>
          <w:i w:val="false"/>
          <w:color w:val="000000"/>
          <w:sz w:val="28"/>
        </w:rPr>
        <w:t>
      30. The agreement shall be made in three copies, each having equal legal force, of which one shall be kept by the Lessor, the second copy by the Lessee, and the third shall be submitted to the justice authorities for registration.</w:t>
      </w:r>
    </w:p>
    <w:p>
      <w:pPr>
        <w:spacing w:after="0"/>
        <w:ind w:left="0"/>
        <w:jc w:val="both"/>
      </w:pPr>
      <w:r>
        <w:rPr>
          <w:rFonts w:ascii="Times New Roman"/>
          <w:b w:val="false"/>
          <w:i w:val="false"/>
          <w:color w:val="000000"/>
          <w:sz w:val="28"/>
        </w:rPr>
        <w:t>
      31. This agreement shall be signed on ________ (day), _______ (month) 20 ___ in the city of ___________ of the Republic of Kazakhstan, by authorized representatives of the Parties.</w:t>
      </w:r>
    </w:p>
    <w:p>
      <w:pPr>
        <w:spacing w:after="0"/>
        <w:ind w:left="0"/>
        <w:jc w:val="both"/>
      </w:pPr>
      <w:r>
        <w:rPr>
          <w:rFonts w:ascii="Times New Roman"/>
          <w:b w:val="false"/>
          <w:i w:val="false"/>
          <w:color w:val="000000"/>
          <w:sz w:val="28"/>
        </w:rPr>
        <w:t>
      32. Legal addresses and signatures of the Parties:</w:t>
      </w:r>
    </w:p>
    <w:p>
      <w:pPr>
        <w:spacing w:after="0"/>
        <w:ind w:left="0"/>
        <w:jc w:val="both"/>
      </w:pPr>
      <w:r>
        <w:rPr>
          <w:rFonts w:ascii="Times New Roman"/>
          <w:b w:val="false"/>
          <w:i w:val="false"/>
          <w:color w:val="000000"/>
          <w:sz w:val="28"/>
        </w:rPr>
        <w:t>
      Lessee:</w:t>
      </w:r>
    </w:p>
    <w:p>
      <w:pPr>
        <w:spacing w:after="0"/>
        <w:ind w:left="0"/>
        <w:jc w:val="both"/>
      </w:pPr>
      <w:r>
        <w:rPr>
          <w:rFonts w:ascii="Times New Roman"/>
          <w:b w:val="false"/>
          <w:i w:val="false"/>
          <w:color w:val="000000"/>
          <w:sz w:val="28"/>
        </w:rPr>
        <w:t>
      Name__________________</w:t>
      </w:r>
    </w:p>
    <w:p>
      <w:pPr>
        <w:spacing w:after="0"/>
        <w:ind w:left="0"/>
        <w:jc w:val="both"/>
      </w:pPr>
      <w:r>
        <w:rPr>
          <w:rFonts w:ascii="Times New Roman"/>
          <w:b w:val="false"/>
          <w:i w:val="false"/>
          <w:color w:val="000000"/>
          <w:sz w:val="28"/>
        </w:rPr>
        <w:t>
      Legal address ____________</w:t>
      </w:r>
    </w:p>
    <w:p>
      <w:pPr>
        <w:spacing w:after="0"/>
        <w:ind w:left="0"/>
        <w:jc w:val="both"/>
      </w:pPr>
      <w:r>
        <w:rPr>
          <w:rFonts w:ascii="Times New Roman"/>
          <w:b w:val="false"/>
          <w:i w:val="false"/>
          <w:color w:val="000000"/>
          <w:sz w:val="28"/>
        </w:rPr>
        <w:t>
      Current account _______________</w:t>
      </w:r>
    </w:p>
    <w:p>
      <w:pPr>
        <w:spacing w:after="0"/>
        <w:ind w:left="0"/>
        <w:jc w:val="both"/>
      </w:pPr>
      <w:r>
        <w:rPr>
          <w:rFonts w:ascii="Times New Roman"/>
          <w:b w:val="false"/>
          <w:i w:val="false"/>
          <w:color w:val="000000"/>
          <w:sz w:val="28"/>
        </w:rPr>
        <w:t>
      BIN __________________________</w:t>
      </w:r>
    </w:p>
    <w:p>
      <w:pPr>
        <w:spacing w:after="0"/>
        <w:ind w:left="0"/>
        <w:jc w:val="both"/>
      </w:pPr>
      <w:r>
        <w:rPr>
          <w:rFonts w:ascii="Times New Roman"/>
          <w:b w:val="false"/>
          <w:i w:val="false"/>
          <w:color w:val="000000"/>
          <w:sz w:val="28"/>
        </w:rPr>
        <w:t>
      Bank _________________________</w:t>
      </w:r>
    </w:p>
    <w:p>
      <w:pPr>
        <w:spacing w:after="0"/>
        <w:ind w:left="0"/>
        <w:jc w:val="both"/>
      </w:pPr>
      <w:r>
        <w:rPr>
          <w:rFonts w:ascii="Times New Roman"/>
          <w:b w:val="false"/>
          <w:i w:val="false"/>
          <w:color w:val="000000"/>
          <w:sz w:val="28"/>
        </w:rPr>
        <w:t>
      Phone/fax_________________</w:t>
      </w:r>
    </w:p>
    <w:p>
      <w:pPr>
        <w:spacing w:after="0"/>
        <w:ind w:left="0"/>
        <w:jc w:val="both"/>
      </w:pPr>
      <w:r>
        <w:rPr>
          <w:rFonts w:ascii="Times New Roman"/>
          <w:b w:val="false"/>
          <w:i w:val="false"/>
          <w:color w:val="000000"/>
          <w:sz w:val="28"/>
        </w:rPr>
        <w:t>
      Signature ______________________</w:t>
      </w:r>
    </w:p>
    <w:p>
      <w:pPr>
        <w:spacing w:after="0"/>
        <w:ind w:left="0"/>
        <w:jc w:val="both"/>
      </w:pPr>
      <w:r>
        <w:rPr>
          <w:rFonts w:ascii="Times New Roman"/>
          <w:b w:val="false"/>
          <w:i w:val="false"/>
          <w:color w:val="000000"/>
          <w:sz w:val="28"/>
        </w:rPr>
        <w:t xml:space="preserve">
      Lessor: </w:t>
      </w:r>
    </w:p>
    <w:p>
      <w:pPr>
        <w:spacing w:after="0"/>
        <w:ind w:left="0"/>
        <w:jc w:val="both"/>
      </w:pPr>
      <w:r>
        <w:rPr>
          <w:rFonts w:ascii="Times New Roman"/>
          <w:b w:val="false"/>
          <w:i w:val="false"/>
          <w:color w:val="000000"/>
          <w:sz w:val="28"/>
        </w:rPr>
        <w:t>
      Name ________________</w:t>
      </w:r>
    </w:p>
    <w:p>
      <w:pPr>
        <w:spacing w:after="0"/>
        <w:ind w:left="0"/>
        <w:jc w:val="both"/>
      </w:pPr>
      <w:r>
        <w:rPr>
          <w:rFonts w:ascii="Times New Roman"/>
          <w:b w:val="false"/>
          <w:i w:val="false"/>
          <w:color w:val="000000"/>
          <w:sz w:val="28"/>
        </w:rPr>
        <w:t>
      Legal address ___________</w:t>
      </w:r>
    </w:p>
    <w:p>
      <w:pPr>
        <w:spacing w:after="0"/>
        <w:ind w:left="0"/>
        <w:jc w:val="both"/>
      </w:pPr>
      <w:r>
        <w:rPr>
          <w:rFonts w:ascii="Times New Roman"/>
          <w:b w:val="false"/>
          <w:i w:val="false"/>
          <w:color w:val="000000"/>
          <w:sz w:val="28"/>
        </w:rPr>
        <w:t>
      Current account ______________</w:t>
      </w:r>
    </w:p>
    <w:p>
      <w:pPr>
        <w:spacing w:after="0"/>
        <w:ind w:left="0"/>
        <w:jc w:val="both"/>
      </w:pPr>
      <w:r>
        <w:rPr>
          <w:rFonts w:ascii="Times New Roman"/>
          <w:b w:val="false"/>
          <w:i w:val="false"/>
          <w:color w:val="000000"/>
          <w:sz w:val="28"/>
        </w:rPr>
        <w:t>
      BIN _________________________</w:t>
      </w:r>
    </w:p>
    <w:p>
      <w:pPr>
        <w:spacing w:after="0"/>
        <w:ind w:left="0"/>
        <w:jc w:val="both"/>
      </w:pPr>
      <w:r>
        <w:rPr>
          <w:rFonts w:ascii="Times New Roman"/>
          <w:b w:val="false"/>
          <w:i w:val="false"/>
          <w:color w:val="000000"/>
          <w:sz w:val="28"/>
        </w:rPr>
        <w:t>
      Bank ________________________</w:t>
      </w:r>
    </w:p>
    <w:p>
      <w:pPr>
        <w:spacing w:after="0"/>
        <w:ind w:left="0"/>
        <w:jc w:val="both"/>
      </w:pPr>
      <w:r>
        <w:rPr>
          <w:rFonts w:ascii="Times New Roman"/>
          <w:b w:val="false"/>
          <w:i w:val="false"/>
          <w:color w:val="000000"/>
          <w:sz w:val="28"/>
        </w:rPr>
        <w:t>
      Phone/fax ________________</w:t>
      </w:r>
    </w:p>
    <w:p>
      <w:pPr>
        <w:spacing w:after="0"/>
        <w:ind w:left="0"/>
        <w:jc w:val="both"/>
      </w:pPr>
      <w:r>
        <w:rPr>
          <w:rFonts w:ascii="Times New Roman"/>
          <w:b w:val="false"/>
          <w:i w:val="false"/>
          <w:color w:val="000000"/>
          <w:sz w:val="28"/>
        </w:rPr>
        <w:t>
      Signature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Acting Minister of Industry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Infrastructural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July 19, 2019 № 522.</w:t>
            </w:r>
          </w:p>
        </w:tc>
      </w:tr>
    </w:tbl>
    <w:p>
      <w:pPr>
        <w:spacing w:after="0"/>
        <w:ind w:left="0"/>
        <w:jc w:val="left"/>
      </w:pPr>
      <w:r>
        <w:rPr>
          <w:rFonts w:ascii="Times New Roman"/>
          <w:b/>
          <w:i w:val="false"/>
          <w:color w:val="000000"/>
        </w:rPr>
        <w:t xml:space="preserve"> Standard form of agreement for temporary secondary use (sublease) of land plots in private ownership, on which a special economic or industrial zone is established</w:t>
      </w:r>
    </w:p>
    <w:p>
      <w:pPr>
        <w:spacing w:after="0"/>
        <w:ind w:left="0"/>
        <w:jc w:val="both"/>
      </w:pPr>
      <w:r>
        <w:rPr>
          <w:rFonts w:ascii="Times New Roman"/>
          <w:b w:val="false"/>
          <w:i w:val="false"/>
          <w:color w:val="ff0000"/>
          <w:sz w:val="28"/>
        </w:rPr>
        <w:t>
      Footnote. Standard form with amendments introduced by the order of the Acting Minister of Industry and Infrastructural Development of the Republic of Kazakhstan dated 05.05.2023 № 323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​​_____________________ (place of conclusion of the agreement)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(date of conclusion of the agreement)</w:t>
            </w:r>
          </w:p>
        </w:tc>
      </w:tr>
    </w:tbl>
    <w:p>
      <w:pPr>
        <w:spacing w:after="0"/>
        <w:ind w:left="0"/>
        <w:jc w:val="both"/>
      </w:pPr>
      <w:r>
        <w:rPr>
          <w:rFonts w:ascii="Times New Roman"/>
          <w:b w:val="false"/>
          <w:i w:val="false"/>
          <w:color w:val="000000"/>
          <w:sz w:val="28"/>
        </w:rPr>
        <w:t>
      ________________________________________________________________, (name of the legal</w:t>
      </w:r>
    </w:p>
    <w:p>
      <w:pPr>
        <w:spacing w:after="0"/>
        <w:ind w:left="0"/>
        <w:jc w:val="both"/>
      </w:pPr>
      <w:r>
        <w:rPr>
          <w:rFonts w:ascii="Times New Roman"/>
          <w:b w:val="false"/>
          <w:i w:val="false"/>
          <w:color w:val="000000"/>
          <w:sz w:val="28"/>
        </w:rPr>
        <w:t>
      entity) represented by _______________________________________, acting on the basis of __________________________________________________________, hereinafter referred to as the "Sublessor", on the one hand, and ______________________________ represented by ________________________________________, acting on the basis of</w:t>
      </w:r>
    </w:p>
    <w:p>
      <w:pPr>
        <w:spacing w:after="0"/>
        <w:ind w:left="0"/>
        <w:jc w:val="both"/>
      </w:pPr>
      <w:r>
        <w:rPr>
          <w:rFonts w:ascii="Times New Roman"/>
          <w:b w:val="false"/>
          <w:i w:val="false"/>
          <w:color w:val="000000"/>
          <w:sz w:val="28"/>
        </w:rPr>
        <w:t>
      __________________________________________________________, hereinafter referred to as the "Sublessee", on the other hand, collectively referred to as the "Parties", have entered into this agreement for the temporary secondary use (sublease) of land plots in private ownership, on which a special economic or industrial zone is being established (hereinafter - the Agreement), as follows:</w:t>
      </w:r>
    </w:p>
    <w:p>
      <w:pPr>
        <w:spacing w:after="0"/>
        <w:ind w:left="0"/>
        <w:jc w:val="left"/>
      </w:pPr>
      <w:r>
        <w:rPr>
          <w:rFonts w:ascii="Times New Roman"/>
          <w:b/>
          <w:i w:val="false"/>
          <w:color w:val="000000"/>
        </w:rPr>
        <w:t xml:space="preserve"> 1. Subject of the agreement</w:t>
      </w:r>
    </w:p>
    <w:p>
      <w:pPr>
        <w:spacing w:after="0"/>
        <w:ind w:left="0"/>
        <w:jc w:val="both"/>
      </w:pPr>
      <w:r>
        <w:rPr>
          <w:rFonts w:ascii="Times New Roman"/>
          <w:b w:val="false"/>
          <w:i w:val="false"/>
          <w:color w:val="000000"/>
          <w:sz w:val="28"/>
        </w:rPr>
        <w:t>
      The Sublessor leases the land plot/part of the land plot (hereinafter - the land plot), leased under Agreement № __ dated _____ 20__ for temporary use (lease) of land plots in private ownership on which a special economic or industrial zone is being established, for temporary secondary use (sublease) to the Sublessee for use in carrying out priority or auxiliary or non-core activities in the territory of the special economic zone or industrial zone (hereinafter referred to as the SEZ or IZ).</w:t>
      </w:r>
    </w:p>
    <w:p>
      <w:pPr>
        <w:spacing w:after="0"/>
        <w:ind w:left="0"/>
        <w:jc w:val="both"/>
      </w:pPr>
      <w:r>
        <w:rPr>
          <w:rFonts w:ascii="Times New Roman"/>
          <w:b w:val="false"/>
          <w:i w:val="false"/>
          <w:color w:val="000000"/>
          <w:sz w:val="28"/>
        </w:rPr>
        <w:t>
      2. Location of the land plot and its details:</w:t>
      </w:r>
    </w:p>
    <w:p>
      <w:pPr>
        <w:spacing w:after="0"/>
        <w:ind w:left="0"/>
        <w:jc w:val="both"/>
      </w:pPr>
      <w:r>
        <w:rPr>
          <w:rFonts w:ascii="Times New Roman"/>
          <w:b w:val="false"/>
          <w:i w:val="false"/>
          <w:color w:val="000000"/>
          <w:sz w:val="28"/>
        </w:rPr>
        <w:t>
      address: region _________________________________________</w:t>
      </w:r>
    </w:p>
    <w:p>
      <w:pPr>
        <w:spacing w:after="0"/>
        <w:ind w:left="0"/>
        <w:jc w:val="both"/>
      </w:pPr>
      <w:r>
        <w:rPr>
          <w:rFonts w:ascii="Times New Roman"/>
          <w:b w:val="false"/>
          <w:i w:val="false"/>
          <w:color w:val="000000"/>
          <w:sz w:val="28"/>
        </w:rPr>
        <w:t>
      district ________________________________________________</w:t>
      </w:r>
    </w:p>
    <w:p>
      <w:pPr>
        <w:spacing w:after="0"/>
        <w:ind w:left="0"/>
        <w:jc w:val="both"/>
      </w:pPr>
      <w:r>
        <w:rPr>
          <w:rFonts w:ascii="Times New Roman"/>
          <w:b w:val="false"/>
          <w:i w:val="false"/>
          <w:color w:val="000000"/>
          <w:sz w:val="28"/>
        </w:rPr>
        <w:t>
      city ____________________, street______________________</w:t>
      </w:r>
    </w:p>
    <w:p>
      <w:pPr>
        <w:spacing w:after="0"/>
        <w:ind w:left="0"/>
        <w:jc w:val="both"/>
      </w:pPr>
      <w:r>
        <w:rPr>
          <w:rFonts w:ascii="Times New Roman"/>
          <w:b w:val="false"/>
          <w:i w:val="false"/>
          <w:color w:val="000000"/>
          <w:sz w:val="28"/>
        </w:rPr>
        <w:t>
      cadastral number: ____________________________________</w:t>
      </w:r>
    </w:p>
    <w:p>
      <w:pPr>
        <w:spacing w:after="0"/>
        <w:ind w:left="0"/>
        <w:jc w:val="both"/>
      </w:pPr>
      <w:r>
        <w:rPr>
          <w:rFonts w:ascii="Times New Roman"/>
          <w:b w:val="false"/>
          <w:i w:val="false"/>
          <w:color w:val="000000"/>
          <w:sz w:val="28"/>
        </w:rPr>
        <w:t>
      area______________________________________________</w:t>
      </w:r>
    </w:p>
    <w:p>
      <w:pPr>
        <w:spacing w:after="0"/>
        <w:ind w:left="0"/>
        <w:jc w:val="both"/>
      </w:pPr>
      <w:r>
        <w:rPr>
          <w:rFonts w:ascii="Times New Roman"/>
          <w:b w:val="false"/>
          <w:i w:val="false"/>
          <w:color w:val="000000"/>
          <w:sz w:val="28"/>
        </w:rPr>
        <w:t>
      intended purpose: ____________________________________.</w:t>
      </w:r>
    </w:p>
    <w:p>
      <w:pPr>
        <w:spacing w:after="0"/>
        <w:ind w:left="0"/>
        <w:jc w:val="both"/>
      </w:pPr>
      <w:r>
        <w:rPr>
          <w:rFonts w:ascii="Times New Roman"/>
          <w:b w:val="false"/>
          <w:i w:val="false"/>
          <w:color w:val="000000"/>
          <w:sz w:val="28"/>
        </w:rPr>
        <w:t>
      restrictions on use and encumbrances: _______________.</w:t>
      </w:r>
    </w:p>
    <w:p>
      <w:pPr>
        <w:spacing w:after="0"/>
        <w:ind w:left="0"/>
        <w:jc w:val="both"/>
      </w:pPr>
      <w:r>
        <w:rPr>
          <w:rFonts w:ascii="Times New Roman"/>
          <w:b w:val="false"/>
          <w:i w:val="false"/>
          <w:color w:val="000000"/>
          <w:sz w:val="28"/>
        </w:rPr>
        <w:t>
      divisibility of the land plot: ___________________________.</w:t>
      </w:r>
    </w:p>
    <w:p>
      <w:pPr>
        <w:spacing w:after="0"/>
        <w:ind w:left="0"/>
        <w:jc w:val="both"/>
      </w:pPr>
      <w:r>
        <w:rPr>
          <w:rFonts w:ascii="Times New Roman"/>
          <w:b w:val="false"/>
          <w:i w:val="false"/>
          <w:color w:val="000000"/>
          <w:sz w:val="28"/>
        </w:rPr>
        <w:t>
      3. The land plot has (does not have) real estate objects on</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(indicate the real estate objects and their characteristics if they are located on the land plot or make a note that there are none)</w:t>
      </w:r>
    </w:p>
    <w:p>
      <w:pPr>
        <w:spacing w:after="0"/>
        <w:ind w:left="0"/>
        <w:jc w:val="both"/>
      </w:pPr>
      <w:r>
        <w:rPr>
          <w:rFonts w:ascii="Times New Roman"/>
          <w:b w:val="false"/>
          <w:i w:val="false"/>
          <w:color w:val="000000"/>
          <w:sz w:val="28"/>
        </w:rPr>
        <w:t>
      A detailed list of real estate objects with technical characteristics shall be attached to the agreement (if they are located on the land plot).</w:t>
      </w:r>
    </w:p>
    <w:p>
      <w:pPr>
        <w:spacing w:after="0"/>
        <w:ind w:left="0"/>
        <w:jc w:val="both"/>
      </w:pPr>
      <w:r>
        <w:rPr>
          <w:rFonts w:ascii="Times New Roman"/>
          <w:b w:val="false"/>
          <w:i w:val="false"/>
          <w:color w:val="000000"/>
          <w:sz w:val="28"/>
        </w:rPr>
        <w:t>
      The transfer of the land plot shall be formalized by an acceptance certificate (indicating the actual condition of the land plot), which is drawn up and signed by the parties in two copies (one for each of the Parties). The acceptance certificate shall be attached to the agreement and is an integral part thereof.</w:t>
      </w:r>
    </w:p>
    <w:p>
      <w:pPr>
        <w:spacing w:after="0"/>
        <w:ind w:left="0"/>
        <w:jc w:val="left"/>
      </w:pPr>
      <w:r>
        <w:rPr>
          <w:rFonts w:ascii="Times New Roman"/>
          <w:b/>
          <w:i w:val="false"/>
          <w:color w:val="000000"/>
        </w:rPr>
        <w:t xml:space="preserve"> 2. Basic concepts</w:t>
      </w:r>
    </w:p>
    <w:p>
      <w:pPr>
        <w:spacing w:after="0"/>
        <w:ind w:left="0"/>
        <w:jc w:val="both"/>
      </w:pPr>
      <w:r>
        <w:rPr>
          <w:rFonts w:ascii="Times New Roman"/>
          <w:b w:val="false"/>
          <w:i w:val="false"/>
          <w:color w:val="000000"/>
          <w:sz w:val="28"/>
        </w:rPr>
        <w:t>
      4. The following concepts are used in this agreement:</w:t>
      </w:r>
    </w:p>
    <w:p>
      <w:pPr>
        <w:spacing w:after="0"/>
        <w:ind w:left="0"/>
        <w:jc w:val="both"/>
      </w:pPr>
      <w:r>
        <w:rPr>
          <w:rFonts w:ascii="Times New Roman"/>
          <w:b w:val="false"/>
          <w:i w:val="false"/>
          <w:color w:val="000000"/>
          <w:sz w:val="28"/>
        </w:rPr>
        <w:t>
      1) inseparable improvements - improvements made by the Sublessee with the consent of the Lessor (buildings, structures that do not contradict the intended purpose of the land plot), inseparable without damage to the property;</w:t>
      </w:r>
    </w:p>
    <w:p>
      <w:pPr>
        <w:spacing w:after="0"/>
        <w:ind w:left="0"/>
        <w:jc w:val="both"/>
      </w:pPr>
      <w:r>
        <w:rPr>
          <w:rFonts w:ascii="Times New Roman"/>
          <w:b w:val="false"/>
          <w:i w:val="false"/>
          <w:color w:val="000000"/>
          <w:sz w:val="28"/>
        </w:rPr>
        <w:t>
      2) agreement on the implementation of activities - an agreement concluded between a participant or several participants in a special economic or industrial zone and the management company of a special economic or industrial zone, establishing the conditions for the implementation of activities on the territory of a special economic or industrial zone and (or) in their legal regime, the rights, obligations and responsibilities of the parties;</w:t>
      </w:r>
    </w:p>
    <w:p>
      <w:pPr>
        <w:spacing w:after="0"/>
        <w:ind w:left="0"/>
        <w:jc w:val="both"/>
      </w:pPr>
      <w:r>
        <w:rPr>
          <w:rFonts w:ascii="Times New Roman"/>
          <w:b w:val="false"/>
          <w:i w:val="false"/>
          <w:color w:val="000000"/>
          <w:sz w:val="28"/>
        </w:rPr>
        <w:t>
      3) Sublessor - a legal entity established or determined in accordance with the Law of the Republic of Kazakhstan "On Special Economic and Industrial Zones" (hereinafter - the Law) and the Law of the Republic of Kazakhstan "On the Innovation Cluster "Park of Innovative Technologies" to ensure the functioning of a special economic zone, or a legal entity established or determined in accordance with the Law to ensure the functioning of an industrial zone (hereinafter - a SEZ or IZ);</w:t>
      </w:r>
    </w:p>
    <w:p>
      <w:pPr>
        <w:spacing w:after="0"/>
        <w:ind w:left="0"/>
        <w:jc w:val="both"/>
      </w:pPr>
      <w:r>
        <w:rPr>
          <w:rFonts w:ascii="Times New Roman"/>
          <w:b w:val="false"/>
          <w:i w:val="false"/>
          <w:color w:val="000000"/>
          <w:sz w:val="28"/>
        </w:rPr>
        <w:t>
      4) land plot - a land plot located on the territory of a special economic zone or industrial zone;</w:t>
      </w:r>
    </w:p>
    <w:p>
      <w:pPr>
        <w:spacing w:after="0"/>
        <w:ind w:left="0"/>
        <w:jc w:val="both"/>
      </w:pPr>
      <w:r>
        <w:rPr>
          <w:rFonts w:ascii="Times New Roman"/>
          <w:b w:val="false"/>
          <w:i w:val="false"/>
          <w:color w:val="000000"/>
          <w:sz w:val="28"/>
        </w:rPr>
        <w:t>
      5) Sublessee - participants in a SEZ or IZ, as well as persons carrying out auxiliary or non-core activities;</w:t>
      </w:r>
    </w:p>
    <w:p>
      <w:pPr>
        <w:spacing w:after="0"/>
        <w:ind w:left="0"/>
        <w:jc w:val="both"/>
      </w:pPr>
      <w:r>
        <w:rPr>
          <w:rFonts w:ascii="Times New Roman"/>
          <w:b w:val="false"/>
          <w:i w:val="false"/>
          <w:color w:val="000000"/>
          <w:sz w:val="28"/>
        </w:rPr>
        <w:t>
      6) sublease agreement - an agreement for temporary secondary use (sublease) of land plots in private ownership on which a SEZ or IZ is established, concluded between the Lessee and the Sublessee in accordance with the Civil Code of the Republic of Kazakhstan, the Law, and other regulatory legal acts, drawn up in writing, signed by the Parties, with all appendices and additions to it.</w:t>
      </w:r>
    </w:p>
    <w:p>
      <w:pPr>
        <w:spacing w:after="0"/>
        <w:ind w:left="0"/>
        <w:jc w:val="both"/>
      </w:pPr>
      <w:r>
        <w:rPr>
          <w:rFonts w:ascii="Times New Roman"/>
          <w:b w:val="false"/>
          <w:i w:val="false"/>
          <w:color w:val="000000"/>
          <w:sz w:val="28"/>
        </w:rPr>
        <w:t>
      7) non-core activities - activities that are not included in the list of priority activities related to the manufacturing industries that are associated with processing of raw materials, materials, substances, components for a new product;</w:t>
      </w:r>
    </w:p>
    <w:p>
      <w:pPr>
        <w:spacing w:after="0"/>
        <w:ind w:left="0"/>
        <w:jc w:val="both"/>
      </w:pPr>
      <w:r>
        <w:rPr>
          <w:rFonts w:ascii="Times New Roman"/>
          <w:b w:val="false"/>
          <w:i w:val="false"/>
          <w:color w:val="000000"/>
          <w:sz w:val="28"/>
        </w:rPr>
        <w:t>
      8) a person carrying out non-core activities - a person included in the unified register of persons carrying out non-core activities and carrying out such activities on the territory of a special economic zone;</w:t>
      </w:r>
    </w:p>
    <w:p>
      <w:pPr>
        <w:spacing w:after="0"/>
        <w:ind w:left="0"/>
        <w:jc w:val="both"/>
      </w:pPr>
      <w:r>
        <w:rPr>
          <w:rFonts w:ascii="Times New Roman"/>
          <w:b w:val="false"/>
          <w:i w:val="false"/>
          <w:color w:val="000000"/>
          <w:sz w:val="28"/>
        </w:rPr>
        <w:t>
      9) an agreement on the implementation of non-core activities - an agreement concluded between a person carrying out non-core activities, or several persons carrying out non-core activities, and the management company of a special economic zone, establishing the conditions for carrying out activities on the territory of a special economic zone, the rights, obligations and responsibilities of the parties.</w:t>
      </w:r>
    </w:p>
    <w:p>
      <w:pPr>
        <w:spacing w:after="0"/>
        <w:ind w:left="0"/>
        <w:jc w:val="left"/>
      </w:pPr>
      <w:r>
        <w:rPr>
          <w:rFonts w:ascii="Times New Roman"/>
          <w:b/>
          <w:i w:val="false"/>
          <w:color w:val="000000"/>
        </w:rPr>
        <w:t xml:space="preserve"> 3. Rights and obligations of the parties</w:t>
      </w:r>
    </w:p>
    <w:p>
      <w:pPr>
        <w:spacing w:after="0"/>
        <w:ind w:left="0"/>
        <w:jc w:val="both"/>
      </w:pPr>
      <w:r>
        <w:rPr>
          <w:rFonts w:ascii="Times New Roman"/>
          <w:b w:val="false"/>
          <w:i w:val="false"/>
          <w:color w:val="000000"/>
          <w:sz w:val="28"/>
        </w:rPr>
        <w:t>
      5. The Sublessee shall have the right to:</w:t>
      </w:r>
    </w:p>
    <w:p>
      <w:pPr>
        <w:spacing w:after="0"/>
        <w:ind w:left="0"/>
        <w:jc w:val="both"/>
      </w:pPr>
      <w:r>
        <w:rPr>
          <w:rFonts w:ascii="Times New Roman"/>
          <w:b w:val="false"/>
          <w:i w:val="false"/>
          <w:color w:val="000000"/>
          <w:sz w:val="28"/>
        </w:rPr>
        <w:t>
      1) use the land plot for priority or auxiliary or non-core activities on the territory of the SEZ;</w:t>
      </w:r>
    </w:p>
    <w:p>
      <w:pPr>
        <w:spacing w:after="0"/>
        <w:ind w:left="0"/>
        <w:jc w:val="both"/>
      </w:pPr>
      <w:r>
        <w:rPr>
          <w:rFonts w:ascii="Times New Roman"/>
          <w:b w:val="false"/>
          <w:i w:val="false"/>
          <w:color w:val="000000"/>
          <w:sz w:val="28"/>
        </w:rPr>
        <w:t>
      2) erect buildings and structures that do not contradict the intended purpose of the land plot;</w:t>
      </w:r>
    </w:p>
    <w:p>
      <w:pPr>
        <w:spacing w:after="0"/>
        <w:ind w:left="0"/>
        <w:jc w:val="both"/>
      </w:pPr>
      <w:r>
        <w:rPr>
          <w:rFonts w:ascii="Times New Roman"/>
          <w:b w:val="false"/>
          <w:i w:val="false"/>
          <w:color w:val="000000"/>
          <w:sz w:val="28"/>
        </w:rPr>
        <w:t>
      3) other rights established by the laws of the Republic of Kazakhstan.</w:t>
      </w:r>
    </w:p>
    <w:p>
      <w:pPr>
        <w:spacing w:after="0"/>
        <w:ind w:left="0"/>
        <w:jc w:val="both"/>
      </w:pPr>
      <w:r>
        <w:rPr>
          <w:rFonts w:ascii="Times New Roman"/>
          <w:b w:val="false"/>
          <w:i w:val="false"/>
          <w:color w:val="000000"/>
          <w:sz w:val="28"/>
        </w:rPr>
        <w:t>
      6. The Sublessee shall be obliged:</w:t>
      </w:r>
    </w:p>
    <w:p>
      <w:pPr>
        <w:spacing w:after="0"/>
        <w:ind w:left="0"/>
        <w:jc w:val="both"/>
      </w:pPr>
      <w:r>
        <w:rPr>
          <w:rFonts w:ascii="Times New Roman"/>
          <w:b w:val="false"/>
          <w:i w:val="false"/>
          <w:color w:val="000000"/>
          <w:sz w:val="28"/>
        </w:rPr>
        <w:t>
      1) to fully comply with all the terms of this agreement;</w:t>
      </w:r>
    </w:p>
    <w:p>
      <w:pPr>
        <w:spacing w:after="0"/>
        <w:ind w:left="0"/>
        <w:jc w:val="both"/>
      </w:pPr>
      <w:r>
        <w:rPr>
          <w:rFonts w:ascii="Times New Roman"/>
          <w:b w:val="false"/>
          <w:i w:val="false"/>
          <w:color w:val="000000"/>
          <w:sz w:val="28"/>
        </w:rPr>
        <w:t>
      2) to use the land plot in accordance with its main intended purpose and in the manner prescribed by this agreement;</w:t>
      </w:r>
    </w:p>
    <w:p>
      <w:pPr>
        <w:spacing w:after="0"/>
        <w:ind w:left="0"/>
        <w:jc w:val="both"/>
      </w:pPr>
      <w:r>
        <w:rPr>
          <w:rFonts w:ascii="Times New Roman"/>
          <w:b w:val="false"/>
          <w:i w:val="false"/>
          <w:color w:val="000000"/>
          <w:sz w:val="28"/>
        </w:rPr>
        <w:t>
      3) to pay a fee for the use of the land plot in the amount and on the terms established by this agreement;</w:t>
      </w:r>
    </w:p>
    <w:p>
      <w:pPr>
        <w:spacing w:after="0"/>
        <w:ind w:left="0"/>
        <w:jc w:val="both"/>
      </w:pPr>
      <w:r>
        <w:rPr>
          <w:rFonts w:ascii="Times New Roman"/>
          <w:b w:val="false"/>
          <w:i w:val="false"/>
          <w:color w:val="000000"/>
          <w:sz w:val="28"/>
        </w:rPr>
        <w:t>
      4) to provide the Lessor (his legal representatives), representatives of authorized bodies with access to the land plot;</w:t>
      </w:r>
    </w:p>
    <w:p>
      <w:pPr>
        <w:spacing w:after="0"/>
        <w:ind w:left="0"/>
        <w:jc w:val="both"/>
      </w:pPr>
      <w:r>
        <w:rPr>
          <w:rFonts w:ascii="Times New Roman"/>
          <w:b w:val="false"/>
          <w:i w:val="false"/>
          <w:color w:val="000000"/>
          <w:sz w:val="28"/>
        </w:rPr>
        <w:t>
      5) to send a written notification to the Lessor on the early termination of this agreement no later than 3 (three) months in advance;</w:t>
      </w:r>
    </w:p>
    <w:p>
      <w:pPr>
        <w:spacing w:after="0"/>
        <w:ind w:left="0"/>
        <w:jc w:val="both"/>
      </w:pPr>
      <w:r>
        <w:rPr>
          <w:rFonts w:ascii="Times New Roman"/>
          <w:b w:val="false"/>
          <w:i w:val="false"/>
          <w:color w:val="000000"/>
          <w:sz w:val="28"/>
        </w:rPr>
        <w:t>
      6) in the event of termination by the Lessor of the agreement on carrying out activities as a participant in the SEZ or IZ or the agreement on carrying out non-core activities unilaterally in accordance with the Law, to return the land plot to the Lessor in proper condition on the basis of the acceptance certificate within 15 (fifteen) working days from the date of termination of the agreement on carrying out activities as a participant in the SEZ or IZ or the agreement on carrying out non-core activities;</w:t>
      </w:r>
    </w:p>
    <w:p>
      <w:pPr>
        <w:spacing w:after="0"/>
        <w:ind w:left="0"/>
        <w:jc w:val="both"/>
      </w:pPr>
      <w:r>
        <w:rPr>
          <w:rFonts w:ascii="Times New Roman"/>
          <w:b w:val="false"/>
          <w:i w:val="false"/>
          <w:color w:val="000000"/>
          <w:sz w:val="28"/>
        </w:rPr>
        <w:t>
      7) to notify the Lessor in writing within ten days of changes in its details;</w:t>
      </w:r>
    </w:p>
    <w:p>
      <w:pPr>
        <w:spacing w:after="0"/>
        <w:ind w:left="0"/>
        <w:jc w:val="both"/>
      </w:pPr>
      <w:r>
        <w:rPr>
          <w:rFonts w:ascii="Times New Roman"/>
          <w:b w:val="false"/>
          <w:i w:val="false"/>
          <w:color w:val="000000"/>
          <w:sz w:val="28"/>
        </w:rPr>
        <w:t>
      8) to return the land plot to the Lessor in proper condition on the basis of the acceptance certificate within 5 (five) working days from the date of termination of this agreement in the event of termination of this agreement;</w:t>
      </w:r>
    </w:p>
    <w:p>
      <w:pPr>
        <w:spacing w:after="0"/>
        <w:ind w:left="0"/>
        <w:jc w:val="both"/>
      </w:pPr>
      <w:r>
        <w:rPr>
          <w:rFonts w:ascii="Times New Roman"/>
          <w:b w:val="false"/>
          <w:i w:val="false"/>
          <w:color w:val="000000"/>
          <w:sz w:val="28"/>
        </w:rPr>
        <w:t>
      9) to return the land plot to the Lessor in proper condition on the basis of the acceptance certificate within 15 (fifteen) working days from the date of termination of the SEZ participant agreement in the event of unilateral termination of the SEZ participant agreement by the Lessor in accordance with the Law;</w:t>
      </w:r>
    </w:p>
    <w:p>
      <w:pPr>
        <w:spacing w:after="0"/>
        <w:ind w:left="0"/>
        <w:jc w:val="both"/>
      </w:pPr>
      <w:r>
        <w:rPr>
          <w:rFonts w:ascii="Times New Roman"/>
          <w:b w:val="false"/>
          <w:i w:val="false"/>
          <w:color w:val="000000"/>
          <w:sz w:val="28"/>
        </w:rPr>
        <w:t>
      9-1) prior to the commencement of production of products or performance of works and services on the territory of the SEZ stipulated by the Agreement on the implementation of activities/on the implementation of non-core activities, the Sublessee undertakes to complete the design of the facility at its own expense no later than ________, to carry out construction and installation work in accordance with the approved project and ensure the commissioning of the facility on the territory of the special economic zone by ________ 20 __.</w:t>
      </w:r>
    </w:p>
    <w:p>
      <w:pPr>
        <w:spacing w:after="0"/>
        <w:ind w:left="0"/>
        <w:jc w:val="both"/>
      </w:pPr>
      <w:r>
        <w:rPr>
          <w:rFonts w:ascii="Times New Roman"/>
          <w:b w:val="false"/>
          <w:i w:val="false"/>
          <w:color w:val="000000"/>
          <w:sz w:val="28"/>
        </w:rPr>
        <w:t>
      10) to bear other obligations established by the laws of the Republic of Kazakhstan.</w:t>
      </w:r>
    </w:p>
    <w:p>
      <w:pPr>
        <w:spacing w:after="0"/>
        <w:ind w:left="0"/>
        <w:jc w:val="both"/>
      </w:pPr>
      <w:r>
        <w:rPr>
          <w:rFonts w:ascii="Times New Roman"/>
          <w:b w:val="false"/>
          <w:i w:val="false"/>
          <w:color w:val="000000"/>
          <w:sz w:val="28"/>
        </w:rPr>
        <w:t>
      7. The Lessor shall have the right to:</w:t>
      </w:r>
    </w:p>
    <w:p>
      <w:pPr>
        <w:spacing w:after="0"/>
        <w:ind w:left="0"/>
        <w:jc w:val="both"/>
      </w:pPr>
      <w:r>
        <w:rPr>
          <w:rFonts w:ascii="Times New Roman"/>
          <w:b w:val="false"/>
          <w:i w:val="false"/>
          <w:color w:val="000000"/>
          <w:sz w:val="28"/>
        </w:rPr>
        <w:t>
      1) demand early termination of the agreement in the following cases:</w:t>
      </w:r>
    </w:p>
    <w:p>
      <w:pPr>
        <w:spacing w:after="0"/>
        <w:ind w:left="0"/>
        <w:jc w:val="both"/>
      </w:pPr>
      <w:r>
        <w:rPr>
          <w:rFonts w:ascii="Times New Roman"/>
          <w:b w:val="false"/>
          <w:i w:val="false"/>
          <w:color w:val="000000"/>
          <w:sz w:val="28"/>
        </w:rPr>
        <w:t>
      the Sublessee uses the land plot for other than its intended purpose;</w:t>
      </w:r>
    </w:p>
    <w:p>
      <w:pPr>
        <w:spacing w:after="0"/>
        <w:ind w:left="0"/>
        <w:jc w:val="both"/>
      </w:pPr>
      <w:r>
        <w:rPr>
          <w:rFonts w:ascii="Times New Roman"/>
          <w:b w:val="false"/>
          <w:i w:val="false"/>
          <w:color w:val="000000"/>
          <w:sz w:val="28"/>
        </w:rPr>
        <w:t>
      the Sublessee fails to pay for the use of the land plot for more than 2 (two) quarters in a row;</w:t>
      </w:r>
    </w:p>
    <w:p>
      <w:pPr>
        <w:spacing w:after="0"/>
        <w:ind w:left="0"/>
        <w:jc w:val="both"/>
      </w:pPr>
      <w:r>
        <w:rPr>
          <w:rFonts w:ascii="Times New Roman"/>
          <w:b w:val="false"/>
          <w:i w:val="false"/>
          <w:color w:val="000000"/>
          <w:sz w:val="28"/>
        </w:rPr>
        <w:t>
      termination of the agreement on carrying out activities as a participant in the SEZ or IZ or the agreement on carrying out non-core activities unilaterally in accordance with the Law;</w:t>
      </w:r>
    </w:p>
    <w:p>
      <w:pPr>
        <w:spacing w:after="0"/>
        <w:ind w:left="0"/>
        <w:jc w:val="both"/>
      </w:pPr>
      <w:r>
        <w:rPr>
          <w:rFonts w:ascii="Times New Roman"/>
          <w:b w:val="false"/>
          <w:i w:val="false"/>
          <w:color w:val="000000"/>
          <w:sz w:val="28"/>
        </w:rPr>
        <w:t>
      in other cases stipulated by the laws of the Republic of Kazakhstan;</w:t>
      </w:r>
    </w:p>
    <w:p>
      <w:pPr>
        <w:spacing w:after="0"/>
        <w:ind w:left="0"/>
        <w:jc w:val="both"/>
      </w:pPr>
      <w:r>
        <w:rPr>
          <w:rFonts w:ascii="Times New Roman"/>
          <w:b w:val="false"/>
          <w:i w:val="false"/>
          <w:color w:val="000000"/>
          <w:sz w:val="28"/>
        </w:rPr>
        <w:t>
      2) access to the territory of the land plot for the purpose of inspecting it for compliance with the terms of the agreement by prior agreement with the Sublessee;</w:t>
      </w:r>
    </w:p>
    <w:p>
      <w:pPr>
        <w:spacing w:after="0"/>
        <w:ind w:left="0"/>
        <w:jc w:val="both"/>
      </w:pPr>
      <w:r>
        <w:rPr>
          <w:rFonts w:ascii="Times New Roman"/>
          <w:b w:val="false"/>
          <w:i w:val="false"/>
          <w:color w:val="000000"/>
          <w:sz w:val="28"/>
        </w:rPr>
        <w:t>
      3) compensate for losses caused by deterioration of the properties of the land plot and the environmental situation as a result of the Sublessee's economic activity, as well as on other grounds stipulated by the laws of the Republic of Kazakhstan and this agreement;</w:t>
      </w:r>
    </w:p>
    <w:p>
      <w:pPr>
        <w:spacing w:after="0"/>
        <w:ind w:left="0"/>
        <w:jc w:val="both"/>
      </w:pPr>
      <w:r>
        <w:rPr>
          <w:rFonts w:ascii="Times New Roman"/>
          <w:b w:val="false"/>
          <w:i w:val="false"/>
          <w:color w:val="000000"/>
          <w:sz w:val="28"/>
        </w:rPr>
        <w:t>
      4) other rights established by the laws of the Republic of Kazakhstan.</w:t>
      </w:r>
    </w:p>
    <w:p>
      <w:pPr>
        <w:spacing w:after="0"/>
        <w:ind w:left="0"/>
        <w:jc w:val="both"/>
      </w:pPr>
      <w:r>
        <w:rPr>
          <w:rFonts w:ascii="Times New Roman"/>
          <w:b w:val="false"/>
          <w:i w:val="false"/>
          <w:color w:val="000000"/>
          <w:sz w:val="28"/>
        </w:rPr>
        <w:t>
      8. The Lessor shall be obliged:</w:t>
      </w:r>
    </w:p>
    <w:p>
      <w:pPr>
        <w:spacing w:after="0"/>
        <w:ind w:left="0"/>
        <w:jc w:val="both"/>
      </w:pPr>
      <w:r>
        <w:rPr>
          <w:rFonts w:ascii="Times New Roman"/>
          <w:b w:val="false"/>
          <w:i w:val="false"/>
          <w:color w:val="000000"/>
          <w:sz w:val="28"/>
        </w:rPr>
        <w:t>
      1) to fully comply with all the terms of this agreement;</w:t>
      </w:r>
    </w:p>
    <w:p>
      <w:pPr>
        <w:spacing w:after="0"/>
        <w:ind w:left="0"/>
        <w:jc w:val="both"/>
      </w:pPr>
      <w:r>
        <w:rPr>
          <w:rFonts w:ascii="Times New Roman"/>
          <w:b w:val="false"/>
          <w:i w:val="false"/>
          <w:color w:val="000000"/>
          <w:sz w:val="28"/>
        </w:rPr>
        <w:t>
      2) to transfer the land plot to the Sublessee under the acceptance certificate within 10 (ten) working days from the date of state registration of this agreement in the prescribed manner;</w:t>
      </w:r>
    </w:p>
    <w:p>
      <w:pPr>
        <w:spacing w:after="0"/>
        <w:ind w:left="0"/>
        <w:jc w:val="both"/>
      </w:pPr>
      <w:r>
        <w:rPr>
          <w:rFonts w:ascii="Times New Roman"/>
          <w:b w:val="false"/>
          <w:i w:val="false"/>
          <w:color w:val="000000"/>
          <w:sz w:val="28"/>
        </w:rPr>
        <w:t>
      3) to notify the subtenant in writing within ten days of a change in the account number for transferring payment for the use of the land plot;</w:t>
      </w:r>
    </w:p>
    <w:p>
      <w:pPr>
        <w:spacing w:after="0"/>
        <w:ind w:left="0"/>
        <w:jc w:val="both"/>
      </w:pPr>
      <w:r>
        <w:rPr>
          <w:rFonts w:ascii="Times New Roman"/>
          <w:b w:val="false"/>
          <w:i w:val="false"/>
          <w:color w:val="000000"/>
          <w:sz w:val="28"/>
        </w:rPr>
        <w:t>
      4) to reimburse the Sublessee for costs associated with inseparable improvements to the land plot;</w:t>
      </w:r>
    </w:p>
    <w:p>
      <w:pPr>
        <w:spacing w:after="0"/>
        <w:ind w:left="0"/>
        <w:jc w:val="both"/>
      </w:pPr>
      <w:r>
        <w:rPr>
          <w:rFonts w:ascii="Times New Roman"/>
          <w:b w:val="false"/>
          <w:i w:val="false"/>
          <w:color w:val="000000"/>
          <w:sz w:val="28"/>
        </w:rPr>
        <w:t xml:space="preserve">
      5) in the event of termination by the Lessor of the agreement on the implementation of activities as a participant in the SEZ or IZ or the agreement on the implementation of non-core activities unilaterally in accordance with the Law, to withdraw the land plot from the Sublessee in proper condition on the basis of the acceptance certificate within 15 (fifteen) working days from the date of termination of the agreement on the implementation of activities as a participant in the SEZ or IZ or the agreement on the implementation of non-core activities; </w:t>
      </w:r>
    </w:p>
    <w:p>
      <w:pPr>
        <w:spacing w:after="0"/>
        <w:ind w:left="0"/>
        <w:jc w:val="both"/>
      </w:pPr>
      <w:r>
        <w:rPr>
          <w:rFonts w:ascii="Times New Roman"/>
          <w:b w:val="false"/>
          <w:i w:val="false"/>
          <w:color w:val="000000"/>
          <w:sz w:val="28"/>
        </w:rPr>
        <w:t>
      6) to bear other obligations established by the laws of the Republic of Kazakhstan.</w:t>
      </w:r>
    </w:p>
    <w:p>
      <w:pPr>
        <w:spacing w:after="0"/>
        <w:ind w:left="0"/>
        <w:jc w:val="left"/>
      </w:pPr>
      <w:r>
        <w:rPr>
          <w:rFonts w:ascii="Times New Roman"/>
          <w:b/>
          <w:i w:val="false"/>
          <w:color w:val="000000"/>
        </w:rPr>
        <w:t xml:space="preserve">  4. Term of the contract</w:t>
      </w:r>
    </w:p>
    <w:p>
      <w:pPr>
        <w:spacing w:after="0"/>
        <w:ind w:left="0"/>
        <w:jc w:val="both"/>
      </w:pPr>
      <w:r>
        <w:rPr>
          <w:rFonts w:ascii="Times New Roman"/>
          <w:b w:val="false"/>
          <w:i w:val="false"/>
          <w:color w:val="000000"/>
          <w:sz w:val="28"/>
        </w:rPr>
        <w:t>
      9. This Agreement shall enter into force on the date of its conclusion by the Parties.</w:t>
      </w:r>
    </w:p>
    <w:p>
      <w:pPr>
        <w:spacing w:after="0"/>
        <w:ind w:left="0"/>
        <w:jc w:val="both"/>
      </w:pPr>
      <w:r>
        <w:rPr>
          <w:rFonts w:ascii="Times New Roman"/>
          <w:b w:val="false"/>
          <w:i w:val="false"/>
          <w:color w:val="000000"/>
          <w:sz w:val="28"/>
        </w:rPr>
        <w:t>
      10. This Agreement is concluded for a period of _______ years, but not exceeding the term of establishment and functioning of the SEZ _________________, as well as the validity of Agreement № __ dated __________ 20__ for temporary use (lease) of land plots in private ownership on which the SEZ is being established.</w:t>
      </w:r>
    </w:p>
    <w:p>
      <w:pPr>
        <w:spacing w:after="0"/>
        <w:ind w:left="0"/>
        <w:jc w:val="both"/>
      </w:pPr>
      <w:r>
        <w:rPr>
          <w:rFonts w:ascii="Times New Roman"/>
          <w:b w:val="false"/>
          <w:i w:val="false"/>
          <w:color w:val="000000"/>
          <w:sz w:val="28"/>
        </w:rPr>
        <w:t>
      11. Upon expiration of this Agreement and subject to the Sublessee’s fulfillment of all its obligations under this Agreement, the Agreement may be concluded for a new term on additionally agreed terms. The Sublessee shall notify the Lessor in writing of its intention to conclude the Agreement for a new term no later than 1 (one) calendar month prior to the expiration of this Agreement. In this case, the Sublessee shall have a preferential right over third parties to conclude the Agreement for a new term.</w:t>
      </w:r>
    </w:p>
    <w:p>
      <w:pPr>
        <w:spacing w:after="0"/>
        <w:ind w:left="0"/>
        <w:jc w:val="left"/>
      </w:pPr>
      <w:r>
        <w:rPr>
          <w:rFonts w:ascii="Times New Roman"/>
          <w:b/>
          <w:i w:val="false"/>
          <w:color w:val="000000"/>
        </w:rPr>
        <w:t xml:space="preserve"> 5. Fee for use of land plot</w:t>
      </w:r>
    </w:p>
    <w:p>
      <w:pPr>
        <w:spacing w:after="0"/>
        <w:ind w:left="0"/>
        <w:jc w:val="both"/>
      </w:pPr>
      <w:r>
        <w:rPr>
          <w:rFonts w:ascii="Times New Roman"/>
          <w:b w:val="false"/>
          <w:i w:val="false"/>
          <w:color w:val="000000"/>
          <w:sz w:val="28"/>
        </w:rPr>
        <w:t>
      12. In accordance with paragraph 1 of Article 709 of the Code of the Republic of Kazakhstan dated December 25, 2017 "On taxes and other mandatory payments to the budget (Tax Code)", an organization or individual entrepreneur operating in the territory of a special economic zone, when determining the amount of land tax, property tax and payment for the use of land plots payable to the budget, for taxable objects (taxable objects) located in the territory of a special economic zone and used in the implementation of priority types of activities, shall reduce the amounts of the calculated tax and (or) payment by 100 percent.</w:t>
      </w:r>
    </w:p>
    <w:p>
      <w:pPr>
        <w:spacing w:after="0"/>
        <w:ind w:left="0"/>
        <w:jc w:val="left"/>
      </w:pPr>
      <w:r>
        <w:rPr>
          <w:rFonts w:ascii="Times New Roman"/>
          <w:b/>
          <w:i w:val="false"/>
          <w:color w:val="000000"/>
        </w:rPr>
        <w:t xml:space="preserve"> 6. Responsibility of the parties</w:t>
      </w:r>
    </w:p>
    <w:p>
      <w:pPr>
        <w:spacing w:after="0"/>
        <w:ind w:left="0"/>
        <w:jc w:val="both"/>
      </w:pPr>
      <w:r>
        <w:rPr>
          <w:rFonts w:ascii="Times New Roman"/>
          <w:b w:val="false"/>
          <w:i w:val="false"/>
          <w:color w:val="000000"/>
          <w:sz w:val="28"/>
        </w:rPr>
        <w:t>
      15. For violation of the terms of this agreement, the Parties shall be liable in accordance with the current legislation of the Republic of Kazakhstan.</w:t>
      </w:r>
    </w:p>
    <w:p>
      <w:pPr>
        <w:spacing w:after="0"/>
        <w:ind w:left="0"/>
        <w:jc w:val="both"/>
      </w:pPr>
      <w:r>
        <w:rPr>
          <w:rFonts w:ascii="Times New Roman"/>
          <w:b w:val="false"/>
          <w:i w:val="false"/>
          <w:color w:val="000000"/>
          <w:sz w:val="28"/>
        </w:rPr>
        <w:t>
      16. For violation of the procedure and deadline for payment for the use of the land plot under this agreement, the Sublessee shall pay the Lessor a penalty in the amount of _______ tenge.</w:t>
      </w:r>
    </w:p>
    <w:p>
      <w:pPr>
        <w:spacing w:after="0"/>
        <w:ind w:left="0"/>
        <w:jc w:val="both"/>
      </w:pPr>
      <w:r>
        <w:rPr>
          <w:rFonts w:ascii="Times New Roman"/>
          <w:b w:val="false"/>
          <w:i w:val="false"/>
          <w:color w:val="000000"/>
          <w:sz w:val="28"/>
        </w:rPr>
        <w:t>
      17. The liability of the Parties for violation of obligations under this agreement caused by force majeure shall be regulated by the current legislation of the Republic of Kazakhstan.</w:t>
      </w:r>
    </w:p>
    <w:p>
      <w:pPr>
        <w:spacing w:after="0"/>
        <w:ind w:left="0"/>
        <w:jc w:val="both"/>
      </w:pPr>
      <w:r>
        <w:rPr>
          <w:rFonts w:ascii="Times New Roman"/>
          <w:b w:val="false"/>
          <w:i w:val="false"/>
          <w:color w:val="000000"/>
          <w:sz w:val="28"/>
        </w:rPr>
        <w:t>
      18. In case of failure to fulfill or improper fulfillment of the terms of this agreement by the Lessor, the Lessor shall compensate for all losses incurred by the Sublessee.</w:t>
      </w:r>
    </w:p>
    <w:p>
      <w:pPr>
        <w:spacing w:after="0"/>
        <w:ind w:left="0"/>
        <w:jc w:val="left"/>
      </w:pPr>
      <w:r>
        <w:rPr>
          <w:rFonts w:ascii="Times New Roman"/>
          <w:b/>
          <w:i w:val="false"/>
          <w:color w:val="000000"/>
        </w:rPr>
        <w:t xml:space="preserve"> 7. Conditions for amending, supplementing, terminating and cancelling this agreement</w:t>
      </w:r>
    </w:p>
    <w:p>
      <w:pPr>
        <w:spacing w:after="0"/>
        <w:ind w:left="0"/>
        <w:jc w:val="both"/>
      </w:pPr>
      <w:r>
        <w:rPr>
          <w:rFonts w:ascii="Times New Roman"/>
          <w:b w:val="false"/>
          <w:i w:val="false"/>
          <w:color w:val="000000"/>
          <w:sz w:val="28"/>
        </w:rPr>
        <w:t>
      19. Any amendment in the terms of this Agreement or its unilateral termination before the expiration of its validity period, provided that the Parties fulfill their obligations under this Agreement, shall not be permitted, except in cases provided for by this Agreement.</w:t>
      </w:r>
    </w:p>
    <w:p>
      <w:pPr>
        <w:spacing w:after="0"/>
        <w:ind w:left="0"/>
        <w:jc w:val="both"/>
      </w:pPr>
      <w:r>
        <w:rPr>
          <w:rFonts w:ascii="Times New Roman"/>
          <w:b w:val="false"/>
          <w:i w:val="false"/>
          <w:color w:val="000000"/>
          <w:sz w:val="28"/>
        </w:rPr>
        <w:t>
      20. Any amendments and additions to this Agreement shall be valid only if they are made in writing and signed by authorized representatives of the Parties.</w:t>
      </w:r>
    </w:p>
    <w:p>
      <w:pPr>
        <w:spacing w:after="0"/>
        <w:ind w:left="0"/>
        <w:jc w:val="both"/>
      </w:pPr>
      <w:r>
        <w:rPr>
          <w:rFonts w:ascii="Times New Roman"/>
          <w:b w:val="false"/>
          <w:i w:val="false"/>
          <w:color w:val="000000"/>
          <w:sz w:val="28"/>
        </w:rPr>
        <w:t>
      21. This Agreement shall terminate upon:</w:t>
      </w:r>
    </w:p>
    <w:p>
      <w:pPr>
        <w:spacing w:after="0"/>
        <w:ind w:left="0"/>
        <w:jc w:val="both"/>
      </w:pPr>
      <w:r>
        <w:rPr>
          <w:rFonts w:ascii="Times New Roman"/>
          <w:b w:val="false"/>
          <w:i w:val="false"/>
          <w:color w:val="000000"/>
          <w:sz w:val="28"/>
        </w:rPr>
        <w:t>
      1) abolition of the SEZ;</w:t>
      </w:r>
    </w:p>
    <w:p>
      <w:pPr>
        <w:spacing w:after="0"/>
        <w:ind w:left="0"/>
        <w:jc w:val="both"/>
      </w:pPr>
      <w:r>
        <w:rPr>
          <w:rFonts w:ascii="Times New Roman"/>
          <w:b w:val="false"/>
          <w:i w:val="false"/>
          <w:color w:val="000000"/>
          <w:sz w:val="28"/>
        </w:rPr>
        <w:t>
      2) expiration of Agreement № __ dated _________ 20__ for temporary use (lease) of land plots in private ownership on which the SEZ is being established;</w:t>
      </w:r>
    </w:p>
    <w:p>
      <w:pPr>
        <w:spacing w:after="0"/>
        <w:ind w:left="0"/>
        <w:jc w:val="both"/>
      </w:pPr>
      <w:r>
        <w:rPr>
          <w:rFonts w:ascii="Times New Roman"/>
          <w:b w:val="false"/>
          <w:i w:val="false"/>
          <w:color w:val="000000"/>
          <w:sz w:val="28"/>
        </w:rPr>
        <w:t>
      3) early termination of this Agreement by a court order;</w:t>
      </w:r>
    </w:p>
    <w:p>
      <w:pPr>
        <w:spacing w:after="0"/>
        <w:ind w:left="0"/>
        <w:jc w:val="both"/>
      </w:pPr>
      <w:r>
        <w:rPr>
          <w:rFonts w:ascii="Times New Roman"/>
          <w:b w:val="false"/>
          <w:i w:val="false"/>
          <w:color w:val="000000"/>
          <w:sz w:val="28"/>
        </w:rPr>
        <w:t>
      4) unilateral termination of the agreement on the implementation of activities as a participant in the SEZ or IZ or the agreement on the implementation of non-core activities in accordance with the Law.</w:t>
      </w:r>
    </w:p>
    <w:p>
      <w:pPr>
        <w:spacing w:after="0"/>
        <w:ind w:left="0"/>
        <w:jc w:val="left"/>
      </w:pPr>
      <w:r>
        <w:rPr>
          <w:rFonts w:ascii="Times New Roman"/>
          <w:b/>
          <w:i w:val="false"/>
          <w:color w:val="000000"/>
        </w:rPr>
        <w:t xml:space="preserve"> 8. Procedure for consideration of disputes</w:t>
      </w:r>
    </w:p>
    <w:p>
      <w:pPr>
        <w:spacing w:after="0"/>
        <w:ind w:left="0"/>
        <w:jc w:val="both"/>
      </w:pPr>
      <w:r>
        <w:rPr>
          <w:rFonts w:ascii="Times New Roman"/>
          <w:b w:val="false"/>
          <w:i w:val="false"/>
          <w:color w:val="000000"/>
          <w:sz w:val="28"/>
        </w:rPr>
        <w:t>
      22. Disputes and disagreements that may arise during the performance of the obligations of this agreement shall be resolved through negotiations between the Parties.</w:t>
      </w:r>
    </w:p>
    <w:p>
      <w:pPr>
        <w:spacing w:after="0"/>
        <w:ind w:left="0"/>
        <w:jc w:val="both"/>
      </w:pPr>
      <w:r>
        <w:rPr>
          <w:rFonts w:ascii="Times New Roman"/>
          <w:b w:val="false"/>
          <w:i w:val="false"/>
          <w:color w:val="000000"/>
          <w:sz w:val="28"/>
        </w:rPr>
        <w:t>
      23. In the event that it is impossible to resolve disputes through negotiations within 3 (three) months, the Parties shall submit them for consideration to the judicial authorities of the Republic of Kazakhstan.</w:t>
      </w:r>
    </w:p>
    <w:p>
      <w:pPr>
        <w:spacing w:after="0"/>
        <w:ind w:left="0"/>
        <w:jc w:val="both"/>
      </w:pPr>
      <w:r>
        <w:rPr>
          <w:rFonts w:ascii="Times New Roman"/>
          <w:b w:val="false"/>
          <w:i w:val="false"/>
          <w:color w:val="000000"/>
          <w:sz w:val="28"/>
        </w:rPr>
        <w:t>
      24. The Parties shall not be released from fulfilling the obligations established by this agreement until the disputes and disagreements that have arisen are fully resolved.</w:t>
      </w:r>
    </w:p>
    <w:p>
      <w:pPr>
        <w:spacing w:after="0"/>
        <w:ind w:left="0"/>
        <w:jc w:val="left"/>
      </w:pPr>
      <w:r>
        <w:rPr>
          <w:rFonts w:ascii="Times New Roman"/>
          <w:b/>
          <w:i w:val="false"/>
          <w:color w:val="000000"/>
        </w:rPr>
        <w:t xml:space="preserve">  9. Force majeure </w:t>
      </w:r>
    </w:p>
    <w:p>
      <w:pPr>
        <w:spacing w:after="0"/>
        <w:ind w:left="0"/>
        <w:jc w:val="both"/>
      </w:pPr>
      <w:r>
        <w:rPr>
          <w:rFonts w:ascii="Times New Roman"/>
          <w:b w:val="false"/>
          <w:i w:val="false"/>
          <w:color w:val="000000"/>
          <w:sz w:val="28"/>
        </w:rPr>
        <w:t>
      25. A party that has failed to perform or improperly performed an obligation under this Agreement shall be liable for property damage, unless it proves that proper performance was impossible due to force majeure, that is, extraordinary and unavoidable circumstances under the given conditions (natural disasters, military actions, etc.).</w:t>
      </w:r>
    </w:p>
    <w:p>
      <w:pPr>
        <w:spacing w:after="0"/>
        <w:ind w:left="0"/>
        <w:jc w:val="left"/>
      </w:pPr>
      <w:r>
        <w:rPr>
          <w:rFonts w:ascii="Times New Roman"/>
          <w:b/>
          <w:i w:val="false"/>
          <w:color w:val="000000"/>
        </w:rPr>
        <w:t xml:space="preserve"> 10. Final provisions</w:t>
      </w:r>
    </w:p>
    <w:p>
      <w:pPr>
        <w:spacing w:after="0"/>
        <w:ind w:left="0"/>
        <w:jc w:val="both"/>
      </w:pPr>
      <w:r>
        <w:rPr>
          <w:rFonts w:ascii="Times New Roman"/>
          <w:b w:val="false"/>
          <w:i w:val="false"/>
          <w:color w:val="000000"/>
          <w:sz w:val="28"/>
        </w:rPr>
        <w:t>
      26. Legal relations of the Parties not specified in this Agreement shall be governed by the current legislation of the Republic of Kazakhstan.</w:t>
      </w:r>
    </w:p>
    <w:p>
      <w:pPr>
        <w:spacing w:after="0"/>
        <w:ind w:left="0"/>
        <w:jc w:val="both"/>
      </w:pPr>
      <w:r>
        <w:rPr>
          <w:rFonts w:ascii="Times New Roman"/>
          <w:b w:val="false"/>
          <w:i w:val="false"/>
          <w:color w:val="000000"/>
          <w:sz w:val="28"/>
        </w:rPr>
        <w:t>
      27. The Sublessee shall not have the right to transfer its rights and obligations under this Agreement for the sublease of a land plot to a third party, to lease the land plot for a secondary sublease, as collateral, to contribute them as a contribution to the authorized capital of a business partnership or company or a share contribution to a production cooperative, or to provide it for free, fixed-term use.</w:t>
      </w:r>
    </w:p>
    <w:p>
      <w:pPr>
        <w:spacing w:after="0"/>
        <w:ind w:left="0"/>
        <w:jc w:val="both"/>
      </w:pPr>
      <w:r>
        <w:rPr>
          <w:rFonts w:ascii="Times New Roman"/>
          <w:b w:val="false"/>
          <w:i w:val="false"/>
          <w:color w:val="000000"/>
          <w:sz w:val="28"/>
        </w:rPr>
        <w:t>
      28. All appendices to this Agreement shall be its integral parts.</w:t>
      </w:r>
    </w:p>
    <w:p>
      <w:pPr>
        <w:spacing w:after="0"/>
        <w:ind w:left="0"/>
        <w:jc w:val="both"/>
      </w:pPr>
      <w:r>
        <w:rPr>
          <w:rFonts w:ascii="Times New Roman"/>
          <w:b w:val="false"/>
          <w:i w:val="false"/>
          <w:color w:val="000000"/>
          <w:sz w:val="28"/>
        </w:rPr>
        <w:t>
      29. All amendments and additions to this Agreement shall be valid only if they are executed in writing and signed by authorized representatives of the Parties.</w:t>
      </w:r>
    </w:p>
    <w:p>
      <w:pPr>
        <w:spacing w:after="0"/>
        <w:ind w:left="0"/>
        <w:jc w:val="both"/>
      </w:pPr>
      <w:r>
        <w:rPr>
          <w:rFonts w:ascii="Times New Roman"/>
          <w:b w:val="false"/>
          <w:i w:val="false"/>
          <w:color w:val="000000"/>
          <w:sz w:val="28"/>
        </w:rPr>
        <w:t>
      30. This Agreement is made in two copies, each having equal legal force, one of which shall be kept by the Lessor and the other copy by the Sublessee.</w:t>
      </w:r>
    </w:p>
    <w:p>
      <w:pPr>
        <w:spacing w:after="0"/>
        <w:ind w:left="0"/>
        <w:jc w:val="both"/>
      </w:pPr>
      <w:r>
        <w:rPr>
          <w:rFonts w:ascii="Times New Roman"/>
          <w:b w:val="false"/>
          <w:i w:val="false"/>
          <w:color w:val="000000"/>
          <w:sz w:val="28"/>
        </w:rPr>
        <w:t>
      31. This agreement was signed on _____(day), ______ (month) 20__ in the city of ______________________ of the Republic of Kazakhstan by authorized representatives of the Parties.</w:t>
      </w:r>
    </w:p>
    <w:p>
      <w:pPr>
        <w:spacing w:after="0"/>
        <w:ind w:left="0"/>
        <w:jc w:val="both"/>
      </w:pPr>
      <w:r>
        <w:rPr>
          <w:rFonts w:ascii="Times New Roman"/>
          <w:b w:val="false"/>
          <w:i w:val="false"/>
          <w:color w:val="000000"/>
          <w:sz w:val="28"/>
        </w:rPr>
        <w:t>
      32. Legal addresses and signatures of the Parties:</w:t>
      </w:r>
    </w:p>
    <w:p>
      <w:pPr>
        <w:spacing w:after="0"/>
        <w:ind w:left="0"/>
        <w:jc w:val="both"/>
      </w:pPr>
      <w:r>
        <w:rPr>
          <w:rFonts w:ascii="Times New Roman"/>
          <w:b w:val="false"/>
          <w:i w:val="false"/>
          <w:color w:val="000000"/>
          <w:sz w:val="28"/>
        </w:rPr>
        <w:t>
      Lessee:</w:t>
      </w:r>
    </w:p>
    <w:p>
      <w:pPr>
        <w:spacing w:after="0"/>
        <w:ind w:left="0"/>
        <w:jc w:val="both"/>
      </w:pPr>
      <w:r>
        <w:rPr>
          <w:rFonts w:ascii="Times New Roman"/>
          <w:b w:val="false"/>
          <w:i w:val="false"/>
          <w:color w:val="000000"/>
          <w:sz w:val="28"/>
        </w:rPr>
        <w:t>
      Name__________________</w:t>
      </w:r>
    </w:p>
    <w:p>
      <w:pPr>
        <w:spacing w:after="0"/>
        <w:ind w:left="0"/>
        <w:jc w:val="both"/>
      </w:pPr>
      <w:r>
        <w:rPr>
          <w:rFonts w:ascii="Times New Roman"/>
          <w:b w:val="false"/>
          <w:i w:val="false"/>
          <w:color w:val="000000"/>
          <w:sz w:val="28"/>
        </w:rPr>
        <w:t>
      Legal address ____________</w:t>
      </w:r>
    </w:p>
    <w:p>
      <w:pPr>
        <w:spacing w:after="0"/>
        <w:ind w:left="0"/>
        <w:jc w:val="both"/>
      </w:pPr>
      <w:r>
        <w:rPr>
          <w:rFonts w:ascii="Times New Roman"/>
          <w:b w:val="false"/>
          <w:i w:val="false"/>
          <w:color w:val="000000"/>
          <w:sz w:val="28"/>
        </w:rPr>
        <w:t>
      Current account ________________</w:t>
      </w:r>
    </w:p>
    <w:p>
      <w:pPr>
        <w:spacing w:after="0"/>
        <w:ind w:left="0"/>
        <w:jc w:val="both"/>
      </w:pPr>
      <w:r>
        <w:rPr>
          <w:rFonts w:ascii="Times New Roman"/>
          <w:b w:val="false"/>
          <w:i w:val="false"/>
          <w:color w:val="000000"/>
          <w:sz w:val="28"/>
        </w:rPr>
        <w:t>
      BIN __________________________</w:t>
      </w:r>
    </w:p>
    <w:p>
      <w:pPr>
        <w:spacing w:after="0"/>
        <w:ind w:left="0"/>
        <w:jc w:val="both"/>
      </w:pPr>
      <w:r>
        <w:rPr>
          <w:rFonts w:ascii="Times New Roman"/>
          <w:b w:val="false"/>
          <w:i w:val="false"/>
          <w:color w:val="000000"/>
          <w:sz w:val="28"/>
        </w:rPr>
        <w:t>
      Bank _________________________</w:t>
      </w:r>
    </w:p>
    <w:p>
      <w:pPr>
        <w:spacing w:after="0"/>
        <w:ind w:left="0"/>
        <w:jc w:val="both"/>
      </w:pPr>
      <w:r>
        <w:rPr>
          <w:rFonts w:ascii="Times New Roman"/>
          <w:b w:val="false"/>
          <w:i w:val="false"/>
          <w:color w:val="000000"/>
          <w:sz w:val="28"/>
        </w:rPr>
        <w:t>
      Phone/fax_________________</w:t>
      </w:r>
    </w:p>
    <w:p>
      <w:pPr>
        <w:spacing w:after="0"/>
        <w:ind w:left="0"/>
        <w:jc w:val="both"/>
      </w:pPr>
      <w:r>
        <w:rPr>
          <w:rFonts w:ascii="Times New Roman"/>
          <w:b w:val="false"/>
          <w:i w:val="false"/>
          <w:color w:val="000000"/>
          <w:sz w:val="28"/>
        </w:rPr>
        <w:t>
      Signature ______________________</w:t>
      </w:r>
    </w:p>
    <w:p>
      <w:pPr>
        <w:spacing w:after="0"/>
        <w:ind w:left="0"/>
        <w:jc w:val="both"/>
      </w:pPr>
      <w:r>
        <w:rPr>
          <w:rFonts w:ascii="Times New Roman"/>
          <w:b w:val="false"/>
          <w:i w:val="false"/>
          <w:color w:val="000000"/>
          <w:sz w:val="28"/>
        </w:rPr>
        <w:t>
      Lessor:</w:t>
      </w:r>
    </w:p>
    <w:p>
      <w:pPr>
        <w:spacing w:after="0"/>
        <w:ind w:left="0"/>
        <w:jc w:val="both"/>
      </w:pPr>
      <w:r>
        <w:rPr>
          <w:rFonts w:ascii="Times New Roman"/>
          <w:b w:val="false"/>
          <w:i w:val="false"/>
          <w:color w:val="000000"/>
          <w:sz w:val="28"/>
        </w:rPr>
        <w:t>
      Name ________________</w:t>
      </w:r>
    </w:p>
    <w:p>
      <w:pPr>
        <w:spacing w:after="0"/>
        <w:ind w:left="0"/>
        <w:jc w:val="both"/>
      </w:pPr>
      <w:r>
        <w:rPr>
          <w:rFonts w:ascii="Times New Roman"/>
          <w:b w:val="false"/>
          <w:i w:val="false"/>
          <w:color w:val="000000"/>
          <w:sz w:val="28"/>
        </w:rPr>
        <w:t>
      Legal address ___________</w:t>
      </w:r>
    </w:p>
    <w:p>
      <w:pPr>
        <w:spacing w:after="0"/>
        <w:ind w:left="0"/>
        <w:jc w:val="both"/>
      </w:pPr>
      <w:r>
        <w:rPr>
          <w:rFonts w:ascii="Times New Roman"/>
          <w:b w:val="false"/>
          <w:i w:val="false"/>
          <w:color w:val="000000"/>
          <w:sz w:val="28"/>
        </w:rPr>
        <w:t>
      Current account _______________</w:t>
      </w:r>
    </w:p>
    <w:p>
      <w:pPr>
        <w:spacing w:after="0"/>
        <w:ind w:left="0"/>
        <w:jc w:val="both"/>
      </w:pPr>
      <w:r>
        <w:rPr>
          <w:rFonts w:ascii="Times New Roman"/>
          <w:b w:val="false"/>
          <w:i w:val="false"/>
          <w:color w:val="000000"/>
          <w:sz w:val="28"/>
        </w:rPr>
        <w:t>
      BIN _________________________</w:t>
      </w:r>
    </w:p>
    <w:p>
      <w:pPr>
        <w:spacing w:after="0"/>
        <w:ind w:left="0"/>
        <w:jc w:val="both"/>
      </w:pPr>
      <w:r>
        <w:rPr>
          <w:rFonts w:ascii="Times New Roman"/>
          <w:b w:val="false"/>
          <w:i w:val="false"/>
          <w:color w:val="000000"/>
          <w:sz w:val="28"/>
        </w:rPr>
        <w:t>
      Bank ________________________</w:t>
      </w:r>
    </w:p>
    <w:p>
      <w:pPr>
        <w:spacing w:after="0"/>
        <w:ind w:left="0"/>
        <w:jc w:val="both"/>
      </w:pPr>
      <w:r>
        <w:rPr>
          <w:rFonts w:ascii="Times New Roman"/>
          <w:b w:val="false"/>
          <w:i w:val="false"/>
          <w:color w:val="000000"/>
          <w:sz w:val="28"/>
        </w:rPr>
        <w:t>
      Phone/fax ________________</w:t>
      </w:r>
    </w:p>
    <w:p>
      <w:pPr>
        <w:spacing w:after="0"/>
        <w:ind w:left="0"/>
        <w:jc w:val="both"/>
      </w:pPr>
      <w:r>
        <w:rPr>
          <w:rFonts w:ascii="Times New Roman"/>
          <w:b w:val="false"/>
          <w:i w:val="false"/>
          <w:color w:val="000000"/>
          <w:sz w:val="28"/>
        </w:rPr>
        <w:t>
      Signature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Acting Minister of Industry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Infrastructural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July 19, 2019 № 522</w:t>
            </w:r>
          </w:p>
        </w:tc>
      </w:tr>
    </w:tbl>
    <w:p>
      <w:pPr>
        <w:spacing w:after="0"/>
        <w:ind w:left="0"/>
        <w:jc w:val="left"/>
      </w:pPr>
      <w:r>
        <w:rPr>
          <w:rFonts w:ascii="Times New Roman"/>
          <w:b/>
          <w:i w:val="false"/>
          <w:color w:val="000000"/>
        </w:rPr>
        <w:t xml:space="preserve"> Standard form of agreement on carrying out activities as a participant in a special economic zone</w:t>
      </w:r>
    </w:p>
    <w:p>
      <w:pPr>
        <w:spacing w:after="0"/>
        <w:ind w:left="0"/>
        <w:jc w:val="both"/>
      </w:pPr>
      <w:r>
        <w:rPr>
          <w:rFonts w:ascii="Times New Roman"/>
          <w:b w:val="false"/>
          <w:i w:val="false"/>
          <w:color w:val="ff0000"/>
          <w:sz w:val="28"/>
        </w:rPr>
        <w:t>
      Footnote. Standard form with amendments introduced by orders of the Acting Minister of Industry and Infrastructural Development of the Republic of Kazakhstan dated 24.10.2019 № 801 (shall be enforced upon expiry of ten calendar days after the date of its first official publication); dated 05.05.2023 № 323 (shall be enforced upon expiry of ten calendar days after the date of its first official publication); dated 26.01.2024 № 36 (shall be enforced upon expiry of ten calendar days after the date of its first official publication); dated 05.03.2024 № 90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​​_____________________ (place of conclusion of the agreement)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(date of conclusion of the agreement)</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(name of the legal entity) hereinafter referred to as the "Management company", represented by _________________________________________________________________,</w:t>
      </w:r>
    </w:p>
    <w:p>
      <w:pPr>
        <w:spacing w:after="0"/>
        <w:ind w:left="0"/>
        <w:jc w:val="both"/>
      </w:pPr>
      <w:r>
        <w:rPr>
          <w:rFonts w:ascii="Times New Roman"/>
          <w:b w:val="false"/>
          <w:i w:val="false"/>
          <w:color w:val="000000"/>
          <w:sz w:val="28"/>
        </w:rPr>
        <w:t>
      (position, full name of the person signing the agreement)</w:t>
      </w:r>
    </w:p>
    <w:p>
      <w:pPr>
        <w:spacing w:after="0"/>
        <w:ind w:left="0"/>
        <w:jc w:val="both"/>
      </w:pPr>
      <w:r>
        <w:rPr>
          <w:rFonts w:ascii="Times New Roman"/>
          <w:b w:val="false"/>
          <w:i w:val="false"/>
          <w:color w:val="000000"/>
          <w:sz w:val="28"/>
        </w:rPr>
        <w:t>
      acting on the basis of ___________________________________________ (charter, regulations, power of attorney № ____ dated "___" _____20__) on the one hand and ________________________________________________, (name of the legal entity) hereinafter referred to as the "Participant of the Special Economic Zone", on the other hand, hereinafter collectively referred to as the "Parties", and individually as a "Party" have entered into an Agreement on carrying out activities (hereinafter - the Agreement).</w:t>
      </w:r>
    </w:p>
    <w:p>
      <w:pPr>
        <w:spacing w:after="0"/>
        <w:ind w:left="0"/>
        <w:jc w:val="left"/>
      </w:pPr>
      <w:r>
        <w:rPr>
          <w:rFonts w:ascii="Times New Roman"/>
          <w:b/>
          <w:i w:val="false"/>
          <w:color w:val="000000"/>
        </w:rPr>
        <w:t xml:space="preserve"> 1. Subject of the Agreement</w:t>
      </w:r>
    </w:p>
    <w:p>
      <w:pPr>
        <w:spacing w:after="0"/>
        <w:ind w:left="0"/>
        <w:jc w:val="both"/>
      </w:pPr>
      <w:r>
        <w:rPr>
          <w:rFonts w:ascii="Times New Roman"/>
          <w:b w:val="false"/>
          <w:i w:val="false"/>
          <w:color w:val="000000"/>
          <w:sz w:val="28"/>
        </w:rPr>
        <w:t xml:space="preserve">
      1. The subject of this Agreement is carrying out __ priority types of activity ___________________________________ (hereinafter - the activity) by the Participant of a special economic zone (hereinafter - the SEZ Participant) on the territory of a special economic zone (hereinafter - the SEZ) </w:t>
      </w:r>
    </w:p>
    <w:p>
      <w:pPr>
        <w:spacing w:after="0"/>
        <w:ind w:left="0"/>
        <w:jc w:val="both"/>
      </w:pPr>
      <w:r>
        <w:rPr>
          <w:rFonts w:ascii="Times New Roman"/>
          <w:b w:val="false"/>
          <w:i w:val="false"/>
          <w:color w:val="000000"/>
          <w:sz w:val="28"/>
        </w:rPr>
        <w:t>
      2. Before the commencement of the products release or the production of works and services on the territory of the SEZ provided for by this Agreement, the SEZ Participant shall undertake at its own expenses to complete the design, carry out the construction and installation works and ensure the commissioning of the facility on the territory of the special economic zone within the timeframes established in the schedule provided in accordance with subparagraph 20) of paragraph 15 of this Agreement.</w:t>
      </w:r>
    </w:p>
    <w:p>
      <w:pPr>
        <w:spacing w:after="0"/>
        <w:ind w:left="0"/>
        <w:jc w:val="both"/>
      </w:pPr>
      <w:r>
        <w:rPr>
          <w:rFonts w:ascii="Times New Roman"/>
          <w:b w:val="false"/>
          <w:i w:val="false"/>
          <w:color w:val="000000"/>
          <w:sz w:val="28"/>
        </w:rPr>
        <w:t>
      3. The SEZ Participant shall carry out the priority types of activity specified in paragraph 1 of this Agreement in accordance with the business plans (feasibility study) submitted to the Management company and constituting an integral part of this Agreement, in compliance with the requirements of the legislation of the Republic of Kazakhstan, design documents and this Agreement.</w:t>
      </w:r>
    </w:p>
    <w:p>
      <w:pPr>
        <w:spacing w:after="0"/>
        <w:ind w:left="0"/>
        <w:jc w:val="left"/>
      </w:pPr>
      <w:r>
        <w:rPr>
          <w:rFonts w:ascii="Times New Roman"/>
          <w:b/>
          <w:i w:val="false"/>
          <w:color w:val="000000"/>
        </w:rPr>
        <w:t xml:space="preserve"> 2. Basic concepts</w:t>
      </w:r>
    </w:p>
    <w:p>
      <w:pPr>
        <w:spacing w:after="0"/>
        <w:ind w:left="0"/>
        <w:jc w:val="both"/>
      </w:pPr>
      <w:r>
        <w:rPr>
          <w:rFonts w:ascii="Times New Roman"/>
          <w:b w:val="false"/>
          <w:i w:val="false"/>
          <w:color w:val="000000"/>
          <w:sz w:val="28"/>
        </w:rPr>
        <w:t>
      4. Definitions and terms that are not explained in this section shall have the meaning corresponding to the definitions and terms contained in the Law of the Republic of Kazakhstan "On Special Economic and Industrial Zones" (hereinafter - the Law):</w:t>
      </w:r>
    </w:p>
    <w:p>
      <w:pPr>
        <w:spacing w:after="0"/>
        <w:ind w:left="0"/>
        <w:jc w:val="both"/>
      </w:pPr>
      <w:r>
        <w:rPr>
          <w:rFonts w:ascii="Times New Roman"/>
          <w:b w:val="false"/>
          <w:i w:val="false"/>
          <w:color w:val="000000"/>
          <w:sz w:val="28"/>
        </w:rPr>
        <w:t>
      1) SEZ - a part of the territory of the Republic of Kazakhstan with precisely defined boundaries, where a special legal regime of a special economic zone is in effect for carrying out activities in accordance with the Law;</w:t>
      </w:r>
    </w:p>
    <w:p>
      <w:pPr>
        <w:spacing w:after="0"/>
        <w:ind w:left="0"/>
        <w:jc w:val="both"/>
      </w:pPr>
      <w:r>
        <w:rPr>
          <w:rFonts w:ascii="Times New Roman"/>
          <w:b w:val="false"/>
          <w:i w:val="false"/>
          <w:color w:val="000000"/>
          <w:sz w:val="28"/>
        </w:rPr>
        <w:t>
      2) special legal regime of a SEZ - a set of conditions for the functioning of a special economic zone for participants of a special economic zone in accordance with the Law, tax, customs, land legislation of the Republic of Kazakhstan, as well as the legislation of the Republic of Kazakhstan on the population employment;</w:t>
      </w:r>
    </w:p>
    <w:p>
      <w:pPr>
        <w:spacing w:after="0"/>
        <w:ind w:left="0"/>
        <w:jc w:val="both"/>
      </w:pPr>
      <w:r>
        <w:rPr>
          <w:rFonts w:ascii="Times New Roman"/>
          <w:b w:val="false"/>
          <w:i w:val="false"/>
          <w:color w:val="000000"/>
          <w:sz w:val="28"/>
        </w:rPr>
        <w:t>
      3) SEZ Management company - a legal entity established or determined in accordance with the Law and the Law of the Republic of Kazakhstan "On the Innovative Cluster "Park of Innovative Technologies" to ensure the functioning of a special economic zone;</w:t>
      </w:r>
    </w:p>
    <w:p>
      <w:pPr>
        <w:spacing w:after="0"/>
        <w:ind w:left="0"/>
        <w:jc w:val="both"/>
      </w:pPr>
      <w:r>
        <w:rPr>
          <w:rFonts w:ascii="Times New Roman"/>
          <w:b w:val="false"/>
          <w:i w:val="false"/>
          <w:color w:val="000000"/>
          <w:sz w:val="28"/>
        </w:rPr>
        <w:t>
      4) a SEZ participant - a legal entity carrying out priority types of activities on the territory of a special economic zone and included in the unified register of participants of special economic zones.</w:t>
      </w:r>
    </w:p>
    <w:p>
      <w:pPr>
        <w:spacing w:after="0"/>
        <w:ind w:left="0"/>
        <w:jc w:val="both"/>
      </w:pPr>
      <w:r>
        <w:rPr>
          <w:rFonts w:ascii="Times New Roman"/>
          <w:b w:val="false"/>
          <w:i w:val="false"/>
          <w:color w:val="000000"/>
          <w:sz w:val="28"/>
        </w:rPr>
        <w:t>
      At the same time:</w:t>
      </w:r>
    </w:p>
    <w:p>
      <w:pPr>
        <w:spacing w:after="0"/>
        <w:ind w:left="0"/>
        <w:jc w:val="both"/>
      </w:pPr>
      <w:r>
        <w:rPr>
          <w:rFonts w:ascii="Times New Roman"/>
          <w:b w:val="false"/>
          <w:i w:val="false"/>
          <w:color w:val="000000"/>
          <w:sz w:val="28"/>
        </w:rPr>
        <w:t>
      participants of the special economic zone "Park of Innovative Technologies" shall be allowed to carry out priority types of activities outside the territory of this special economic zone;</w:t>
      </w:r>
    </w:p>
    <w:p>
      <w:pPr>
        <w:spacing w:after="0"/>
        <w:ind w:left="0"/>
        <w:jc w:val="both"/>
      </w:pPr>
      <w:r>
        <w:rPr>
          <w:rFonts w:ascii="Times New Roman"/>
          <w:b w:val="false"/>
          <w:i w:val="false"/>
          <w:color w:val="000000"/>
          <w:sz w:val="28"/>
        </w:rPr>
        <w:t>
      participants of a special economic zone, the boundaries of which fully or partially coincide with sections of the customs border of the Eurasian Economic Union, may be individual entrepreneurs carrying out priority types of activities on the territory of the specified special economic zone;</w:t>
      </w:r>
    </w:p>
    <w:p>
      <w:pPr>
        <w:spacing w:after="0"/>
        <w:ind w:left="0"/>
        <w:jc w:val="both"/>
      </w:pPr>
      <w:r>
        <w:rPr>
          <w:rFonts w:ascii="Times New Roman"/>
          <w:b w:val="false"/>
          <w:i w:val="false"/>
          <w:color w:val="000000"/>
          <w:sz w:val="28"/>
        </w:rPr>
        <w:t>
      5) activities of a SEZ participant - performance of works (manufacture (receipt of products) provision of services on the territory of the SEZ, in accordance with the agreement on the implementation of activities as a participant in the SEZ;</w:t>
      </w:r>
    </w:p>
    <w:p>
      <w:pPr>
        <w:spacing w:after="0"/>
        <w:ind w:left="0"/>
        <w:jc w:val="both"/>
      </w:pPr>
      <w:r>
        <w:rPr>
          <w:rFonts w:ascii="Times New Roman"/>
          <w:b w:val="false"/>
          <w:i w:val="false"/>
          <w:color w:val="000000"/>
          <w:sz w:val="28"/>
        </w:rPr>
        <w:t>
      6) one stop-shop principle - a form of provision of public services on the territory of the SEZ, which provides for the minimization of the applicants participation in the collection and preparation of documents and the limitation of their direct contact with the entities providing public services;</w:t>
      </w:r>
    </w:p>
    <w:p>
      <w:pPr>
        <w:spacing w:after="0"/>
        <w:ind w:left="0"/>
        <w:jc w:val="both"/>
      </w:pPr>
      <w:r>
        <w:rPr>
          <w:rFonts w:ascii="Times New Roman"/>
          <w:b w:val="false"/>
          <w:i w:val="false"/>
          <w:color w:val="000000"/>
          <w:sz w:val="28"/>
        </w:rPr>
        <w:t>
      7) a single coordination center for special economic and industrial zones in the Republic of Kazakhstan (hereinafter - a single coordination center) - a legal entity that coordinates the activities of special economic and industrial zones;</w:t>
      </w:r>
    </w:p>
    <w:p>
      <w:pPr>
        <w:spacing w:after="0"/>
        <w:ind w:left="0"/>
        <w:jc w:val="both"/>
      </w:pPr>
      <w:r>
        <w:rPr>
          <w:rFonts w:ascii="Times New Roman"/>
          <w:b w:val="false"/>
          <w:i w:val="false"/>
          <w:color w:val="000000"/>
          <w:sz w:val="28"/>
        </w:rPr>
        <w:t>
      8) free customs zone - a customs procedure under which goods are placed and used within the territory of the SEZ or part thereof without paying customs duties, taxes, as well as without applying non-tariff regulation measures in relation to foreign goods and without applying prohibitions and restrictions in relation to goods of the Customs union;</w:t>
      </w:r>
    </w:p>
    <w:p>
      <w:pPr>
        <w:spacing w:after="0"/>
        <w:ind w:left="0"/>
        <w:jc w:val="both"/>
      </w:pPr>
      <w:r>
        <w:rPr>
          <w:rFonts w:ascii="Times New Roman"/>
          <w:b w:val="false"/>
          <w:i w:val="false"/>
          <w:color w:val="000000"/>
          <w:sz w:val="28"/>
        </w:rPr>
        <w:t>
      9) infrastructure objects - real estate objects that are part of the objects for production and transmission of thermal and electrical energy, water supply and gas supply, sewerage, transport communications, communication services and other objects in accordance with the feasibility study for the establishment of the SEZ and the approved master plan;</w:t>
      </w:r>
    </w:p>
    <w:p>
      <w:pPr>
        <w:spacing w:after="0"/>
        <w:ind w:left="0"/>
        <w:jc w:val="both"/>
      </w:pPr>
      <w:r>
        <w:rPr>
          <w:rFonts w:ascii="Times New Roman"/>
          <w:b w:val="false"/>
          <w:i w:val="false"/>
          <w:color w:val="000000"/>
          <w:sz w:val="28"/>
        </w:rPr>
        <w:t>
      10) priority activities - types of activities included in the list of priority activities carried out in the territories of special economic zones to which the special legal regime of the special economic zone applies;</w:t>
      </w:r>
    </w:p>
    <w:p>
      <w:pPr>
        <w:spacing w:after="0"/>
        <w:ind w:left="0"/>
        <w:jc w:val="both"/>
      </w:pPr>
      <w:r>
        <w:rPr>
          <w:rFonts w:ascii="Times New Roman"/>
          <w:b w:val="false"/>
          <w:i w:val="false"/>
          <w:color w:val="000000"/>
          <w:sz w:val="28"/>
        </w:rPr>
        <w:t>
      11) persons carrying out auxiliary activities - individual entrepreneurs or legal entities that are not participants of the special economic zone, carrying out auxiliary activities in accordance with this Law;</w:t>
      </w:r>
    </w:p>
    <w:p>
      <w:pPr>
        <w:spacing w:after="0"/>
        <w:ind w:left="0"/>
        <w:jc w:val="both"/>
      </w:pPr>
      <w:r>
        <w:rPr>
          <w:rFonts w:ascii="Times New Roman"/>
          <w:b w:val="false"/>
          <w:i w:val="false"/>
          <w:color w:val="000000"/>
          <w:sz w:val="28"/>
        </w:rPr>
        <w:t>
      12) authorized body - the central executive body that carries out state regulation in the sphere of establishment, operation and liquidation of special economic and industrial zones.</w:t>
      </w:r>
    </w:p>
    <w:p>
      <w:pPr>
        <w:spacing w:after="0"/>
        <w:ind w:left="0"/>
        <w:jc w:val="left"/>
      </w:pPr>
      <w:r>
        <w:rPr>
          <w:rFonts w:ascii="Times New Roman"/>
          <w:b/>
          <w:i w:val="false"/>
          <w:color w:val="000000"/>
        </w:rPr>
        <w:t xml:space="preserve"> 3. Term of the Agreement</w:t>
      </w:r>
    </w:p>
    <w:p>
      <w:pPr>
        <w:spacing w:after="0"/>
        <w:ind w:left="0"/>
        <w:jc w:val="both"/>
      </w:pPr>
      <w:r>
        <w:rPr>
          <w:rFonts w:ascii="Times New Roman"/>
          <w:b w:val="false"/>
          <w:i w:val="false"/>
          <w:color w:val="000000"/>
          <w:sz w:val="28"/>
        </w:rPr>
        <w:t>
      5. This Agreement is concluded for a period of _______.</w:t>
      </w:r>
    </w:p>
    <w:p>
      <w:pPr>
        <w:spacing w:after="0"/>
        <w:ind w:left="0"/>
        <w:jc w:val="both"/>
      </w:pPr>
      <w:r>
        <w:rPr>
          <w:rFonts w:ascii="Times New Roman"/>
          <w:b w:val="false"/>
          <w:i w:val="false"/>
          <w:color w:val="000000"/>
          <w:sz w:val="28"/>
        </w:rPr>
        <w:t>
      6. The term of this Agreement shall not exceed the period during which this special economic zone may operate.</w:t>
      </w:r>
    </w:p>
    <w:p>
      <w:pPr>
        <w:spacing w:after="0"/>
        <w:ind w:left="0"/>
        <w:jc w:val="both"/>
      </w:pPr>
      <w:r>
        <w:rPr>
          <w:rFonts w:ascii="Times New Roman"/>
          <w:b w:val="false"/>
          <w:i w:val="false"/>
          <w:color w:val="000000"/>
          <w:sz w:val="28"/>
        </w:rPr>
        <w:t>
      In this case, the term of the Agreement on carrying out activities depends on the categories established by Article 51 of the Law.</w:t>
      </w:r>
    </w:p>
    <w:p>
      <w:pPr>
        <w:spacing w:after="0"/>
        <w:ind w:left="0"/>
        <w:jc w:val="both"/>
      </w:pPr>
      <w:r>
        <w:rPr>
          <w:rFonts w:ascii="Times New Roman"/>
          <w:b w:val="false"/>
          <w:i w:val="false"/>
          <w:color w:val="000000"/>
          <w:sz w:val="28"/>
        </w:rPr>
        <w:t>
      7. The term of this Agreement may be extended by mutual agreement of the Parties, if the term of extension of the Agreement initially established by the Parties did not exceed the term of the special economic zone, determined by the relevant resolution of the Government of the Republic of Kazakhstan.</w:t>
      </w:r>
    </w:p>
    <w:p>
      <w:pPr>
        <w:spacing w:after="0"/>
        <w:ind w:left="0"/>
        <w:jc w:val="both"/>
      </w:pPr>
      <w:r>
        <w:rPr>
          <w:rFonts w:ascii="Times New Roman"/>
          <w:b w:val="false"/>
          <w:i w:val="false"/>
          <w:color w:val="000000"/>
          <w:sz w:val="28"/>
        </w:rPr>
        <w:t>
      8. An application for extension of the term of this Agreement shall be submitted to the Management company no later than one month before the expiration of the term of this Agreement and shall be considered no later than one month from the date of its receipt by the Management company.</w:t>
      </w:r>
    </w:p>
    <w:p>
      <w:pPr>
        <w:spacing w:after="0"/>
        <w:ind w:left="0"/>
        <w:jc w:val="both"/>
      </w:pPr>
      <w:r>
        <w:rPr>
          <w:rFonts w:ascii="Times New Roman"/>
          <w:b w:val="false"/>
          <w:i w:val="false"/>
          <w:color w:val="000000"/>
          <w:sz w:val="28"/>
        </w:rPr>
        <w:t>
      9. This Agreement shall enter into force on the date of entry of information on the registration of a person as a participant in the SEZ into the unified register of the SEZ participants. In this case, the special legal regime for the SEZ participants shall apply from the date of entry of information on the SEZ Participant into the unified register of SEZ participants.</w:t>
      </w:r>
    </w:p>
    <w:p>
      <w:pPr>
        <w:spacing w:after="0"/>
        <w:ind w:left="0"/>
        <w:jc w:val="both"/>
      </w:pPr>
      <w:r>
        <w:rPr>
          <w:rFonts w:ascii="Times New Roman"/>
          <w:b w:val="false"/>
          <w:i w:val="false"/>
          <w:color w:val="000000"/>
          <w:sz w:val="28"/>
        </w:rPr>
        <w:t>
      10. The untimely receipt by the SEZ Participant of the necessary permits shall not be a basis for changing the general terms for the performance of works under this Agreement.</w:t>
      </w:r>
    </w:p>
    <w:p>
      <w:pPr>
        <w:spacing w:after="0"/>
        <w:ind w:left="0"/>
        <w:jc w:val="left"/>
      </w:pPr>
      <w:r>
        <w:rPr>
          <w:rFonts w:ascii="Times New Roman"/>
          <w:b/>
          <w:i w:val="false"/>
          <w:color w:val="000000"/>
        </w:rPr>
        <w:t xml:space="preserve"> 4. Purpose of the Agreement</w:t>
      </w:r>
    </w:p>
    <w:p>
      <w:pPr>
        <w:spacing w:after="0"/>
        <w:ind w:left="0"/>
        <w:jc w:val="both"/>
      </w:pPr>
      <w:r>
        <w:rPr>
          <w:rFonts w:ascii="Times New Roman"/>
          <w:b w:val="false"/>
          <w:i w:val="false"/>
          <w:color w:val="000000"/>
          <w:sz w:val="28"/>
        </w:rPr>
        <w:t>
      11. This Agreement shall establish the legal framework for contractual relations between the Management company and the SEZ Participant in accordance with the current legislation of the Republic of Kazakhstan for carrying out activities on the territory of the SEZ under the conditions of providing the SEZ Participant with certain tax benefits and benefits on the payment of customs duties, taxes by the state when investing in the establishment and development of production and the provision of services on the territory of the SEZ, as provided by law.</w:t>
      </w:r>
    </w:p>
    <w:p>
      <w:pPr>
        <w:spacing w:after="0"/>
        <w:ind w:left="0"/>
        <w:jc w:val="left"/>
      </w:pPr>
      <w:r>
        <w:rPr>
          <w:rFonts w:ascii="Times New Roman"/>
          <w:b/>
          <w:i w:val="false"/>
          <w:color w:val="000000"/>
        </w:rPr>
        <w:t xml:space="preserve"> 5. General rights and obligations of the Parties</w:t>
      </w:r>
    </w:p>
    <w:p>
      <w:pPr>
        <w:spacing w:after="0"/>
        <w:ind w:left="0"/>
        <w:jc w:val="both"/>
      </w:pPr>
      <w:r>
        <w:rPr>
          <w:rFonts w:ascii="Times New Roman"/>
          <w:b w:val="false"/>
          <w:i w:val="false"/>
          <w:color w:val="000000"/>
          <w:sz w:val="28"/>
        </w:rPr>
        <w:t>
      12. The Management company shall have the right to:</w:t>
      </w:r>
    </w:p>
    <w:p>
      <w:pPr>
        <w:spacing w:after="0"/>
        <w:ind w:left="0"/>
        <w:jc w:val="both"/>
      </w:pPr>
      <w:r>
        <w:rPr>
          <w:rFonts w:ascii="Times New Roman"/>
          <w:b w:val="false"/>
          <w:i w:val="false"/>
          <w:color w:val="000000"/>
          <w:sz w:val="28"/>
        </w:rPr>
        <w:t>
      1) monitor the fulfillment of the terms of agreements on carrying out activities;</w:t>
      </w:r>
    </w:p>
    <w:p>
      <w:pPr>
        <w:spacing w:after="0"/>
        <w:ind w:left="0"/>
        <w:jc w:val="both"/>
      </w:pPr>
      <w:r>
        <w:rPr>
          <w:rFonts w:ascii="Times New Roman"/>
          <w:b w:val="false"/>
          <w:i w:val="false"/>
          <w:color w:val="000000"/>
          <w:sz w:val="28"/>
        </w:rPr>
        <w:t>
      2) receive the necessary information and documents from the SEZ Participant based on written requests on the obligations assumed under this Agreement as part of the monitoring, within the timeframes stipulated by the Agreement, but not more than once per quarter;</w:t>
      </w:r>
    </w:p>
    <w:p>
      <w:pPr>
        <w:spacing w:after="0"/>
        <w:ind w:left="0"/>
        <w:jc w:val="both"/>
      </w:pPr>
      <w:r>
        <w:rPr>
          <w:rFonts w:ascii="Times New Roman"/>
          <w:b w:val="false"/>
          <w:i w:val="false"/>
          <w:color w:val="000000"/>
          <w:sz w:val="28"/>
        </w:rPr>
        <w:t>
      3) in the event of failure to fulfill the obligations assumed under this Agreement, as well as violations related to carrying out activities on the territory of the SEZ, send the SEZ Participant a written notice of the need to eliminate such violations, indicating the deadline for submitting relevant explanations to the Management company, as well as the period within which the violations must be eliminated;</w:t>
      </w:r>
    </w:p>
    <w:p>
      <w:pPr>
        <w:spacing w:after="0"/>
        <w:ind w:left="0"/>
        <w:jc w:val="both"/>
      </w:pPr>
      <w:r>
        <w:rPr>
          <w:rFonts w:ascii="Times New Roman"/>
          <w:b w:val="false"/>
          <w:i w:val="false"/>
          <w:color w:val="000000"/>
          <w:sz w:val="28"/>
        </w:rPr>
        <w:t>
      4) provide land plots for secondary land use or use (sublease) and provide infrastructure facilities for lease (sublease) to persons carrying out auxiliary activities, SEZ participants;</w:t>
      </w:r>
    </w:p>
    <w:p>
      <w:pPr>
        <w:spacing w:after="0"/>
        <w:ind w:left="0"/>
        <w:jc w:val="both"/>
      </w:pPr>
      <w:r>
        <w:rPr>
          <w:rFonts w:ascii="Times New Roman"/>
          <w:b w:val="false"/>
          <w:i w:val="false"/>
          <w:color w:val="000000"/>
          <w:sz w:val="28"/>
        </w:rPr>
        <w:t>
      5) receive remuneration for services provided by the Management Company to the SEZ Participant;</w:t>
      </w:r>
    </w:p>
    <w:p>
      <w:pPr>
        <w:spacing w:after="0"/>
        <w:ind w:left="0"/>
        <w:jc w:val="both"/>
      </w:pPr>
      <w:r>
        <w:rPr>
          <w:rFonts w:ascii="Times New Roman"/>
          <w:b w:val="false"/>
          <w:i w:val="false"/>
          <w:color w:val="000000"/>
          <w:sz w:val="28"/>
        </w:rPr>
        <w:t>
      6) receive income from leasing and (or) subleasing infrastructure objects, land plots, and other property;</w:t>
      </w:r>
    </w:p>
    <w:p>
      <w:pPr>
        <w:spacing w:after="0"/>
        <w:ind w:left="0"/>
        <w:jc w:val="both"/>
      </w:pPr>
      <w:r>
        <w:rPr>
          <w:rFonts w:ascii="Times New Roman"/>
          <w:b w:val="false"/>
          <w:i w:val="false"/>
          <w:color w:val="000000"/>
          <w:sz w:val="28"/>
        </w:rPr>
        <w:t>
      7) implement projects related to the construction of infrastructure objects ensuring the functioning of the SEZ on the basis of separate agreements with SEZ participants, in accordance with the approved feasibility study on land plots not transferred to SEZ participants;</w:t>
      </w:r>
    </w:p>
    <w:p>
      <w:pPr>
        <w:spacing w:after="0"/>
        <w:ind w:left="0"/>
        <w:jc w:val="both"/>
      </w:pPr>
      <w:r>
        <w:rPr>
          <w:rFonts w:ascii="Times New Roman"/>
          <w:b w:val="false"/>
          <w:i w:val="false"/>
          <w:color w:val="000000"/>
          <w:sz w:val="28"/>
        </w:rPr>
        <w:t>
      8) exercise other rights provided for by the legislation of the Republic of Kazakhstan.</w:t>
      </w:r>
    </w:p>
    <w:p>
      <w:pPr>
        <w:spacing w:after="0"/>
        <w:ind w:left="0"/>
        <w:jc w:val="both"/>
      </w:pPr>
      <w:r>
        <w:rPr>
          <w:rFonts w:ascii="Times New Roman"/>
          <w:b w:val="false"/>
          <w:i w:val="false"/>
          <w:color w:val="000000"/>
          <w:sz w:val="28"/>
        </w:rPr>
        <w:t>
      13. A SEZ participant shall have the right to:</w:t>
      </w:r>
    </w:p>
    <w:p>
      <w:pPr>
        <w:spacing w:after="0"/>
        <w:ind w:left="0"/>
        <w:jc w:val="both"/>
      </w:pPr>
      <w:r>
        <w:rPr>
          <w:rFonts w:ascii="Times New Roman"/>
          <w:b w:val="false"/>
          <w:i w:val="false"/>
          <w:color w:val="000000"/>
          <w:sz w:val="28"/>
        </w:rPr>
        <w:t>
      1) use guarantees of legal protection, tax and other benefits provided for by legislative acts of the Republic of Kazakhstan for SEZ participants;</w:t>
      </w:r>
    </w:p>
    <w:p>
      <w:pPr>
        <w:spacing w:after="0"/>
        <w:ind w:left="0"/>
        <w:jc w:val="both"/>
      </w:pPr>
      <w:r>
        <w:rPr>
          <w:rFonts w:ascii="Times New Roman"/>
          <w:b w:val="false"/>
          <w:i w:val="false"/>
          <w:color w:val="000000"/>
          <w:sz w:val="28"/>
        </w:rPr>
        <w:t>
      2) obtain land plots and build infrastructure objects for carrying out priority types of activities in the manner prescribed by the Law and this Agreement;</w:t>
      </w:r>
    </w:p>
    <w:p>
      <w:pPr>
        <w:spacing w:after="0"/>
        <w:ind w:left="0"/>
        <w:jc w:val="both"/>
      </w:pPr>
      <w:r>
        <w:rPr>
          <w:rFonts w:ascii="Times New Roman"/>
          <w:b w:val="false"/>
          <w:i w:val="false"/>
          <w:color w:val="000000"/>
          <w:sz w:val="28"/>
        </w:rPr>
        <w:t>
      3) use the income received from the implementation of activities on the territory of the SEZ, after paying taxes and other mandatory payments to the budget in accordance with the tax legislation of the Republic of Kazakhstan, at its own discretion;</w:t>
      </w:r>
    </w:p>
    <w:p>
      <w:pPr>
        <w:spacing w:after="0"/>
        <w:ind w:left="0"/>
        <w:jc w:val="both"/>
      </w:pPr>
      <w:r>
        <w:rPr>
          <w:rFonts w:ascii="Times New Roman"/>
          <w:b w:val="false"/>
          <w:i w:val="false"/>
          <w:color w:val="000000"/>
          <w:sz w:val="28"/>
        </w:rPr>
        <w:t>
      4) attract persons carrying out auxiliary types of activities in agreement with the other party to the Agreement;</w:t>
      </w:r>
    </w:p>
    <w:p>
      <w:pPr>
        <w:spacing w:after="0"/>
        <w:ind w:left="0"/>
        <w:jc w:val="both"/>
      </w:pPr>
      <w:r>
        <w:rPr>
          <w:rFonts w:ascii="Times New Roman"/>
          <w:b w:val="false"/>
          <w:i w:val="false"/>
          <w:color w:val="000000"/>
          <w:sz w:val="28"/>
        </w:rPr>
        <w:t>
      5) determine auxiliary types of activities for its production, which by their nature must not coincide with the priority type of activity and inform the other party to the Agreement about them;</w:t>
      </w:r>
    </w:p>
    <w:p>
      <w:pPr>
        <w:spacing w:after="0"/>
        <w:ind w:left="0"/>
        <w:jc w:val="both"/>
      </w:pPr>
      <w:r>
        <w:rPr>
          <w:rFonts w:ascii="Times New Roman"/>
          <w:b w:val="false"/>
          <w:i w:val="false"/>
          <w:color w:val="000000"/>
          <w:sz w:val="28"/>
        </w:rPr>
        <w:t>
      6) carry out, at its own expense, the construction of the necessary infrastructure objects on the territory of a land plot transferred to it for temporary paid land use or use (lease) or for secondary land use or use (sublease);</w:t>
      </w:r>
    </w:p>
    <w:p>
      <w:pPr>
        <w:spacing w:after="0"/>
        <w:ind w:left="0"/>
        <w:jc w:val="both"/>
      </w:pPr>
      <w:r>
        <w:rPr>
          <w:rFonts w:ascii="Times New Roman"/>
          <w:b w:val="false"/>
          <w:i w:val="false"/>
          <w:color w:val="000000"/>
          <w:sz w:val="28"/>
        </w:rPr>
        <w:t>
      7) use on the territory of the SEZ electric, thermal energy, gas, water, sewerage, means of communication and telecommunications, other utilities, public transport and other services provided on the territory of the SEZ;</w:t>
      </w:r>
    </w:p>
    <w:p>
      <w:pPr>
        <w:spacing w:after="0"/>
        <w:ind w:left="0"/>
        <w:jc w:val="both"/>
      </w:pPr>
      <w:r>
        <w:rPr>
          <w:rFonts w:ascii="Times New Roman"/>
          <w:b w:val="false"/>
          <w:i w:val="false"/>
          <w:color w:val="000000"/>
          <w:sz w:val="28"/>
        </w:rPr>
        <w:t>
      8) carry out the following types of activities outside the territory of the SEZ until January 1, 2028:</w:t>
      </w:r>
    </w:p>
    <w:p>
      <w:pPr>
        <w:spacing w:after="0"/>
        <w:ind w:left="0"/>
        <w:jc w:val="both"/>
      </w:pPr>
      <w:r>
        <w:rPr>
          <w:rFonts w:ascii="Times New Roman"/>
          <w:b w:val="false"/>
          <w:i w:val="false"/>
          <w:color w:val="000000"/>
          <w:sz w:val="28"/>
        </w:rPr>
        <w:t>
      design, development, implementation and production of databases and hardware, design, development, implementation and production of software (including prototypes);</w:t>
      </w:r>
    </w:p>
    <w:p>
      <w:pPr>
        <w:spacing w:after="0"/>
        <w:ind w:left="0"/>
        <w:jc w:val="both"/>
      </w:pPr>
      <w:r>
        <w:rPr>
          <w:rFonts w:ascii="Times New Roman"/>
          <w:b w:val="false"/>
          <w:i w:val="false"/>
          <w:color w:val="000000"/>
          <w:sz w:val="28"/>
        </w:rPr>
        <w:t>
      services for storing and processing information in electronic form using server infocommunication equipment (data center services);</w:t>
      </w:r>
    </w:p>
    <w:p>
      <w:pPr>
        <w:spacing w:after="0"/>
        <w:ind w:left="0"/>
        <w:jc w:val="both"/>
      </w:pPr>
      <w:r>
        <w:rPr>
          <w:rFonts w:ascii="Times New Roman"/>
          <w:b w:val="false"/>
          <w:i w:val="false"/>
          <w:color w:val="000000"/>
          <w:sz w:val="28"/>
        </w:rPr>
        <w:t>
      conducting scientific-research and development works on the establishment and implementation of projects in the field of information and communication technologies.</w:t>
      </w:r>
    </w:p>
    <w:p>
      <w:pPr>
        <w:spacing w:after="0"/>
        <w:ind w:left="0"/>
        <w:jc w:val="both"/>
      </w:pPr>
      <w:r>
        <w:rPr>
          <w:rFonts w:ascii="Times New Roman"/>
          <w:b w:val="false"/>
          <w:i w:val="false"/>
          <w:color w:val="000000"/>
          <w:sz w:val="28"/>
        </w:rPr>
        <w:t>
      The provisions of this subparagraph shall apply exclusively to the Participant of the SEZ in the field of information and communication technologies and innovative technologies.</w:t>
      </w:r>
    </w:p>
    <w:p>
      <w:pPr>
        <w:spacing w:after="0"/>
        <w:ind w:left="0"/>
        <w:jc w:val="both"/>
      </w:pPr>
      <w:r>
        <w:rPr>
          <w:rFonts w:ascii="Times New Roman"/>
          <w:b w:val="false"/>
          <w:i w:val="false"/>
          <w:color w:val="000000"/>
          <w:sz w:val="28"/>
        </w:rPr>
        <w:t>
      9) petition the Management Company to provide a land plot to persons claiming to carry out auxiliary activities and who have entered into agreements with the SEZ Participant in accordance with the established manner for the performance of certain types of contract works and services;</w:t>
      </w:r>
    </w:p>
    <w:p>
      <w:pPr>
        <w:spacing w:after="0"/>
        <w:ind w:left="0"/>
        <w:jc w:val="both"/>
      </w:pPr>
      <w:r>
        <w:rPr>
          <w:rFonts w:ascii="Times New Roman"/>
          <w:b w:val="false"/>
          <w:i w:val="false"/>
          <w:color w:val="000000"/>
          <w:sz w:val="28"/>
        </w:rPr>
        <w:t>
      10) enjoy other rights stipulated by the legislation of the Republic of Kazakhstan.</w:t>
      </w:r>
    </w:p>
    <w:p>
      <w:pPr>
        <w:spacing w:after="0"/>
        <w:ind w:left="0"/>
        <w:jc w:val="both"/>
      </w:pPr>
      <w:r>
        <w:rPr>
          <w:rFonts w:ascii="Times New Roman"/>
          <w:b w:val="false"/>
          <w:i w:val="false"/>
          <w:color w:val="000000"/>
          <w:sz w:val="28"/>
        </w:rPr>
        <w:t>
      14. The Management Company shall be obliged to:</w:t>
      </w:r>
    </w:p>
    <w:p>
      <w:pPr>
        <w:spacing w:after="0"/>
        <w:ind w:left="0"/>
        <w:jc w:val="both"/>
      </w:pPr>
      <w:r>
        <w:rPr>
          <w:rFonts w:ascii="Times New Roman"/>
          <w:b w:val="false"/>
          <w:i w:val="false"/>
          <w:color w:val="000000"/>
          <w:sz w:val="28"/>
        </w:rPr>
        <w:t>
      1) monitor on an ongoing basis the implementation of the terms of agreements on the implementation of activities by SEZ Participants, including compliance with priority types of activities.</w:t>
      </w:r>
    </w:p>
    <w:p>
      <w:pPr>
        <w:spacing w:after="0"/>
        <w:ind w:left="0"/>
        <w:jc w:val="both"/>
      </w:pPr>
      <w:r>
        <w:rPr>
          <w:rFonts w:ascii="Times New Roman"/>
          <w:b w:val="false"/>
          <w:i w:val="false"/>
          <w:color w:val="000000"/>
          <w:sz w:val="28"/>
        </w:rPr>
        <w:t>
      If a violation is detected, to notify the authorized body in the field of ensuring tax receipts and payments to the budget within 3 working days;</w:t>
      </w:r>
    </w:p>
    <w:p>
      <w:pPr>
        <w:spacing w:after="0"/>
        <w:ind w:left="0"/>
        <w:jc w:val="both"/>
      </w:pPr>
      <w:r>
        <w:rPr>
          <w:rFonts w:ascii="Times New Roman"/>
          <w:b w:val="false"/>
          <w:i w:val="false"/>
          <w:color w:val="000000"/>
          <w:sz w:val="28"/>
        </w:rPr>
        <w:t>
      2) conscientiously and properly fulfill the obligations stipulated by the laws of the Republic of Kazakhstan and this Agreement;</w:t>
      </w:r>
    </w:p>
    <w:p>
      <w:pPr>
        <w:spacing w:after="0"/>
        <w:ind w:left="0"/>
        <w:jc w:val="both"/>
      </w:pPr>
      <w:r>
        <w:rPr>
          <w:rFonts w:ascii="Times New Roman"/>
          <w:b w:val="false"/>
          <w:i w:val="false"/>
          <w:color w:val="000000"/>
          <w:sz w:val="28"/>
        </w:rPr>
        <w:t>
      3) organize reception areas for the operation of the public service center on one stop-shop principle, as well as the provision of information assistance on the provided public services;</w:t>
      </w:r>
    </w:p>
    <w:p>
      <w:pPr>
        <w:spacing w:after="0"/>
        <w:ind w:left="0"/>
        <w:jc w:val="both"/>
      </w:pPr>
      <w:r>
        <w:rPr>
          <w:rFonts w:ascii="Times New Roman"/>
          <w:b w:val="false"/>
          <w:i w:val="false"/>
          <w:color w:val="000000"/>
          <w:sz w:val="28"/>
        </w:rPr>
        <w:t>
      4) based on a request from state revenue authorities located in the territory of the SEZ, issue a confirmation of the actual consumption of imported goods when carrying out activities that meet the goals of establishing the SEZ;</w:t>
      </w:r>
    </w:p>
    <w:p>
      <w:pPr>
        <w:spacing w:after="0"/>
        <w:ind w:left="0"/>
        <w:jc w:val="both"/>
      </w:pPr>
      <w:r>
        <w:rPr>
          <w:rFonts w:ascii="Times New Roman"/>
          <w:b w:val="false"/>
          <w:i w:val="false"/>
          <w:color w:val="000000"/>
          <w:sz w:val="28"/>
        </w:rPr>
        <w:t>
      5) prior to concluding this Agreement, familiarize the SEZ Participant with the terms of provision of services by the Management company to the SEZ Participant in the territory of the SEZ. This requirement is necessary only if such services are available.</w:t>
      </w:r>
    </w:p>
    <w:p>
      <w:pPr>
        <w:spacing w:after="0"/>
        <w:ind w:left="0"/>
        <w:jc w:val="both"/>
      </w:pPr>
      <w:r>
        <w:rPr>
          <w:rFonts w:ascii="Times New Roman"/>
          <w:b w:val="false"/>
          <w:i w:val="false"/>
          <w:color w:val="000000"/>
          <w:sz w:val="28"/>
        </w:rPr>
        <w:t>
      15. The SEZ Participant shall be obliged to:</w:t>
      </w:r>
    </w:p>
    <w:p>
      <w:pPr>
        <w:spacing w:after="0"/>
        <w:ind w:left="0"/>
        <w:jc w:val="both"/>
      </w:pPr>
      <w:r>
        <w:rPr>
          <w:rFonts w:ascii="Times New Roman"/>
          <w:b w:val="false"/>
          <w:i w:val="false"/>
          <w:color w:val="000000"/>
          <w:sz w:val="28"/>
        </w:rPr>
        <w:t>
      1) carry out its activities in accordance with the goals of establishing the SEZ;</w:t>
      </w:r>
    </w:p>
    <w:p>
      <w:pPr>
        <w:spacing w:after="0"/>
        <w:ind w:left="0"/>
        <w:jc w:val="both"/>
      </w:pPr>
      <w:r>
        <w:rPr>
          <w:rFonts w:ascii="Times New Roman"/>
          <w:b w:val="false"/>
          <w:i w:val="false"/>
          <w:color w:val="000000"/>
          <w:sz w:val="28"/>
        </w:rPr>
        <w:t>
      2) have funds and other property not withdrawn from circulation in an amount corresponding to the feasibility study for carrying out the type of activity classified as a priority for this SEZ;</w:t>
      </w:r>
    </w:p>
    <w:p>
      <w:pPr>
        <w:spacing w:after="0"/>
        <w:ind w:left="0"/>
        <w:jc w:val="both"/>
      </w:pPr>
      <w:r>
        <w:rPr>
          <w:rFonts w:ascii="Times New Roman"/>
          <w:b w:val="false"/>
          <w:i w:val="false"/>
          <w:color w:val="000000"/>
          <w:sz w:val="28"/>
        </w:rPr>
        <w:t>
      3) submit an annual report on its activities to the Management company;</w:t>
      </w:r>
    </w:p>
    <w:p>
      <w:pPr>
        <w:spacing w:after="0"/>
        <w:ind w:left="0"/>
        <w:jc w:val="both"/>
      </w:pPr>
      <w:r>
        <w:rPr>
          <w:rFonts w:ascii="Times New Roman"/>
          <w:b w:val="false"/>
          <w:i w:val="false"/>
          <w:color w:val="000000"/>
          <w:sz w:val="28"/>
        </w:rPr>
        <w:t>
      4) provide the necessary information on its activities upon additional request of the Management company;</w:t>
      </w:r>
    </w:p>
    <w:p>
      <w:pPr>
        <w:spacing w:after="0"/>
        <w:ind w:left="0"/>
        <w:jc w:val="both"/>
      </w:pPr>
      <w:r>
        <w:rPr>
          <w:rFonts w:ascii="Times New Roman"/>
          <w:b w:val="false"/>
          <w:i w:val="false"/>
          <w:color w:val="000000"/>
          <w:sz w:val="28"/>
        </w:rPr>
        <w:t>
      5) carry out priority types of activities specified in Chapter 1 of this Agreement on the territory of the SEZ;</w:t>
      </w:r>
    </w:p>
    <w:p>
      <w:pPr>
        <w:spacing w:after="0"/>
        <w:ind w:left="0"/>
        <w:jc w:val="both"/>
      </w:pPr>
      <w:r>
        <w:rPr>
          <w:rFonts w:ascii="Times New Roman"/>
          <w:b w:val="false"/>
          <w:i w:val="false"/>
          <w:color w:val="000000"/>
          <w:sz w:val="28"/>
        </w:rPr>
        <w:t>
      6) carry out investments in the amount of ________ tenge in accordance with business plans and feasibility studies within _______ month (year);</w:t>
      </w:r>
    </w:p>
    <w:p>
      <w:pPr>
        <w:spacing w:after="0"/>
        <w:ind w:left="0"/>
        <w:jc w:val="both"/>
      </w:pPr>
      <w:r>
        <w:rPr>
          <w:rFonts w:ascii="Times New Roman"/>
          <w:b w:val="false"/>
          <w:i w:val="false"/>
          <w:color w:val="000000"/>
          <w:sz w:val="28"/>
        </w:rPr>
        <w:t>
      7) in the event of receipt of a written notice of failure to fulfill assumed obligations and (or) elimination of identified violations established as a result of monitoring of activities, eliminate the violations in agreement with the Management company within the timeframes established by the current legislation of the Republic of Kazakhstan;</w:t>
      </w:r>
    </w:p>
    <w:p>
      <w:pPr>
        <w:spacing w:after="0"/>
        <w:ind w:left="0"/>
        <w:jc w:val="both"/>
      </w:pPr>
      <w:r>
        <w:rPr>
          <w:rFonts w:ascii="Times New Roman"/>
          <w:b w:val="false"/>
          <w:i w:val="false"/>
          <w:color w:val="000000"/>
          <w:sz w:val="28"/>
        </w:rPr>
        <w:t>
      8) in the presence of the necessary infrastructure and objects intended for the implementation of priority types of activities on the territory of a special economic zone, within one calendar year from the date of signing this Agreement, terminate the activities of its separate structural divisions, with the exception of representative offices, outside the SEZ on the basis of the concluded agreement on carrying out activities.</w:t>
      </w:r>
    </w:p>
    <w:p>
      <w:pPr>
        <w:spacing w:after="0"/>
        <w:ind w:left="0"/>
        <w:jc w:val="both"/>
      </w:pPr>
      <w:r>
        <w:rPr>
          <w:rFonts w:ascii="Times New Roman"/>
          <w:b w:val="false"/>
          <w:i w:val="false"/>
          <w:color w:val="000000"/>
          <w:sz w:val="28"/>
        </w:rPr>
        <w:t>
      This obligation for SEZ Participants in the field of information and communication technologies and innovative technologies in terms of requirement to carry out activities on the territory of a special economic zone will not be a mandatory condition until January 1, 2028 for the following types of activities:</w:t>
      </w:r>
    </w:p>
    <w:p>
      <w:pPr>
        <w:spacing w:after="0"/>
        <w:ind w:left="0"/>
        <w:jc w:val="both"/>
      </w:pPr>
      <w:r>
        <w:rPr>
          <w:rFonts w:ascii="Times New Roman"/>
          <w:b w:val="false"/>
          <w:i w:val="false"/>
          <w:color w:val="000000"/>
          <w:sz w:val="28"/>
        </w:rPr>
        <w:t>
      design, development, implementation and production of databases and hardware, design, development, implementation and production of software (including prototypes);</w:t>
      </w:r>
    </w:p>
    <w:p>
      <w:pPr>
        <w:spacing w:after="0"/>
        <w:ind w:left="0"/>
        <w:jc w:val="both"/>
      </w:pPr>
      <w:r>
        <w:rPr>
          <w:rFonts w:ascii="Times New Roman"/>
          <w:b w:val="false"/>
          <w:i w:val="false"/>
          <w:color w:val="000000"/>
          <w:sz w:val="28"/>
        </w:rPr>
        <w:t>
      services for storing and processing information in electronic form using server information and communication equipment (data center services);</w:t>
      </w:r>
    </w:p>
    <w:p>
      <w:pPr>
        <w:spacing w:after="0"/>
        <w:ind w:left="0"/>
        <w:jc w:val="both"/>
      </w:pPr>
      <w:r>
        <w:rPr>
          <w:rFonts w:ascii="Times New Roman"/>
          <w:b w:val="false"/>
          <w:i w:val="false"/>
          <w:color w:val="000000"/>
          <w:sz w:val="28"/>
        </w:rPr>
        <w:t>
      conducting scientific - research and development works on the establishment and implementation of projects in the field of information and communication technologies;</w:t>
      </w:r>
    </w:p>
    <w:p>
      <w:pPr>
        <w:spacing w:after="0"/>
        <w:ind w:left="0"/>
        <w:jc w:val="both"/>
      </w:pPr>
      <w:r>
        <w:rPr>
          <w:rFonts w:ascii="Times New Roman"/>
          <w:b w:val="false"/>
          <w:i w:val="false"/>
          <w:color w:val="000000"/>
          <w:sz w:val="28"/>
        </w:rPr>
        <w:t>
      9) at the expense of their own funds or other sources not prohibited by the legislation of the Republic of Kazakhstan, carry out construction of production and infrastructure objects they need on the territory of a land plot transferred to them for temporary compensated land use or use (lease) or for secondary land use or use (sublease), in accordance with the obligations assumed under this Agreement;</w:t>
      </w:r>
    </w:p>
    <w:p>
      <w:pPr>
        <w:spacing w:after="0"/>
        <w:ind w:left="0"/>
        <w:jc w:val="both"/>
      </w:pPr>
      <w:r>
        <w:rPr>
          <w:rFonts w:ascii="Times New Roman"/>
          <w:b w:val="false"/>
          <w:i w:val="false"/>
          <w:color w:val="000000"/>
          <w:sz w:val="28"/>
        </w:rPr>
        <w:t>
      10) supply to the domestic market a part of the products they manufacture, the volumes of which should not exceed ___ percent of the annual volume, if there is a confirmed need of the population and a petition from the authorized body;</w:t>
      </w:r>
    </w:p>
    <w:p>
      <w:pPr>
        <w:spacing w:after="0"/>
        <w:ind w:left="0"/>
        <w:jc w:val="both"/>
      </w:pPr>
      <w:r>
        <w:rPr>
          <w:rFonts w:ascii="Times New Roman"/>
          <w:b w:val="false"/>
          <w:i w:val="false"/>
          <w:color w:val="000000"/>
          <w:sz w:val="28"/>
        </w:rPr>
        <w:t>
      11) give preference to equipment, materials and finished products manufactured in the Republic of Kazakhstan, if they are competitive in terms of environmental and technical qualities and prices;</w:t>
      </w:r>
    </w:p>
    <w:p>
      <w:pPr>
        <w:spacing w:after="0"/>
        <w:ind w:left="0"/>
        <w:jc w:val="both"/>
      </w:pPr>
      <w:r>
        <w:rPr>
          <w:rFonts w:ascii="Times New Roman"/>
          <w:b w:val="false"/>
          <w:i w:val="false"/>
          <w:color w:val="000000"/>
          <w:sz w:val="28"/>
        </w:rPr>
        <w:t>
      12) give priority to Kazakhstani organizations in the performance of services and works when implementing priority types of activities on the territory of the SEZ, if these services are competitive in terms of price, efficiency and quality;</w:t>
      </w:r>
    </w:p>
    <w:p>
      <w:pPr>
        <w:spacing w:after="0"/>
        <w:ind w:left="0"/>
        <w:jc w:val="both"/>
      </w:pPr>
      <w:r>
        <w:rPr>
          <w:rFonts w:ascii="Times New Roman"/>
          <w:b w:val="false"/>
          <w:i w:val="false"/>
          <w:color w:val="000000"/>
          <w:sz w:val="28"/>
        </w:rPr>
        <w:t>
      13) in the event of an accident during the performance of activities provided for by this Agreement, immediately notify the Management company thereof and ensure the application of additional measures to protect the health and lives of employees and the population, perform liquidation works aimed at restoring production and the natural environment within the timeframes agreed upon by the parties;</w:t>
      </w:r>
    </w:p>
    <w:p>
      <w:pPr>
        <w:spacing w:after="0"/>
        <w:ind w:left="0"/>
        <w:jc w:val="both"/>
      </w:pPr>
      <w:r>
        <w:rPr>
          <w:rFonts w:ascii="Times New Roman"/>
          <w:b w:val="false"/>
          <w:i w:val="false"/>
          <w:color w:val="000000"/>
          <w:sz w:val="28"/>
        </w:rPr>
        <w:t>
      14) when carrying out activities and (or) works on the territory of the SEZ, in the event of an immediate threat to the life and health of the population, immediately inform the Management company thereof and suspend the works;</w:t>
      </w:r>
    </w:p>
    <w:p>
      <w:pPr>
        <w:spacing w:after="0"/>
        <w:ind w:left="0"/>
        <w:jc w:val="both"/>
      </w:pPr>
      <w:r>
        <w:rPr>
          <w:rFonts w:ascii="Times New Roman"/>
          <w:b w:val="false"/>
          <w:i w:val="false"/>
          <w:color w:val="000000"/>
          <w:sz w:val="28"/>
        </w:rPr>
        <w:t>
      15) prevent this Agreement from being transferred as collateral for the purpose of securing monetary and other obligations of the SEZ Participant to third parties;</w:t>
      </w:r>
    </w:p>
    <w:p>
      <w:pPr>
        <w:spacing w:after="0"/>
        <w:ind w:left="0"/>
        <w:jc w:val="both"/>
      </w:pPr>
      <w:r>
        <w:rPr>
          <w:rFonts w:ascii="Times New Roman"/>
          <w:b w:val="false"/>
          <w:i w:val="false"/>
          <w:color w:val="000000"/>
          <w:sz w:val="28"/>
        </w:rPr>
        <w:t>
      16) in the event of the assignment (alienation) of a share in the authorized capital of the SEZ Participant to a new owner, notify the Management company of the planned transaction at least two months in advance of its execution;</w:t>
      </w:r>
    </w:p>
    <w:p>
      <w:pPr>
        <w:spacing w:after="0"/>
        <w:ind w:left="0"/>
        <w:jc w:val="both"/>
      </w:pPr>
      <w:r>
        <w:rPr>
          <w:rFonts w:ascii="Times New Roman"/>
          <w:b w:val="false"/>
          <w:i w:val="false"/>
          <w:color w:val="000000"/>
          <w:sz w:val="28"/>
        </w:rPr>
        <w:t>
      17) in case of the intention to transfer all rights and obligations under this Agreement to another legal entity, to provide in the agreement (transaction) concluded with it a condition on joint and several liability of the SEZ Participant and the legal entity accepting the rights and obligations under this Agreement;</w:t>
      </w:r>
    </w:p>
    <w:p>
      <w:pPr>
        <w:spacing w:after="0"/>
        <w:ind w:left="0"/>
        <w:jc w:val="both"/>
      </w:pPr>
      <w:r>
        <w:rPr>
          <w:rFonts w:ascii="Times New Roman"/>
          <w:b w:val="false"/>
          <w:i w:val="false"/>
          <w:color w:val="000000"/>
          <w:sz w:val="28"/>
        </w:rPr>
        <w:t>
      18) notify the Management company of the planned transaction for the alienation of property and (or) business at least 15 working days before the expected date of the transaction;</w:t>
      </w:r>
    </w:p>
    <w:p>
      <w:pPr>
        <w:spacing w:after="0"/>
        <w:ind w:left="0"/>
        <w:jc w:val="both"/>
      </w:pPr>
      <w:r>
        <w:rPr>
          <w:rFonts w:ascii="Times New Roman"/>
          <w:b w:val="false"/>
          <w:i w:val="false"/>
          <w:color w:val="000000"/>
          <w:sz w:val="28"/>
        </w:rPr>
        <w:t>
      19) conscientiously and properly fulfill the obligations stipulated by the legislation of the Republic of Kazakhstan and this Agreement;</w:t>
      </w:r>
    </w:p>
    <w:p>
      <w:pPr>
        <w:spacing w:after="0"/>
        <w:ind w:left="0"/>
        <w:jc w:val="both"/>
      </w:pPr>
      <w:r>
        <w:rPr>
          <w:rFonts w:ascii="Times New Roman"/>
          <w:b w:val="false"/>
          <w:i w:val="false"/>
          <w:color w:val="000000"/>
          <w:sz w:val="28"/>
        </w:rPr>
        <w:t>
      20) within ten working days from the date of receipt of the right of secondary land use (sublease), provide the Management company with a schedule for the design, implementation of construction and installation works and ensuring the commissioning of the facility, which is an integral part of this Agreement;</w:t>
      </w:r>
    </w:p>
    <w:p>
      <w:pPr>
        <w:spacing w:after="0"/>
        <w:ind w:left="0"/>
        <w:jc w:val="both"/>
      </w:pPr>
      <w:r>
        <w:rPr>
          <w:rFonts w:ascii="Times New Roman"/>
          <w:b w:val="false"/>
          <w:i w:val="false"/>
          <w:color w:val="000000"/>
          <w:sz w:val="28"/>
        </w:rPr>
        <w:t>
      21) within ten working days from the date of receipt of the right of secondary land use (sublease), conclude with the Management company an agreement for the provision of services provided by the Management company to the SEZ Participant. This requirement is mandatory provided that the SEZ Participant has read and agreed to the terms of service provision prior to concluding this Agreement.</w:t>
      </w:r>
    </w:p>
    <w:p>
      <w:pPr>
        <w:spacing w:after="0"/>
        <w:ind w:left="0"/>
        <w:jc w:val="left"/>
      </w:pPr>
      <w:r>
        <w:rPr>
          <w:rFonts w:ascii="Times New Roman"/>
          <w:b/>
          <w:i w:val="false"/>
          <w:color w:val="000000"/>
        </w:rPr>
        <w:t xml:space="preserve"> 6. Taxes, fees and mandatory payments</w:t>
      </w:r>
    </w:p>
    <w:p>
      <w:pPr>
        <w:spacing w:after="0"/>
        <w:ind w:left="0"/>
        <w:jc w:val="both"/>
      </w:pPr>
      <w:r>
        <w:rPr>
          <w:rFonts w:ascii="Times New Roman"/>
          <w:b w:val="false"/>
          <w:i w:val="false"/>
          <w:color w:val="000000"/>
          <w:sz w:val="28"/>
        </w:rPr>
        <w:t>
      16. Participants of the SEZ shall be subject to taxes, fees and other mandatory payments to the budget in accordance with the tax legislation of the Republic of Kazakhstan.</w:t>
      </w:r>
    </w:p>
    <w:p>
      <w:pPr>
        <w:spacing w:after="0"/>
        <w:ind w:left="0"/>
        <w:jc w:val="left"/>
      </w:pPr>
      <w:r>
        <w:rPr>
          <w:rFonts w:ascii="Times New Roman"/>
          <w:b/>
          <w:i w:val="false"/>
          <w:color w:val="000000"/>
        </w:rPr>
        <w:t xml:space="preserve"> 7. Customs regulation</w:t>
      </w:r>
    </w:p>
    <w:p>
      <w:pPr>
        <w:spacing w:after="0"/>
        <w:ind w:left="0"/>
        <w:jc w:val="both"/>
      </w:pPr>
      <w:r>
        <w:rPr>
          <w:rFonts w:ascii="Times New Roman"/>
          <w:b w:val="false"/>
          <w:i w:val="false"/>
          <w:color w:val="000000"/>
          <w:sz w:val="28"/>
        </w:rPr>
        <w:t>
      17. The SEZ Participant shall fulfill the obligations to pay customs duties and taxes in accordance with the Customs legislation of the Customs Union and the Republic of Kazakhstan, effective at the time the obligations to pay them arise.</w:t>
      </w:r>
    </w:p>
    <w:p>
      <w:pPr>
        <w:spacing w:after="0"/>
        <w:ind w:left="0"/>
        <w:jc w:val="both"/>
      </w:pPr>
      <w:r>
        <w:rPr>
          <w:rFonts w:ascii="Times New Roman"/>
          <w:b w:val="false"/>
          <w:i w:val="false"/>
          <w:color w:val="000000"/>
          <w:sz w:val="28"/>
        </w:rPr>
        <w:t>
      18. The list of goods required for the SEZ Participant to carry out priority types of activities, in respect of which the customs procedure of the free customs zone is applied, shall be established in accordance with the legislation of the Republic of Kazakhstan, in the design and estimate documentation that has passed the state examination.</w:t>
      </w:r>
    </w:p>
    <w:p>
      <w:pPr>
        <w:spacing w:after="0"/>
        <w:ind w:left="0"/>
        <w:jc w:val="left"/>
      </w:pPr>
      <w:r>
        <w:rPr>
          <w:rFonts w:ascii="Times New Roman"/>
          <w:b/>
          <w:i w:val="false"/>
          <w:color w:val="000000"/>
        </w:rPr>
        <w:t xml:space="preserve"> 8. Insurance</w:t>
      </w:r>
    </w:p>
    <w:p>
      <w:pPr>
        <w:spacing w:after="0"/>
        <w:ind w:left="0"/>
        <w:jc w:val="both"/>
      </w:pPr>
      <w:r>
        <w:rPr>
          <w:rFonts w:ascii="Times New Roman"/>
          <w:b w:val="false"/>
          <w:i w:val="false"/>
          <w:color w:val="000000"/>
          <w:sz w:val="28"/>
        </w:rPr>
        <w:t xml:space="preserve">
      19. The SEZ participant shall carry out, in accordance with the legislation of the Republic of Kazakhstan, </w:t>
      </w:r>
    </w:p>
    <w:p>
      <w:pPr>
        <w:spacing w:after="0"/>
        <w:ind w:left="0"/>
        <w:jc w:val="both"/>
      </w:pPr>
      <w:r>
        <w:rPr>
          <w:rFonts w:ascii="Times New Roman"/>
          <w:b w:val="false"/>
          <w:i w:val="false"/>
          <w:color w:val="000000"/>
          <w:sz w:val="28"/>
        </w:rPr>
        <w:t>
      1) mandatory insurance of civil liability of the employer for harm caused to the life and health of the employee in the performance of his/her work (official) duties;</w:t>
      </w:r>
    </w:p>
    <w:p>
      <w:pPr>
        <w:spacing w:after="0"/>
        <w:ind w:left="0"/>
        <w:jc w:val="both"/>
      </w:pPr>
      <w:r>
        <w:rPr>
          <w:rFonts w:ascii="Times New Roman"/>
          <w:b w:val="false"/>
          <w:i w:val="false"/>
          <w:color w:val="000000"/>
          <w:sz w:val="28"/>
        </w:rPr>
        <w:t>
      2) mandatory environmental insurance when carrying out environmentally hazardous types of economic and other activities on the territory of the SEZ related to liability for compensation for damage caused to:</w:t>
      </w:r>
    </w:p>
    <w:p>
      <w:pPr>
        <w:spacing w:after="0"/>
        <w:ind w:left="0"/>
        <w:jc w:val="both"/>
      </w:pPr>
      <w:r>
        <w:rPr>
          <w:rFonts w:ascii="Times New Roman"/>
          <w:b w:val="false"/>
          <w:i w:val="false"/>
          <w:color w:val="000000"/>
          <w:sz w:val="28"/>
        </w:rPr>
        <w:t>
      the environment and (or) restoration of the state of the environment to the state prior to its deterioration;</w:t>
      </w:r>
    </w:p>
    <w:p>
      <w:pPr>
        <w:spacing w:after="0"/>
        <w:ind w:left="0"/>
        <w:jc w:val="both"/>
      </w:pPr>
      <w:r>
        <w:rPr>
          <w:rFonts w:ascii="Times New Roman"/>
          <w:b w:val="false"/>
          <w:i w:val="false"/>
          <w:color w:val="000000"/>
          <w:sz w:val="28"/>
        </w:rPr>
        <w:t>
      the life and health of citizens as a result of emergency pollution of the environment;</w:t>
      </w:r>
    </w:p>
    <w:p>
      <w:pPr>
        <w:spacing w:after="0"/>
        <w:ind w:left="0"/>
        <w:jc w:val="both"/>
      </w:pPr>
      <w:r>
        <w:rPr>
          <w:rFonts w:ascii="Times New Roman"/>
          <w:b w:val="false"/>
          <w:i w:val="false"/>
          <w:color w:val="000000"/>
          <w:sz w:val="28"/>
        </w:rPr>
        <w:t>
      the property of third parties belonging to them on the basis of the right of ownership, the right of economic management, the right of operational management and other legal grounds, as a result of emergency pollution of the environment;</w:t>
      </w:r>
    </w:p>
    <w:p>
      <w:pPr>
        <w:spacing w:after="0"/>
        <w:ind w:left="0"/>
        <w:jc w:val="both"/>
      </w:pPr>
      <w:r>
        <w:rPr>
          <w:rFonts w:ascii="Times New Roman"/>
          <w:b w:val="false"/>
          <w:i w:val="false"/>
          <w:color w:val="000000"/>
          <w:sz w:val="28"/>
        </w:rPr>
        <w:t>
      3) mandatory social insurance in case of:</w:t>
      </w:r>
    </w:p>
    <w:p>
      <w:pPr>
        <w:spacing w:after="0"/>
        <w:ind w:left="0"/>
        <w:jc w:val="both"/>
      </w:pPr>
      <w:r>
        <w:rPr>
          <w:rFonts w:ascii="Times New Roman"/>
          <w:b w:val="false"/>
          <w:i w:val="false"/>
          <w:color w:val="000000"/>
          <w:sz w:val="28"/>
        </w:rPr>
        <w:t>
      loss of ability to work;</w:t>
      </w:r>
    </w:p>
    <w:p>
      <w:pPr>
        <w:spacing w:after="0"/>
        <w:ind w:left="0"/>
        <w:jc w:val="both"/>
      </w:pPr>
      <w:r>
        <w:rPr>
          <w:rFonts w:ascii="Times New Roman"/>
          <w:b w:val="false"/>
          <w:i w:val="false"/>
          <w:color w:val="000000"/>
          <w:sz w:val="28"/>
        </w:rPr>
        <w:t>
      loss of breadwinner;</w:t>
      </w:r>
    </w:p>
    <w:p>
      <w:pPr>
        <w:spacing w:after="0"/>
        <w:ind w:left="0"/>
        <w:jc w:val="both"/>
      </w:pPr>
      <w:r>
        <w:rPr>
          <w:rFonts w:ascii="Times New Roman"/>
          <w:b w:val="false"/>
          <w:i w:val="false"/>
          <w:color w:val="000000"/>
          <w:sz w:val="28"/>
        </w:rPr>
        <w:t>
      loss of job;</w:t>
      </w:r>
    </w:p>
    <w:p>
      <w:pPr>
        <w:spacing w:after="0"/>
        <w:ind w:left="0"/>
        <w:jc w:val="both"/>
      </w:pPr>
      <w:r>
        <w:rPr>
          <w:rFonts w:ascii="Times New Roman"/>
          <w:b w:val="false"/>
          <w:i w:val="false"/>
          <w:color w:val="000000"/>
          <w:sz w:val="28"/>
        </w:rPr>
        <w:t>
      4) mandatory insurance of civil liability of vehicle owners;</w:t>
      </w:r>
    </w:p>
    <w:p>
      <w:pPr>
        <w:spacing w:after="0"/>
        <w:ind w:left="0"/>
        <w:jc w:val="both"/>
      </w:pPr>
      <w:r>
        <w:rPr>
          <w:rFonts w:ascii="Times New Roman"/>
          <w:b w:val="false"/>
          <w:i w:val="false"/>
          <w:color w:val="000000"/>
          <w:sz w:val="28"/>
        </w:rPr>
        <w:t>
      5) mandatory insurance of civil liability of the carrier to passengers when carrying out the relevant type of activity;</w:t>
      </w:r>
    </w:p>
    <w:p>
      <w:pPr>
        <w:spacing w:after="0"/>
        <w:ind w:left="0"/>
        <w:jc w:val="both"/>
      </w:pPr>
      <w:r>
        <w:rPr>
          <w:rFonts w:ascii="Times New Roman"/>
          <w:b w:val="false"/>
          <w:i w:val="false"/>
          <w:color w:val="000000"/>
          <w:sz w:val="28"/>
        </w:rPr>
        <w:t>
      6) mandatory insurance of civil liability of owners of objects whose activity is associated with the risk of causing harm to third parties as a result of an accident.</w:t>
      </w:r>
    </w:p>
    <w:p>
      <w:pPr>
        <w:spacing w:after="0"/>
        <w:ind w:left="0"/>
        <w:jc w:val="both"/>
      </w:pPr>
      <w:r>
        <w:rPr>
          <w:rFonts w:ascii="Times New Roman"/>
          <w:b w:val="false"/>
          <w:i w:val="false"/>
          <w:color w:val="000000"/>
          <w:sz w:val="28"/>
        </w:rPr>
        <w:t>
      20. The SEZ participant, at its own discretion, selects insurance organizations in accordance with the current legislation of the Republic of Kazakhstan.</w:t>
      </w:r>
    </w:p>
    <w:p>
      <w:pPr>
        <w:spacing w:after="0"/>
        <w:ind w:left="0"/>
        <w:jc w:val="left"/>
      </w:pPr>
      <w:r>
        <w:rPr>
          <w:rFonts w:ascii="Times New Roman"/>
          <w:b/>
          <w:i w:val="false"/>
          <w:color w:val="000000"/>
        </w:rPr>
        <w:t xml:space="preserve"> 9. Guarantees of stability of the Agreement</w:t>
      </w:r>
    </w:p>
    <w:p>
      <w:pPr>
        <w:spacing w:after="0"/>
        <w:ind w:left="0"/>
        <w:jc w:val="both"/>
      </w:pPr>
      <w:r>
        <w:rPr>
          <w:rFonts w:ascii="Times New Roman"/>
          <w:b w:val="false"/>
          <w:i w:val="false"/>
          <w:color w:val="000000"/>
          <w:sz w:val="28"/>
        </w:rPr>
        <w:t>
      21. The SEZ Participant shall be guaranteed protection of rights and interests, which is ensured by the Constitution of the Republic of Kazakhstan, this Agreement and other regulatory legal acts of the Republic of Kazakhstan, as well as international treaties ratified by the Republic of Kazakhstan.</w:t>
      </w:r>
    </w:p>
    <w:p>
      <w:pPr>
        <w:spacing w:after="0"/>
        <w:ind w:left="0"/>
        <w:jc w:val="both"/>
      </w:pPr>
      <w:r>
        <w:rPr>
          <w:rFonts w:ascii="Times New Roman"/>
          <w:b w:val="false"/>
          <w:i w:val="false"/>
          <w:color w:val="000000"/>
          <w:sz w:val="28"/>
        </w:rPr>
        <w:t>
      22. Compulsory seizure of property of the SEZ Participant (nationalization, requisition) for state needs shall be allowed in exceptional cases and in the manner prescribed by the laws of the Republic of Kazakhstan.</w:t>
      </w:r>
    </w:p>
    <w:p>
      <w:pPr>
        <w:spacing w:after="0"/>
        <w:ind w:left="0"/>
        <w:jc w:val="both"/>
      </w:pPr>
      <w:r>
        <w:rPr>
          <w:rFonts w:ascii="Times New Roman"/>
          <w:b w:val="false"/>
          <w:i w:val="false"/>
          <w:color w:val="000000"/>
          <w:sz w:val="28"/>
        </w:rPr>
        <w:t>
      23. Any changes and additions to this agreement shall be valid only if they are made in writing and signed by authorized representatives of the Parties.</w:t>
      </w:r>
    </w:p>
    <w:p>
      <w:pPr>
        <w:spacing w:after="0"/>
        <w:ind w:left="0"/>
        <w:jc w:val="left"/>
      </w:pPr>
      <w:r>
        <w:rPr>
          <w:rFonts w:ascii="Times New Roman"/>
          <w:b/>
          <w:i w:val="false"/>
          <w:color w:val="000000"/>
        </w:rPr>
        <w:t xml:space="preserve"> 10. Accounting and reporting</w:t>
      </w:r>
    </w:p>
    <w:p>
      <w:pPr>
        <w:spacing w:after="0"/>
        <w:ind w:left="0"/>
        <w:jc w:val="both"/>
      </w:pPr>
      <w:r>
        <w:rPr>
          <w:rFonts w:ascii="Times New Roman"/>
          <w:b w:val="false"/>
          <w:i w:val="false"/>
          <w:color w:val="000000"/>
          <w:sz w:val="28"/>
        </w:rPr>
        <w:t>
      24. The SEZ Participant shall maintain records and accounting documentation in accordance with the legislation of the Republic of Kazakhstan.</w:t>
      </w:r>
    </w:p>
    <w:p>
      <w:pPr>
        <w:spacing w:after="0"/>
        <w:ind w:left="0"/>
        <w:jc w:val="both"/>
      </w:pPr>
      <w:r>
        <w:rPr>
          <w:rFonts w:ascii="Times New Roman"/>
          <w:b w:val="false"/>
          <w:i w:val="false"/>
          <w:color w:val="000000"/>
          <w:sz w:val="28"/>
        </w:rPr>
        <w:t>
      25. The SEZ Participant shall provide the Management company with complete information on its activities for the previous year in accordance with the legislation, and shall also send to the Management company a report on the fulfillment of this Agreement terms for the past year by _______ month (year) of each calendar year.</w:t>
      </w:r>
    </w:p>
    <w:p>
      <w:pPr>
        <w:spacing w:after="0"/>
        <w:ind w:left="0"/>
        <w:jc w:val="left"/>
      </w:pPr>
      <w:r>
        <w:rPr>
          <w:rFonts w:ascii="Times New Roman"/>
          <w:b/>
          <w:i w:val="false"/>
          <w:color w:val="000000"/>
        </w:rPr>
        <w:t xml:space="preserve"> 11. Confidentiality</w:t>
      </w:r>
    </w:p>
    <w:p>
      <w:pPr>
        <w:spacing w:after="0"/>
        <w:ind w:left="0"/>
        <w:jc w:val="both"/>
      </w:pPr>
      <w:r>
        <w:rPr>
          <w:rFonts w:ascii="Times New Roman"/>
          <w:b w:val="false"/>
          <w:i w:val="false"/>
          <w:color w:val="000000"/>
          <w:sz w:val="28"/>
        </w:rPr>
        <w:t>
      26. Information received or acquired by any Party in the course of fulfilling the terms of this Agreement shall be confidential.</w:t>
      </w:r>
    </w:p>
    <w:p>
      <w:pPr>
        <w:spacing w:after="0"/>
        <w:ind w:left="0"/>
        <w:jc w:val="both"/>
      </w:pPr>
      <w:r>
        <w:rPr>
          <w:rFonts w:ascii="Times New Roman"/>
          <w:b w:val="false"/>
          <w:i w:val="false"/>
          <w:color w:val="000000"/>
          <w:sz w:val="28"/>
        </w:rPr>
        <w:t>
      27. The Parties shall not have the right to transfer confidential information to third parties without the prior written consent of the other Party, except in the following cases:</w:t>
      </w:r>
    </w:p>
    <w:p>
      <w:pPr>
        <w:spacing w:after="0"/>
        <w:ind w:left="0"/>
        <w:jc w:val="both"/>
      </w:pPr>
      <w:r>
        <w:rPr>
          <w:rFonts w:ascii="Times New Roman"/>
          <w:b w:val="false"/>
          <w:i w:val="false"/>
          <w:color w:val="000000"/>
          <w:sz w:val="28"/>
        </w:rPr>
        <w:t>
      1) if such information is used in the course of legal proceedings;</w:t>
      </w:r>
    </w:p>
    <w:p>
      <w:pPr>
        <w:spacing w:after="0"/>
        <w:ind w:left="0"/>
        <w:jc w:val="both"/>
      </w:pPr>
      <w:r>
        <w:rPr>
          <w:rFonts w:ascii="Times New Roman"/>
          <w:b w:val="false"/>
          <w:i w:val="false"/>
          <w:color w:val="000000"/>
          <w:sz w:val="28"/>
        </w:rPr>
        <w:t>
      2) to authorized state bodies of the Republic of Kazakhstan entitled to receive the relevant information in accordance with the requirements of the current legislation of the Republic of Kazakhstan;</w:t>
      </w:r>
    </w:p>
    <w:p>
      <w:pPr>
        <w:spacing w:after="0"/>
        <w:ind w:left="0"/>
        <w:jc w:val="both"/>
      </w:pPr>
      <w:r>
        <w:rPr>
          <w:rFonts w:ascii="Times New Roman"/>
          <w:b w:val="false"/>
          <w:i w:val="false"/>
          <w:color w:val="000000"/>
          <w:sz w:val="28"/>
        </w:rPr>
        <w:t>
      3) financial institutions, to the extent that this is appropriate in arranging financing, provided that such financial institutions undertake in writing to keep the information received as confidential and to use it only for the specified purposes;</w:t>
      </w:r>
    </w:p>
    <w:p>
      <w:pPr>
        <w:spacing w:after="0"/>
        <w:ind w:left="0"/>
        <w:jc w:val="both"/>
      </w:pPr>
      <w:r>
        <w:rPr>
          <w:rFonts w:ascii="Times New Roman"/>
          <w:b w:val="false"/>
          <w:i w:val="false"/>
          <w:color w:val="000000"/>
          <w:sz w:val="28"/>
        </w:rPr>
        <w:t>
      4) a single coordination center within the framework of the implementation of functions in accordance with the Law.</w:t>
      </w:r>
    </w:p>
    <w:p>
      <w:pPr>
        <w:spacing w:after="0"/>
        <w:ind w:left="0"/>
        <w:jc w:val="both"/>
      </w:pPr>
      <w:r>
        <w:rPr>
          <w:rFonts w:ascii="Times New Roman"/>
          <w:b w:val="false"/>
          <w:i w:val="false"/>
          <w:color w:val="000000"/>
          <w:sz w:val="28"/>
        </w:rPr>
        <w:t>
      28. The Parties shall agree, if necessary, to provide the tax authorities of the Republic of Kazakhstan with information related to their accounts, which may be requested in accordance with the current tax legislation of the Republic of Kazakhstan.</w:t>
      </w:r>
    </w:p>
    <w:p>
      <w:pPr>
        <w:spacing w:after="0"/>
        <w:ind w:left="0"/>
        <w:jc w:val="left"/>
      </w:pPr>
      <w:r>
        <w:rPr>
          <w:rFonts w:ascii="Times New Roman"/>
          <w:b/>
          <w:i w:val="false"/>
          <w:color w:val="000000"/>
        </w:rPr>
        <w:t xml:space="preserve"> 12. Transfer of rights and obligations</w:t>
      </w:r>
    </w:p>
    <w:p>
      <w:pPr>
        <w:spacing w:after="0"/>
        <w:ind w:left="0"/>
        <w:jc w:val="both"/>
      </w:pPr>
      <w:r>
        <w:rPr>
          <w:rFonts w:ascii="Times New Roman"/>
          <w:b w:val="false"/>
          <w:i w:val="false"/>
          <w:color w:val="000000"/>
          <w:sz w:val="28"/>
        </w:rPr>
        <w:t>
      29. The SEZ Participant disposes of the property and business belonging to him/her on the territory of the SEZ at his/her own discretion.</w:t>
      </w:r>
    </w:p>
    <w:p>
      <w:pPr>
        <w:spacing w:after="0"/>
        <w:ind w:left="0"/>
        <w:jc w:val="both"/>
      </w:pPr>
      <w:r>
        <w:rPr>
          <w:rFonts w:ascii="Times New Roman"/>
          <w:b w:val="false"/>
          <w:i w:val="false"/>
          <w:color w:val="000000"/>
          <w:sz w:val="28"/>
        </w:rPr>
        <w:t>
      30. When the SEZ Participant transfers the rights of ownership, use and (or) disposal of goods placed under the customs procedure of the free customs zone to another legal entity, the customs procedure of the free customs zone shall be terminated in the manner and under the conditions established by the customs legislation of the Customs Union and the Republic of Kazakhstan.</w:t>
      </w:r>
    </w:p>
    <w:p>
      <w:pPr>
        <w:spacing w:after="0"/>
        <w:ind w:left="0"/>
        <w:jc w:val="both"/>
      </w:pPr>
      <w:r>
        <w:rPr>
          <w:rFonts w:ascii="Times New Roman"/>
          <w:b w:val="false"/>
          <w:i w:val="false"/>
          <w:color w:val="000000"/>
          <w:sz w:val="28"/>
        </w:rPr>
        <w:t>
      31. In cases stipulated by the legislation of the Republic of Kazakhstan, the state shall have a priority right to buy out the alienated assets of the SEZ Participant into state ownership at market price.</w:t>
      </w:r>
    </w:p>
    <w:p>
      <w:pPr>
        <w:spacing w:after="0"/>
        <w:ind w:left="0"/>
        <w:jc w:val="left"/>
      </w:pPr>
      <w:r>
        <w:rPr>
          <w:rFonts w:ascii="Times New Roman"/>
          <w:b/>
          <w:i w:val="false"/>
          <w:color w:val="000000"/>
        </w:rPr>
        <w:t xml:space="preserve"> 13. Force majeure </w:t>
      </w:r>
    </w:p>
    <w:p>
      <w:pPr>
        <w:spacing w:after="0"/>
        <w:ind w:left="0"/>
        <w:jc w:val="both"/>
      </w:pPr>
      <w:r>
        <w:rPr>
          <w:rFonts w:ascii="Times New Roman"/>
          <w:b w:val="false"/>
          <w:i w:val="false"/>
          <w:color w:val="000000"/>
          <w:sz w:val="28"/>
        </w:rPr>
        <w:t xml:space="preserve">
      The Parties shall be released from liability for full or partial failure to fulfill obligations in the event of force majeure, such as: floods and other natural disasters, fire, earthquake, explosions, extreme weather conditions, other natural and man-made phenomena, wars, embargoes, strikes, epidemics, quarantine, the introduction of a state of emergency, curfew, as well as other circumstances beyond the control of the Parties, but directly affecting the fulfillment of obligations under this Agreement, or making it impossible for the Parties to fulfill their obligations under this Agreement. </w:t>
      </w:r>
    </w:p>
    <w:p>
      <w:pPr>
        <w:spacing w:after="0"/>
        <w:ind w:left="0"/>
        <w:jc w:val="both"/>
      </w:pPr>
      <w:r>
        <w:rPr>
          <w:rFonts w:ascii="Times New Roman"/>
          <w:b w:val="false"/>
          <w:i w:val="false"/>
          <w:color w:val="000000"/>
          <w:sz w:val="28"/>
        </w:rPr>
        <w:t>
      The issuance by state bodies of regulatory acts of a prohibitive nature or changes in legislation that are ndependent of the will of the Parties, but directly affecting the failure to fulfill obligations under this Agreement, or making it impossible for the Parties to fulfill their obligations under this Agreement, may be recognized as force majeure circumstances by a court decision.</w:t>
      </w:r>
    </w:p>
    <w:p>
      <w:pPr>
        <w:spacing w:after="0"/>
        <w:ind w:left="0"/>
        <w:jc w:val="both"/>
      </w:pPr>
      <w:r>
        <w:rPr>
          <w:rFonts w:ascii="Times New Roman"/>
          <w:b w:val="false"/>
          <w:i w:val="false"/>
          <w:color w:val="000000"/>
          <w:sz w:val="28"/>
        </w:rPr>
        <w:t>
      33. In the event of force majeure circumstances, the Party whose performance of any obligations under this Agreement has become impossible due to the occurrence of such circumstances shall, within 3 (three) working days from the occurrence or termination of the force majeure circumstances, notify the other Party thereof in writing (having motivated and substantiated the impossibility of fulfilling its obligations under this Agreement or the occurrence of other previously unforeseen consequences).</w:t>
      </w:r>
    </w:p>
    <w:p>
      <w:pPr>
        <w:spacing w:after="0"/>
        <w:ind w:left="0"/>
        <w:jc w:val="both"/>
      </w:pPr>
      <w:r>
        <w:rPr>
          <w:rFonts w:ascii="Times New Roman"/>
          <w:b w:val="false"/>
          <w:i w:val="false"/>
          <w:color w:val="000000"/>
          <w:sz w:val="28"/>
        </w:rPr>
        <w:t>
      34. Failure to notify or untimely notification shall deprive the Party of the right to refer to any force majeure circumstance as a basis exempting it from liability for failure to fulfill obligations under this Agreement, except in cases where such failure to notify or untimely notification is directly caused by the relevant force majeure circumstance. Notification of the onset and termination of force majeure circumstances must be confirmed by a document or certificate from the relevant body and/or institution competent to confirm such circumstances, except in cases where force majeure circumstances are well-known and widespread and do not require proof.</w:t>
      </w:r>
    </w:p>
    <w:p>
      <w:pPr>
        <w:spacing w:after="0"/>
        <w:ind w:left="0"/>
        <w:jc w:val="both"/>
      </w:pPr>
      <w:r>
        <w:rPr>
          <w:rFonts w:ascii="Times New Roman"/>
          <w:b w:val="false"/>
          <w:i w:val="false"/>
          <w:color w:val="000000"/>
          <w:sz w:val="28"/>
        </w:rPr>
        <w:t xml:space="preserve">
      35. The term for fulfilling obligations under this Agreement shall be extended in proportion to the time during which force majeure circumstances were in effect, as well as the consequences caused by these circumstances. If the impossibility of full or partial fulfillment by the parties of obligations under this Agreement due to the occurrence of force majeure circumstances exists for more than one calendar year, the Parties shall have the right to terminate this Agreement. </w:t>
      </w:r>
    </w:p>
    <w:p>
      <w:pPr>
        <w:spacing w:after="0"/>
        <w:ind w:left="0"/>
        <w:jc w:val="both"/>
      </w:pPr>
      <w:r>
        <w:rPr>
          <w:rFonts w:ascii="Times New Roman"/>
          <w:b w:val="false"/>
          <w:i w:val="false"/>
          <w:color w:val="000000"/>
          <w:sz w:val="28"/>
        </w:rPr>
        <w:t>
      36. The occurrence of force majeure circumstances does not require legal registration of the extension of the term of this Agreement.</w:t>
      </w:r>
    </w:p>
    <w:p>
      <w:pPr>
        <w:spacing w:after="0"/>
        <w:ind w:left="0"/>
        <w:jc w:val="left"/>
      </w:pPr>
      <w:r>
        <w:rPr>
          <w:rFonts w:ascii="Times New Roman"/>
          <w:b/>
          <w:i w:val="false"/>
          <w:color w:val="000000"/>
        </w:rPr>
        <w:t xml:space="preserve"> 14. Responsibility of the Parties in the Special Economic Zone</w:t>
      </w:r>
    </w:p>
    <w:p>
      <w:pPr>
        <w:spacing w:after="0"/>
        <w:ind w:left="0"/>
        <w:jc w:val="both"/>
      </w:pPr>
      <w:r>
        <w:rPr>
          <w:rFonts w:ascii="Times New Roman"/>
          <w:b w:val="false"/>
          <w:i w:val="false"/>
          <w:color w:val="000000"/>
          <w:sz w:val="28"/>
        </w:rPr>
        <w:t>
      37. For failure to fulfill or improper fulfillment of the terms of this Agreement, the Parties shall bear liability provided for by the legislation of the Republic of Kazakhstan and this Agreement.</w:t>
      </w:r>
    </w:p>
    <w:p>
      <w:pPr>
        <w:spacing w:after="0"/>
        <w:ind w:left="0"/>
        <w:jc w:val="both"/>
      </w:pPr>
      <w:r>
        <w:rPr>
          <w:rFonts w:ascii="Times New Roman"/>
          <w:b w:val="false"/>
          <w:i w:val="false"/>
          <w:color w:val="000000"/>
          <w:sz w:val="28"/>
        </w:rPr>
        <w:t>
      38. The SEZ Participant shall bear full liability for violations of the requirements established by technical regulations and design documentation committed during the implementation of activities.</w:t>
      </w:r>
    </w:p>
    <w:p>
      <w:pPr>
        <w:spacing w:after="0"/>
        <w:ind w:left="0"/>
        <w:jc w:val="both"/>
      </w:pPr>
      <w:r>
        <w:rPr>
          <w:rFonts w:ascii="Times New Roman"/>
          <w:b w:val="false"/>
          <w:i w:val="false"/>
          <w:color w:val="000000"/>
          <w:sz w:val="28"/>
        </w:rPr>
        <w:t>
      39. The SEZ Participant shall bear liability for all risks arising during and as a result of carrying out activities under this Agreement and associated with losses or damage to the state, in accordance with the legislation of the Republic of Kazakhstan.</w:t>
      </w:r>
    </w:p>
    <w:p>
      <w:pPr>
        <w:spacing w:after="0"/>
        <w:ind w:left="0"/>
        <w:jc w:val="both"/>
      </w:pPr>
      <w:r>
        <w:rPr>
          <w:rFonts w:ascii="Times New Roman"/>
          <w:b w:val="false"/>
          <w:i w:val="false"/>
          <w:color w:val="000000"/>
          <w:sz w:val="28"/>
        </w:rPr>
        <w:t>
      40. Transactions concluded by the SEZ Participant that violate the legislation of the Republic of Kazakhstan on special economic zones shall entail the application of liability to the guilty persons in accordance with the legislation of the Republic of Kazakhstan and shall be invalid.</w:t>
      </w:r>
    </w:p>
    <w:p>
      <w:pPr>
        <w:spacing w:after="0"/>
        <w:ind w:left="0"/>
        <w:jc w:val="both"/>
      </w:pPr>
      <w:r>
        <w:rPr>
          <w:rFonts w:ascii="Times New Roman"/>
          <w:b w:val="false"/>
          <w:i w:val="false"/>
          <w:color w:val="000000"/>
          <w:sz w:val="28"/>
        </w:rPr>
        <w:t>
      41. Damage caused to the life and health of citizens during the performance of the priority types of activities specified in the Agreement shall be subject to compensation in accordance with the legislation of the Republic of Kazakhstan.</w:t>
      </w:r>
    </w:p>
    <w:p>
      <w:pPr>
        <w:spacing w:after="0"/>
        <w:ind w:left="0"/>
        <w:jc w:val="left"/>
      </w:pPr>
      <w:r>
        <w:rPr>
          <w:rFonts w:ascii="Times New Roman"/>
          <w:b/>
          <w:i w:val="false"/>
          <w:color w:val="000000"/>
        </w:rPr>
        <w:t xml:space="preserve"> 15. Conditions for amending, supplementing, terminating and cancelling this Agreement</w:t>
      </w:r>
    </w:p>
    <w:p>
      <w:pPr>
        <w:spacing w:after="0"/>
        <w:ind w:left="0"/>
        <w:jc w:val="both"/>
      </w:pPr>
      <w:r>
        <w:rPr>
          <w:rFonts w:ascii="Times New Roman"/>
          <w:b w:val="false"/>
          <w:i w:val="false"/>
          <w:color w:val="000000"/>
          <w:sz w:val="28"/>
        </w:rPr>
        <w:t>
      42. Amendments and/or additions to this Agreement may be introduced at any time by mutual written consent of the Parties and shall be executed in writing, in the form of an additional agreement, which shall be an integral part of this Agreement.</w:t>
      </w:r>
    </w:p>
    <w:p>
      <w:pPr>
        <w:spacing w:after="0"/>
        <w:ind w:left="0"/>
        <w:jc w:val="both"/>
      </w:pPr>
      <w:r>
        <w:rPr>
          <w:rFonts w:ascii="Times New Roman"/>
          <w:b w:val="false"/>
          <w:i w:val="false"/>
          <w:color w:val="000000"/>
          <w:sz w:val="28"/>
        </w:rPr>
        <w:t>
      The Management company shall inform the single coordination center of changes and/or additions to this Agreement related to maintaining the register of SEZ participants within 2 (two) working days from the date of making the amendments and additions.</w:t>
      </w:r>
    </w:p>
    <w:p>
      <w:pPr>
        <w:spacing w:after="0"/>
        <w:ind w:left="0"/>
        <w:jc w:val="both"/>
      </w:pPr>
      <w:r>
        <w:rPr>
          <w:rFonts w:ascii="Times New Roman"/>
          <w:b w:val="false"/>
          <w:i w:val="false"/>
          <w:color w:val="000000"/>
          <w:sz w:val="28"/>
        </w:rPr>
        <w:t>
      43. This Agreement on the implementation of activities shall be terminated upon:</w:t>
      </w:r>
    </w:p>
    <w:p>
      <w:pPr>
        <w:spacing w:after="0"/>
        <w:ind w:left="0"/>
        <w:jc w:val="both"/>
      </w:pPr>
      <w:r>
        <w:rPr>
          <w:rFonts w:ascii="Times New Roman"/>
          <w:b w:val="false"/>
          <w:i w:val="false"/>
          <w:color w:val="000000"/>
          <w:sz w:val="28"/>
        </w:rPr>
        <w:t>
      1) abolition of the SEZ;</w:t>
      </w:r>
    </w:p>
    <w:p>
      <w:pPr>
        <w:spacing w:after="0"/>
        <w:ind w:left="0"/>
        <w:jc w:val="both"/>
      </w:pPr>
      <w:r>
        <w:rPr>
          <w:rFonts w:ascii="Times New Roman"/>
          <w:b w:val="false"/>
          <w:i w:val="false"/>
          <w:color w:val="000000"/>
          <w:sz w:val="28"/>
        </w:rPr>
        <w:t>
      2) expiration of its term, unless the Parties have reached an agreement on its extension;</w:t>
      </w:r>
    </w:p>
    <w:p>
      <w:pPr>
        <w:spacing w:after="0"/>
        <w:ind w:left="0"/>
        <w:jc w:val="both"/>
      </w:pPr>
      <w:r>
        <w:rPr>
          <w:rFonts w:ascii="Times New Roman"/>
          <w:b w:val="false"/>
          <w:i w:val="false"/>
          <w:color w:val="000000"/>
          <w:sz w:val="28"/>
        </w:rPr>
        <w:t>
      3) early termination of the agreement on carrying out activities;</w:t>
      </w:r>
    </w:p>
    <w:p>
      <w:pPr>
        <w:spacing w:after="0"/>
        <w:ind w:left="0"/>
        <w:jc w:val="both"/>
      </w:pPr>
      <w:r>
        <w:rPr>
          <w:rFonts w:ascii="Times New Roman"/>
          <w:b w:val="false"/>
          <w:i w:val="false"/>
          <w:color w:val="000000"/>
          <w:sz w:val="28"/>
        </w:rPr>
        <w:t>
      4) other cases stipulated by the civil legislation of the Republic of Kazakhstan or the agreement on carrying out activities.</w:t>
      </w:r>
    </w:p>
    <w:p>
      <w:pPr>
        <w:spacing w:after="0"/>
        <w:ind w:left="0"/>
        <w:jc w:val="both"/>
      </w:pPr>
      <w:r>
        <w:rPr>
          <w:rFonts w:ascii="Times New Roman"/>
          <w:b w:val="false"/>
          <w:i w:val="false"/>
          <w:color w:val="000000"/>
          <w:sz w:val="28"/>
        </w:rPr>
        <w:t>
      44. Early termination of this Agreement shall be allowed by agreement of the Parties, as well as in cases stipulated by the Law.</w:t>
      </w:r>
    </w:p>
    <w:p>
      <w:pPr>
        <w:spacing w:after="0"/>
        <w:ind w:left="0"/>
        <w:jc w:val="both"/>
      </w:pPr>
      <w:r>
        <w:rPr>
          <w:rFonts w:ascii="Times New Roman"/>
          <w:b w:val="false"/>
          <w:i w:val="false"/>
          <w:color w:val="000000"/>
          <w:sz w:val="28"/>
        </w:rPr>
        <w:t>
      For the purposes of this paragraph, material violations shall be:</w:t>
      </w:r>
    </w:p>
    <w:p>
      <w:pPr>
        <w:spacing w:after="0"/>
        <w:ind w:left="0"/>
        <w:jc w:val="both"/>
      </w:pPr>
      <w:r>
        <w:rPr>
          <w:rFonts w:ascii="Times New Roman"/>
          <w:b w:val="false"/>
          <w:i w:val="false"/>
          <w:color w:val="000000"/>
          <w:sz w:val="28"/>
        </w:rPr>
        <w:t>
      1) disruption by the SEZ Participant of deadlines specified in paragraph 2 of this Agreement and the schedule for design, construction and installation works and ensuring the commissioning of the facility without good reason for more than six calendar months;</w:t>
      </w:r>
    </w:p>
    <w:p>
      <w:pPr>
        <w:spacing w:after="0"/>
        <w:ind w:left="0"/>
        <w:jc w:val="both"/>
      </w:pPr>
      <w:r>
        <w:rPr>
          <w:rFonts w:ascii="Times New Roman"/>
          <w:b w:val="false"/>
          <w:i w:val="false"/>
          <w:color w:val="000000"/>
          <w:sz w:val="28"/>
        </w:rPr>
        <w:t>
      2) suspension of activities of the SEZ Participant for more than two calendar months without the consent of the Management company;</w:t>
      </w:r>
    </w:p>
    <w:p>
      <w:pPr>
        <w:spacing w:after="0"/>
        <w:ind w:left="0"/>
        <w:jc w:val="both"/>
      </w:pPr>
      <w:r>
        <w:rPr>
          <w:rFonts w:ascii="Times New Roman"/>
          <w:b w:val="false"/>
          <w:i w:val="false"/>
          <w:color w:val="000000"/>
          <w:sz w:val="28"/>
        </w:rPr>
        <w:t>
      3) violation by the SEZ Participant of the provisions of this Agreement and the legislation of the Republic of Kazakhstan in the field of construction, which may significantly affect the quality of the works performed.</w:t>
      </w:r>
    </w:p>
    <w:p>
      <w:pPr>
        <w:spacing w:after="0"/>
        <w:ind w:left="0"/>
        <w:jc w:val="both"/>
      </w:pPr>
      <w:r>
        <w:rPr>
          <w:rFonts w:ascii="Times New Roman"/>
          <w:b w:val="false"/>
          <w:i w:val="false"/>
          <w:color w:val="000000"/>
          <w:sz w:val="28"/>
        </w:rPr>
        <w:t>
      44-1. Within two working days from the date of termination of this Agreement, the Management company shall notify the FEZ Participant, state revenue authorities, authorized body, as well as local executive bodies of the region, city of republican significance, and capital thereof.</w:t>
      </w:r>
    </w:p>
    <w:p>
      <w:pPr>
        <w:spacing w:after="0"/>
        <w:ind w:left="0"/>
        <w:jc w:val="both"/>
      </w:pPr>
      <w:r>
        <w:rPr>
          <w:rFonts w:ascii="Times New Roman"/>
          <w:b w:val="false"/>
          <w:i w:val="false"/>
          <w:color w:val="000000"/>
          <w:sz w:val="28"/>
        </w:rPr>
        <w:t>
      45. Violation of the terms of this Agreement, fully eliminated by the CEZ Participant within the period specified in the notification of the Management company, shall not be grounds for early termination of this Agreement unilaterally.</w:t>
      </w:r>
    </w:p>
    <w:p>
      <w:pPr>
        <w:spacing w:after="0"/>
        <w:ind w:left="0"/>
        <w:jc w:val="both"/>
      </w:pPr>
      <w:r>
        <w:rPr>
          <w:rFonts w:ascii="Times New Roman"/>
          <w:b w:val="false"/>
          <w:i w:val="false"/>
          <w:color w:val="000000"/>
          <w:sz w:val="28"/>
        </w:rPr>
        <w:t>
      46. The Management company, by mutual agreement of the Parties, shall buy out from the former CEZ Participant, at book value on the date of termination of this Agreement, the erected buildings and structures, if they can be used for other purposes or by other CEZ Participants, on the basis of a separate purchase and sale agreement.</w:t>
      </w:r>
    </w:p>
    <w:p>
      <w:pPr>
        <w:spacing w:after="0"/>
        <w:ind w:left="0"/>
        <w:jc w:val="both"/>
      </w:pPr>
      <w:r>
        <w:rPr>
          <w:rFonts w:ascii="Times New Roman"/>
          <w:b w:val="false"/>
          <w:i w:val="false"/>
          <w:color w:val="000000"/>
          <w:sz w:val="28"/>
        </w:rPr>
        <w:t>
      If such use is impossible, the former CEZ Participant shall demolish all structures and bring the land plots returned to the other party into proper condition.</w:t>
      </w:r>
    </w:p>
    <w:p>
      <w:pPr>
        <w:spacing w:after="0"/>
        <w:ind w:left="0"/>
        <w:jc w:val="both"/>
      </w:pPr>
      <w:r>
        <w:rPr>
          <w:rFonts w:ascii="Times New Roman"/>
          <w:b w:val="false"/>
          <w:i w:val="false"/>
          <w:color w:val="000000"/>
          <w:sz w:val="28"/>
        </w:rPr>
        <w:t>
      In case of early termination of this Agreement with the CEZ Participant who leased land plots on the territory of the CEZ and erected construction projects, the CEZ Participant shall ensure, within a three-month period, at its own expense, the dismantling and removal from the territory of the CEZ of the equipment and mechanisms belonging to it.</w:t>
      </w:r>
    </w:p>
    <w:p>
      <w:pPr>
        <w:spacing w:after="0"/>
        <w:ind w:left="0"/>
        <w:jc w:val="both"/>
      </w:pPr>
      <w:r>
        <w:rPr>
          <w:rFonts w:ascii="Times New Roman"/>
          <w:b w:val="false"/>
          <w:i w:val="false"/>
          <w:color w:val="000000"/>
          <w:sz w:val="28"/>
        </w:rPr>
        <w:t>
      In the event that the CEZ Participant fails to dismantle and remove from the territory of the CEZ the equipment, mechanisms and erected construction projects belonging to it within a three-month period, the rights to the specified objects shall be transferred to the new CEZ Participant.</w:t>
      </w:r>
    </w:p>
    <w:p>
      <w:pPr>
        <w:spacing w:after="0"/>
        <w:ind w:left="0"/>
        <w:jc w:val="left"/>
      </w:pPr>
      <w:r>
        <w:rPr>
          <w:rFonts w:ascii="Times New Roman"/>
          <w:b/>
          <w:i w:val="false"/>
          <w:color w:val="000000"/>
        </w:rPr>
        <w:t xml:space="preserve"> 16. Dispute resolution procedure</w:t>
      </w:r>
    </w:p>
    <w:p>
      <w:pPr>
        <w:spacing w:after="0"/>
        <w:ind w:left="0"/>
        <w:jc w:val="both"/>
      </w:pPr>
      <w:r>
        <w:rPr>
          <w:rFonts w:ascii="Times New Roman"/>
          <w:b w:val="false"/>
          <w:i w:val="false"/>
          <w:color w:val="000000"/>
          <w:sz w:val="28"/>
        </w:rPr>
        <w:t>
      47. Disputes and disagreements that may arise during the performance of this Agreement shall be resolved through negotiations between the Parties.</w:t>
      </w:r>
    </w:p>
    <w:p>
      <w:pPr>
        <w:spacing w:after="0"/>
        <w:ind w:left="0"/>
        <w:jc w:val="both"/>
      </w:pPr>
      <w:r>
        <w:rPr>
          <w:rFonts w:ascii="Times New Roman"/>
          <w:b w:val="false"/>
          <w:i w:val="false"/>
          <w:color w:val="000000"/>
          <w:sz w:val="28"/>
        </w:rPr>
        <w:t>
      48. If the Parties fail to reach an agreement within three months from the date of receipt of a written request from either Party to the other Party, disputes may be resolved in the court of the Astana International Financial Centre, the International Arbitration Centre of the Astana International Financial Centre or the judicial bodies of the Republic of Kazakhstan, as well as arbitration courts determined by agreement of the Parties.</w:t>
      </w:r>
    </w:p>
    <w:p>
      <w:pPr>
        <w:spacing w:after="0"/>
        <w:ind w:left="0"/>
        <w:jc w:val="both"/>
      </w:pPr>
      <w:r>
        <w:rPr>
          <w:rFonts w:ascii="Times New Roman"/>
          <w:b w:val="false"/>
          <w:i w:val="false"/>
          <w:color w:val="000000"/>
          <w:sz w:val="28"/>
        </w:rPr>
        <w:t>
      49. The Parties shall not be released from fulfilling the obligations established by the Agreement until the disputes and disagreements that have arisen are fully resolved.</w:t>
      </w:r>
    </w:p>
    <w:p>
      <w:pPr>
        <w:spacing w:after="0"/>
        <w:ind w:left="0"/>
        <w:jc w:val="left"/>
      </w:pPr>
      <w:r>
        <w:rPr>
          <w:rFonts w:ascii="Times New Roman"/>
          <w:b/>
          <w:i w:val="false"/>
          <w:color w:val="000000"/>
        </w:rPr>
        <w:t xml:space="preserve"> 17. Applicable law</w:t>
      </w:r>
    </w:p>
    <w:p>
      <w:pPr>
        <w:spacing w:after="0"/>
        <w:ind w:left="0"/>
        <w:jc w:val="both"/>
      </w:pPr>
      <w:r>
        <w:rPr>
          <w:rFonts w:ascii="Times New Roman"/>
          <w:b w:val="false"/>
          <w:i w:val="false"/>
          <w:color w:val="000000"/>
          <w:sz w:val="28"/>
        </w:rPr>
        <w:t>
      50. The current law of the Republic of Kazakhstan shall apply to this Agreement and other agreements (contracts) concluded by the Parties, including with other persons, in the implementation of this Agreement.</w:t>
      </w:r>
    </w:p>
    <w:p>
      <w:pPr>
        <w:spacing w:after="0"/>
        <w:ind w:left="0"/>
        <w:jc w:val="left"/>
      </w:pPr>
      <w:r>
        <w:rPr>
          <w:rFonts w:ascii="Times New Roman"/>
          <w:b/>
          <w:i w:val="false"/>
          <w:color w:val="000000"/>
        </w:rPr>
        <w:t xml:space="preserve"> 18. Language of the Agreement</w:t>
      </w:r>
    </w:p>
    <w:p>
      <w:pPr>
        <w:spacing w:after="0"/>
        <w:ind w:left="0"/>
        <w:jc w:val="both"/>
      </w:pPr>
      <w:r>
        <w:rPr>
          <w:rFonts w:ascii="Times New Roman"/>
          <w:b w:val="false"/>
          <w:i w:val="false"/>
          <w:color w:val="000000"/>
          <w:sz w:val="28"/>
        </w:rPr>
        <w:t>
      51. The text of the Agreement shall be drawn up in the state and Russian languages in 2 copies for each of the Parties, all copies are identical.</w:t>
      </w:r>
    </w:p>
    <w:p>
      <w:pPr>
        <w:spacing w:after="0"/>
        <w:ind w:left="0"/>
        <w:jc w:val="both"/>
      </w:pPr>
      <w:r>
        <w:rPr>
          <w:rFonts w:ascii="Times New Roman"/>
          <w:b w:val="false"/>
          <w:i w:val="false"/>
          <w:color w:val="000000"/>
          <w:sz w:val="28"/>
        </w:rPr>
        <w:t>
      52. By agreement of the Parties, the text of the Agreement may also be translated into another language.</w:t>
      </w:r>
    </w:p>
    <w:p>
      <w:pPr>
        <w:spacing w:after="0"/>
        <w:ind w:left="0"/>
        <w:jc w:val="both"/>
      </w:pPr>
      <w:r>
        <w:rPr>
          <w:rFonts w:ascii="Times New Roman"/>
          <w:b w:val="false"/>
          <w:i w:val="false"/>
          <w:color w:val="000000"/>
          <w:sz w:val="28"/>
        </w:rPr>
        <w:t>
      53. In the event of disagreements or disputes in clarifying the content and interpretation of the Agreement, the version of the text in ______________ shall prevail.</w:t>
      </w:r>
    </w:p>
    <w:p>
      <w:pPr>
        <w:spacing w:after="0"/>
        <w:ind w:left="0"/>
        <w:jc w:val="both"/>
      </w:pPr>
      <w:r>
        <w:rPr>
          <w:rFonts w:ascii="Times New Roman"/>
          <w:b w:val="false"/>
          <w:i w:val="false"/>
          <w:color w:val="000000"/>
          <w:sz w:val="28"/>
        </w:rPr>
        <w:t>
      (indicate language)</w:t>
      </w:r>
    </w:p>
    <w:p>
      <w:pPr>
        <w:spacing w:after="0"/>
        <w:ind w:left="0"/>
        <w:jc w:val="left"/>
      </w:pPr>
      <w:r>
        <w:rPr>
          <w:rFonts w:ascii="Times New Roman"/>
          <w:b/>
          <w:i w:val="false"/>
          <w:color w:val="000000"/>
        </w:rPr>
        <w:t xml:space="preserve"> 19. Final Provisions</w:t>
      </w:r>
    </w:p>
    <w:p>
      <w:pPr>
        <w:spacing w:after="0"/>
        <w:ind w:left="0"/>
        <w:jc w:val="both"/>
      </w:pPr>
      <w:r>
        <w:rPr>
          <w:rFonts w:ascii="Times New Roman"/>
          <w:b w:val="false"/>
          <w:i w:val="false"/>
          <w:color w:val="000000"/>
          <w:sz w:val="28"/>
        </w:rPr>
        <w:t>
      54. All notices and documents required in connection with the implementation of this Agreement shall be deemed to have been duly provided and delivered by each Party to this Agreement only upon receipt.</w:t>
      </w:r>
    </w:p>
    <w:p>
      <w:pPr>
        <w:spacing w:after="0"/>
        <w:ind w:left="0"/>
        <w:jc w:val="both"/>
      </w:pPr>
      <w:r>
        <w:rPr>
          <w:rFonts w:ascii="Times New Roman"/>
          <w:b w:val="false"/>
          <w:i w:val="false"/>
          <w:color w:val="000000"/>
          <w:sz w:val="28"/>
        </w:rPr>
        <w:t>
      55. Notices and documents shall be delivered directly to the Party or sent by mail, registered airmail, fax, or e-mail.</w:t>
      </w:r>
    </w:p>
    <w:p>
      <w:pPr>
        <w:spacing w:after="0"/>
        <w:ind w:left="0"/>
        <w:jc w:val="both"/>
      </w:pPr>
      <w:r>
        <w:rPr>
          <w:rFonts w:ascii="Times New Roman"/>
          <w:b w:val="false"/>
          <w:i w:val="false"/>
          <w:color w:val="000000"/>
          <w:sz w:val="28"/>
        </w:rPr>
        <w:t>
      56. In the event of a change in the postal address under this Agreement, each Party shall provide written notice to the other Party within 7 working days.</w:t>
      </w:r>
    </w:p>
    <w:p>
      <w:pPr>
        <w:spacing w:after="0"/>
        <w:ind w:left="0"/>
        <w:jc w:val="both"/>
      </w:pPr>
      <w:r>
        <w:rPr>
          <w:rFonts w:ascii="Times New Roman"/>
          <w:b w:val="false"/>
          <w:i w:val="false"/>
          <w:color w:val="000000"/>
          <w:sz w:val="28"/>
        </w:rPr>
        <w:t>
      57. All appendices to the Agreement shall be considered as its integral parts. In the event of any discrepancies between the provisions of the appendices and the Agreement itself, the Agreement shall have fundamental significance.</w:t>
      </w:r>
    </w:p>
    <w:p>
      <w:pPr>
        <w:spacing w:after="0"/>
        <w:ind w:left="0"/>
        <w:jc w:val="both"/>
      </w:pPr>
      <w:r>
        <w:rPr>
          <w:rFonts w:ascii="Times New Roman"/>
          <w:b w:val="false"/>
          <w:i w:val="false"/>
          <w:color w:val="000000"/>
          <w:sz w:val="28"/>
        </w:rPr>
        <w:t>
      58. Amendments and additions to this Agreement shall be formalized by a written agreement of the Parties. Such agreement shall be an integral part of this Agreement.</w:t>
      </w:r>
    </w:p>
    <w:p>
      <w:pPr>
        <w:spacing w:after="0"/>
        <w:ind w:left="0"/>
        <w:jc w:val="both"/>
      </w:pPr>
      <w:r>
        <w:rPr>
          <w:rFonts w:ascii="Times New Roman"/>
          <w:b w:val="false"/>
          <w:i w:val="false"/>
          <w:color w:val="000000"/>
          <w:sz w:val="28"/>
        </w:rPr>
        <w:t>
      59. When several legal entities act on the side of the "SEZ Participant", each of them shall be a signatory of this Agreement with the Management company, and the agreement concluded between them on joint activities of the participants to carry out priority types of activities in the territory of a special economic zone shall be an integral appendix to the agreement.</w:t>
      </w:r>
    </w:p>
    <w:p>
      <w:pPr>
        <w:spacing w:after="0"/>
        <w:ind w:left="0"/>
        <w:jc w:val="both"/>
      </w:pPr>
      <w:r>
        <w:rPr>
          <w:rFonts w:ascii="Times New Roman"/>
          <w:b w:val="false"/>
          <w:i w:val="false"/>
          <w:color w:val="000000"/>
          <w:sz w:val="28"/>
        </w:rPr>
        <w:t>
      60. When concluding agreements with SEZ Participants of previously established special economic zones, provisions may be provided for related to the need to complete the fulfillment of previously determined obligations by the Parties.</w:t>
      </w:r>
    </w:p>
    <w:p>
      <w:pPr>
        <w:spacing w:after="0"/>
        <w:ind w:left="0"/>
        <w:jc w:val="both"/>
      </w:pPr>
      <w:r>
        <w:rPr>
          <w:rFonts w:ascii="Times New Roman"/>
          <w:b w:val="false"/>
          <w:i w:val="false"/>
          <w:color w:val="000000"/>
          <w:sz w:val="28"/>
        </w:rPr>
        <w:t>
      61. This Agreement is signed on ________ (day), _______ (month) 20 ___ in the city of ___________ Republic of Kazakhstan, by authorized representatives of the Parties.</w:t>
      </w:r>
    </w:p>
    <w:p>
      <w:pPr>
        <w:spacing w:after="0"/>
        <w:ind w:left="0"/>
        <w:jc w:val="both"/>
      </w:pPr>
      <w:r>
        <w:rPr>
          <w:rFonts w:ascii="Times New Roman"/>
          <w:b w:val="false"/>
          <w:i w:val="false"/>
          <w:color w:val="000000"/>
          <w:sz w:val="28"/>
        </w:rPr>
        <w:t>
      62. Legal addresses and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company</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 _______________________</w:t>
            </w:r>
          </w:p>
          <w:p>
            <w:pPr>
              <w:spacing w:after="20"/>
              <w:ind w:left="20"/>
              <w:jc w:val="both"/>
            </w:pPr>
            <w:r>
              <w:rPr>
                <w:rFonts w:ascii="Times New Roman"/>
                <w:b w:val="false"/>
                <w:i w:val="false"/>
                <w:color w:val="000000"/>
                <w:sz w:val="20"/>
              </w:rPr>
              <w:t>
BIC 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Acting Minister of Industry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Infrastructural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July 19, 2019 № 522</w:t>
            </w:r>
          </w:p>
        </w:tc>
      </w:tr>
    </w:tbl>
    <w:p>
      <w:pPr>
        <w:spacing w:after="0"/>
        <w:ind w:left="0"/>
        <w:jc w:val="left"/>
      </w:pPr>
      <w:r>
        <w:rPr>
          <w:rFonts w:ascii="Times New Roman"/>
          <w:b/>
          <w:i w:val="false"/>
          <w:color w:val="000000"/>
        </w:rPr>
        <w:t xml:space="preserve"> Standard form of agreement on carrying out activities as a participant in an industrial zone</w:t>
      </w:r>
    </w:p>
    <w:p>
      <w:pPr>
        <w:spacing w:after="0"/>
        <w:ind w:left="0"/>
        <w:jc w:val="both"/>
      </w:pPr>
      <w:r>
        <w:rPr>
          <w:rFonts w:ascii="Times New Roman"/>
          <w:b w:val="false"/>
          <w:i w:val="false"/>
          <w:color w:val="ff0000"/>
          <w:sz w:val="28"/>
        </w:rPr>
        <w:t>
      Footnote. Standard form with amendments introduced by the order of the Acting Minister of Industry and Infrastructural Development of the Republic of Kazakhstan dated 05.05.2023 № 323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city ​​_____________________ (place of conclusion of the agreement)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(date of conclusion of the agreement)</w:t>
            </w:r>
          </w:p>
        </w:tc>
      </w:tr>
    </w:tbl>
    <w:p>
      <w:pPr>
        <w:spacing w:after="0"/>
        <w:ind w:left="0"/>
        <w:jc w:val="both"/>
      </w:pPr>
      <w:r>
        <w:rPr>
          <w:rFonts w:ascii="Times New Roman"/>
          <w:b w:val="false"/>
          <w:i w:val="false"/>
          <w:color w:val="000000"/>
          <w:sz w:val="28"/>
        </w:rPr>
        <w:t>
      _____________________________________________________________, (name of the legal entity) hereinafter referred to as the "Management company", represented by ____________________________________________________________________, (position, full name of the person signing the agreement) acting on the basis of</w:t>
      </w:r>
    </w:p>
    <w:p>
      <w:pPr>
        <w:spacing w:after="0"/>
        <w:ind w:left="0"/>
        <w:jc w:val="both"/>
      </w:pPr>
      <w:r>
        <w:rPr>
          <w:rFonts w:ascii="Times New Roman"/>
          <w:b w:val="false"/>
          <w:i w:val="false"/>
          <w:color w:val="000000"/>
          <w:sz w:val="28"/>
        </w:rPr>
        <w:t>
      ___________________________________________ (charter, regulations, power of attorney №____ dated "___" _____20__) on the one hand, and ________________________________________, (name of the legal entity) hereinafter referred to as the "Industrial Zone Participant", on the other hand, hereinafter collectively referred to as the "Parties", and individually as a "Party", have entered into an Agreement on carrying out activities (hereinafter - the Agreement).</w:t>
      </w:r>
    </w:p>
    <w:p>
      <w:pPr>
        <w:spacing w:after="0"/>
        <w:ind w:left="0"/>
        <w:jc w:val="left"/>
      </w:pPr>
      <w:r>
        <w:rPr>
          <w:rFonts w:ascii="Times New Roman"/>
          <w:b/>
          <w:i w:val="false"/>
          <w:color w:val="000000"/>
        </w:rPr>
        <w:t xml:space="preserve"> 1. Subject of the Agreement</w:t>
      </w:r>
    </w:p>
    <w:p>
      <w:pPr>
        <w:spacing w:after="0"/>
        <w:ind w:left="0"/>
        <w:jc w:val="both"/>
      </w:pPr>
      <w:r>
        <w:rPr>
          <w:rFonts w:ascii="Times New Roman"/>
          <w:b w:val="false"/>
          <w:i w:val="false"/>
          <w:color w:val="000000"/>
          <w:sz w:val="28"/>
        </w:rPr>
        <w:t xml:space="preserve">
      1. The subject of this Agreement is carrying out entrepreneurial activity _______________________________________ (hereinafter - the activity) by the Industrial Zone Participant (hereinafter - the IZ Participant) on the territory of the industrial zone (hereinafter - IZ). </w:t>
      </w:r>
    </w:p>
    <w:p>
      <w:pPr>
        <w:spacing w:after="0"/>
        <w:ind w:left="0"/>
        <w:jc w:val="both"/>
      </w:pPr>
      <w:r>
        <w:rPr>
          <w:rFonts w:ascii="Times New Roman"/>
          <w:b w:val="false"/>
          <w:i w:val="false"/>
          <w:color w:val="000000"/>
          <w:sz w:val="28"/>
        </w:rPr>
        <w:t>
      2. The IZ Participant carries out the types of activity specified in paragraph 1 of this Agreement in accordance with the business plans (feasibility study) submitted to the Management company and which are an integral part of this Agreement, in compliance with the requirements of the legislation of the Republic of Kazakhstan, project documents and this Agreement.</w:t>
      </w:r>
    </w:p>
    <w:p>
      <w:pPr>
        <w:spacing w:after="0"/>
        <w:ind w:left="0"/>
        <w:jc w:val="left"/>
      </w:pPr>
      <w:r>
        <w:rPr>
          <w:rFonts w:ascii="Times New Roman"/>
          <w:b/>
          <w:i w:val="false"/>
          <w:color w:val="000000"/>
        </w:rPr>
        <w:t xml:space="preserve"> 2. Basic concepts</w:t>
      </w:r>
    </w:p>
    <w:p>
      <w:pPr>
        <w:spacing w:after="0"/>
        <w:ind w:left="0"/>
        <w:jc w:val="both"/>
      </w:pPr>
      <w:r>
        <w:rPr>
          <w:rFonts w:ascii="Times New Roman"/>
          <w:b w:val="false"/>
          <w:i w:val="false"/>
          <w:color w:val="000000"/>
          <w:sz w:val="28"/>
        </w:rPr>
        <w:t>
      3. Definitions and terms that are not explained in this section shall have the meaning corresponding to the definitions and terms contained in the Law of the Republic of Kazakhstan "On Special Economic and Industrial Zones" (hereinafter - the Law):</w:t>
      </w:r>
    </w:p>
    <w:p>
      <w:pPr>
        <w:spacing w:after="0"/>
        <w:ind w:left="0"/>
        <w:jc w:val="both"/>
      </w:pPr>
      <w:r>
        <w:rPr>
          <w:rFonts w:ascii="Times New Roman"/>
          <w:b w:val="false"/>
          <w:i w:val="false"/>
          <w:color w:val="000000"/>
          <w:sz w:val="28"/>
        </w:rPr>
        <w:t>
      1) IZ (Industrial Zone) - a territory provided with engineering and communications infrastructure, provided to private entrepreneurship entities for the placement and operation of business facilities, including in the field of industry, agro-industrial complex, tourism industry, transport logistics, waste management, in the manner established by the legislation of the Republic of Kazakhstan;</w:t>
      </w:r>
    </w:p>
    <w:p>
      <w:pPr>
        <w:spacing w:after="0"/>
        <w:ind w:left="0"/>
        <w:jc w:val="both"/>
      </w:pPr>
      <w:r>
        <w:rPr>
          <w:rFonts w:ascii="Times New Roman"/>
          <w:b w:val="false"/>
          <w:i w:val="false"/>
          <w:color w:val="000000"/>
          <w:sz w:val="28"/>
        </w:rPr>
        <w:t>
      2) IZ management company - a legal entity established or determined in accordance with the Law to ensure the functioning of the industrial zone;</w:t>
      </w:r>
    </w:p>
    <w:p>
      <w:pPr>
        <w:spacing w:after="0"/>
        <w:ind w:left="0"/>
        <w:jc w:val="both"/>
      </w:pPr>
      <w:r>
        <w:rPr>
          <w:rFonts w:ascii="Times New Roman"/>
          <w:b w:val="false"/>
          <w:i w:val="false"/>
          <w:color w:val="000000"/>
          <w:sz w:val="28"/>
        </w:rPr>
        <w:t>
      3) IZ participant - an individual entrepreneur, a legal entity, engaged in the placement and operation of business facilities on the territory of the industrial zone in the manner established by the legislation of the Republic of Kazakhstan, with whom the management company of the industrial zone has concluded an agreement on carrying out activities;</w:t>
      </w:r>
    </w:p>
    <w:p>
      <w:pPr>
        <w:spacing w:after="0"/>
        <w:ind w:left="0"/>
        <w:jc w:val="both"/>
      </w:pPr>
      <w:r>
        <w:rPr>
          <w:rFonts w:ascii="Times New Roman"/>
          <w:b w:val="false"/>
          <w:i w:val="false"/>
          <w:color w:val="000000"/>
          <w:sz w:val="28"/>
        </w:rPr>
        <w:t>
      4) activity of an IZ participant - performance of works (manufacture (receipt) of products) provision of services on the territory of the IZ, in accordance with the agreement on carrying out activities as an IZ participant;</w:t>
      </w:r>
    </w:p>
    <w:p>
      <w:pPr>
        <w:spacing w:after="0"/>
        <w:ind w:left="0"/>
        <w:jc w:val="both"/>
      </w:pPr>
      <w:r>
        <w:rPr>
          <w:rFonts w:ascii="Times New Roman"/>
          <w:b w:val="false"/>
          <w:i w:val="false"/>
          <w:color w:val="000000"/>
          <w:sz w:val="28"/>
        </w:rPr>
        <w:t>
      5) one stop-shop principle - a form of provision of public services on the territory of the IZ, providing for the minimization of the applicants participation in the collection and preparation of documents and limitation of their direct contact with the entities providing public services;</w:t>
      </w:r>
    </w:p>
    <w:p>
      <w:pPr>
        <w:spacing w:after="0"/>
        <w:ind w:left="0"/>
        <w:jc w:val="both"/>
      </w:pPr>
      <w:r>
        <w:rPr>
          <w:rFonts w:ascii="Times New Roman"/>
          <w:b w:val="false"/>
          <w:i w:val="false"/>
          <w:color w:val="000000"/>
          <w:sz w:val="28"/>
        </w:rPr>
        <w:t>
      5-1) a single coordination center for special economic and industrial zones in the Republic of Kazakhstan (hereinafter - a single coordination center) is a legal entity that coordinates the activities of special economic and industrial zones;</w:t>
      </w:r>
    </w:p>
    <w:p>
      <w:pPr>
        <w:spacing w:after="0"/>
        <w:ind w:left="0"/>
        <w:jc w:val="both"/>
      </w:pPr>
      <w:r>
        <w:rPr>
          <w:rFonts w:ascii="Times New Roman"/>
          <w:b w:val="false"/>
          <w:i w:val="false"/>
          <w:color w:val="000000"/>
          <w:sz w:val="28"/>
        </w:rPr>
        <w:t>
      6) an authorized body - a central executive body that carries out state regulation in the sphere of establishment, operation and abolition of special economic and industrial zones.</w:t>
      </w:r>
    </w:p>
    <w:p>
      <w:pPr>
        <w:spacing w:after="0"/>
        <w:ind w:left="0"/>
        <w:jc w:val="left"/>
      </w:pPr>
      <w:r>
        <w:rPr>
          <w:rFonts w:ascii="Times New Roman"/>
          <w:b/>
          <w:i w:val="false"/>
          <w:color w:val="000000"/>
        </w:rPr>
        <w:t xml:space="preserve"> 3. Term of the Agreement</w:t>
      </w:r>
    </w:p>
    <w:p>
      <w:pPr>
        <w:spacing w:after="0"/>
        <w:ind w:left="0"/>
        <w:jc w:val="both"/>
      </w:pPr>
      <w:r>
        <w:rPr>
          <w:rFonts w:ascii="Times New Roman"/>
          <w:b w:val="false"/>
          <w:i w:val="false"/>
          <w:color w:val="000000"/>
          <w:sz w:val="28"/>
        </w:rPr>
        <w:t>
      4. This Agreement is concluded for a period of _______.</w:t>
      </w:r>
    </w:p>
    <w:p>
      <w:pPr>
        <w:spacing w:after="0"/>
        <w:ind w:left="0"/>
        <w:jc w:val="both"/>
      </w:pPr>
      <w:r>
        <w:rPr>
          <w:rFonts w:ascii="Times New Roman"/>
          <w:b w:val="false"/>
          <w:i w:val="false"/>
          <w:color w:val="000000"/>
          <w:sz w:val="28"/>
        </w:rPr>
        <w:t>
      5. The term of this Agreement shall not exceed the period during which this industrial zone may operate.</w:t>
      </w:r>
    </w:p>
    <w:p>
      <w:pPr>
        <w:spacing w:after="0"/>
        <w:ind w:left="0"/>
        <w:jc w:val="both"/>
      </w:pPr>
      <w:r>
        <w:rPr>
          <w:rFonts w:ascii="Times New Roman"/>
          <w:b w:val="false"/>
          <w:i w:val="false"/>
          <w:color w:val="000000"/>
          <w:sz w:val="28"/>
        </w:rPr>
        <w:t>
      6. The term of this Agreement may be extended by mutual agreement of the Parties if the term of extension of the Agreement initially established by the Parties did not exceed the term of the industrial zone, determined by the relevant resolution of the local executive body of the region, city of republican significance and the capital.</w:t>
      </w:r>
    </w:p>
    <w:p>
      <w:pPr>
        <w:spacing w:after="0"/>
        <w:ind w:left="0"/>
        <w:jc w:val="both"/>
      </w:pPr>
      <w:r>
        <w:rPr>
          <w:rFonts w:ascii="Times New Roman"/>
          <w:b w:val="false"/>
          <w:i w:val="false"/>
          <w:color w:val="000000"/>
          <w:sz w:val="28"/>
        </w:rPr>
        <w:t>
      7. An application for extension of this Agreement shall be submitted to the Management company no later than one month before the expiration of this Agreement and shall be considered no later than one month from the date of its receipt by the Management company.</w:t>
      </w:r>
    </w:p>
    <w:p>
      <w:pPr>
        <w:spacing w:after="0"/>
        <w:ind w:left="0"/>
        <w:jc w:val="both"/>
      </w:pPr>
      <w:r>
        <w:rPr>
          <w:rFonts w:ascii="Times New Roman"/>
          <w:b w:val="false"/>
          <w:i w:val="false"/>
          <w:color w:val="000000"/>
          <w:sz w:val="28"/>
        </w:rPr>
        <w:t>
      8. Failure of the IZ Participant to receive the necessary permits in a timely manner shall not be grounds for changing the general terms for the performance of work under this Agreement.</w:t>
      </w:r>
    </w:p>
    <w:p>
      <w:pPr>
        <w:spacing w:after="0"/>
        <w:ind w:left="0"/>
        <w:jc w:val="left"/>
      </w:pPr>
      <w:r>
        <w:rPr>
          <w:rFonts w:ascii="Times New Roman"/>
          <w:b/>
          <w:i w:val="false"/>
          <w:color w:val="000000"/>
        </w:rPr>
        <w:t xml:space="preserve"> 4. Purpose of the Agreement</w:t>
      </w:r>
    </w:p>
    <w:p>
      <w:pPr>
        <w:spacing w:after="0"/>
        <w:ind w:left="0"/>
        <w:jc w:val="both"/>
      </w:pPr>
      <w:r>
        <w:rPr>
          <w:rFonts w:ascii="Times New Roman"/>
          <w:b w:val="false"/>
          <w:i w:val="false"/>
          <w:color w:val="000000"/>
          <w:sz w:val="28"/>
        </w:rPr>
        <w:t>
      9. This Agreement shall establish the legal framework for contractual relations between the Management company and the IZ Participant in accordance with the current legislation of the Republic of Kazakhstan on carrying out entrepreneurial activities on the territory of the IZ when investing in the establishment and development of production and the provision of services on the territory of the IZ.</w:t>
      </w:r>
    </w:p>
    <w:p>
      <w:pPr>
        <w:spacing w:after="0"/>
        <w:ind w:left="0"/>
        <w:jc w:val="left"/>
      </w:pPr>
      <w:r>
        <w:rPr>
          <w:rFonts w:ascii="Times New Roman"/>
          <w:b/>
          <w:i w:val="false"/>
          <w:color w:val="000000"/>
        </w:rPr>
        <w:t xml:space="preserve"> 5. General rights and obligations of the Parties</w:t>
      </w:r>
    </w:p>
    <w:p>
      <w:pPr>
        <w:spacing w:after="0"/>
        <w:ind w:left="0"/>
        <w:jc w:val="both"/>
      </w:pPr>
      <w:r>
        <w:rPr>
          <w:rFonts w:ascii="Times New Roman"/>
          <w:b w:val="false"/>
          <w:i w:val="false"/>
          <w:color w:val="000000"/>
          <w:sz w:val="28"/>
        </w:rPr>
        <w:t>
      10. The Management Company shall have the right:</w:t>
      </w:r>
    </w:p>
    <w:p>
      <w:pPr>
        <w:spacing w:after="0"/>
        <w:ind w:left="0"/>
        <w:jc w:val="both"/>
      </w:pPr>
      <w:r>
        <w:rPr>
          <w:rFonts w:ascii="Times New Roman"/>
          <w:b w:val="false"/>
          <w:i w:val="false"/>
          <w:color w:val="000000"/>
          <w:sz w:val="28"/>
        </w:rPr>
        <w:t>
      1) to monitor the fulfillment of the terms of this Agreement;</w:t>
      </w:r>
    </w:p>
    <w:p>
      <w:pPr>
        <w:spacing w:after="0"/>
        <w:ind w:left="0"/>
        <w:jc w:val="both"/>
      </w:pPr>
      <w:r>
        <w:rPr>
          <w:rFonts w:ascii="Times New Roman"/>
          <w:b w:val="false"/>
          <w:i w:val="false"/>
          <w:color w:val="000000"/>
          <w:sz w:val="28"/>
        </w:rPr>
        <w:t>
      2) to receive the necessary information and documents from the IZ Participant based on written requests regarding the obligations assumed under this Agreement as part of the monitoring, within the timeframes specified in the Agreement, but not more often than once per quarter;</w:t>
      </w:r>
    </w:p>
    <w:p>
      <w:pPr>
        <w:spacing w:after="0"/>
        <w:ind w:left="0"/>
        <w:jc w:val="both"/>
      </w:pPr>
      <w:r>
        <w:rPr>
          <w:rFonts w:ascii="Times New Roman"/>
          <w:b w:val="false"/>
          <w:i w:val="false"/>
          <w:color w:val="000000"/>
          <w:sz w:val="28"/>
        </w:rPr>
        <w:t>
      3) in the event of failure to fulfill the obligations assumed under this Agreement, as well as violations related to carrying out activities on the territory of the IZ, to send the IZ Participant a written notice of the need to eliminate such violations, indicating the deadline for submitting relevant explanations to the Management company, as well as the deadline within which the violations must be eliminated;</w:t>
      </w:r>
    </w:p>
    <w:p>
      <w:pPr>
        <w:spacing w:after="0"/>
        <w:ind w:left="0"/>
        <w:jc w:val="both"/>
      </w:pPr>
      <w:r>
        <w:rPr>
          <w:rFonts w:ascii="Times New Roman"/>
          <w:b w:val="false"/>
          <w:i w:val="false"/>
          <w:color w:val="000000"/>
          <w:sz w:val="28"/>
        </w:rPr>
        <w:t>
      4) to provide land plots for secondary land use or use (sublease) and provide infrastructure objects for lease (sublease) to IZ Participants;</w:t>
      </w:r>
    </w:p>
    <w:p>
      <w:pPr>
        <w:spacing w:after="0"/>
        <w:ind w:left="0"/>
        <w:jc w:val="both"/>
      </w:pPr>
      <w:r>
        <w:rPr>
          <w:rFonts w:ascii="Times New Roman"/>
          <w:b w:val="false"/>
          <w:i w:val="false"/>
          <w:color w:val="000000"/>
          <w:sz w:val="28"/>
        </w:rPr>
        <w:t>
      5) to receive remuneration determined by the Parties for services provided by the Management Company to the IZ Participant;</w:t>
      </w:r>
    </w:p>
    <w:p>
      <w:pPr>
        <w:spacing w:after="0"/>
        <w:ind w:left="0"/>
        <w:jc w:val="both"/>
      </w:pPr>
      <w:r>
        <w:rPr>
          <w:rFonts w:ascii="Times New Roman"/>
          <w:b w:val="false"/>
          <w:i w:val="false"/>
          <w:color w:val="000000"/>
          <w:sz w:val="28"/>
        </w:rPr>
        <w:t>
      6) to receive income from leasing and (or) subleasing infrastructure objects, land plots, and other property;</w:t>
      </w:r>
    </w:p>
    <w:p>
      <w:pPr>
        <w:spacing w:after="0"/>
        <w:ind w:left="0"/>
        <w:jc w:val="both"/>
      </w:pPr>
      <w:r>
        <w:rPr>
          <w:rFonts w:ascii="Times New Roman"/>
          <w:b w:val="false"/>
          <w:i w:val="false"/>
          <w:color w:val="000000"/>
          <w:sz w:val="28"/>
        </w:rPr>
        <w:t>
      7) to exercise other rights provided for by the legislation of the Republic of Kazakhstan.</w:t>
      </w:r>
    </w:p>
    <w:p>
      <w:pPr>
        <w:spacing w:after="0"/>
        <w:ind w:left="0"/>
        <w:jc w:val="both"/>
      </w:pPr>
      <w:r>
        <w:rPr>
          <w:rFonts w:ascii="Times New Roman"/>
          <w:b w:val="false"/>
          <w:i w:val="false"/>
          <w:color w:val="000000"/>
          <w:sz w:val="28"/>
        </w:rPr>
        <w:t>
      11. The IZ Participant shall have the right to:</w:t>
      </w:r>
    </w:p>
    <w:p>
      <w:pPr>
        <w:spacing w:after="0"/>
        <w:ind w:left="0"/>
        <w:jc w:val="both"/>
      </w:pPr>
      <w:r>
        <w:rPr>
          <w:rFonts w:ascii="Times New Roman"/>
          <w:b w:val="false"/>
          <w:i w:val="false"/>
          <w:color w:val="000000"/>
          <w:sz w:val="28"/>
        </w:rPr>
        <w:t>
      1) use the guarantees of legal protection provided for by legislative acts of the Republic of Kazakhstan for IZ Participants;</w:t>
      </w:r>
    </w:p>
    <w:p>
      <w:pPr>
        <w:spacing w:after="0"/>
        <w:ind w:left="0"/>
        <w:jc w:val="both"/>
      </w:pPr>
      <w:r>
        <w:rPr>
          <w:rFonts w:ascii="Times New Roman"/>
          <w:b w:val="false"/>
          <w:i w:val="false"/>
          <w:color w:val="000000"/>
          <w:sz w:val="28"/>
        </w:rPr>
        <w:t>
      2) receive land plots and build infrastructure objects for the implementation of priority types of activity in the manner prescribed by the Law and this Agreement;</w:t>
      </w:r>
    </w:p>
    <w:p>
      <w:pPr>
        <w:spacing w:after="0"/>
        <w:ind w:left="0"/>
        <w:jc w:val="both"/>
      </w:pPr>
      <w:r>
        <w:rPr>
          <w:rFonts w:ascii="Times New Roman"/>
          <w:b w:val="false"/>
          <w:i w:val="false"/>
          <w:color w:val="000000"/>
          <w:sz w:val="28"/>
        </w:rPr>
        <w:t>
      3) use the income received from carrying out activities on the territory of the IZ, after paying taxes and other mandatory payments to the budget in accordance with the tax legislation of the Republic of Kazakhstan, at its own discretion;</w:t>
      </w:r>
    </w:p>
    <w:p>
      <w:pPr>
        <w:spacing w:after="0"/>
        <w:ind w:left="0"/>
        <w:jc w:val="both"/>
      </w:pPr>
      <w:r>
        <w:rPr>
          <w:rFonts w:ascii="Times New Roman"/>
          <w:b w:val="false"/>
          <w:i w:val="false"/>
          <w:color w:val="000000"/>
          <w:sz w:val="28"/>
        </w:rPr>
        <w:t>
      4) attract persons carrying out auxiliary types of activity and inform the other party to the Agreement about this;</w:t>
      </w:r>
    </w:p>
    <w:p>
      <w:pPr>
        <w:spacing w:after="0"/>
        <w:ind w:left="0"/>
        <w:jc w:val="both"/>
      </w:pPr>
      <w:r>
        <w:rPr>
          <w:rFonts w:ascii="Times New Roman"/>
          <w:b w:val="false"/>
          <w:i w:val="false"/>
          <w:color w:val="000000"/>
          <w:sz w:val="28"/>
        </w:rPr>
        <w:t>
      5) carry out, at its own expense, the construction of infrastructure objects it needs on the territory of the land plot transferred to it for temporary paid land use or use (lease) or for secondary land use or use (sublease);</w:t>
      </w:r>
    </w:p>
    <w:p>
      <w:pPr>
        <w:spacing w:after="0"/>
        <w:ind w:left="0"/>
        <w:jc w:val="both"/>
      </w:pPr>
      <w:r>
        <w:rPr>
          <w:rFonts w:ascii="Times New Roman"/>
          <w:b w:val="false"/>
          <w:i w:val="false"/>
          <w:color w:val="000000"/>
          <w:sz w:val="28"/>
        </w:rPr>
        <w:t>
      6) use on the territory of the IZ electric, thermal energy, gas, water, sewerage, communication and telecommunications, other utilities, public transport and other services provided on the territory of the SEZ;</w:t>
      </w:r>
    </w:p>
    <w:p>
      <w:pPr>
        <w:spacing w:after="0"/>
        <w:ind w:left="0"/>
        <w:jc w:val="both"/>
      </w:pPr>
      <w:r>
        <w:rPr>
          <w:rFonts w:ascii="Times New Roman"/>
          <w:b w:val="false"/>
          <w:i w:val="false"/>
          <w:color w:val="000000"/>
          <w:sz w:val="28"/>
        </w:rPr>
        <w:t>
      7) enjoy other rights stipulated by the legislation of the Republic of Kazakhstan.</w:t>
      </w:r>
    </w:p>
    <w:p>
      <w:pPr>
        <w:spacing w:after="0"/>
        <w:ind w:left="0"/>
        <w:jc w:val="both"/>
      </w:pPr>
      <w:r>
        <w:rPr>
          <w:rFonts w:ascii="Times New Roman"/>
          <w:b w:val="false"/>
          <w:i w:val="false"/>
          <w:color w:val="000000"/>
          <w:sz w:val="28"/>
        </w:rPr>
        <w:t>
      12. The Management company shall be obliged to:</w:t>
      </w:r>
    </w:p>
    <w:p>
      <w:pPr>
        <w:spacing w:after="0"/>
        <w:ind w:left="0"/>
        <w:jc w:val="both"/>
      </w:pPr>
      <w:r>
        <w:rPr>
          <w:rFonts w:ascii="Times New Roman"/>
          <w:b w:val="false"/>
          <w:i w:val="false"/>
          <w:color w:val="000000"/>
          <w:sz w:val="28"/>
        </w:rPr>
        <w:t>
      1) monitor the fulfillment of the terms of this Agreement by the IZ participant on an ongoing basis;</w:t>
      </w:r>
    </w:p>
    <w:p>
      <w:pPr>
        <w:spacing w:after="0"/>
        <w:ind w:left="0"/>
        <w:jc w:val="both"/>
      </w:pPr>
      <w:r>
        <w:rPr>
          <w:rFonts w:ascii="Times New Roman"/>
          <w:b w:val="false"/>
          <w:i w:val="false"/>
          <w:color w:val="000000"/>
          <w:sz w:val="28"/>
        </w:rPr>
        <w:t>
      2) conscientiously and properly fulfill the obligations stipulated by the laws of the Republic of Kazakhstan and this Agreement;</w:t>
      </w:r>
    </w:p>
    <w:p>
      <w:pPr>
        <w:spacing w:after="0"/>
        <w:ind w:left="0"/>
        <w:jc w:val="both"/>
      </w:pPr>
      <w:r>
        <w:rPr>
          <w:rFonts w:ascii="Times New Roman"/>
          <w:b w:val="false"/>
          <w:i w:val="false"/>
          <w:color w:val="000000"/>
          <w:sz w:val="28"/>
        </w:rPr>
        <w:t>
      3) organize reception areas for the operation of the public service center on one stop-shop principle, as well as provide information assistance on the provided public services;</w:t>
      </w:r>
    </w:p>
    <w:p>
      <w:pPr>
        <w:spacing w:after="0"/>
        <w:ind w:left="0"/>
        <w:jc w:val="both"/>
      </w:pPr>
      <w:r>
        <w:rPr>
          <w:rFonts w:ascii="Times New Roman"/>
          <w:b w:val="false"/>
          <w:i w:val="false"/>
          <w:color w:val="000000"/>
          <w:sz w:val="28"/>
        </w:rPr>
        <w:t>
      13. The IZ participant shall be obliged:</w:t>
      </w:r>
    </w:p>
    <w:p>
      <w:pPr>
        <w:spacing w:after="0"/>
        <w:ind w:left="0"/>
        <w:jc w:val="both"/>
      </w:pPr>
      <w:r>
        <w:rPr>
          <w:rFonts w:ascii="Times New Roman"/>
          <w:b w:val="false"/>
          <w:i w:val="false"/>
          <w:color w:val="000000"/>
          <w:sz w:val="28"/>
        </w:rPr>
        <w:t>
      1) to submit an annual report on its activities to the Management company;</w:t>
      </w:r>
    </w:p>
    <w:p>
      <w:pPr>
        <w:spacing w:after="0"/>
        <w:ind w:left="0"/>
        <w:jc w:val="both"/>
      </w:pPr>
      <w:r>
        <w:rPr>
          <w:rFonts w:ascii="Times New Roman"/>
          <w:b w:val="false"/>
          <w:i w:val="false"/>
          <w:color w:val="000000"/>
          <w:sz w:val="28"/>
        </w:rPr>
        <w:t>
      2) to provide the necessary information on its activities upon additional request of the Management company;</w:t>
      </w:r>
    </w:p>
    <w:p>
      <w:pPr>
        <w:spacing w:after="0"/>
        <w:ind w:left="0"/>
        <w:jc w:val="both"/>
      </w:pPr>
      <w:r>
        <w:rPr>
          <w:rFonts w:ascii="Times New Roman"/>
          <w:b w:val="false"/>
          <w:i w:val="false"/>
          <w:color w:val="000000"/>
          <w:sz w:val="28"/>
        </w:rPr>
        <w:t>
      3) to carry out on the territory of the IZ the entrepreneurial activity specified in Chapter 1 of this Agreement;</w:t>
      </w:r>
    </w:p>
    <w:p>
      <w:pPr>
        <w:spacing w:after="0"/>
        <w:ind w:left="0"/>
        <w:jc w:val="both"/>
      </w:pPr>
      <w:r>
        <w:rPr>
          <w:rFonts w:ascii="Times New Roman"/>
          <w:b w:val="false"/>
          <w:i w:val="false"/>
          <w:color w:val="000000"/>
          <w:sz w:val="28"/>
        </w:rPr>
        <w:t>
      4) to carry out investments in the amount of ________ tenge in accordance with business plans and feasibility studies within _______ month (year);</w:t>
      </w:r>
    </w:p>
    <w:p>
      <w:pPr>
        <w:spacing w:after="0"/>
        <w:ind w:left="0"/>
        <w:jc w:val="both"/>
      </w:pPr>
      <w:r>
        <w:rPr>
          <w:rFonts w:ascii="Times New Roman"/>
          <w:b w:val="false"/>
          <w:i w:val="false"/>
          <w:color w:val="000000"/>
          <w:sz w:val="28"/>
        </w:rPr>
        <w:t>
      5) to eliminate the violations in agreement with the Management company within the timeframes established by the current legislation of the Republic of Kazakhstan in the event of receipt of a written notice of failure to fulfill the assumed obligations and (or) elimination of the identified violations established as a result of monitoring the activities;</w:t>
      </w:r>
    </w:p>
    <w:p>
      <w:pPr>
        <w:spacing w:after="0"/>
        <w:ind w:left="0"/>
        <w:jc w:val="both"/>
      </w:pPr>
      <w:r>
        <w:rPr>
          <w:rFonts w:ascii="Times New Roman"/>
          <w:b w:val="false"/>
          <w:i w:val="false"/>
          <w:color w:val="000000"/>
          <w:sz w:val="28"/>
        </w:rPr>
        <w:t>
      6) to carry out construction of the production and infrastructure objects they need on the territory of the land plot transferred to them for temporary compensated land use or use (lease) or for secondary land use or use (sublease), in accordance with the assumed obligations under this Agreement at the expense of their own funds or other sources not prohibited by the legislation of the Republic of Kazakhstan;</w:t>
      </w:r>
    </w:p>
    <w:p>
      <w:pPr>
        <w:spacing w:after="0"/>
        <w:ind w:left="0"/>
        <w:jc w:val="both"/>
      </w:pPr>
      <w:r>
        <w:rPr>
          <w:rFonts w:ascii="Times New Roman"/>
          <w:b w:val="false"/>
          <w:i w:val="false"/>
          <w:color w:val="000000"/>
          <w:sz w:val="28"/>
        </w:rPr>
        <w:t>
      7) when carrying out activities and (or) works on the territory of the IZ, in the event of an immediate threat to the life and health of the population, to inform immediately the Management company about this and suspend works;</w:t>
      </w:r>
    </w:p>
    <w:p>
      <w:pPr>
        <w:spacing w:after="0"/>
        <w:ind w:left="0"/>
        <w:jc w:val="both"/>
      </w:pPr>
      <w:r>
        <w:rPr>
          <w:rFonts w:ascii="Times New Roman"/>
          <w:b w:val="false"/>
          <w:i w:val="false"/>
          <w:color w:val="000000"/>
          <w:sz w:val="28"/>
        </w:rPr>
        <w:t>
      8) not to allow this Agreement to be transferred as collateral for the purpose of securing monetary and other obligations of the IZ Participant to third parties;</w:t>
      </w:r>
    </w:p>
    <w:p>
      <w:pPr>
        <w:spacing w:after="0"/>
        <w:ind w:left="0"/>
        <w:jc w:val="both"/>
      </w:pPr>
      <w:r>
        <w:rPr>
          <w:rFonts w:ascii="Times New Roman"/>
          <w:b w:val="false"/>
          <w:i w:val="false"/>
          <w:color w:val="000000"/>
          <w:sz w:val="28"/>
        </w:rPr>
        <w:t>
      9) in the event of the assignment (alienation) of a share in the authorized capital of the IZ Participant to a new owner, to notify the Management company of the planned transaction at least two months before it is completed;</w:t>
      </w:r>
    </w:p>
    <w:p>
      <w:pPr>
        <w:spacing w:after="0"/>
        <w:ind w:left="0"/>
        <w:jc w:val="both"/>
      </w:pPr>
      <w:r>
        <w:rPr>
          <w:rFonts w:ascii="Times New Roman"/>
          <w:b w:val="false"/>
          <w:i w:val="false"/>
          <w:color w:val="000000"/>
          <w:sz w:val="28"/>
        </w:rPr>
        <w:t>
      10) to conscientiously and properly fulfill the obligations stipulated by the legislation of the Republic of Kazakhstan and this Agreement;</w:t>
      </w:r>
    </w:p>
    <w:p>
      <w:pPr>
        <w:spacing w:after="0"/>
        <w:ind w:left="0"/>
        <w:jc w:val="left"/>
      </w:pPr>
      <w:r>
        <w:rPr>
          <w:rFonts w:ascii="Times New Roman"/>
          <w:b/>
          <w:i w:val="false"/>
          <w:color w:val="000000"/>
        </w:rPr>
        <w:t xml:space="preserve"> 6. Taxes, fees and mandatory payments</w:t>
      </w:r>
    </w:p>
    <w:p>
      <w:pPr>
        <w:spacing w:after="0"/>
        <w:ind w:left="0"/>
        <w:jc w:val="both"/>
      </w:pPr>
      <w:r>
        <w:rPr>
          <w:rFonts w:ascii="Times New Roman"/>
          <w:b w:val="false"/>
          <w:i w:val="false"/>
          <w:color w:val="000000"/>
          <w:sz w:val="28"/>
        </w:rPr>
        <w:t>
      14. Participants of the IZ shall be subject to taxes, fees and other mandatory payments to the budget in accordance with the tax legislation of the Republic of Kazakhstan.</w:t>
      </w:r>
    </w:p>
    <w:p>
      <w:pPr>
        <w:spacing w:after="0"/>
        <w:ind w:left="0"/>
        <w:jc w:val="left"/>
      </w:pPr>
      <w:r>
        <w:rPr>
          <w:rFonts w:ascii="Times New Roman"/>
          <w:b/>
          <w:i w:val="false"/>
          <w:color w:val="000000"/>
        </w:rPr>
        <w:t xml:space="preserve"> 7. Customs regulation</w:t>
      </w:r>
    </w:p>
    <w:p>
      <w:pPr>
        <w:spacing w:after="0"/>
        <w:ind w:left="0"/>
        <w:jc w:val="both"/>
      </w:pPr>
      <w:r>
        <w:rPr>
          <w:rFonts w:ascii="Times New Roman"/>
          <w:b w:val="false"/>
          <w:i w:val="false"/>
          <w:color w:val="000000"/>
          <w:sz w:val="28"/>
        </w:rPr>
        <w:t>
      15. The IZ participant shall fulfill obligations to pay customs duties and taxes in accordance with the Customs legislation of the Customs Union and the Republic of Kazakhstan in force at the time the obligations to pay them arise.</w:t>
      </w:r>
    </w:p>
    <w:p>
      <w:pPr>
        <w:spacing w:after="0"/>
        <w:ind w:left="0"/>
        <w:jc w:val="left"/>
      </w:pPr>
      <w:r>
        <w:rPr>
          <w:rFonts w:ascii="Times New Roman"/>
          <w:b/>
          <w:i w:val="false"/>
          <w:color w:val="000000"/>
        </w:rPr>
        <w:t xml:space="preserve"> 8. Insurance</w:t>
      </w:r>
    </w:p>
    <w:p>
      <w:pPr>
        <w:spacing w:after="0"/>
        <w:ind w:left="0"/>
        <w:jc w:val="both"/>
      </w:pPr>
      <w:r>
        <w:rPr>
          <w:rFonts w:ascii="Times New Roman"/>
          <w:b w:val="false"/>
          <w:i w:val="false"/>
          <w:color w:val="000000"/>
          <w:sz w:val="28"/>
        </w:rPr>
        <w:t>
      16. The SEZ participant shall carry out, in accordance with the legislation of the Republic of Kazakhstan, compulsory types of insurance, including:</w:t>
      </w:r>
    </w:p>
    <w:p>
      <w:pPr>
        <w:spacing w:after="0"/>
        <w:ind w:left="0"/>
        <w:jc w:val="both"/>
      </w:pPr>
      <w:r>
        <w:rPr>
          <w:rFonts w:ascii="Times New Roman"/>
          <w:b w:val="false"/>
          <w:i w:val="false"/>
          <w:color w:val="000000"/>
          <w:sz w:val="28"/>
        </w:rPr>
        <w:t>
      1) mandatory insurance of civil liability of the employer for harm caused to the life and health of the employee in the performance of his/her work (official) duties;</w:t>
      </w:r>
    </w:p>
    <w:p>
      <w:pPr>
        <w:spacing w:after="0"/>
        <w:ind w:left="0"/>
        <w:jc w:val="both"/>
      </w:pPr>
      <w:r>
        <w:rPr>
          <w:rFonts w:ascii="Times New Roman"/>
          <w:b w:val="false"/>
          <w:i w:val="false"/>
          <w:color w:val="000000"/>
          <w:sz w:val="28"/>
        </w:rPr>
        <w:t>
      2) mandatory environmental insurance when carrying out environmentally hazardous types of economic and other activities on the territory of the IZ related to liability for compensation for damage caused to:</w:t>
      </w:r>
    </w:p>
    <w:p>
      <w:pPr>
        <w:spacing w:after="0"/>
        <w:ind w:left="0"/>
        <w:jc w:val="both"/>
      </w:pPr>
      <w:r>
        <w:rPr>
          <w:rFonts w:ascii="Times New Roman"/>
          <w:b w:val="false"/>
          <w:i w:val="false"/>
          <w:color w:val="000000"/>
          <w:sz w:val="28"/>
        </w:rPr>
        <w:t>
      the environment and (or) restoration of the state of the environment to the state prior to its deterioration;</w:t>
      </w:r>
    </w:p>
    <w:p>
      <w:pPr>
        <w:spacing w:after="0"/>
        <w:ind w:left="0"/>
        <w:jc w:val="both"/>
      </w:pPr>
      <w:r>
        <w:rPr>
          <w:rFonts w:ascii="Times New Roman"/>
          <w:b w:val="false"/>
          <w:i w:val="false"/>
          <w:color w:val="000000"/>
          <w:sz w:val="28"/>
        </w:rPr>
        <w:t>
      the life and health of citizens as a result of emergency pollution of the environment;</w:t>
      </w:r>
    </w:p>
    <w:p>
      <w:pPr>
        <w:spacing w:after="0"/>
        <w:ind w:left="0"/>
        <w:jc w:val="both"/>
      </w:pPr>
      <w:r>
        <w:rPr>
          <w:rFonts w:ascii="Times New Roman"/>
          <w:b w:val="false"/>
          <w:i w:val="false"/>
          <w:color w:val="000000"/>
          <w:sz w:val="28"/>
        </w:rPr>
        <w:t>
      the property of third parties belonging to them on the basis of the right of ownership, the right of economic management, the right of operational management and other legal grounds, as a result of emergency pollution of the environment;</w:t>
      </w:r>
    </w:p>
    <w:p>
      <w:pPr>
        <w:spacing w:after="0"/>
        <w:ind w:left="0"/>
        <w:jc w:val="both"/>
      </w:pPr>
      <w:r>
        <w:rPr>
          <w:rFonts w:ascii="Times New Roman"/>
          <w:b w:val="false"/>
          <w:i w:val="false"/>
          <w:color w:val="000000"/>
          <w:sz w:val="28"/>
        </w:rPr>
        <w:t>
      3) mandatory social insurance in case of:</w:t>
      </w:r>
    </w:p>
    <w:p>
      <w:pPr>
        <w:spacing w:after="0"/>
        <w:ind w:left="0"/>
        <w:jc w:val="both"/>
      </w:pPr>
      <w:r>
        <w:rPr>
          <w:rFonts w:ascii="Times New Roman"/>
          <w:b w:val="false"/>
          <w:i w:val="false"/>
          <w:color w:val="000000"/>
          <w:sz w:val="28"/>
        </w:rPr>
        <w:t>
      loss of ability to work;</w:t>
      </w:r>
    </w:p>
    <w:p>
      <w:pPr>
        <w:spacing w:after="0"/>
        <w:ind w:left="0"/>
        <w:jc w:val="both"/>
      </w:pPr>
      <w:r>
        <w:rPr>
          <w:rFonts w:ascii="Times New Roman"/>
          <w:b w:val="false"/>
          <w:i w:val="false"/>
          <w:color w:val="000000"/>
          <w:sz w:val="28"/>
        </w:rPr>
        <w:t>
      loss of breadwinner;</w:t>
      </w:r>
    </w:p>
    <w:p>
      <w:pPr>
        <w:spacing w:after="0"/>
        <w:ind w:left="0"/>
        <w:jc w:val="both"/>
      </w:pPr>
      <w:r>
        <w:rPr>
          <w:rFonts w:ascii="Times New Roman"/>
          <w:b w:val="false"/>
          <w:i w:val="false"/>
          <w:color w:val="000000"/>
          <w:sz w:val="28"/>
        </w:rPr>
        <w:t>
      loss of job;</w:t>
      </w:r>
    </w:p>
    <w:p>
      <w:pPr>
        <w:spacing w:after="0"/>
        <w:ind w:left="0"/>
        <w:jc w:val="both"/>
      </w:pPr>
      <w:r>
        <w:rPr>
          <w:rFonts w:ascii="Times New Roman"/>
          <w:b w:val="false"/>
          <w:i w:val="false"/>
          <w:color w:val="000000"/>
          <w:sz w:val="28"/>
        </w:rPr>
        <w:t>
      4) mandatory insurance of civil liability of vehicle owners;</w:t>
      </w:r>
    </w:p>
    <w:p>
      <w:pPr>
        <w:spacing w:after="0"/>
        <w:ind w:left="0"/>
        <w:jc w:val="both"/>
      </w:pPr>
      <w:r>
        <w:rPr>
          <w:rFonts w:ascii="Times New Roman"/>
          <w:b w:val="false"/>
          <w:i w:val="false"/>
          <w:color w:val="000000"/>
          <w:sz w:val="28"/>
        </w:rPr>
        <w:t>
      5) mandatory insurance of civil liability of the carrier to passengers when carrying out the relevant type of activity;</w:t>
      </w:r>
    </w:p>
    <w:p>
      <w:pPr>
        <w:spacing w:after="0"/>
        <w:ind w:left="0"/>
        <w:jc w:val="both"/>
      </w:pPr>
      <w:r>
        <w:rPr>
          <w:rFonts w:ascii="Times New Roman"/>
          <w:b w:val="false"/>
          <w:i w:val="false"/>
          <w:color w:val="000000"/>
          <w:sz w:val="28"/>
        </w:rPr>
        <w:t>
      6) mandatory insurance of civil liability of owners of facilities whose activity is associated with the risk of causing harm to third parties as a result of an accident.</w:t>
      </w:r>
    </w:p>
    <w:p>
      <w:pPr>
        <w:spacing w:after="0"/>
        <w:ind w:left="0"/>
        <w:jc w:val="both"/>
      </w:pPr>
      <w:r>
        <w:rPr>
          <w:rFonts w:ascii="Times New Roman"/>
          <w:b w:val="false"/>
          <w:i w:val="false"/>
          <w:color w:val="000000"/>
          <w:sz w:val="28"/>
        </w:rPr>
        <w:t>
      17. The IZ participant, at his own discretion, selects insurance organizations in accordance with the current legislation of the Republic of Kazakhstan.</w:t>
      </w:r>
    </w:p>
    <w:p>
      <w:pPr>
        <w:spacing w:after="0"/>
        <w:ind w:left="0"/>
        <w:jc w:val="left"/>
      </w:pPr>
      <w:r>
        <w:rPr>
          <w:rFonts w:ascii="Times New Roman"/>
          <w:b/>
          <w:i w:val="false"/>
          <w:color w:val="000000"/>
        </w:rPr>
        <w:t xml:space="preserve"> 9. Guarantees of stability of the Agreement </w:t>
      </w:r>
    </w:p>
    <w:p>
      <w:pPr>
        <w:spacing w:after="0"/>
        <w:ind w:left="0"/>
        <w:jc w:val="both"/>
      </w:pPr>
      <w:r>
        <w:rPr>
          <w:rFonts w:ascii="Times New Roman"/>
          <w:b w:val="false"/>
          <w:i w:val="false"/>
          <w:color w:val="000000"/>
          <w:sz w:val="28"/>
        </w:rPr>
        <w:t xml:space="preserve">
      18. The IZ Participant shall be guaranteed protection of rights and interests, which is ensured by the Constitution of the Republic of Kazakhstan, this Agreement and other regulatory legal acts of the Republic of Kazakhstan, as well as international treaties ratified by the Republic of Kazakhstan. </w:t>
      </w:r>
    </w:p>
    <w:p>
      <w:pPr>
        <w:spacing w:after="0"/>
        <w:ind w:left="0"/>
        <w:jc w:val="both"/>
      </w:pPr>
      <w:r>
        <w:rPr>
          <w:rFonts w:ascii="Times New Roman"/>
          <w:b w:val="false"/>
          <w:i w:val="false"/>
          <w:color w:val="000000"/>
          <w:sz w:val="28"/>
        </w:rPr>
        <w:t>
      19. Compulsory seizure of the property of the IZ Participant (nationalization, requisition) for state needs shall be permitted in exceptional cases and in the manner provided for by the laws of the Republic of Kazakhstan.</w:t>
      </w:r>
    </w:p>
    <w:p>
      <w:pPr>
        <w:spacing w:after="0"/>
        <w:ind w:left="0"/>
        <w:jc w:val="left"/>
      </w:pPr>
      <w:r>
        <w:rPr>
          <w:rFonts w:ascii="Times New Roman"/>
          <w:b/>
          <w:i w:val="false"/>
          <w:color w:val="000000"/>
        </w:rPr>
        <w:t xml:space="preserve"> 10. Accounting and reporting</w:t>
      </w:r>
    </w:p>
    <w:p>
      <w:pPr>
        <w:spacing w:after="0"/>
        <w:ind w:left="0"/>
        <w:jc w:val="both"/>
      </w:pPr>
      <w:r>
        <w:rPr>
          <w:rFonts w:ascii="Times New Roman"/>
          <w:b w:val="false"/>
          <w:i w:val="false"/>
          <w:color w:val="000000"/>
          <w:sz w:val="28"/>
        </w:rPr>
        <w:t>
      20. The IZ Participant shall maintain records and accounting documentation in accordance with the legislation of the Republic of Kazakhstan.</w:t>
      </w:r>
    </w:p>
    <w:p>
      <w:pPr>
        <w:spacing w:after="0"/>
        <w:ind w:left="0"/>
        <w:jc w:val="both"/>
      </w:pPr>
      <w:r>
        <w:rPr>
          <w:rFonts w:ascii="Times New Roman"/>
          <w:b w:val="false"/>
          <w:i w:val="false"/>
          <w:color w:val="000000"/>
          <w:sz w:val="28"/>
        </w:rPr>
        <w:t>
      21. The IZ Participant shall provide the Management company with complete information on its activities for the previous year in accordance with the legislation, and shall also send to the Management company a report on the fulfillment of the terms of this Agreement for the past year by _______ month (year) of each calendar year.</w:t>
      </w:r>
    </w:p>
    <w:p>
      <w:pPr>
        <w:spacing w:after="0"/>
        <w:ind w:left="0"/>
        <w:jc w:val="left"/>
      </w:pPr>
      <w:r>
        <w:rPr>
          <w:rFonts w:ascii="Times New Roman"/>
          <w:b/>
          <w:i w:val="false"/>
          <w:color w:val="000000"/>
        </w:rPr>
        <w:t xml:space="preserve"> 11. Confidentiality</w:t>
      </w:r>
    </w:p>
    <w:p>
      <w:pPr>
        <w:spacing w:after="0"/>
        <w:ind w:left="0"/>
        <w:jc w:val="both"/>
      </w:pPr>
      <w:r>
        <w:rPr>
          <w:rFonts w:ascii="Times New Roman"/>
          <w:b w:val="false"/>
          <w:i w:val="false"/>
          <w:color w:val="000000"/>
          <w:sz w:val="28"/>
        </w:rPr>
        <w:t>
      22. Information received or acquired by any Party in the course of fulfilling the terms of this Agreement shall be confidential.</w:t>
      </w:r>
    </w:p>
    <w:p>
      <w:pPr>
        <w:spacing w:after="0"/>
        <w:ind w:left="0"/>
        <w:jc w:val="both"/>
      </w:pPr>
      <w:r>
        <w:rPr>
          <w:rFonts w:ascii="Times New Roman"/>
          <w:b w:val="false"/>
          <w:i w:val="false"/>
          <w:color w:val="000000"/>
          <w:sz w:val="28"/>
        </w:rPr>
        <w:t>
      23. The Parties shall not have the right to transfer confidential information to third parties without the prior written consent of the other Party, except in the following cases:</w:t>
      </w:r>
    </w:p>
    <w:p>
      <w:pPr>
        <w:spacing w:after="0"/>
        <w:ind w:left="0"/>
        <w:jc w:val="both"/>
      </w:pPr>
      <w:r>
        <w:rPr>
          <w:rFonts w:ascii="Times New Roman"/>
          <w:b w:val="false"/>
          <w:i w:val="false"/>
          <w:color w:val="000000"/>
          <w:sz w:val="28"/>
        </w:rPr>
        <w:t>
      1) if such information is used in the course of legal proceedings;</w:t>
      </w:r>
    </w:p>
    <w:p>
      <w:pPr>
        <w:spacing w:after="0"/>
        <w:ind w:left="0"/>
        <w:jc w:val="both"/>
      </w:pPr>
      <w:r>
        <w:rPr>
          <w:rFonts w:ascii="Times New Roman"/>
          <w:b w:val="false"/>
          <w:i w:val="false"/>
          <w:color w:val="000000"/>
          <w:sz w:val="28"/>
        </w:rPr>
        <w:t>
      2) to authorized state bodies of the Republic of Kazakhstan entitled to receive the relevant information in accordance with the requirements of the current legislation of the Republic of Kazakhstan;</w:t>
      </w:r>
    </w:p>
    <w:p>
      <w:pPr>
        <w:spacing w:after="0"/>
        <w:ind w:left="0"/>
        <w:jc w:val="both"/>
      </w:pPr>
      <w:r>
        <w:rPr>
          <w:rFonts w:ascii="Times New Roman"/>
          <w:b w:val="false"/>
          <w:i w:val="false"/>
          <w:color w:val="000000"/>
          <w:sz w:val="28"/>
        </w:rPr>
        <w:t>
      3) financial institutions, to the extent that this is appropriate in arranging financing, provided that such financial institutions undertake in writing to keep the information received as confidential and to use it only for the specified purposes;</w:t>
      </w:r>
    </w:p>
    <w:p>
      <w:pPr>
        <w:spacing w:after="0"/>
        <w:ind w:left="0"/>
        <w:jc w:val="both"/>
      </w:pPr>
      <w:r>
        <w:rPr>
          <w:rFonts w:ascii="Times New Roman"/>
          <w:b w:val="false"/>
          <w:i w:val="false"/>
          <w:color w:val="000000"/>
          <w:sz w:val="28"/>
        </w:rPr>
        <w:t>
      4) a single coordination center within the framework of implementation of functions in accordance with the Law.</w:t>
      </w:r>
    </w:p>
    <w:p>
      <w:pPr>
        <w:spacing w:after="0"/>
        <w:ind w:left="0"/>
        <w:jc w:val="both"/>
      </w:pPr>
      <w:r>
        <w:rPr>
          <w:rFonts w:ascii="Times New Roman"/>
          <w:b w:val="false"/>
          <w:i w:val="false"/>
          <w:color w:val="000000"/>
          <w:sz w:val="28"/>
        </w:rPr>
        <w:t>
      24. The Parties agree, if necessary, to provide the tax authorities of the Republic of Kazakhstan with information related to their accounts, which may be requested in accordance with the current tax legislation of the Republic of Kazakhstan.</w:t>
      </w:r>
    </w:p>
    <w:p>
      <w:pPr>
        <w:spacing w:after="0"/>
        <w:ind w:left="0"/>
        <w:jc w:val="left"/>
      </w:pPr>
      <w:r>
        <w:rPr>
          <w:rFonts w:ascii="Times New Roman"/>
          <w:b/>
          <w:i w:val="false"/>
          <w:color w:val="000000"/>
        </w:rPr>
        <w:t xml:space="preserve"> 12. Force majeure </w:t>
      </w:r>
    </w:p>
    <w:p>
      <w:pPr>
        <w:spacing w:after="0"/>
        <w:ind w:left="0"/>
        <w:jc w:val="both"/>
      </w:pPr>
      <w:r>
        <w:rPr>
          <w:rFonts w:ascii="Times New Roman"/>
          <w:b w:val="false"/>
          <w:i w:val="false"/>
          <w:color w:val="000000"/>
          <w:sz w:val="28"/>
        </w:rPr>
        <w:t>
      25. The Parties shall be released from liability for full or partial failure to fulfill obligations in the event of force majeure, such as: floods and other natural disasters, fire, earthquake, explosions, extreme weather conditions, other natural and man-made phenomena, wars, embargoes, strikes, epidemics, quarantine, the introduction of a state of emergency, curfew, as well as other circumstances beyond the control of the Parties, but directly affecting the fulfillment of obligations under this Agreement, or making it impossible for the Parties to fulfill their obligations under this Agreement. The issuance of prohibitive regulations by state bodies or changes in legislation beyond the control of the Parties, which are beyond the control of the Parties, but directly affecting the failure to fulfill obligations under this Agreement, or making it impossible for the Parties to fulfill their obligations under this Agreement, may be recognized as force majeure circumstances by a court decision.</w:t>
      </w:r>
    </w:p>
    <w:p>
      <w:pPr>
        <w:spacing w:after="0"/>
        <w:ind w:left="0"/>
        <w:jc w:val="both"/>
      </w:pPr>
      <w:r>
        <w:rPr>
          <w:rFonts w:ascii="Times New Roman"/>
          <w:b w:val="false"/>
          <w:i w:val="false"/>
          <w:color w:val="000000"/>
          <w:sz w:val="28"/>
        </w:rPr>
        <w:t>
      26. In the event of force majeure circumstances, the Party whose performance of any obligations under this Agreement has become impossible due to the occurrence of such circumstances shall, within 3 (three) working days from the occurrence or termination of the force majeure circumstances, notify the other Party thereof in writing (having motivated and substantiated the impossibility of fulfilling its obligations under this Agreement or the occurrence of other previously unforeseen consequences).</w:t>
      </w:r>
    </w:p>
    <w:p>
      <w:pPr>
        <w:spacing w:after="0"/>
        <w:ind w:left="0"/>
        <w:jc w:val="both"/>
      </w:pPr>
      <w:r>
        <w:rPr>
          <w:rFonts w:ascii="Times New Roman"/>
          <w:b w:val="false"/>
          <w:i w:val="false"/>
          <w:color w:val="000000"/>
          <w:sz w:val="28"/>
        </w:rPr>
        <w:t>
      27. Failure to notify or untimely notification shall deprive the Party of the right to refer to any force majeure circumstance as a basis exempting it from liability for failure to fulfill obligations under this Agreement, except in cases where such failure to notify or untimely notification is directly caused by the relevant force majeure circumstance. Notification of the onset and termination of force majeure circumstances must be confirmed by a document or certificate from the relevant body and/or institution competent to confirm such circumstances, except in cases where force majeure circumstances are well-known and widespread and do not require proof.</w:t>
      </w:r>
    </w:p>
    <w:p>
      <w:pPr>
        <w:spacing w:after="0"/>
        <w:ind w:left="0"/>
        <w:jc w:val="both"/>
      </w:pPr>
      <w:r>
        <w:rPr>
          <w:rFonts w:ascii="Times New Roman"/>
          <w:b w:val="false"/>
          <w:i w:val="false"/>
          <w:color w:val="000000"/>
          <w:sz w:val="28"/>
        </w:rPr>
        <w:t>
      28. The term for fulfilling obligations under this Agreement shall be extended in proportion to the time during which force majeure circumstances were in effect, as well as the consequences caused by these circumstances. If the impossibility of full or partial fulfillment by the parties of obligations under this Agreement due to the occurrence of force majeure circumstances exists for more than one calendar year, the Parties shall have the right to terminate this Agreement.</w:t>
      </w:r>
    </w:p>
    <w:p>
      <w:pPr>
        <w:spacing w:after="0"/>
        <w:ind w:left="0"/>
        <w:jc w:val="both"/>
      </w:pPr>
      <w:r>
        <w:rPr>
          <w:rFonts w:ascii="Times New Roman"/>
          <w:b w:val="false"/>
          <w:i w:val="false"/>
          <w:color w:val="000000"/>
          <w:sz w:val="28"/>
        </w:rPr>
        <w:t>
      29. The occurrence of force majeure circumstances does not require legal registration of the extension of this Agreement term.</w:t>
      </w:r>
    </w:p>
    <w:p>
      <w:pPr>
        <w:spacing w:after="0"/>
        <w:ind w:left="0"/>
        <w:jc w:val="left"/>
      </w:pPr>
      <w:r>
        <w:rPr>
          <w:rFonts w:ascii="Times New Roman"/>
          <w:b/>
          <w:i w:val="false"/>
          <w:color w:val="000000"/>
        </w:rPr>
        <w:t xml:space="preserve"> 13. Liability of the Parties if the Special Economic Zone</w:t>
      </w:r>
    </w:p>
    <w:p>
      <w:pPr>
        <w:spacing w:after="0"/>
        <w:ind w:left="0"/>
        <w:jc w:val="both"/>
      </w:pPr>
      <w:r>
        <w:rPr>
          <w:rFonts w:ascii="Times New Roman"/>
          <w:b w:val="false"/>
          <w:i w:val="false"/>
          <w:color w:val="000000"/>
          <w:sz w:val="28"/>
        </w:rPr>
        <w:t>
      30. For failure to fulfill or improper fulfillment of the terms of this Agreement, the Parties shall bear liability as provided for by the legislation of the Republic of Kazakhstan and this Agreement.</w:t>
      </w:r>
    </w:p>
    <w:p>
      <w:pPr>
        <w:spacing w:after="0"/>
        <w:ind w:left="0"/>
        <w:jc w:val="both"/>
      </w:pPr>
      <w:r>
        <w:rPr>
          <w:rFonts w:ascii="Times New Roman"/>
          <w:b w:val="false"/>
          <w:i w:val="false"/>
          <w:color w:val="000000"/>
          <w:sz w:val="28"/>
        </w:rPr>
        <w:t>
      31. The IZ Participant shall bear full liability for violations of the requirements established by technical regulations and design documentation committed during the implementation of activities.</w:t>
      </w:r>
    </w:p>
    <w:p>
      <w:pPr>
        <w:spacing w:after="0"/>
        <w:ind w:left="0"/>
        <w:jc w:val="both"/>
      </w:pPr>
      <w:r>
        <w:rPr>
          <w:rFonts w:ascii="Times New Roman"/>
          <w:b w:val="false"/>
          <w:i w:val="false"/>
          <w:color w:val="000000"/>
          <w:sz w:val="28"/>
        </w:rPr>
        <w:t>
      32. The IZ Participant shall bear liability for all risks arising during and as a result of the implementation of activities under this Agreement and associated with losses or damage to the state, in accordance with the legislation of the Republic of Kazakhstan.</w:t>
      </w:r>
    </w:p>
    <w:p>
      <w:pPr>
        <w:spacing w:after="0"/>
        <w:ind w:left="0"/>
        <w:jc w:val="both"/>
      </w:pPr>
      <w:r>
        <w:rPr>
          <w:rFonts w:ascii="Times New Roman"/>
          <w:b w:val="false"/>
          <w:i w:val="false"/>
          <w:color w:val="000000"/>
          <w:sz w:val="28"/>
        </w:rPr>
        <w:t>
      33. Transactions concluded by the IZ Participant that violate the legislation of the Republic of Kazakhstan on special economic and industrial zones shall entail the application of liability to the guilty persons in accordance with the legislation of the Republic of Kazakhstan and are invalid.</w:t>
      </w:r>
    </w:p>
    <w:p>
      <w:pPr>
        <w:spacing w:after="0"/>
        <w:ind w:left="0"/>
        <w:jc w:val="both"/>
      </w:pPr>
      <w:r>
        <w:rPr>
          <w:rFonts w:ascii="Times New Roman"/>
          <w:b w:val="false"/>
          <w:i w:val="false"/>
          <w:color w:val="000000"/>
          <w:sz w:val="28"/>
        </w:rPr>
        <w:t>
      34. Harm caused to the life and health of citizens during the performance of the priority types of activities specified in the Agreement shall be subject to compensation in accordance with the legislation of the Republic of Kazakhstan.</w:t>
      </w:r>
    </w:p>
    <w:p>
      <w:pPr>
        <w:spacing w:after="0"/>
        <w:ind w:left="0"/>
        <w:jc w:val="left"/>
      </w:pPr>
      <w:r>
        <w:rPr>
          <w:rFonts w:ascii="Times New Roman"/>
          <w:b/>
          <w:i w:val="false"/>
          <w:color w:val="000000"/>
        </w:rPr>
        <w:t xml:space="preserve"> 14. Conditions for amending, supplementing, terminating and cancelling this Agreement</w:t>
      </w:r>
    </w:p>
    <w:p>
      <w:pPr>
        <w:spacing w:after="0"/>
        <w:ind w:left="0"/>
        <w:jc w:val="both"/>
      </w:pPr>
      <w:r>
        <w:rPr>
          <w:rFonts w:ascii="Times New Roman"/>
          <w:b w:val="false"/>
          <w:i w:val="false"/>
          <w:color w:val="000000"/>
          <w:sz w:val="28"/>
        </w:rPr>
        <w:t>
      35. Amendments and/or additions to this Agreement may be made at any time by mutual written consent of the Parties and shall be executed in writing, in the form of an additional agreement, which shall be an integral part of this Agreement.</w:t>
      </w:r>
    </w:p>
    <w:p>
      <w:pPr>
        <w:spacing w:after="0"/>
        <w:ind w:left="0"/>
        <w:jc w:val="both"/>
      </w:pPr>
      <w:r>
        <w:rPr>
          <w:rFonts w:ascii="Times New Roman"/>
          <w:b w:val="false"/>
          <w:i w:val="false"/>
          <w:color w:val="000000"/>
          <w:sz w:val="28"/>
        </w:rPr>
        <w:t>
      36. This Agreement on the implementation of activities shall be terminated upon:</w:t>
      </w:r>
    </w:p>
    <w:p>
      <w:pPr>
        <w:spacing w:after="0"/>
        <w:ind w:left="0"/>
        <w:jc w:val="both"/>
      </w:pPr>
      <w:r>
        <w:rPr>
          <w:rFonts w:ascii="Times New Roman"/>
          <w:b w:val="false"/>
          <w:i w:val="false"/>
          <w:color w:val="000000"/>
          <w:sz w:val="28"/>
        </w:rPr>
        <w:t>
      1) abolition of the IZ;</w:t>
      </w:r>
    </w:p>
    <w:p>
      <w:pPr>
        <w:spacing w:after="0"/>
        <w:ind w:left="0"/>
        <w:jc w:val="both"/>
      </w:pPr>
      <w:r>
        <w:rPr>
          <w:rFonts w:ascii="Times New Roman"/>
          <w:b w:val="false"/>
          <w:i w:val="false"/>
          <w:color w:val="000000"/>
          <w:sz w:val="28"/>
        </w:rPr>
        <w:t>
      2) expiration of its term, unless the Parties have reached an agreement on its extension;</w:t>
      </w:r>
    </w:p>
    <w:p>
      <w:pPr>
        <w:spacing w:after="0"/>
        <w:ind w:left="0"/>
        <w:jc w:val="both"/>
      </w:pPr>
      <w:r>
        <w:rPr>
          <w:rFonts w:ascii="Times New Roman"/>
          <w:b w:val="false"/>
          <w:i w:val="false"/>
          <w:color w:val="000000"/>
          <w:sz w:val="28"/>
        </w:rPr>
        <w:t>
      3) early termination of this Agreement;</w:t>
      </w:r>
    </w:p>
    <w:p>
      <w:pPr>
        <w:spacing w:after="0"/>
        <w:ind w:left="0"/>
        <w:jc w:val="both"/>
      </w:pPr>
      <w:r>
        <w:rPr>
          <w:rFonts w:ascii="Times New Roman"/>
          <w:b w:val="false"/>
          <w:i w:val="false"/>
          <w:color w:val="000000"/>
          <w:sz w:val="28"/>
        </w:rPr>
        <w:t>
      4) other cases stipulated by the civil legislation of the Republic of Kazakhstan or the agreement on the implementation of activities.</w:t>
      </w:r>
    </w:p>
    <w:p>
      <w:pPr>
        <w:spacing w:after="0"/>
        <w:ind w:left="0"/>
        <w:jc w:val="both"/>
      </w:pPr>
      <w:r>
        <w:rPr>
          <w:rFonts w:ascii="Times New Roman"/>
          <w:b w:val="false"/>
          <w:i w:val="false"/>
          <w:color w:val="000000"/>
          <w:sz w:val="28"/>
        </w:rPr>
        <w:t>
      37. Early termination of this Agreement shall be permitted by agreement of the Parties, as well as in cases stipulated by the Law.</w:t>
      </w:r>
    </w:p>
    <w:p>
      <w:pPr>
        <w:spacing w:after="0"/>
        <w:ind w:left="0"/>
        <w:jc w:val="left"/>
      </w:pPr>
      <w:r>
        <w:rPr>
          <w:rFonts w:ascii="Times New Roman"/>
          <w:b/>
          <w:i w:val="false"/>
          <w:color w:val="000000"/>
        </w:rPr>
        <w:t xml:space="preserve"> 15. Dispute resolution procedure</w:t>
      </w:r>
    </w:p>
    <w:p>
      <w:pPr>
        <w:spacing w:after="0"/>
        <w:ind w:left="0"/>
        <w:jc w:val="both"/>
      </w:pPr>
      <w:r>
        <w:rPr>
          <w:rFonts w:ascii="Times New Roman"/>
          <w:b w:val="false"/>
          <w:i w:val="false"/>
          <w:color w:val="000000"/>
          <w:sz w:val="28"/>
        </w:rPr>
        <w:t>
      38. Disputes and disagreements that may arise during the performance of this Agreement shall be resolved through negotiations between the Parties.</w:t>
      </w:r>
    </w:p>
    <w:p>
      <w:pPr>
        <w:spacing w:after="0"/>
        <w:ind w:left="0"/>
        <w:jc w:val="both"/>
      </w:pPr>
      <w:r>
        <w:rPr>
          <w:rFonts w:ascii="Times New Roman"/>
          <w:b w:val="false"/>
          <w:i w:val="false"/>
          <w:color w:val="000000"/>
          <w:sz w:val="28"/>
        </w:rPr>
        <w:t>
      39. If the Parties fail to reach an agreement within three months from the date of receipt of a written request from either Party to the other Party, disputes may be resolved in the court of the Astana International Financial Centre, the International Arbitration Centre of the Astana International Financial Centre or the judicial bodies of the Republic of Kazakhstan, as well as arbitration courts determined by agreement of the Parties.</w:t>
      </w:r>
    </w:p>
    <w:p>
      <w:pPr>
        <w:spacing w:after="0"/>
        <w:ind w:left="0"/>
        <w:jc w:val="both"/>
      </w:pPr>
      <w:r>
        <w:rPr>
          <w:rFonts w:ascii="Times New Roman"/>
          <w:b w:val="false"/>
          <w:i w:val="false"/>
          <w:color w:val="000000"/>
          <w:sz w:val="28"/>
        </w:rPr>
        <w:t>
      40. The Parties shall not be released from fulfilling the obligations established by the Agreement until the disputes and disagreements that have arisen are fully resolved.</w:t>
      </w:r>
    </w:p>
    <w:p>
      <w:pPr>
        <w:spacing w:after="0"/>
        <w:ind w:left="0"/>
        <w:jc w:val="left"/>
      </w:pPr>
      <w:r>
        <w:rPr>
          <w:rFonts w:ascii="Times New Roman"/>
          <w:b/>
          <w:i w:val="false"/>
          <w:color w:val="000000"/>
        </w:rPr>
        <w:t xml:space="preserve"> 16. Applicable law</w:t>
      </w:r>
    </w:p>
    <w:p>
      <w:pPr>
        <w:spacing w:after="0"/>
        <w:ind w:left="0"/>
        <w:jc w:val="both"/>
      </w:pPr>
      <w:r>
        <w:rPr>
          <w:rFonts w:ascii="Times New Roman"/>
          <w:b w:val="false"/>
          <w:i w:val="false"/>
          <w:color w:val="000000"/>
          <w:sz w:val="28"/>
        </w:rPr>
        <w:t>
      41. The current law of the Republic of Kazakhstan shall apply to this Agreement and other agreements (contracts) concluded by the Parties, including with other persons, in the implementation of this Agreement.</w:t>
      </w:r>
    </w:p>
    <w:p>
      <w:pPr>
        <w:spacing w:after="0"/>
        <w:ind w:left="0"/>
        <w:jc w:val="left"/>
      </w:pPr>
      <w:r>
        <w:rPr>
          <w:rFonts w:ascii="Times New Roman"/>
          <w:b/>
          <w:i w:val="false"/>
          <w:color w:val="000000"/>
        </w:rPr>
        <w:t xml:space="preserve"> 17. Language of the Agreement</w:t>
      </w:r>
    </w:p>
    <w:p>
      <w:pPr>
        <w:spacing w:after="0"/>
        <w:ind w:left="0"/>
        <w:jc w:val="both"/>
      </w:pPr>
      <w:r>
        <w:rPr>
          <w:rFonts w:ascii="Times New Roman"/>
          <w:b w:val="false"/>
          <w:i w:val="false"/>
          <w:color w:val="000000"/>
          <w:sz w:val="28"/>
        </w:rPr>
        <w:t>
      42. The text of the Agreement shall be drawn up in the state and Russian languages in 2 copies for each of the Parties, all copies are identical.</w:t>
      </w:r>
    </w:p>
    <w:p>
      <w:pPr>
        <w:spacing w:after="0"/>
        <w:ind w:left="0"/>
        <w:jc w:val="both"/>
      </w:pPr>
      <w:r>
        <w:rPr>
          <w:rFonts w:ascii="Times New Roman"/>
          <w:b w:val="false"/>
          <w:i w:val="false"/>
          <w:color w:val="000000"/>
          <w:sz w:val="28"/>
        </w:rPr>
        <w:t>
      43. By agreement of the Parties, the text of the Agreement may also be translated into another language.</w:t>
      </w:r>
    </w:p>
    <w:p>
      <w:pPr>
        <w:spacing w:after="0"/>
        <w:ind w:left="0"/>
        <w:jc w:val="both"/>
      </w:pPr>
      <w:r>
        <w:rPr>
          <w:rFonts w:ascii="Times New Roman"/>
          <w:b w:val="false"/>
          <w:i w:val="false"/>
          <w:color w:val="000000"/>
          <w:sz w:val="28"/>
        </w:rPr>
        <w:t>
      44. In the event of disagreements or disputes in clarifying the content and interpretation of the Agreement, the version of the text</w:t>
      </w:r>
    </w:p>
    <w:p>
      <w:pPr>
        <w:spacing w:after="0"/>
        <w:ind w:left="0"/>
        <w:jc w:val="both"/>
      </w:pPr>
      <w:r>
        <w:rPr>
          <w:rFonts w:ascii="Times New Roman"/>
          <w:b w:val="false"/>
          <w:i w:val="false"/>
          <w:color w:val="000000"/>
          <w:sz w:val="28"/>
        </w:rPr>
        <w:t>
      in ______________ shall prevail.</w:t>
      </w:r>
    </w:p>
    <w:p>
      <w:pPr>
        <w:spacing w:after="0"/>
        <w:ind w:left="0"/>
        <w:jc w:val="both"/>
      </w:pPr>
      <w:r>
        <w:rPr>
          <w:rFonts w:ascii="Times New Roman"/>
          <w:b w:val="false"/>
          <w:i w:val="false"/>
          <w:color w:val="000000"/>
          <w:sz w:val="28"/>
        </w:rPr>
        <w:t>
      (indicate language)</w:t>
      </w:r>
    </w:p>
    <w:p>
      <w:pPr>
        <w:spacing w:after="0"/>
        <w:ind w:left="0"/>
        <w:jc w:val="left"/>
      </w:pPr>
      <w:r>
        <w:rPr>
          <w:rFonts w:ascii="Times New Roman"/>
          <w:b/>
          <w:i w:val="false"/>
          <w:color w:val="000000"/>
        </w:rPr>
        <w:t xml:space="preserve"> 18. Final Provisions</w:t>
      </w:r>
    </w:p>
    <w:p>
      <w:pPr>
        <w:spacing w:after="0"/>
        <w:ind w:left="0"/>
        <w:jc w:val="both"/>
      </w:pPr>
      <w:r>
        <w:rPr>
          <w:rFonts w:ascii="Times New Roman"/>
          <w:b w:val="false"/>
          <w:i w:val="false"/>
          <w:color w:val="000000"/>
          <w:sz w:val="28"/>
        </w:rPr>
        <w:t>
      45. All notices and documents required in connection with the implementation of this Agreement shall be deemed to have been duly provided and delivered by each Party to this Agreement only upon receipt.</w:t>
      </w:r>
    </w:p>
    <w:p>
      <w:pPr>
        <w:spacing w:after="0"/>
        <w:ind w:left="0"/>
        <w:jc w:val="both"/>
      </w:pPr>
      <w:r>
        <w:rPr>
          <w:rFonts w:ascii="Times New Roman"/>
          <w:b w:val="false"/>
          <w:i w:val="false"/>
          <w:color w:val="000000"/>
          <w:sz w:val="28"/>
        </w:rPr>
        <w:t>
      46. Notices and documents shall be delivered directly to the Party or sent by mail, registered airmail, fax, or e-mail.</w:t>
      </w:r>
    </w:p>
    <w:p>
      <w:pPr>
        <w:spacing w:after="0"/>
        <w:ind w:left="0"/>
        <w:jc w:val="both"/>
      </w:pPr>
      <w:r>
        <w:rPr>
          <w:rFonts w:ascii="Times New Roman"/>
          <w:b w:val="false"/>
          <w:i w:val="false"/>
          <w:color w:val="000000"/>
          <w:sz w:val="28"/>
        </w:rPr>
        <w:t>
      47. In the event of a change in the postal address under this Agreement, each Party shall provide written notice to the other Party within 7 working days.</w:t>
      </w:r>
    </w:p>
    <w:p>
      <w:pPr>
        <w:spacing w:after="0"/>
        <w:ind w:left="0"/>
        <w:jc w:val="both"/>
      </w:pPr>
      <w:r>
        <w:rPr>
          <w:rFonts w:ascii="Times New Roman"/>
          <w:b w:val="false"/>
          <w:i w:val="false"/>
          <w:color w:val="000000"/>
          <w:sz w:val="28"/>
        </w:rPr>
        <w:t>
      48. All appendices to the Agreement shall be considered as its integral parts. In the event of any discrepancies between the provisions of the appendices and the Agreement itself, the Agreement shall have fundamental significance.</w:t>
      </w:r>
    </w:p>
    <w:p>
      <w:pPr>
        <w:spacing w:after="0"/>
        <w:ind w:left="0"/>
        <w:jc w:val="both"/>
      </w:pPr>
      <w:r>
        <w:rPr>
          <w:rFonts w:ascii="Times New Roman"/>
          <w:b w:val="false"/>
          <w:i w:val="false"/>
          <w:color w:val="000000"/>
          <w:sz w:val="28"/>
        </w:rPr>
        <w:t>
      49. Amendments and additions to this Agreement shall be formalized by a written agreement of the Parties. Such agreement shall be an integral part of this Agreement.</w:t>
      </w:r>
    </w:p>
    <w:p>
      <w:pPr>
        <w:spacing w:after="0"/>
        <w:ind w:left="0"/>
        <w:jc w:val="both"/>
      </w:pPr>
      <w:r>
        <w:rPr>
          <w:rFonts w:ascii="Times New Roman"/>
          <w:b w:val="false"/>
          <w:i w:val="false"/>
          <w:color w:val="000000"/>
          <w:sz w:val="28"/>
        </w:rPr>
        <w:t>
      50. If several legal entities act on the side of the "IZ Participant", each of them shall be a signatory of this Agreement with the Management company, and the agreement concluded between them on joint activities of the participants to carry out priority types of activities on the territory of the special economic zone shall be an integral appendix to the agreement.</w:t>
      </w:r>
    </w:p>
    <w:p>
      <w:pPr>
        <w:spacing w:after="0"/>
        <w:ind w:left="0"/>
        <w:jc w:val="both"/>
      </w:pPr>
      <w:r>
        <w:rPr>
          <w:rFonts w:ascii="Times New Roman"/>
          <w:b w:val="false"/>
          <w:i w:val="false"/>
          <w:color w:val="000000"/>
          <w:sz w:val="28"/>
        </w:rPr>
        <w:t>
      51. This Agreement is signed on ________ (day), _______ (month) 20 ___ in the city of ___________ Republic of Kazakhstan, by authorized representatives of the Parties.</w:t>
      </w:r>
    </w:p>
    <w:p>
      <w:pPr>
        <w:spacing w:after="0"/>
        <w:ind w:left="0"/>
        <w:jc w:val="both"/>
      </w:pPr>
      <w:r>
        <w:rPr>
          <w:rFonts w:ascii="Times New Roman"/>
          <w:b w:val="false"/>
          <w:i w:val="false"/>
          <w:color w:val="000000"/>
          <w:sz w:val="28"/>
        </w:rPr>
        <w:t>
      52. Legal addresses and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TRN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Acting Minister of Industry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Infrastructural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July 19, 2019 № 522</w:t>
            </w:r>
          </w:p>
        </w:tc>
      </w:tr>
    </w:tbl>
    <w:p>
      <w:pPr>
        <w:spacing w:after="0"/>
        <w:ind w:left="0"/>
        <w:jc w:val="left"/>
      </w:pPr>
      <w:r>
        <w:rPr>
          <w:rFonts w:ascii="Times New Roman"/>
          <w:b/>
          <w:i w:val="false"/>
          <w:color w:val="000000"/>
        </w:rPr>
        <w:t xml:space="preserve"> Standard form of the agreement for the proper performance of functions of management companies of special economic zones, industrial zones of republican and regional significance</w:t>
      </w:r>
    </w:p>
    <w:p>
      <w:pPr>
        <w:spacing w:after="0"/>
        <w:ind w:left="0"/>
        <w:jc w:val="both"/>
      </w:pPr>
      <w:r>
        <w:rPr>
          <w:rFonts w:ascii="Times New Roman"/>
          <w:b w:val="false"/>
          <w:i w:val="false"/>
          <w:color w:val="ff0000"/>
          <w:sz w:val="28"/>
        </w:rPr>
        <w:t>
      Footnote. Standard form with the amendment introduced by the order of the Acting Minister of Industry and Infrastructural Development of the Republic of Kazakhstan dated 05.05.2023 № 323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​​_____________________ (place of conclusion of the agreement)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(date of conclusion of the agreement)</w:t>
            </w:r>
          </w:p>
        </w:tc>
      </w:tr>
    </w:tbl>
    <w:p>
      <w:pPr>
        <w:spacing w:after="0"/>
        <w:ind w:left="0"/>
        <w:jc w:val="both"/>
      </w:pPr>
      <w:r>
        <w:rPr>
          <w:rFonts w:ascii="Times New Roman"/>
          <w:b w:val="false"/>
          <w:i w:val="false"/>
          <w:color w:val="000000"/>
          <w:sz w:val="28"/>
        </w:rPr>
        <w:t>
      ________________________________________________________________, (name of the legal</w:t>
      </w:r>
    </w:p>
    <w:p>
      <w:pPr>
        <w:spacing w:after="0"/>
        <w:ind w:left="0"/>
        <w:jc w:val="both"/>
      </w:pPr>
      <w:r>
        <w:rPr>
          <w:rFonts w:ascii="Times New Roman"/>
          <w:b w:val="false"/>
          <w:i w:val="false"/>
          <w:color w:val="000000"/>
          <w:sz w:val="28"/>
        </w:rPr>
        <w:t>
      entity) represented by _______________________________________, acting on the basis of __________________________________________________________, hereinafter referred to as the "Authorized body", on the one hand, and ____________________________________________________________________ represented by</w:t>
      </w:r>
    </w:p>
    <w:p>
      <w:pPr>
        <w:spacing w:after="0"/>
        <w:ind w:left="0"/>
        <w:jc w:val="both"/>
      </w:pPr>
      <w:r>
        <w:rPr>
          <w:rFonts w:ascii="Times New Roman"/>
          <w:b w:val="false"/>
          <w:i w:val="false"/>
          <w:color w:val="000000"/>
          <w:sz w:val="28"/>
        </w:rPr>
        <w:t>
      ________________________________________, acting on the basis of __________________________________________________________, hereinafter referred to as the "Management company", on the other hand, collectively hereinafter referred to as the "Parties", have entered into this agreement for the proper performance of functions of management companies of special economic zones, industrial zones of republican (regional) significance (hereinafter - the agreement), as follows:</w:t>
      </w:r>
    </w:p>
    <w:p>
      <w:pPr>
        <w:spacing w:after="0"/>
        <w:ind w:left="0"/>
        <w:jc w:val="left"/>
      </w:pPr>
      <w:r>
        <w:rPr>
          <w:rFonts w:ascii="Times New Roman"/>
          <w:b/>
          <w:i w:val="false"/>
          <w:color w:val="000000"/>
        </w:rPr>
        <w:t xml:space="preserve"> 1. Subject of the agreement</w:t>
      </w:r>
    </w:p>
    <w:p>
      <w:pPr>
        <w:spacing w:after="0"/>
        <w:ind w:left="0"/>
        <w:jc w:val="both"/>
      </w:pPr>
      <w:r>
        <w:rPr>
          <w:rFonts w:ascii="Times New Roman"/>
          <w:b w:val="false"/>
          <w:i w:val="false"/>
          <w:color w:val="000000"/>
          <w:sz w:val="28"/>
        </w:rPr>
        <w:t>
      1. The authorized body shall conclude an agreement with the management company of the special economic zone or industrial zone of republican or regional significance, within the framework of which the latter shall undertake obligations for the proper performance of functions of the management company of a special economic zone or industrial zone of republican or regional significance and the achievement of key performance indicators.</w:t>
      </w:r>
    </w:p>
    <w:p>
      <w:pPr>
        <w:spacing w:after="0"/>
        <w:ind w:left="0"/>
        <w:jc w:val="left"/>
      </w:pPr>
      <w:r>
        <w:rPr>
          <w:rFonts w:ascii="Times New Roman"/>
          <w:b/>
          <w:i w:val="false"/>
          <w:color w:val="000000"/>
        </w:rPr>
        <w:t xml:space="preserve"> 2. Basic concepts</w:t>
      </w:r>
    </w:p>
    <w:p>
      <w:pPr>
        <w:spacing w:after="0"/>
        <w:ind w:left="0"/>
        <w:jc w:val="both"/>
      </w:pPr>
      <w:r>
        <w:rPr>
          <w:rFonts w:ascii="Times New Roman"/>
          <w:b w:val="false"/>
          <w:i w:val="false"/>
          <w:color w:val="000000"/>
          <w:sz w:val="28"/>
        </w:rPr>
        <w:t>
      2. The following concepts are used in this Agreement:</w:t>
      </w:r>
    </w:p>
    <w:p>
      <w:pPr>
        <w:spacing w:after="0"/>
        <w:ind w:left="0"/>
        <w:jc w:val="both"/>
      </w:pPr>
      <w:r>
        <w:rPr>
          <w:rFonts w:ascii="Times New Roman"/>
          <w:b w:val="false"/>
          <w:i w:val="false"/>
          <w:color w:val="000000"/>
          <w:sz w:val="28"/>
        </w:rPr>
        <w:t>
      an authorized body - the central executive body implementing state regulation in the sphere of establishment, functioning and liquidation of special economic and industrial zones or a collegial executive body headed by the akim of the region, city of republican significance and the capital, district (city of regional significance), implementing local state administration and self-government within the limits of its competence in the relevant territory;</w:t>
      </w:r>
    </w:p>
    <w:p>
      <w:pPr>
        <w:spacing w:after="0"/>
        <w:ind w:left="0"/>
        <w:jc w:val="both"/>
      </w:pPr>
      <w:r>
        <w:rPr>
          <w:rFonts w:ascii="Times New Roman"/>
          <w:b w:val="false"/>
          <w:i w:val="false"/>
          <w:color w:val="000000"/>
          <w:sz w:val="28"/>
        </w:rPr>
        <w:t>
      a management company of a special economic zone - a legal entity established or determined in accordance with the Law of the Republic of Kazakhstan "On Special Economic and Industrial Zones" (hereinafter - the Law) and the Law of the Republic of Kazakhstan "On the Innovative Cluster "Park of Innovative Technologies" to ensure the functioning of a special economic zone;</w:t>
      </w:r>
    </w:p>
    <w:p>
      <w:pPr>
        <w:spacing w:after="0"/>
        <w:ind w:left="0"/>
        <w:jc w:val="both"/>
      </w:pPr>
      <w:r>
        <w:rPr>
          <w:rFonts w:ascii="Times New Roman"/>
          <w:b w:val="false"/>
          <w:i w:val="false"/>
          <w:color w:val="000000"/>
          <w:sz w:val="28"/>
        </w:rPr>
        <w:t>
      a management company of an industrial zone – a legal entity established or determined in accordance with the Law to ensure the functioning of an industrial zone</w:t>
      </w:r>
    </w:p>
    <w:p>
      <w:pPr>
        <w:spacing w:after="0"/>
        <w:ind w:left="0"/>
        <w:jc w:val="both"/>
      </w:pPr>
      <w:r>
        <w:rPr>
          <w:rFonts w:ascii="Times New Roman"/>
          <w:b w:val="false"/>
          <w:i w:val="false"/>
          <w:color w:val="000000"/>
          <w:sz w:val="28"/>
        </w:rPr>
        <w:t>
      an agreement on the proper performance of functions of management companies of special economic zones, industrial zones of republican and regional significance – an agreement concluded between an authorized body (local executive body) and the management company of a special economic zone or industrial zone of republican significance (regional significance), within the framework of which the latter shall assume obligations for the proper performance of functions of the management company of a special economic zone or industrial zone of republican significance (regional significance) and the achievement of key performance indicators.</w:t>
      </w:r>
    </w:p>
    <w:p>
      <w:pPr>
        <w:spacing w:after="0"/>
        <w:ind w:left="0"/>
        <w:jc w:val="left"/>
      </w:pPr>
      <w:r>
        <w:rPr>
          <w:rFonts w:ascii="Times New Roman"/>
          <w:b/>
          <w:i w:val="false"/>
          <w:color w:val="000000"/>
        </w:rPr>
        <w:t xml:space="preserve"> 3. Rights and obligations of the parties</w:t>
      </w:r>
    </w:p>
    <w:p>
      <w:pPr>
        <w:spacing w:after="0"/>
        <w:ind w:left="0"/>
        <w:jc w:val="both"/>
      </w:pPr>
      <w:r>
        <w:rPr>
          <w:rFonts w:ascii="Times New Roman"/>
          <w:b w:val="false"/>
          <w:i w:val="false"/>
          <w:color w:val="000000"/>
          <w:sz w:val="28"/>
        </w:rPr>
        <w:t>
      3. The authorized body shall have the right to:</w:t>
      </w:r>
    </w:p>
    <w:p>
      <w:pPr>
        <w:spacing w:after="0"/>
        <w:ind w:left="0"/>
        <w:jc w:val="both"/>
      </w:pPr>
      <w:r>
        <w:rPr>
          <w:rFonts w:ascii="Times New Roman"/>
          <w:b w:val="false"/>
          <w:i w:val="false"/>
          <w:color w:val="000000"/>
          <w:sz w:val="28"/>
        </w:rPr>
        <w:t>
      1) monitor the fulfillment of the agreement terms on the proper performance of functions of the Management company;</w:t>
      </w:r>
    </w:p>
    <w:p>
      <w:pPr>
        <w:spacing w:after="0"/>
        <w:ind w:left="0"/>
        <w:jc w:val="both"/>
      </w:pPr>
      <w:r>
        <w:rPr>
          <w:rFonts w:ascii="Times New Roman"/>
          <w:b w:val="false"/>
          <w:i w:val="false"/>
          <w:color w:val="000000"/>
          <w:sz w:val="28"/>
        </w:rPr>
        <w:t>
      2) request and receive the necessary information from the Management company, within the framework of fulfilling the terms of the Agreement;</w:t>
      </w:r>
    </w:p>
    <w:p>
      <w:pPr>
        <w:spacing w:after="0"/>
        <w:ind w:left="0"/>
        <w:jc w:val="both"/>
      </w:pPr>
      <w:r>
        <w:rPr>
          <w:rFonts w:ascii="Times New Roman"/>
          <w:b w:val="false"/>
          <w:i w:val="false"/>
          <w:color w:val="000000"/>
          <w:sz w:val="28"/>
        </w:rPr>
        <w:t>
      3) terminate the agreement in accordance with the Civil Code of the Republic of Kazakhstan and other legislative acts of the Republic of Kazakhstan in the event of failure of the Management company to fulfill its obligations;</w:t>
      </w:r>
    </w:p>
    <w:p>
      <w:pPr>
        <w:spacing w:after="0"/>
        <w:ind w:left="0"/>
        <w:jc w:val="both"/>
      </w:pPr>
      <w:r>
        <w:rPr>
          <w:rFonts w:ascii="Times New Roman"/>
          <w:b w:val="false"/>
          <w:i w:val="false"/>
          <w:color w:val="000000"/>
          <w:sz w:val="28"/>
        </w:rPr>
        <w:t>
      4) demand compensation for damages caused as a result of improper fulfillment of obligations imposed by the Management company;</w:t>
      </w:r>
    </w:p>
    <w:p>
      <w:pPr>
        <w:spacing w:after="0"/>
        <w:ind w:left="0"/>
        <w:jc w:val="both"/>
      </w:pPr>
      <w:r>
        <w:rPr>
          <w:rFonts w:ascii="Times New Roman"/>
          <w:b w:val="false"/>
          <w:i w:val="false"/>
          <w:color w:val="000000"/>
          <w:sz w:val="28"/>
        </w:rPr>
        <w:t>
      5) other rights established by the laws of the Republic of Kazakhstan.</w:t>
      </w:r>
    </w:p>
    <w:p>
      <w:pPr>
        <w:spacing w:after="0"/>
        <w:ind w:left="0"/>
        <w:jc w:val="both"/>
      </w:pPr>
      <w:r>
        <w:rPr>
          <w:rFonts w:ascii="Times New Roman"/>
          <w:b w:val="false"/>
          <w:i w:val="false"/>
          <w:color w:val="000000"/>
          <w:sz w:val="28"/>
        </w:rPr>
        <w:t>
      4. The authorized body is obliged to:</w:t>
      </w:r>
    </w:p>
    <w:p>
      <w:pPr>
        <w:spacing w:after="0"/>
        <w:ind w:left="0"/>
        <w:jc w:val="both"/>
      </w:pPr>
      <w:r>
        <w:rPr>
          <w:rFonts w:ascii="Times New Roman"/>
          <w:b w:val="false"/>
          <w:i w:val="false"/>
          <w:color w:val="000000"/>
          <w:sz w:val="28"/>
        </w:rPr>
        <w:t>
      1) not interfere with the activities of the Management Company;</w:t>
      </w:r>
    </w:p>
    <w:p>
      <w:pPr>
        <w:spacing w:after="0"/>
        <w:ind w:left="0"/>
        <w:jc w:val="both"/>
      </w:pPr>
      <w:r>
        <w:rPr>
          <w:rFonts w:ascii="Times New Roman"/>
          <w:b w:val="false"/>
          <w:i w:val="false"/>
          <w:color w:val="000000"/>
          <w:sz w:val="28"/>
        </w:rPr>
        <w:t>
      2) properly fulfill the terms of the agreement;</w:t>
      </w:r>
    </w:p>
    <w:p>
      <w:pPr>
        <w:spacing w:after="0"/>
        <w:ind w:left="0"/>
        <w:jc w:val="both"/>
      </w:pPr>
      <w:r>
        <w:rPr>
          <w:rFonts w:ascii="Times New Roman"/>
          <w:b w:val="false"/>
          <w:i w:val="false"/>
          <w:color w:val="000000"/>
          <w:sz w:val="28"/>
        </w:rPr>
        <w:t>
      3) bear other obligations established by the laws of the Republic of Kazakhstan.</w:t>
      </w:r>
    </w:p>
    <w:p>
      <w:pPr>
        <w:spacing w:after="0"/>
        <w:ind w:left="0"/>
        <w:jc w:val="both"/>
      </w:pPr>
      <w:r>
        <w:rPr>
          <w:rFonts w:ascii="Times New Roman"/>
          <w:b w:val="false"/>
          <w:i w:val="false"/>
          <w:color w:val="000000"/>
          <w:sz w:val="28"/>
        </w:rPr>
        <w:t>
      5. The Management company shall have the right to:</w:t>
      </w:r>
    </w:p>
    <w:p>
      <w:pPr>
        <w:spacing w:after="0"/>
        <w:ind w:left="0"/>
        <w:jc w:val="both"/>
      </w:pPr>
      <w:r>
        <w:rPr>
          <w:rFonts w:ascii="Times New Roman"/>
          <w:b w:val="false"/>
          <w:i w:val="false"/>
          <w:color w:val="000000"/>
          <w:sz w:val="28"/>
        </w:rPr>
        <w:t>
      1) compensate for losses, within the framework of execution of the agreement;</w:t>
      </w:r>
    </w:p>
    <w:p>
      <w:pPr>
        <w:spacing w:after="0"/>
        <w:ind w:left="0"/>
        <w:jc w:val="both"/>
      </w:pPr>
      <w:r>
        <w:rPr>
          <w:rFonts w:ascii="Times New Roman"/>
          <w:b w:val="false"/>
          <w:i w:val="false"/>
          <w:color w:val="000000"/>
          <w:sz w:val="28"/>
        </w:rPr>
        <w:t>
      2) other rights established by the laws of the Republic of Kazakhstan.</w:t>
      </w:r>
    </w:p>
    <w:p>
      <w:pPr>
        <w:spacing w:after="0"/>
        <w:ind w:left="0"/>
        <w:jc w:val="both"/>
      </w:pPr>
      <w:r>
        <w:rPr>
          <w:rFonts w:ascii="Times New Roman"/>
          <w:b w:val="false"/>
          <w:i w:val="false"/>
          <w:color w:val="000000"/>
          <w:sz w:val="28"/>
        </w:rPr>
        <w:t>
      6. The Management company shall be obliged to:</w:t>
      </w:r>
    </w:p>
    <w:p>
      <w:pPr>
        <w:spacing w:after="0"/>
        <w:ind w:left="0"/>
        <w:jc w:val="both"/>
      </w:pPr>
      <w:r>
        <w:rPr>
          <w:rFonts w:ascii="Times New Roman"/>
          <w:b w:val="false"/>
          <w:i w:val="false"/>
          <w:color w:val="000000"/>
          <w:sz w:val="28"/>
        </w:rPr>
        <w:t>
      1) properly fulfill the terms of the agreement;</w:t>
      </w:r>
    </w:p>
    <w:p>
      <w:pPr>
        <w:spacing w:after="0"/>
        <w:ind w:left="0"/>
        <w:jc w:val="both"/>
      </w:pPr>
      <w:r>
        <w:rPr>
          <w:rFonts w:ascii="Times New Roman"/>
          <w:b w:val="false"/>
          <w:i w:val="false"/>
          <w:color w:val="000000"/>
          <w:sz w:val="28"/>
        </w:rPr>
        <w:t>
      2) achieve the key performance indicators provided for in the development strategy of a special economic zone or industrial zone of republican (regional) significance;</w:t>
      </w:r>
    </w:p>
    <w:p>
      <w:pPr>
        <w:spacing w:after="0"/>
        <w:ind w:left="0"/>
        <w:jc w:val="both"/>
      </w:pPr>
      <w:r>
        <w:rPr>
          <w:rFonts w:ascii="Times New Roman"/>
          <w:b w:val="false"/>
          <w:i w:val="false"/>
          <w:color w:val="000000"/>
          <w:sz w:val="28"/>
        </w:rPr>
        <w:t>
      3) properly perform the functions of the management company of a special economic zone, industrial zone of republican (regional) significance;</w:t>
      </w:r>
    </w:p>
    <w:p>
      <w:pPr>
        <w:spacing w:after="0"/>
        <w:ind w:left="0"/>
        <w:jc w:val="both"/>
      </w:pPr>
      <w:r>
        <w:rPr>
          <w:rFonts w:ascii="Times New Roman"/>
          <w:b w:val="false"/>
          <w:i w:val="false"/>
          <w:color w:val="000000"/>
          <w:sz w:val="28"/>
        </w:rPr>
        <w:t>
      4) provide the necessary information to the Authorized body (local executive body), within the framework of the agreement execution;</w:t>
      </w:r>
    </w:p>
    <w:p>
      <w:pPr>
        <w:spacing w:after="0"/>
        <w:ind w:left="0"/>
        <w:jc w:val="both"/>
      </w:pPr>
      <w:r>
        <w:rPr>
          <w:rFonts w:ascii="Times New Roman"/>
          <w:b w:val="false"/>
          <w:i w:val="false"/>
          <w:color w:val="000000"/>
          <w:sz w:val="28"/>
        </w:rPr>
        <w:t>
      5) bear other obligations established by the laws of the Republic of Kazakhstan.</w:t>
      </w:r>
    </w:p>
    <w:p>
      <w:pPr>
        <w:spacing w:after="0"/>
        <w:ind w:left="0"/>
        <w:jc w:val="left"/>
      </w:pPr>
      <w:r>
        <w:rPr>
          <w:rFonts w:ascii="Times New Roman"/>
          <w:b/>
          <w:i w:val="false"/>
          <w:color w:val="000000"/>
        </w:rPr>
        <w:t xml:space="preserve"> 4. Term of the Agreement</w:t>
      </w:r>
    </w:p>
    <w:p>
      <w:pPr>
        <w:spacing w:after="0"/>
        <w:ind w:left="0"/>
        <w:jc w:val="both"/>
      </w:pPr>
      <w:r>
        <w:rPr>
          <w:rFonts w:ascii="Times New Roman"/>
          <w:b w:val="false"/>
          <w:i w:val="false"/>
          <w:color w:val="000000"/>
          <w:sz w:val="28"/>
        </w:rPr>
        <w:t>
      6. This agreement shall enter into force on the date of its conclusion by the Parties.</w:t>
      </w:r>
    </w:p>
    <w:p>
      <w:pPr>
        <w:spacing w:after="0"/>
        <w:ind w:left="0"/>
        <w:jc w:val="both"/>
      </w:pPr>
      <w:r>
        <w:rPr>
          <w:rFonts w:ascii="Times New Roman"/>
          <w:b w:val="false"/>
          <w:i w:val="false"/>
          <w:color w:val="000000"/>
          <w:sz w:val="28"/>
        </w:rPr>
        <w:t>
      7. This agreement is concluded for a period of __________ years, but not exceeding the period of establishment and operation of the SEZ or IZ ______________________.</w:t>
      </w:r>
    </w:p>
    <w:p>
      <w:pPr>
        <w:spacing w:after="0"/>
        <w:ind w:left="0"/>
        <w:jc w:val="left"/>
      </w:pPr>
      <w:r>
        <w:rPr>
          <w:rFonts w:ascii="Times New Roman"/>
          <w:b/>
          <w:i w:val="false"/>
          <w:color w:val="000000"/>
        </w:rPr>
        <w:t xml:space="preserve"> 5. Responsibility of the Parties</w:t>
      </w:r>
    </w:p>
    <w:p>
      <w:pPr>
        <w:spacing w:after="0"/>
        <w:ind w:left="0"/>
        <w:jc w:val="both"/>
      </w:pPr>
      <w:r>
        <w:rPr>
          <w:rFonts w:ascii="Times New Roman"/>
          <w:b w:val="false"/>
          <w:i w:val="false"/>
          <w:color w:val="000000"/>
          <w:sz w:val="28"/>
        </w:rPr>
        <w:t>
      8. For failure to fulfill or improper fulfillment of the terms of this agreement, the Parties shall bear liability provided for by the laws of the Republic of Kazakhstan and this agreement.</w:t>
      </w:r>
    </w:p>
    <w:p>
      <w:pPr>
        <w:spacing w:after="0"/>
        <w:ind w:left="0"/>
        <w:jc w:val="both"/>
      </w:pPr>
      <w:r>
        <w:rPr>
          <w:rFonts w:ascii="Times New Roman"/>
          <w:b w:val="false"/>
          <w:i w:val="false"/>
          <w:color w:val="000000"/>
          <w:sz w:val="28"/>
        </w:rPr>
        <w:t>
      9. The liability of the Parties for violation of obligations under this agreement caused by force majeure shall be governed by the laws of the Republic of Kazakhstan.</w:t>
      </w:r>
    </w:p>
    <w:p>
      <w:pPr>
        <w:spacing w:after="0"/>
        <w:ind w:left="0"/>
        <w:jc w:val="left"/>
      </w:pPr>
      <w:r>
        <w:rPr>
          <w:rFonts w:ascii="Times New Roman"/>
          <w:b/>
          <w:i w:val="false"/>
          <w:color w:val="000000"/>
        </w:rPr>
        <w:t xml:space="preserve"> 6. Conditions for amending, supplementing, terminating and cancelling this agreement</w:t>
      </w:r>
    </w:p>
    <w:p>
      <w:pPr>
        <w:spacing w:after="0"/>
        <w:ind w:left="0"/>
        <w:jc w:val="both"/>
      </w:pPr>
      <w:r>
        <w:rPr>
          <w:rFonts w:ascii="Times New Roman"/>
          <w:b w:val="false"/>
          <w:i w:val="false"/>
          <w:color w:val="000000"/>
          <w:sz w:val="28"/>
        </w:rPr>
        <w:t>
      10. Any amendment to the terms of this agreement or its unilateral termination before the expiration of its validity period, provided that the parties fulfill their obligations under this agreement, shall not be permitted, except for the cases provided for in paragraph 23 of this agreement.</w:t>
      </w:r>
    </w:p>
    <w:p>
      <w:pPr>
        <w:spacing w:after="0"/>
        <w:ind w:left="0"/>
        <w:jc w:val="both"/>
      </w:pPr>
      <w:r>
        <w:rPr>
          <w:rFonts w:ascii="Times New Roman"/>
          <w:b w:val="false"/>
          <w:i w:val="false"/>
          <w:color w:val="000000"/>
          <w:sz w:val="28"/>
        </w:rPr>
        <w:t>
      11. Any amendments and additions to this agreement shall be valid only if they are made in writing and signed by authorized representatives of the Parties.</w:t>
      </w:r>
    </w:p>
    <w:p>
      <w:pPr>
        <w:spacing w:after="0"/>
        <w:ind w:left="0"/>
        <w:jc w:val="both"/>
      </w:pPr>
      <w:r>
        <w:rPr>
          <w:rFonts w:ascii="Times New Roman"/>
          <w:b w:val="false"/>
          <w:i w:val="false"/>
          <w:color w:val="000000"/>
          <w:sz w:val="28"/>
        </w:rPr>
        <w:t>
      12. This agreement shall terminate upon:</w:t>
      </w:r>
    </w:p>
    <w:p>
      <w:pPr>
        <w:spacing w:after="0"/>
        <w:ind w:left="0"/>
        <w:jc w:val="both"/>
      </w:pPr>
      <w:r>
        <w:rPr>
          <w:rFonts w:ascii="Times New Roman"/>
          <w:b w:val="false"/>
          <w:i w:val="false"/>
          <w:color w:val="000000"/>
          <w:sz w:val="28"/>
        </w:rPr>
        <w:t>
      1) abolition of the SEZ or IZ;</w:t>
      </w:r>
    </w:p>
    <w:p>
      <w:pPr>
        <w:spacing w:after="0"/>
        <w:ind w:left="0"/>
        <w:jc w:val="both"/>
      </w:pPr>
      <w:r>
        <w:rPr>
          <w:rFonts w:ascii="Times New Roman"/>
          <w:b w:val="false"/>
          <w:i w:val="false"/>
          <w:color w:val="000000"/>
          <w:sz w:val="28"/>
        </w:rPr>
        <w:t>
      2) expiration of this agreement, unless the Parties have reached an agreement on its extension;</w:t>
      </w:r>
    </w:p>
    <w:p>
      <w:pPr>
        <w:spacing w:after="0"/>
        <w:ind w:left="0"/>
        <w:jc w:val="both"/>
      </w:pPr>
      <w:r>
        <w:rPr>
          <w:rFonts w:ascii="Times New Roman"/>
          <w:b w:val="false"/>
          <w:i w:val="false"/>
          <w:color w:val="000000"/>
          <w:sz w:val="28"/>
        </w:rPr>
        <w:t>
      3) early termination of this agreement by court order.</w:t>
      </w:r>
    </w:p>
    <w:p>
      <w:pPr>
        <w:spacing w:after="0"/>
        <w:ind w:left="0"/>
        <w:jc w:val="left"/>
      </w:pPr>
      <w:r>
        <w:rPr>
          <w:rFonts w:ascii="Times New Roman"/>
          <w:b/>
          <w:i w:val="false"/>
          <w:color w:val="000000"/>
        </w:rPr>
        <w:t xml:space="preserve"> 7. Dispute resolution procedure</w:t>
      </w:r>
    </w:p>
    <w:p>
      <w:pPr>
        <w:spacing w:after="0"/>
        <w:ind w:left="0"/>
        <w:jc w:val="both"/>
      </w:pPr>
      <w:r>
        <w:rPr>
          <w:rFonts w:ascii="Times New Roman"/>
          <w:b w:val="false"/>
          <w:i w:val="false"/>
          <w:color w:val="000000"/>
          <w:sz w:val="28"/>
        </w:rPr>
        <w:t>
      13. Disputes and disagreements that may arise during the performance of obligations under this agreement shall be resolved through negotiations between the Parties.</w:t>
      </w:r>
    </w:p>
    <w:p>
      <w:pPr>
        <w:spacing w:after="0"/>
        <w:ind w:left="0"/>
        <w:jc w:val="both"/>
      </w:pPr>
      <w:r>
        <w:rPr>
          <w:rFonts w:ascii="Times New Roman"/>
          <w:b w:val="false"/>
          <w:i w:val="false"/>
          <w:color w:val="000000"/>
          <w:sz w:val="28"/>
        </w:rPr>
        <w:t>
      14. In the event that it is impossible to resolve disputes through negotiations within three months, the Parties shall submit them for consideration to the judicial authorities of the Republic of Kazakhstan.</w:t>
      </w:r>
    </w:p>
    <w:p>
      <w:pPr>
        <w:spacing w:after="0"/>
        <w:ind w:left="0"/>
        <w:jc w:val="both"/>
      </w:pPr>
      <w:r>
        <w:rPr>
          <w:rFonts w:ascii="Times New Roman"/>
          <w:b w:val="false"/>
          <w:i w:val="false"/>
          <w:color w:val="000000"/>
          <w:sz w:val="28"/>
        </w:rPr>
        <w:t>
      15. The Parties shall not be released from fulfilling the obligations established by this agreement until the disputes and disagreements that have arisen are fully resolved.</w:t>
      </w:r>
    </w:p>
    <w:p>
      <w:pPr>
        <w:spacing w:after="0"/>
        <w:ind w:left="0"/>
        <w:jc w:val="left"/>
      </w:pPr>
      <w:r>
        <w:rPr>
          <w:rFonts w:ascii="Times New Roman"/>
          <w:b/>
          <w:i w:val="false"/>
          <w:color w:val="000000"/>
        </w:rPr>
        <w:t xml:space="preserve"> 8. Force majeure </w:t>
      </w:r>
    </w:p>
    <w:p>
      <w:pPr>
        <w:spacing w:after="0"/>
        <w:ind w:left="0"/>
        <w:jc w:val="both"/>
      </w:pPr>
      <w:r>
        <w:rPr>
          <w:rFonts w:ascii="Times New Roman"/>
          <w:b w:val="false"/>
          <w:i w:val="false"/>
          <w:color w:val="000000"/>
          <w:sz w:val="28"/>
        </w:rPr>
        <w:t>
      16. A party that has failed to perform or has performed improperly an obligation under this agreement shall bear property liability unless it proves that proper performance was impossible due to force majeure, i.e., extraordinary and unavoidable circumstances under the given conditions (natural disasters, military actions, etc.).</w:t>
      </w:r>
    </w:p>
    <w:p>
      <w:pPr>
        <w:spacing w:after="0"/>
        <w:ind w:left="0"/>
        <w:jc w:val="left"/>
      </w:pPr>
      <w:r>
        <w:rPr>
          <w:rFonts w:ascii="Times New Roman"/>
          <w:b/>
          <w:i w:val="false"/>
          <w:color w:val="000000"/>
        </w:rPr>
        <w:t xml:space="preserve"> 9. Final Provisions</w:t>
      </w:r>
    </w:p>
    <w:p>
      <w:pPr>
        <w:spacing w:after="0"/>
        <w:ind w:left="0"/>
        <w:jc w:val="both"/>
      </w:pPr>
      <w:r>
        <w:rPr>
          <w:rFonts w:ascii="Times New Roman"/>
          <w:b w:val="false"/>
          <w:i w:val="false"/>
          <w:color w:val="000000"/>
          <w:sz w:val="28"/>
        </w:rPr>
        <w:t>
      17. Legal relations of the Parties not specified in this Agreement shall be governed by the laws of the Republic of Kazakhstan</w:t>
      </w:r>
    </w:p>
    <w:p>
      <w:pPr>
        <w:spacing w:after="0"/>
        <w:ind w:left="0"/>
        <w:jc w:val="both"/>
      </w:pPr>
      <w:r>
        <w:rPr>
          <w:rFonts w:ascii="Times New Roman"/>
          <w:b w:val="false"/>
          <w:i w:val="false"/>
          <w:color w:val="000000"/>
          <w:sz w:val="28"/>
        </w:rPr>
        <w:t>
      18. All notifications and documents required in connection with the implementation of this Agreement shall be deemed to have been duly provided and delivered by each of the Parties under this Agreement only upon receipt by the Party to which they are addressed.</w:t>
      </w:r>
    </w:p>
    <w:p>
      <w:pPr>
        <w:spacing w:after="0"/>
        <w:ind w:left="0"/>
        <w:jc w:val="both"/>
      </w:pPr>
      <w:r>
        <w:rPr>
          <w:rFonts w:ascii="Times New Roman"/>
          <w:b w:val="false"/>
          <w:i w:val="false"/>
          <w:color w:val="000000"/>
          <w:sz w:val="28"/>
        </w:rPr>
        <w:t>
      19. Notifications and documents shall be delivered directly to the Party in person or sent by mail, registered airmail, fax.</w:t>
      </w:r>
    </w:p>
    <w:p>
      <w:pPr>
        <w:spacing w:after="0"/>
        <w:ind w:left="0"/>
        <w:jc w:val="both"/>
      </w:pPr>
      <w:r>
        <w:rPr>
          <w:rFonts w:ascii="Times New Roman"/>
          <w:b w:val="false"/>
          <w:i w:val="false"/>
          <w:color w:val="000000"/>
          <w:sz w:val="28"/>
        </w:rPr>
        <w:t>
      20. If a Party changes its postal address, each Party shall provide written notice to the other Party within 7 working days.</w:t>
      </w:r>
    </w:p>
    <w:p>
      <w:pPr>
        <w:spacing w:after="0"/>
        <w:ind w:left="0"/>
        <w:jc w:val="both"/>
      </w:pPr>
      <w:r>
        <w:rPr>
          <w:rFonts w:ascii="Times New Roman"/>
          <w:b w:val="false"/>
          <w:i w:val="false"/>
          <w:color w:val="000000"/>
          <w:sz w:val="28"/>
        </w:rPr>
        <w:t>
      21. All appendices to this Agreement shall be its integral parts.</w:t>
      </w:r>
    </w:p>
    <w:p>
      <w:pPr>
        <w:spacing w:after="0"/>
        <w:ind w:left="0"/>
        <w:jc w:val="both"/>
      </w:pPr>
      <w:r>
        <w:rPr>
          <w:rFonts w:ascii="Times New Roman"/>
          <w:b w:val="false"/>
          <w:i w:val="false"/>
          <w:color w:val="000000"/>
          <w:sz w:val="28"/>
        </w:rPr>
        <w:t>
      22. Amendments and additions to this agreement shall be formalized by a written agreement of the Parties. Such agreement shall be an integral part of this agreement.</w:t>
      </w:r>
    </w:p>
    <w:p>
      <w:pPr>
        <w:spacing w:after="0"/>
        <w:ind w:left="0"/>
        <w:jc w:val="both"/>
      </w:pPr>
      <w:r>
        <w:rPr>
          <w:rFonts w:ascii="Times New Roman"/>
          <w:b w:val="false"/>
          <w:i w:val="false"/>
          <w:color w:val="000000"/>
          <w:sz w:val="28"/>
        </w:rPr>
        <w:t>
      23. The Agreement is made in two copies, each having equal legal force, one of which shall be held by the Authorized body, and the other copy by the Management company.</w:t>
      </w:r>
    </w:p>
    <w:p>
      <w:pPr>
        <w:spacing w:after="0"/>
        <w:ind w:left="0"/>
        <w:jc w:val="both"/>
      </w:pPr>
      <w:r>
        <w:rPr>
          <w:rFonts w:ascii="Times New Roman"/>
          <w:b w:val="false"/>
          <w:i w:val="false"/>
          <w:color w:val="000000"/>
          <w:sz w:val="28"/>
        </w:rPr>
        <w:t>
      24. This Agreement is signed on ________ (day), _______ (month) 20 ___ in the city of ___________ of the Republic of Kazakhstan, by authorized representatives of the Parties.</w:t>
      </w:r>
    </w:p>
    <w:p>
      <w:pPr>
        <w:spacing w:after="0"/>
        <w:ind w:left="0"/>
        <w:jc w:val="both"/>
      </w:pPr>
      <w:r>
        <w:rPr>
          <w:rFonts w:ascii="Times New Roman"/>
          <w:b w:val="false"/>
          <w:i w:val="false"/>
          <w:color w:val="000000"/>
          <w:sz w:val="28"/>
        </w:rPr>
        <w:t>
      25. Legal addresses and signatures of the Parties:</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Name__________________</w:t>
      </w:r>
    </w:p>
    <w:p>
      <w:pPr>
        <w:spacing w:after="0"/>
        <w:ind w:left="0"/>
        <w:jc w:val="both"/>
      </w:pPr>
      <w:r>
        <w:rPr>
          <w:rFonts w:ascii="Times New Roman"/>
          <w:b w:val="false"/>
          <w:i w:val="false"/>
          <w:color w:val="000000"/>
          <w:sz w:val="28"/>
        </w:rPr>
        <w:t>
      Legal address ____________</w:t>
      </w:r>
    </w:p>
    <w:p>
      <w:pPr>
        <w:spacing w:after="0"/>
        <w:ind w:left="0"/>
        <w:jc w:val="both"/>
      </w:pPr>
      <w:r>
        <w:rPr>
          <w:rFonts w:ascii="Times New Roman"/>
          <w:b w:val="false"/>
          <w:i w:val="false"/>
          <w:color w:val="000000"/>
          <w:sz w:val="28"/>
        </w:rPr>
        <w:t>
      Current account _______________</w:t>
      </w:r>
    </w:p>
    <w:p>
      <w:pPr>
        <w:spacing w:after="0"/>
        <w:ind w:left="0"/>
        <w:jc w:val="both"/>
      </w:pPr>
      <w:r>
        <w:rPr>
          <w:rFonts w:ascii="Times New Roman"/>
          <w:b w:val="false"/>
          <w:i w:val="false"/>
          <w:color w:val="000000"/>
          <w:sz w:val="28"/>
        </w:rPr>
        <w:t>
      BIN __________________________</w:t>
      </w:r>
    </w:p>
    <w:p>
      <w:pPr>
        <w:spacing w:after="0"/>
        <w:ind w:left="0"/>
        <w:jc w:val="both"/>
      </w:pPr>
      <w:r>
        <w:rPr>
          <w:rFonts w:ascii="Times New Roman"/>
          <w:b w:val="false"/>
          <w:i w:val="false"/>
          <w:color w:val="000000"/>
          <w:sz w:val="28"/>
        </w:rPr>
        <w:t>
      Bank _________________________</w:t>
      </w:r>
    </w:p>
    <w:p>
      <w:pPr>
        <w:spacing w:after="0"/>
        <w:ind w:left="0"/>
        <w:jc w:val="both"/>
      </w:pPr>
      <w:r>
        <w:rPr>
          <w:rFonts w:ascii="Times New Roman"/>
          <w:b w:val="false"/>
          <w:i w:val="false"/>
          <w:color w:val="000000"/>
          <w:sz w:val="28"/>
        </w:rPr>
        <w:t>
      Phone/fax_________________</w:t>
      </w:r>
    </w:p>
    <w:p>
      <w:pPr>
        <w:spacing w:after="0"/>
        <w:ind w:left="0"/>
        <w:jc w:val="both"/>
      </w:pPr>
      <w:r>
        <w:rPr>
          <w:rFonts w:ascii="Times New Roman"/>
          <w:b w:val="false"/>
          <w:i w:val="false"/>
          <w:color w:val="000000"/>
          <w:sz w:val="28"/>
        </w:rPr>
        <w:t xml:space="preserve">
      Seal </w:t>
      </w:r>
    </w:p>
    <w:p>
      <w:pPr>
        <w:spacing w:after="0"/>
        <w:ind w:left="0"/>
        <w:jc w:val="both"/>
      </w:pPr>
      <w:r>
        <w:rPr>
          <w:rFonts w:ascii="Times New Roman"/>
          <w:b w:val="false"/>
          <w:i w:val="false"/>
          <w:color w:val="000000"/>
          <w:sz w:val="28"/>
        </w:rPr>
        <w:t>
      Signature ______________________</w:t>
      </w:r>
    </w:p>
    <w:p>
      <w:pPr>
        <w:spacing w:after="0"/>
        <w:ind w:left="0"/>
        <w:jc w:val="both"/>
      </w:pPr>
      <w:r>
        <w:rPr>
          <w:rFonts w:ascii="Times New Roman"/>
          <w:b w:val="false"/>
          <w:i w:val="false"/>
          <w:color w:val="000000"/>
          <w:sz w:val="28"/>
        </w:rPr>
        <w:t>
      Management company: Name ________________</w:t>
      </w:r>
    </w:p>
    <w:p>
      <w:pPr>
        <w:spacing w:after="0"/>
        <w:ind w:left="0"/>
        <w:jc w:val="both"/>
      </w:pPr>
      <w:r>
        <w:rPr>
          <w:rFonts w:ascii="Times New Roman"/>
          <w:b w:val="false"/>
          <w:i w:val="false"/>
          <w:color w:val="000000"/>
          <w:sz w:val="28"/>
        </w:rPr>
        <w:t>
      Legal address ___________</w:t>
      </w:r>
    </w:p>
    <w:p>
      <w:pPr>
        <w:spacing w:after="0"/>
        <w:ind w:left="0"/>
        <w:jc w:val="both"/>
      </w:pPr>
      <w:r>
        <w:rPr>
          <w:rFonts w:ascii="Times New Roman"/>
          <w:b w:val="false"/>
          <w:i w:val="false"/>
          <w:color w:val="000000"/>
          <w:sz w:val="28"/>
        </w:rPr>
        <w:t>
      Current account ______________</w:t>
      </w:r>
    </w:p>
    <w:p>
      <w:pPr>
        <w:spacing w:after="0"/>
        <w:ind w:left="0"/>
        <w:jc w:val="both"/>
      </w:pPr>
      <w:r>
        <w:rPr>
          <w:rFonts w:ascii="Times New Roman"/>
          <w:b w:val="false"/>
          <w:i w:val="false"/>
          <w:color w:val="000000"/>
          <w:sz w:val="28"/>
        </w:rPr>
        <w:t>
      BIN _________________________</w:t>
      </w:r>
    </w:p>
    <w:p>
      <w:pPr>
        <w:spacing w:after="0"/>
        <w:ind w:left="0"/>
        <w:jc w:val="both"/>
      </w:pPr>
      <w:r>
        <w:rPr>
          <w:rFonts w:ascii="Times New Roman"/>
          <w:b w:val="false"/>
          <w:i w:val="false"/>
          <w:color w:val="000000"/>
          <w:sz w:val="28"/>
        </w:rPr>
        <w:t>
      Bank ________________________</w:t>
      </w:r>
    </w:p>
    <w:p>
      <w:pPr>
        <w:spacing w:after="0"/>
        <w:ind w:left="0"/>
        <w:jc w:val="both"/>
      </w:pPr>
      <w:r>
        <w:rPr>
          <w:rFonts w:ascii="Times New Roman"/>
          <w:b w:val="false"/>
          <w:i w:val="false"/>
          <w:color w:val="000000"/>
          <w:sz w:val="28"/>
        </w:rPr>
        <w:t>
      Phone/fax ________________</w:t>
      </w:r>
    </w:p>
    <w:p>
      <w:pPr>
        <w:spacing w:after="0"/>
        <w:ind w:left="0"/>
        <w:jc w:val="both"/>
      </w:pPr>
      <w:r>
        <w:rPr>
          <w:rFonts w:ascii="Times New Roman"/>
          <w:b w:val="false"/>
          <w:i w:val="false"/>
          <w:color w:val="000000"/>
          <w:sz w:val="28"/>
        </w:rPr>
        <w:t>
      Signature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Acting Minister of Industry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Infrastructural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July 19, 2019 № 522.</w:t>
            </w:r>
          </w:p>
        </w:tc>
      </w:tr>
    </w:tbl>
    <w:p>
      <w:pPr>
        <w:spacing w:after="0"/>
        <w:ind w:left="0"/>
        <w:jc w:val="left"/>
      </w:pPr>
      <w:r>
        <w:rPr>
          <w:rFonts w:ascii="Times New Roman"/>
          <w:b/>
          <w:i w:val="false"/>
          <w:color w:val="000000"/>
        </w:rPr>
        <w:t xml:space="preserve"> Standard application form for registration as a participant in a special economic or industrial zone</w:t>
      </w:r>
    </w:p>
    <w:p>
      <w:pPr>
        <w:spacing w:after="0"/>
        <w:ind w:left="0"/>
        <w:jc w:val="both"/>
      </w:pPr>
      <w:r>
        <w:rPr>
          <w:rFonts w:ascii="Times New Roman"/>
          <w:b w:val="false"/>
          <w:i w:val="false"/>
          <w:color w:val="ff0000"/>
          <w:sz w:val="28"/>
        </w:rPr>
        <w:t>
      Footnote. Standard form with amendments introduced by the order of the Acting Minister of Industry and Infrastructural Development of the Republic of Kazakhstan dated 05.05.2023 № 323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management company of the SEZ or IZ)</w:t>
            </w:r>
          </w:p>
        </w:tc>
      </w:tr>
    </w:tbl>
    <w:p>
      <w:pPr>
        <w:spacing w:after="0"/>
        <w:ind w:left="0"/>
        <w:jc w:val="both"/>
      </w:pPr>
      <w:r>
        <w:rPr>
          <w:rFonts w:ascii="Times New Roman"/>
          <w:b w:val="false"/>
          <w:i w:val="false"/>
          <w:color w:val="000000"/>
          <w:sz w:val="28"/>
        </w:rPr>
        <w:t>
      I hereby request to consider ___________________________________________________</w:t>
      </w:r>
    </w:p>
    <w:p>
      <w:pPr>
        <w:spacing w:after="0"/>
        <w:ind w:left="0"/>
        <w:jc w:val="both"/>
      </w:pPr>
      <w:r>
        <w:rPr>
          <w:rFonts w:ascii="Times New Roman"/>
          <w:b w:val="false"/>
          <w:i w:val="false"/>
          <w:color w:val="000000"/>
          <w:sz w:val="28"/>
        </w:rPr>
        <w:t>
      (name of a legal entity)</w:t>
      </w:r>
    </w:p>
    <w:p>
      <w:pPr>
        <w:spacing w:after="0"/>
        <w:ind w:left="0"/>
        <w:jc w:val="both"/>
      </w:pPr>
      <w:r>
        <w:rPr>
          <w:rFonts w:ascii="Times New Roman"/>
          <w:b w:val="false"/>
          <w:i w:val="false"/>
          <w:color w:val="000000"/>
          <w:sz w:val="28"/>
        </w:rPr>
        <w:t>
      for carrying out activities as a participant of the special economic or industrial zone</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(name of the special economic or industrial zone)</w:t>
      </w:r>
    </w:p>
    <w:p>
      <w:pPr>
        <w:spacing w:after="0"/>
        <w:ind w:left="0"/>
        <w:jc w:val="both"/>
      </w:pPr>
      <w:r>
        <w:rPr>
          <w:rFonts w:ascii="Times New Roman"/>
          <w:b w:val="false"/>
          <w:i w:val="false"/>
          <w:color w:val="000000"/>
          <w:sz w:val="28"/>
        </w:rPr>
        <w:t>
      Information on the investment project planned for implementation on the territory of the</w:t>
      </w:r>
    </w:p>
    <w:p>
      <w:pPr>
        <w:spacing w:after="0"/>
        <w:ind w:left="0"/>
        <w:jc w:val="both"/>
      </w:pPr>
      <w:r>
        <w:rPr>
          <w:rFonts w:ascii="Times New Roman"/>
          <w:b w:val="false"/>
          <w:i w:val="false"/>
          <w:color w:val="000000"/>
          <w:sz w:val="28"/>
        </w:rPr>
        <w:t>
      special economic or industrial zone:</w:t>
      </w:r>
    </w:p>
    <w:p>
      <w:pPr>
        <w:spacing w:after="0"/>
        <w:ind w:left="0"/>
        <w:jc w:val="both"/>
      </w:pPr>
      <w:r>
        <w:rPr>
          <w:rFonts w:ascii="Times New Roman"/>
          <w:b w:val="false"/>
          <w:i w:val="false"/>
          <w:color w:val="000000"/>
          <w:sz w:val="28"/>
        </w:rPr>
        <w:t>
      Type of activity: ___________________________________________________________;</w:t>
      </w:r>
    </w:p>
    <w:p>
      <w:pPr>
        <w:spacing w:after="0"/>
        <w:ind w:left="0"/>
        <w:jc w:val="both"/>
      </w:pPr>
      <w:r>
        <w:rPr>
          <w:rFonts w:ascii="Times New Roman"/>
          <w:b w:val="false"/>
          <w:i w:val="false"/>
          <w:color w:val="000000"/>
          <w:sz w:val="28"/>
        </w:rPr>
        <w:t>
      name of manufactured products and/or services rendered:</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total cost of the project, tenge: _______________________________________________;</w:t>
      </w:r>
    </w:p>
    <w:p>
      <w:pPr>
        <w:spacing w:after="0"/>
        <w:ind w:left="0"/>
        <w:jc w:val="both"/>
      </w:pPr>
      <w:r>
        <w:rPr>
          <w:rFonts w:ascii="Times New Roman"/>
          <w:b w:val="false"/>
          <w:i w:val="false"/>
          <w:color w:val="000000"/>
          <w:sz w:val="28"/>
        </w:rPr>
        <w:t>
      amount of equity capital, tenge: ___________________________________________;</w:t>
      </w:r>
    </w:p>
    <w:p>
      <w:pPr>
        <w:spacing w:after="0"/>
        <w:ind w:left="0"/>
        <w:jc w:val="both"/>
      </w:pPr>
      <w:r>
        <w:rPr>
          <w:rFonts w:ascii="Times New Roman"/>
          <w:b w:val="false"/>
          <w:i w:val="false"/>
          <w:color w:val="000000"/>
          <w:sz w:val="28"/>
        </w:rPr>
        <w:t>
      amount of borrowed funds, tenge:</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number of permanent jobs, people: 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additional information: __________________________________________________.</w:t>
      </w:r>
    </w:p>
    <w:p>
      <w:pPr>
        <w:spacing w:after="0"/>
        <w:ind w:left="0"/>
        <w:jc w:val="both"/>
      </w:pPr>
      <w:r>
        <w:rPr>
          <w:rFonts w:ascii="Times New Roman"/>
          <w:b w:val="false"/>
          <w:i w:val="false"/>
          <w:color w:val="000000"/>
          <w:sz w:val="28"/>
        </w:rPr>
        <w:t>
      last name, name and patronymic of the first manager:</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Signature: ________________________</w:t>
      </w:r>
    </w:p>
    <w:p>
      <w:pPr>
        <w:spacing w:after="0"/>
        <w:ind w:left="0"/>
        <w:jc w:val="both"/>
      </w:pPr>
      <w:r>
        <w:rPr>
          <w:rFonts w:ascii="Times New Roman"/>
          <w:b w:val="false"/>
          <w:i w:val="false"/>
          <w:color w:val="000000"/>
          <w:sz w:val="28"/>
        </w:rPr>
        <w:t>
      "___" __________ 20__</w:t>
      </w:r>
    </w:p>
    <w:p>
      <w:pPr>
        <w:spacing w:after="0"/>
        <w:ind w:left="0"/>
        <w:jc w:val="left"/>
      </w:pPr>
      <w:r>
        <w:rPr>
          <w:rFonts w:ascii="Times New Roman"/>
          <w:b/>
          <w:i w:val="false"/>
          <w:color w:val="000000"/>
        </w:rPr>
        <w:t xml:space="preserve"> Standard form of application for registration as a participant of a special economic or industrial zone</w:t>
      </w:r>
    </w:p>
    <w:p>
      <w:pPr>
        <w:spacing w:after="0"/>
        <w:ind w:left="0"/>
        <w:jc w:val="both"/>
      </w:pPr>
      <w:r>
        <w:rPr>
          <w:rFonts w:ascii="Times New Roman"/>
          <w:b w:val="false"/>
          <w:i w:val="false"/>
          <w:color w:val="000000"/>
          <w:sz w:val="28"/>
        </w:rPr>
        <w:t>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legal entity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founders (name, last name, first name, patronymic, shares)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registration (re-registration)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r>
    </w:tbl>
    <w:p>
      <w:pPr>
        <w:spacing w:after="0"/>
        <w:ind w:left="0"/>
        <w:jc w:val="both"/>
      </w:pPr>
      <w:r>
        <w:rPr>
          <w:rFonts w:ascii="Times New Roman"/>
          <w:b w:val="false"/>
          <w:i w:val="false"/>
          <w:color w:val="000000"/>
          <w:sz w:val="28"/>
        </w:rPr>
        <w:t>
      2. Address: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(country, region, district)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Zip code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r>
    </w:tbl>
    <w:p>
      <w:pPr>
        <w:spacing w:after="0"/>
        <w:ind w:left="0"/>
        <w:jc w:val="both"/>
      </w:pPr>
      <w:r>
        <w:rPr>
          <w:rFonts w:ascii="Times New Roman"/>
          <w:b w:val="false"/>
          <w:i w:val="false"/>
          <w:color w:val="000000"/>
          <w:sz w:val="28"/>
        </w:rPr>
        <w:t>
      3. Bank details: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Servicing bank</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account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manager (last name, name, Patronymic)</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 (last name, name, patronymic) telephone</w:t>
            </w:r>
          </w:p>
        </w:tc>
      </w:tr>
    </w:tbl>
    <w:p>
      <w:pPr>
        <w:spacing w:after="0"/>
        <w:ind w:left="0"/>
        <w:jc w:val="both"/>
      </w:pPr>
      <w:r>
        <w:rPr>
          <w:rFonts w:ascii="Times New Roman"/>
          <w:b w:val="false"/>
          <w:i w:val="false"/>
          <w:color w:val="000000"/>
          <w:sz w:val="28"/>
        </w:rPr>
        <w:t>
      4. Information about the investment project in a special economic or industrial zone: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Sub-industry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products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services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turnover, tenge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permanent jobs, people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r>
    </w:tbl>
    <w:p>
      <w:pPr>
        <w:spacing w:after="0"/>
        <w:ind w:left="0"/>
        <w:jc w:val="both"/>
      </w:pPr>
      <w:r>
        <w:rPr>
          <w:rFonts w:ascii="Times New Roman"/>
          <w:b w:val="false"/>
          <w:i w:val="false"/>
          <w:color w:val="000000"/>
          <w:sz w:val="28"/>
        </w:rPr>
        <w:t>
      According to the requirements of paragraph 2 of Article 18 of the Law of the Republic of Kazakhstan “On Special Economic and Industrial Zones”, the following are not applicants: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subsoil users;</w:t>
            </w:r>
          </w:p>
          <w:p>
            <w:pPr>
              <w:spacing w:after="20"/>
              <w:ind w:left="20"/>
              <w:jc w:val="both"/>
            </w:pPr>
            <w:r>
              <w:rPr>
                <w:rFonts w:ascii="Times New Roman"/>
                <w:b w:val="false"/>
                <w:i w:val="false"/>
                <w:color w:val="000000"/>
                <w:sz w:val="20"/>
              </w:rPr>
              <w:t>
2) organizations producing excisable goods, with the exception of organizations engaged in the production, assembly (completion) of excisable goods provided for in subparagraph 6) of Article 462 of the Code of the Republic of Kazakhstan "On Taxes and Other Mandatory Payments to the Budget" (Tax Code);</w:t>
            </w:r>
          </w:p>
          <w:p>
            <w:pPr>
              <w:spacing w:after="20"/>
              <w:ind w:left="20"/>
              <w:jc w:val="both"/>
            </w:pPr>
            <w:r>
              <w:rPr>
                <w:rFonts w:ascii="Times New Roman"/>
                <w:b w:val="false"/>
                <w:i w:val="false"/>
                <w:color w:val="000000"/>
                <w:sz w:val="20"/>
              </w:rPr>
              <w:t>
3) organizations and individual entrepreneurs applying special tax regimes;</w:t>
            </w:r>
          </w:p>
          <w:p>
            <w:pPr>
              <w:spacing w:after="20"/>
              <w:ind w:left="20"/>
              <w:jc w:val="both"/>
            </w:pPr>
            <w:r>
              <w:rPr>
                <w:rFonts w:ascii="Times New Roman"/>
                <w:b w:val="false"/>
                <w:i w:val="false"/>
                <w:color w:val="000000"/>
                <w:sz w:val="20"/>
              </w:rPr>
              <w:t>
4) organizations applying (having applied) investment tax preferences - under contracts concluded with the authorized body for investments before January 1, 2009;</w:t>
            </w:r>
          </w:p>
          <w:p>
            <w:pPr>
              <w:spacing w:after="20"/>
              <w:ind w:left="20"/>
              <w:jc w:val="both"/>
            </w:pPr>
            <w:r>
              <w:rPr>
                <w:rFonts w:ascii="Times New Roman"/>
                <w:b w:val="false"/>
                <w:i w:val="false"/>
                <w:color w:val="000000"/>
                <w:sz w:val="20"/>
              </w:rPr>
              <w:t>
5) organizations implementing (having implemented) an investment priority project and an investment strategic project in accordance with the legislation of the Republic of Kazakhstan on investments;</w:t>
            </w:r>
          </w:p>
          <w:p>
            <w:pPr>
              <w:spacing w:after="20"/>
              <w:ind w:left="20"/>
              <w:jc w:val="both"/>
            </w:pPr>
            <w:r>
              <w:rPr>
                <w:rFonts w:ascii="Times New Roman"/>
                <w:b w:val="false"/>
                <w:i w:val="false"/>
                <w:color w:val="000000"/>
                <w:sz w:val="20"/>
              </w:rPr>
              <w:t>
6) organizations operating in the gambling business.</w:t>
            </w:r>
          </w:p>
          <w:p>
            <w:pPr>
              <w:spacing w:after="20"/>
              <w:ind w:left="20"/>
              <w:jc w:val="both"/>
            </w:pPr>
            <w:r>
              <w:rPr>
                <w:rFonts w:ascii="Times New Roman"/>
                <w:b w:val="false"/>
                <w:i w:val="false"/>
                <w:color w:val="000000"/>
                <w:sz w:val="20"/>
              </w:rPr>
              <w:t>
In this case, in relation to the special economic zone, the boundaries of which fully or partially coincide with sections of the customs border of the Eurasian Economic Union, foreign individuals and legal entities are also not considered applicants.</w:t>
            </w:r>
          </w:p>
        </w:tc>
      </w:tr>
    </w:tbl>
    <w:p>
      <w:pPr>
        <w:spacing w:after="0"/>
        <w:ind w:left="0"/>
        <w:jc w:val="both"/>
      </w:pPr>
      <w:r>
        <w:rPr>
          <w:rFonts w:ascii="Times New Roman"/>
          <w:b w:val="false"/>
          <w:i w:val="false"/>
          <w:color w:val="000000"/>
          <w:sz w:val="28"/>
        </w:rPr>
        <w:t>
      last name, first name and patronymic of the first manager:</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Signature:________________________</w:t>
      </w:r>
    </w:p>
    <w:p>
      <w:pPr>
        <w:spacing w:after="0"/>
        <w:ind w:left="0"/>
        <w:jc w:val="both"/>
      </w:pPr>
      <w:r>
        <w:rPr>
          <w:rFonts w:ascii="Times New Roman"/>
          <w:b w:val="false"/>
          <w:i w:val="false"/>
          <w:color w:val="000000"/>
          <w:sz w:val="28"/>
        </w:rPr>
        <w:t>
      "____" ___________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Acting Minister of Industry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Infrastructural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July 19, 2019 № 522</w:t>
            </w:r>
          </w:p>
        </w:tc>
      </w:tr>
    </w:tbl>
    <w:p>
      <w:pPr>
        <w:spacing w:after="0"/>
        <w:ind w:left="0"/>
        <w:jc w:val="left"/>
      </w:pPr>
      <w:r>
        <w:rPr>
          <w:rFonts w:ascii="Times New Roman"/>
          <w:b/>
          <w:i w:val="false"/>
          <w:color w:val="000000"/>
        </w:rPr>
        <w:t xml:space="preserve"> Standard form of the act on the failure of a participant in a special economic or industrial zone to fulfill obligations specified in the agreement on the implementation of activities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(place of execution)</w:t>
            </w:r>
          </w:p>
        </w:tc>
      </w:tr>
    </w:tbl>
    <w:p>
      <w:pPr>
        <w:spacing w:after="0"/>
        <w:ind w:left="0"/>
        <w:jc w:val="both"/>
      </w:pPr>
      <w:r>
        <w:rPr>
          <w:rFonts w:ascii="Times New Roman"/>
          <w:b w:val="false"/>
          <w:i w:val="false"/>
          <w:color w:val="000000"/>
          <w:sz w:val="28"/>
        </w:rPr>
        <w:t>
      The Management company of an special economic or industrial zone __________________________________________ represented by</w:t>
      </w:r>
    </w:p>
    <w:p>
      <w:pPr>
        <w:spacing w:after="0"/>
        <w:ind w:left="0"/>
        <w:jc w:val="both"/>
      </w:pPr>
      <w:r>
        <w:rPr>
          <w:rFonts w:ascii="Times New Roman"/>
          <w:b w:val="false"/>
          <w:i w:val="false"/>
          <w:color w:val="000000"/>
          <w:sz w:val="28"/>
        </w:rPr>
        <w:t>
      ______________________________________________, hereinafter referred to as the "Management company", in accordance with paragraph 2 of Article 20, paragraph 4 of Article 34 of the Law of the Republic of Kazakhstan dated April 3, 2019 "On Special Economic and Industrial Zones" has drawn up this Act on the failure of the participant of the special economic zone or industrial zone ________________________________ to fulfill the following obligation under the agreement dated "____" _______ 20__ year № ________________________________.</w:t>
      </w:r>
    </w:p>
    <w:p>
      <w:pPr>
        <w:spacing w:after="0"/>
        <w:ind w:left="0"/>
        <w:jc w:val="both"/>
      </w:pPr>
      <w:r>
        <w:rPr>
          <w:rFonts w:ascii="Times New Roman"/>
          <w:b w:val="false"/>
          <w:i w:val="false"/>
          <w:color w:val="000000"/>
          <w:sz w:val="28"/>
        </w:rPr>
        <w:t>
      The Act is drawn up in two copies in Russian/Kazakh language(s) on _____ sheets.</w:t>
      </w:r>
    </w:p>
    <w:p>
      <w:pPr>
        <w:spacing w:after="0"/>
        <w:ind w:left="0"/>
        <w:jc w:val="both"/>
      </w:pPr>
      <w:r>
        <w:rPr>
          <w:rFonts w:ascii="Times New Roman"/>
          <w:b w:val="false"/>
          <w:i w:val="false"/>
          <w:color w:val="000000"/>
          <w:sz w:val="28"/>
        </w:rPr>
        <w:t>
      Present employees of the Management company:</w:t>
      </w:r>
    </w:p>
    <w:p>
      <w:pPr>
        <w:spacing w:after="0"/>
        <w:ind w:left="0"/>
        <w:jc w:val="both"/>
      </w:pPr>
      <w:r>
        <w:rPr>
          <w:rFonts w:ascii="Times New Roman"/>
          <w:b w:val="false"/>
          <w:i w:val="false"/>
          <w:color w:val="000000"/>
          <w:sz w:val="28"/>
        </w:rPr>
        <w:t>
      1. __________________________________________________ ___________</w:t>
      </w:r>
    </w:p>
    <w:p>
      <w:pPr>
        <w:spacing w:after="0"/>
        <w:ind w:left="0"/>
        <w:jc w:val="both"/>
      </w:pPr>
      <w:r>
        <w:rPr>
          <w:rFonts w:ascii="Times New Roman"/>
          <w:b w:val="false"/>
          <w:i w:val="false"/>
          <w:color w:val="000000"/>
          <w:sz w:val="28"/>
        </w:rPr>
        <w:t>
      (last name, first name, patronymic (if any) and position) (signature)</w:t>
      </w:r>
    </w:p>
    <w:p>
      <w:pPr>
        <w:spacing w:after="0"/>
        <w:ind w:left="0"/>
        <w:jc w:val="both"/>
      </w:pPr>
      <w:r>
        <w:rPr>
          <w:rFonts w:ascii="Times New Roman"/>
          <w:b w:val="false"/>
          <w:i w:val="false"/>
          <w:color w:val="000000"/>
          <w:sz w:val="28"/>
        </w:rPr>
        <w:t>
      2. __________________________________________________ ____________</w:t>
      </w:r>
    </w:p>
    <w:p>
      <w:pPr>
        <w:spacing w:after="0"/>
        <w:ind w:left="0"/>
        <w:jc w:val="both"/>
      </w:pPr>
      <w:r>
        <w:rPr>
          <w:rFonts w:ascii="Times New Roman"/>
          <w:b w:val="false"/>
          <w:i w:val="false"/>
          <w:color w:val="000000"/>
          <w:sz w:val="28"/>
        </w:rPr>
        <w:t>
      (last name, first name, patronymic (if any) and position) (signature)</w:t>
      </w:r>
    </w:p>
    <w:p>
      <w:pPr>
        <w:spacing w:after="0"/>
        <w:ind w:left="0"/>
        <w:jc w:val="both"/>
      </w:pPr>
      <w:r>
        <w:rPr>
          <w:rFonts w:ascii="Times New Roman"/>
          <w:b w:val="false"/>
          <w:i w:val="false"/>
          <w:color w:val="000000"/>
          <w:sz w:val="28"/>
        </w:rPr>
        <w:t>
      3. __________________________________________________ ____________</w:t>
      </w:r>
    </w:p>
    <w:p>
      <w:pPr>
        <w:spacing w:after="0"/>
        <w:ind w:left="0"/>
        <w:jc w:val="both"/>
      </w:pPr>
      <w:r>
        <w:rPr>
          <w:rFonts w:ascii="Times New Roman"/>
          <w:b w:val="false"/>
          <w:i w:val="false"/>
          <w:color w:val="000000"/>
          <w:sz w:val="28"/>
        </w:rPr>
        <w:t>
      (last name, first name, patronymic (if any) and position)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9-1 to the order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Industry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Infrastructural Development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July 19, 2019 № 522</w:t>
            </w:r>
          </w:p>
        </w:tc>
      </w:tr>
    </w:tbl>
    <w:p>
      <w:pPr>
        <w:spacing w:after="0"/>
        <w:ind w:left="0"/>
        <w:jc w:val="left"/>
      </w:pPr>
      <w:r>
        <w:rPr>
          <w:rFonts w:ascii="Times New Roman"/>
          <w:b/>
          <w:i w:val="false"/>
          <w:color w:val="000000"/>
        </w:rPr>
        <w:t xml:space="preserve"> Standard form of agreement on carrying out non-core activities</w:t>
      </w:r>
    </w:p>
    <w:p>
      <w:pPr>
        <w:spacing w:after="0"/>
        <w:ind w:left="0"/>
        <w:jc w:val="both"/>
      </w:pPr>
      <w:r>
        <w:rPr>
          <w:rFonts w:ascii="Times New Roman"/>
          <w:b w:val="false"/>
          <w:i w:val="false"/>
          <w:color w:val="ff0000"/>
          <w:sz w:val="28"/>
        </w:rPr>
        <w:t>
      Footnote. The order has been supplemented by Appendix 9-1 in accordance with the order of the Acting Minister of Industry and Infrastructural Development of the Republic of Kazakhstan dated 05.05.2023 № 323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​​_____________________</w:t>
            </w:r>
          </w:p>
          <w:p>
            <w:pPr>
              <w:spacing w:after="20"/>
              <w:ind w:left="20"/>
              <w:jc w:val="both"/>
            </w:pPr>
            <w:r>
              <w:rPr>
                <w:rFonts w:ascii="Times New Roman"/>
                <w:b w:val="false"/>
                <w:i w:val="false"/>
                <w:color w:val="000000"/>
                <w:sz w:val="20"/>
              </w:rPr>
              <w:t>
(place of conclusion of the agreement)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w:t>
            </w:r>
          </w:p>
          <w:p>
            <w:pPr>
              <w:spacing w:after="20"/>
              <w:ind w:left="20"/>
              <w:jc w:val="both"/>
            </w:pPr>
            <w:r>
              <w:rPr>
                <w:rFonts w:ascii="Times New Roman"/>
                <w:b w:val="false"/>
                <w:i w:val="false"/>
                <w:color w:val="000000"/>
                <w:sz w:val="20"/>
              </w:rPr>
              <w:t>
(date of conclusion of the agreement)</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hereinafter referred to as the "Management company",</w:t>
      </w:r>
    </w:p>
    <w:p>
      <w:pPr>
        <w:spacing w:after="0"/>
        <w:ind w:left="0"/>
        <w:jc w:val="both"/>
      </w:pPr>
      <w:r>
        <w:rPr>
          <w:rFonts w:ascii="Times New Roman"/>
          <w:b w:val="false"/>
          <w:i w:val="false"/>
          <w:color w:val="000000"/>
          <w:sz w:val="28"/>
        </w:rPr>
        <w:t>
      represented by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(position, full name of the person signing the agreement)</w:t>
      </w:r>
    </w:p>
    <w:p>
      <w:pPr>
        <w:spacing w:after="0"/>
        <w:ind w:left="0"/>
        <w:jc w:val="both"/>
      </w:pPr>
      <w:r>
        <w:rPr>
          <w:rFonts w:ascii="Times New Roman"/>
          <w:b w:val="false"/>
          <w:i w:val="false"/>
          <w:color w:val="000000"/>
          <w:sz w:val="28"/>
        </w:rPr>
        <w:t>
      acting on the basis of ____________________________________________</w:t>
      </w:r>
    </w:p>
    <w:p>
      <w:pPr>
        <w:spacing w:after="0"/>
        <w:ind w:left="0"/>
        <w:jc w:val="both"/>
      </w:pPr>
      <w:r>
        <w:rPr>
          <w:rFonts w:ascii="Times New Roman"/>
          <w:b w:val="false"/>
          <w:i w:val="false"/>
          <w:color w:val="000000"/>
          <w:sz w:val="28"/>
        </w:rPr>
        <w:t>
      (charter, regulations, power of attorney № ____ dated "___" _____20__)</w:t>
      </w:r>
    </w:p>
    <w:p>
      <w:pPr>
        <w:spacing w:after="0"/>
        <w:ind w:left="0"/>
        <w:jc w:val="both"/>
      </w:pPr>
      <w:r>
        <w:rPr>
          <w:rFonts w:ascii="Times New Roman"/>
          <w:b w:val="false"/>
          <w:i w:val="false"/>
          <w:color w:val="000000"/>
          <w:sz w:val="28"/>
        </w:rPr>
        <w:t>
      on the one hand and _____________________________________________________,</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hereinafter referred to as the "Person carrying out non-core activity",</w:t>
      </w:r>
    </w:p>
    <w:p>
      <w:pPr>
        <w:spacing w:after="0"/>
        <w:ind w:left="0"/>
        <w:jc w:val="both"/>
      </w:pPr>
      <w:r>
        <w:rPr>
          <w:rFonts w:ascii="Times New Roman"/>
          <w:b w:val="false"/>
          <w:i w:val="false"/>
          <w:color w:val="000000"/>
          <w:sz w:val="28"/>
        </w:rPr>
        <w:t>
      on the other hand, hereinafter collectively referred to as the "Parties", and individually</w:t>
      </w:r>
    </w:p>
    <w:p>
      <w:pPr>
        <w:spacing w:after="0"/>
        <w:ind w:left="0"/>
        <w:jc w:val="both"/>
      </w:pPr>
      <w:r>
        <w:rPr>
          <w:rFonts w:ascii="Times New Roman"/>
          <w:b w:val="false"/>
          <w:i w:val="false"/>
          <w:color w:val="000000"/>
          <w:sz w:val="28"/>
        </w:rPr>
        <w:t>
      a "Party" have entered into an Agreement on carrying out non-core activity</w:t>
      </w:r>
    </w:p>
    <w:p>
      <w:pPr>
        <w:spacing w:after="0"/>
        <w:ind w:left="0"/>
        <w:jc w:val="both"/>
      </w:pPr>
      <w:r>
        <w:rPr>
          <w:rFonts w:ascii="Times New Roman"/>
          <w:b w:val="false"/>
          <w:i w:val="false"/>
          <w:color w:val="000000"/>
          <w:sz w:val="28"/>
        </w:rPr>
        <w:t>
      (hereinafter - the Agreement).</w:t>
      </w:r>
    </w:p>
    <w:p>
      <w:pPr>
        <w:spacing w:after="0"/>
        <w:ind w:left="0"/>
        <w:jc w:val="left"/>
      </w:pPr>
      <w:r>
        <w:rPr>
          <w:rFonts w:ascii="Times New Roman"/>
          <w:b/>
          <w:i w:val="false"/>
          <w:color w:val="000000"/>
        </w:rPr>
        <w:t xml:space="preserve"> 1. Subject of the Agreement</w:t>
      </w:r>
    </w:p>
    <w:p>
      <w:pPr>
        <w:spacing w:after="0"/>
        <w:ind w:left="0"/>
        <w:jc w:val="both"/>
      </w:pPr>
      <w:r>
        <w:rPr>
          <w:rFonts w:ascii="Times New Roman"/>
          <w:b w:val="false"/>
          <w:i w:val="false"/>
          <w:color w:val="000000"/>
          <w:sz w:val="28"/>
        </w:rPr>
        <w:t>
      1. The subject of this Agreement is the implementation by a person of a non-core type of activity on the territory of a special economic zone (hereinafter - the SEZ)</w:t>
      </w:r>
    </w:p>
    <w:p>
      <w:pPr>
        <w:spacing w:after="0"/>
        <w:ind w:left="0"/>
        <w:jc w:val="both"/>
      </w:pPr>
      <w:r>
        <w:rPr>
          <w:rFonts w:ascii="Times New Roman"/>
          <w:b w:val="false"/>
          <w:i w:val="false"/>
          <w:color w:val="000000"/>
          <w:sz w:val="28"/>
        </w:rPr>
        <w:t>
      _________________ of the following types of activity</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(hereinafter - the activity).</w:t>
      </w:r>
    </w:p>
    <w:p>
      <w:pPr>
        <w:spacing w:after="0"/>
        <w:ind w:left="0"/>
        <w:jc w:val="both"/>
      </w:pPr>
      <w:r>
        <w:rPr>
          <w:rFonts w:ascii="Times New Roman"/>
          <w:b w:val="false"/>
          <w:i w:val="false"/>
          <w:color w:val="000000"/>
          <w:sz w:val="28"/>
        </w:rPr>
        <w:t>
      2. Before the commencement of products production or production of works and services on the territory of the SEZ, provided for by this Agreement, the person carrying out non-core type of activity shall undertake, at its own expense, to complete the design, carry out construction and installation works and ensure the commissioning of the facility on the territory of the special economic zone within the timeframes established in the schedule provided in accordance with subparagraph 20) of paragraph 15 of this Agreement.</w:t>
      </w:r>
    </w:p>
    <w:p>
      <w:pPr>
        <w:spacing w:after="0"/>
        <w:ind w:left="0"/>
        <w:jc w:val="both"/>
      </w:pPr>
      <w:r>
        <w:rPr>
          <w:rFonts w:ascii="Times New Roman"/>
          <w:b w:val="false"/>
          <w:i w:val="false"/>
          <w:color w:val="000000"/>
          <w:sz w:val="28"/>
        </w:rPr>
        <w:t>
      3. The person carrying out non-core types of activity shall implement the types of activity specified in paragraph 1 of this Agreement in accordance with the business plans (feasibility study) submitted to the Management company and which are an integral part of this Agreement, in compliance with the requirements of the legislation of the Republic of Kazakhstan, design documents and this Agreement.</w:t>
      </w:r>
    </w:p>
    <w:p>
      <w:pPr>
        <w:spacing w:after="0"/>
        <w:ind w:left="0"/>
        <w:jc w:val="left"/>
      </w:pPr>
      <w:r>
        <w:rPr>
          <w:rFonts w:ascii="Times New Roman"/>
          <w:b/>
          <w:i w:val="false"/>
          <w:color w:val="000000"/>
        </w:rPr>
        <w:t xml:space="preserve"> 2. Basic concepts</w:t>
      </w:r>
    </w:p>
    <w:p>
      <w:pPr>
        <w:spacing w:after="0"/>
        <w:ind w:left="0"/>
        <w:jc w:val="both"/>
      </w:pPr>
      <w:r>
        <w:rPr>
          <w:rFonts w:ascii="Times New Roman"/>
          <w:b w:val="false"/>
          <w:i w:val="false"/>
          <w:color w:val="000000"/>
          <w:sz w:val="28"/>
        </w:rPr>
        <w:t>
      4. Definitions and terms that are not explained in this section, shall have the meaning corresponding to the definitions and terms contained in the Law of the Republic of Kazakhstan "On Special Economic and Industrial Zones" (hereinafter - the Law):</w:t>
      </w:r>
    </w:p>
    <w:p>
      <w:pPr>
        <w:spacing w:after="0"/>
        <w:ind w:left="0"/>
        <w:jc w:val="both"/>
      </w:pPr>
      <w:r>
        <w:rPr>
          <w:rFonts w:ascii="Times New Roman"/>
          <w:b w:val="false"/>
          <w:i w:val="false"/>
          <w:color w:val="000000"/>
          <w:sz w:val="28"/>
        </w:rPr>
        <w:t>
      1) SEZ - a part of the territory of the Republic of Kazakhstan with precisely defined boundaries,</w:t>
      </w:r>
    </w:p>
    <w:p>
      <w:pPr>
        <w:spacing w:after="0"/>
        <w:ind w:left="0"/>
        <w:jc w:val="both"/>
      </w:pPr>
      <w:r>
        <w:rPr>
          <w:rFonts w:ascii="Times New Roman"/>
          <w:b w:val="false"/>
          <w:i w:val="false"/>
          <w:color w:val="000000"/>
          <w:sz w:val="28"/>
        </w:rPr>
        <w:t>
      on which a special legal regime of a special economic zone is in effect for carrying out activities in accordance with this Law;</w:t>
      </w:r>
    </w:p>
    <w:p>
      <w:pPr>
        <w:spacing w:after="0"/>
        <w:ind w:left="0"/>
        <w:jc w:val="both"/>
      </w:pPr>
      <w:r>
        <w:rPr>
          <w:rFonts w:ascii="Times New Roman"/>
          <w:b w:val="false"/>
          <w:i w:val="false"/>
          <w:color w:val="000000"/>
          <w:sz w:val="28"/>
        </w:rPr>
        <w:t>
      2) SEZ Management company - a legal entity established or determined in accordance with the Law and the Law of the Republic of Kazakhstan "On the Innovative Cluster "Park of Innovative Technologies" to ensure the functioning of a special economic zone;</w:t>
      </w:r>
    </w:p>
    <w:p>
      <w:pPr>
        <w:spacing w:after="0"/>
        <w:ind w:left="0"/>
        <w:jc w:val="both"/>
      </w:pPr>
      <w:r>
        <w:rPr>
          <w:rFonts w:ascii="Times New Roman"/>
          <w:b w:val="false"/>
          <w:i w:val="false"/>
          <w:color w:val="000000"/>
          <w:sz w:val="28"/>
        </w:rPr>
        <w:t>3) A person carrying out non-core types of activities - a person included in the unified register of persons engaged in non-core activities, and carrying out such activities on the territory of a special economic zone;</w:t>
      </w:r>
    </w:p>
    <w:p>
      <w:pPr>
        <w:spacing w:after="0"/>
        <w:ind w:left="0"/>
        <w:jc w:val="both"/>
      </w:pPr>
      <w:r>
        <w:rPr>
          <w:rFonts w:ascii="Times New Roman"/>
          <w:b w:val="false"/>
          <w:i w:val="false"/>
          <w:color w:val="000000"/>
          <w:sz w:val="28"/>
        </w:rPr>
        <w:t>
      the "one-stop shop" principle - a form of providing state and other services on the territories of a special economic and industrial zone, which provides for minimizing the participation of applicants in collecting and preparing documents and limiting their direct contact with entities providing state and other services;</w:t>
      </w:r>
    </w:p>
    <w:p>
      <w:pPr>
        <w:spacing w:after="0"/>
        <w:ind w:left="0"/>
        <w:jc w:val="both"/>
      </w:pPr>
      <w:r>
        <w:rPr>
          <w:rFonts w:ascii="Times New Roman"/>
          <w:b w:val="false"/>
          <w:i w:val="false"/>
          <w:color w:val="000000"/>
          <w:sz w:val="28"/>
        </w:rPr>
        <w:t xml:space="preserve">
      a single coordination center - a legal entity that coordinates the activities of special economic and industrial zones; </w:t>
      </w:r>
    </w:p>
    <w:p>
      <w:pPr>
        <w:spacing w:after="0"/>
        <w:ind w:left="0"/>
        <w:jc w:val="both"/>
      </w:pPr>
      <w:r>
        <w:rPr>
          <w:rFonts w:ascii="Times New Roman"/>
          <w:b w:val="false"/>
          <w:i w:val="false"/>
          <w:color w:val="000000"/>
          <w:sz w:val="28"/>
        </w:rPr>
        <w:t>
      6) infrastructure objects - objects that are part of the production and (or) transmission facilities of thermal and electric energy, water supply and gas supply, sewerage, transport communications, communication services and other facilities of a special economic or industrial zone;</w:t>
      </w:r>
    </w:p>
    <w:p>
      <w:pPr>
        <w:spacing w:after="0"/>
        <w:ind w:left="0"/>
        <w:jc w:val="both"/>
      </w:pPr>
      <w:r>
        <w:rPr>
          <w:rFonts w:ascii="Times New Roman"/>
          <w:b w:val="false"/>
          <w:i w:val="false"/>
          <w:color w:val="000000"/>
          <w:sz w:val="28"/>
        </w:rPr>
        <w:t>
      7) persons carrying out auxiliary activities - activities that are not included in the list of priority activities, related to branches of the manufacturing industry, which are associated with the processing of raw materials, materials, substances, components for a new product;</w:t>
      </w:r>
    </w:p>
    <w:p>
      <w:pPr>
        <w:spacing w:after="0"/>
        <w:ind w:left="0"/>
        <w:jc w:val="both"/>
      </w:pPr>
      <w:r>
        <w:rPr>
          <w:rFonts w:ascii="Times New Roman"/>
          <w:b w:val="false"/>
          <w:i w:val="false"/>
          <w:color w:val="000000"/>
          <w:sz w:val="28"/>
        </w:rPr>
        <w:t>
      8) an authorized body - the central executive body that carries out state regulation in the sphere of establishment, operation and abolition of special economic and industrial zones.</w:t>
      </w:r>
    </w:p>
    <w:p>
      <w:pPr>
        <w:spacing w:after="0"/>
        <w:ind w:left="0"/>
        <w:jc w:val="left"/>
      </w:pPr>
      <w:r>
        <w:rPr>
          <w:rFonts w:ascii="Times New Roman"/>
          <w:b/>
          <w:i w:val="false"/>
          <w:color w:val="000000"/>
        </w:rPr>
        <w:t xml:space="preserve"> Term of the Agreement</w:t>
      </w:r>
    </w:p>
    <w:p>
      <w:pPr>
        <w:spacing w:after="0"/>
        <w:ind w:left="0"/>
        <w:jc w:val="both"/>
      </w:pPr>
      <w:r>
        <w:rPr>
          <w:rFonts w:ascii="Times New Roman"/>
          <w:b w:val="false"/>
          <w:i w:val="false"/>
          <w:color w:val="000000"/>
          <w:sz w:val="28"/>
        </w:rPr>
        <w:t>
      5. This Agreement is concluded for a period of _______.</w:t>
      </w:r>
    </w:p>
    <w:p>
      <w:pPr>
        <w:spacing w:after="0"/>
        <w:ind w:left="0"/>
        <w:jc w:val="both"/>
      </w:pPr>
      <w:r>
        <w:rPr>
          <w:rFonts w:ascii="Times New Roman"/>
          <w:b w:val="false"/>
          <w:i w:val="false"/>
          <w:color w:val="000000"/>
          <w:sz w:val="28"/>
        </w:rPr>
        <w:t>
      6. The term of this Agreement shall not exceed the period during which this special economic zone may function.</w:t>
      </w:r>
    </w:p>
    <w:p>
      <w:pPr>
        <w:spacing w:after="0"/>
        <w:ind w:left="0"/>
        <w:jc w:val="both"/>
      </w:pPr>
      <w:r>
        <w:rPr>
          <w:rFonts w:ascii="Times New Roman"/>
          <w:b w:val="false"/>
          <w:i w:val="false"/>
          <w:color w:val="000000"/>
          <w:sz w:val="28"/>
        </w:rPr>
        <w:t>
      7. The term of this Agreement may be extended by mutual consent of the Parties, if the term of the Agreement extension initially established by the Parties did not exceed the term of the special economic zone determined by the relevant resolution of the Government of the Republic of Kazakhstan.</w:t>
      </w:r>
    </w:p>
    <w:p>
      <w:pPr>
        <w:spacing w:after="0"/>
        <w:ind w:left="0"/>
        <w:jc w:val="both"/>
      </w:pPr>
      <w:r>
        <w:rPr>
          <w:rFonts w:ascii="Times New Roman"/>
          <w:b w:val="false"/>
          <w:i w:val="false"/>
          <w:color w:val="000000"/>
          <w:sz w:val="28"/>
        </w:rPr>
        <w:t>
      8. An application for an extension of the term of this Agreement shall be submitted to the Management company no later than one month before the expiration of the term of this Agreement and shall be considered no later than one month from the date of its receipt to the Management company.</w:t>
      </w:r>
    </w:p>
    <w:p>
      <w:pPr>
        <w:spacing w:after="0"/>
        <w:ind w:left="0"/>
        <w:jc w:val="both"/>
      </w:pPr>
      <w:r>
        <w:rPr>
          <w:rFonts w:ascii="Times New Roman"/>
          <w:b w:val="false"/>
          <w:i w:val="false"/>
          <w:color w:val="000000"/>
          <w:sz w:val="28"/>
        </w:rPr>
        <w:t>
      9. This Agreement shall enter into force on the date of entry of information into the unified register of persons carrying out non-core types of activities.</w:t>
      </w:r>
    </w:p>
    <w:p>
      <w:pPr>
        <w:spacing w:after="0"/>
        <w:ind w:left="0"/>
        <w:jc w:val="both"/>
      </w:pPr>
      <w:r>
        <w:rPr>
          <w:rFonts w:ascii="Times New Roman"/>
          <w:b w:val="false"/>
          <w:i w:val="false"/>
          <w:color w:val="000000"/>
          <w:sz w:val="28"/>
        </w:rPr>
        <w:t>
      10. Failure of a person carrying out non-core types of activities to receive the necessary permits in a timely manner shall not be grounds for changing the general deadlines for the performance of works under this Agreement.</w:t>
      </w:r>
    </w:p>
    <w:p>
      <w:pPr>
        <w:spacing w:after="0"/>
        <w:ind w:left="0"/>
        <w:jc w:val="left"/>
      </w:pPr>
      <w:r>
        <w:rPr>
          <w:rFonts w:ascii="Times New Roman"/>
          <w:b/>
          <w:i w:val="false"/>
          <w:color w:val="000000"/>
        </w:rPr>
        <w:t xml:space="preserve"> 4. Purpose of the Agreement</w:t>
      </w:r>
    </w:p>
    <w:p>
      <w:pPr>
        <w:spacing w:after="0"/>
        <w:ind w:left="0"/>
        <w:jc w:val="both"/>
      </w:pPr>
      <w:r>
        <w:rPr>
          <w:rFonts w:ascii="Times New Roman"/>
          <w:b w:val="false"/>
          <w:i w:val="false"/>
          <w:color w:val="000000"/>
          <w:sz w:val="28"/>
        </w:rPr>
        <w:t>
      11. This Agreement shall establish the legal framework for contractual relationships between the Management company and the person carrying out non-core types of activities in accordance with the current legislation of the Republic of Kazakhstan on carrying out non-core types of activities on the territory of the SEZ when investing in the establishment and development of production and the provision of services on the territory of the SEZ.</w:t>
      </w:r>
    </w:p>
    <w:p>
      <w:pPr>
        <w:spacing w:after="0"/>
        <w:ind w:left="0"/>
        <w:jc w:val="left"/>
      </w:pPr>
      <w:r>
        <w:rPr>
          <w:rFonts w:ascii="Times New Roman"/>
          <w:b/>
          <w:i w:val="false"/>
          <w:color w:val="000000"/>
        </w:rPr>
        <w:t xml:space="preserve"> 5. General rights and obligations of the Parties</w:t>
      </w:r>
    </w:p>
    <w:p>
      <w:pPr>
        <w:spacing w:after="0"/>
        <w:ind w:left="0"/>
        <w:jc w:val="both"/>
      </w:pPr>
      <w:r>
        <w:rPr>
          <w:rFonts w:ascii="Times New Roman"/>
          <w:b w:val="false"/>
          <w:i w:val="false"/>
          <w:color w:val="000000"/>
          <w:sz w:val="28"/>
        </w:rPr>
        <w:t>
      12. The Management company shall have the right:</w:t>
      </w:r>
    </w:p>
    <w:p>
      <w:pPr>
        <w:spacing w:after="0"/>
        <w:ind w:left="0"/>
        <w:jc w:val="both"/>
      </w:pPr>
      <w:r>
        <w:rPr>
          <w:rFonts w:ascii="Times New Roman"/>
          <w:b w:val="false"/>
          <w:i w:val="false"/>
          <w:color w:val="000000"/>
          <w:sz w:val="28"/>
        </w:rPr>
        <w:t>
      1) to monitor the fulfillment of the terms of the agreements on carrying out activities;</w:t>
      </w:r>
    </w:p>
    <w:p>
      <w:pPr>
        <w:spacing w:after="0"/>
        <w:ind w:left="0"/>
        <w:jc w:val="both"/>
      </w:pPr>
      <w:r>
        <w:rPr>
          <w:rFonts w:ascii="Times New Roman"/>
          <w:b w:val="false"/>
          <w:i w:val="false"/>
          <w:color w:val="000000"/>
          <w:sz w:val="28"/>
        </w:rPr>
        <w:t>
      2) as part of the monitoring, to receive the necessary information and documents from the person carrying out non-core types of activities based on written requests for the obligations assumed under this Agreement, within the time-frames specified in the Agreement, but not more than once per quarter;</w:t>
      </w:r>
    </w:p>
    <w:p>
      <w:pPr>
        <w:spacing w:after="0"/>
        <w:ind w:left="0"/>
        <w:jc w:val="both"/>
      </w:pPr>
      <w:r>
        <w:rPr>
          <w:rFonts w:ascii="Times New Roman"/>
          <w:b w:val="false"/>
          <w:i w:val="false"/>
          <w:color w:val="000000"/>
          <w:sz w:val="28"/>
        </w:rPr>
        <w:t>
      3) in the event of establishing a failure to fulfill the obligations assumed under this Agreement, as well as violations related to the implementation of activities on the territory of the SEZ, to send a written notice to the person carrying out non-core types of activities on the need to eliminate such violations indicating the time-frame for submitting relevant explanations to the Management company, as well as the time-frame within which the violations must be eliminated;</w:t>
      </w:r>
    </w:p>
    <w:p>
      <w:pPr>
        <w:spacing w:after="0"/>
        <w:ind w:left="0"/>
        <w:jc w:val="both"/>
      </w:pPr>
      <w:r>
        <w:rPr>
          <w:rFonts w:ascii="Times New Roman"/>
          <w:b w:val="false"/>
          <w:i w:val="false"/>
          <w:color w:val="000000"/>
          <w:sz w:val="28"/>
        </w:rPr>
        <w:t>
      4) to provide for secondary land use or use (sublease) of land plots and lease (sublease) of infrastructure facilities to persons carrying out non-core or auxiliary types of activities, as well as to SEZ participants;</w:t>
      </w:r>
    </w:p>
    <w:p>
      <w:pPr>
        <w:spacing w:after="0"/>
        <w:ind w:left="0"/>
        <w:jc w:val="both"/>
      </w:pPr>
      <w:r>
        <w:rPr>
          <w:rFonts w:ascii="Times New Roman"/>
          <w:b w:val="false"/>
          <w:i w:val="false"/>
          <w:color w:val="000000"/>
          <w:sz w:val="28"/>
        </w:rPr>
        <w:t>
      5) to receive remuneration for services provided by the Management company to a person carrying out non-core types of activities;</w:t>
      </w:r>
    </w:p>
    <w:p>
      <w:pPr>
        <w:spacing w:after="0"/>
        <w:ind w:left="0"/>
        <w:jc w:val="both"/>
      </w:pPr>
      <w:r>
        <w:rPr>
          <w:rFonts w:ascii="Times New Roman"/>
          <w:b w:val="false"/>
          <w:i w:val="false"/>
          <w:color w:val="000000"/>
          <w:sz w:val="28"/>
        </w:rPr>
        <w:t>
      6) to receive income from leasing and (or) subleasing infrastructure objects, land plots, as well as other property;</w:t>
      </w:r>
    </w:p>
    <w:p>
      <w:pPr>
        <w:spacing w:after="0"/>
        <w:ind w:left="0"/>
        <w:jc w:val="both"/>
      </w:pPr>
      <w:r>
        <w:rPr>
          <w:rFonts w:ascii="Times New Roman"/>
          <w:b w:val="false"/>
          <w:i w:val="false"/>
          <w:color w:val="000000"/>
          <w:sz w:val="28"/>
        </w:rPr>
        <w:t>
      7) on the basis of separate agreements with persons carrying out non-core types of activities, to implement projects related to the construction of infrastructure objects ensuring the functioning of the SEZ, in accordance with the approved feasibility study on land plots not transferred to other SEZ participants or persons carrying out non-core types of activities;</w:t>
      </w:r>
    </w:p>
    <w:p>
      <w:pPr>
        <w:spacing w:after="0"/>
        <w:ind w:left="0"/>
        <w:jc w:val="both"/>
      </w:pPr>
      <w:r>
        <w:rPr>
          <w:rFonts w:ascii="Times New Roman"/>
          <w:b w:val="false"/>
          <w:i w:val="false"/>
          <w:color w:val="000000"/>
          <w:sz w:val="28"/>
        </w:rPr>
        <w:t>
      8) exercise other rights stipulated by the legislation of the Republic of Kazakhstan.</w:t>
      </w:r>
    </w:p>
    <w:p>
      <w:pPr>
        <w:spacing w:after="0"/>
        <w:ind w:left="0"/>
        <w:jc w:val="both"/>
      </w:pPr>
      <w:r>
        <w:rPr>
          <w:rFonts w:ascii="Times New Roman"/>
          <w:b w:val="false"/>
          <w:i w:val="false"/>
          <w:color w:val="000000"/>
          <w:sz w:val="28"/>
        </w:rPr>
        <w:t>
      13. A person carrying out non-core types of activities shall have the right to:</w:t>
      </w:r>
    </w:p>
    <w:p>
      <w:pPr>
        <w:spacing w:after="0"/>
        <w:ind w:left="0"/>
        <w:jc w:val="both"/>
      </w:pPr>
      <w:r>
        <w:rPr>
          <w:rFonts w:ascii="Times New Roman"/>
          <w:b w:val="false"/>
          <w:i w:val="false"/>
          <w:color w:val="000000"/>
          <w:sz w:val="28"/>
        </w:rPr>
        <w:t>
      1) use the guarantees of legal protection stipulated by legislative acts of the Republic of Kazakhstan for persons carrying out non-core activities;</w:t>
      </w:r>
    </w:p>
    <w:p>
      <w:pPr>
        <w:spacing w:after="0"/>
        <w:ind w:left="0"/>
        <w:jc w:val="both"/>
      </w:pPr>
      <w:r>
        <w:rPr>
          <w:rFonts w:ascii="Times New Roman"/>
          <w:b w:val="false"/>
          <w:i w:val="false"/>
          <w:color w:val="000000"/>
          <w:sz w:val="28"/>
        </w:rPr>
        <w:t>
      2) obtain land plots and build infrastructure facilities for carrying out non-core types of activities in the manner prescribed by the Land Code, the Law and this Agreement;</w:t>
      </w:r>
    </w:p>
    <w:p>
      <w:pPr>
        <w:spacing w:after="0"/>
        <w:ind w:left="0"/>
        <w:jc w:val="both"/>
      </w:pPr>
      <w:r>
        <w:rPr>
          <w:rFonts w:ascii="Times New Roman"/>
          <w:b w:val="false"/>
          <w:i w:val="false"/>
          <w:color w:val="000000"/>
          <w:sz w:val="28"/>
        </w:rPr>
        <w:t>
      3) use the income received from carrying out activities on the territory of the SEZ, after paying taxes and other mandatory payments to the budget in accordance with the tax legislation of the Republic of Kazakhstan at its own discretion;</w:t>
      </w:r>
    </w:p>
    <w:p>
      <w:pPr>
        <w:spacing w:after="0"/>
        <w:ind w:left="0"/>
        <w:jc w:val="both"/>
      </w:pPr>
      <w:r>
        <w:rPr>
          <w:rFonts w:ascii="Times New Roman"/>
          <w:b w:val="false"/>
          <w:i w:val="false"/>
          <w:color w:val="000000"/>
          <w:sz w:val="28"/>
        </w:rPr>
        <w:t>
      4) attract persons carrying out auxiliary types of activities in agreement with the other Party;</w:t>
      </w:r>
    </w:p>
    <w:p>
      <w:pPr>
        <w:spacing w:after="0"/>
        <w:ind w:left="0"/>
        <w:jc w:val="both"/>
      </w:pPr>
      <w:r>
        <w:rPr>
          <w:rFonts w:ascii="Times New Roman"/>
          <w:b w:val="false"/>
          <w:i w:val="false"/>
          <w:color w:val="000000"/>
          <w:sz w:val="28"/>
        </w:rPr>
        <w:t>
      5) determine auxiliary activities for its production, which by their nature must not coincide with the type of activity of the person carrying out non-core types of activities and inform the other party to the Agreement about them;</w:t>
      </w:r>
    </w:p>
    <w:p>
      <w:pPr>
        <w:spacing w:after="0"/>
        <w:ind w:left="0"/>
        <w:jc w:val="both"/>
      </w:pPr>
      <w:r>
        <w:rPr>
          <w:rFonts w:ascii="Times New Roman"/>
          <w:b w:val="false"/>
          <w:i w:val="false"/>
          <w:color w:val="000000"/>
          <w:sz w:val="28"/>
        </w:rPr>
        <w:t>
      6) carry out, at its own expense, the construction of necessary infrastructure objects on the territory of a land plot transferred to it for temporary paid land use or use (lease) or for secondary land use or use (sublease);</w:t>
      </w:r>
    </w:p>
    <w:p>
      <w:pPr>
        <w:spacing w:after="0"/>
        <w:ind w:left="0"/>
        <w:jc w:val="both"/>
      </w:pPr>
      <w:r>
        <w:rPr>
          <w:rFonts w:ascii="Times New Roman"/>
          <w:b w:val="false"/>
          <w:i w:val="false"/>
          <w:color w:val="000000"/>
          <w:sz w:val="28"/>
        </w:rPr>
        <w:t>
      7) use electric and thermal energy, gas, water, sewage, communication and telecommunications facilities, other utilities, public transport and other services provided on the territory of the SEZ;</w:t>
      </w:r>
    </w:p>
    <w:p>
      <w:pPr>
        <w:spacing w:after="0"/>
        <w:ind w:left="0"/>
        <w:jc w:val="both"/>
      </w:pPr>
      <w:r>
        <w:rPr>
          <w:rFonts w:ascii="Times New Roman"/>
          <w:b w:val="false"/>
          <w:i w:val="false"/>
          <w:color w:val="000000"/>
          <w:sz w:val="28"/>
        </w:rPr>
        <w:t>
      8) petition the Management Company to provide a land plot to persons applying for the implementation of auxiliary types of activities and who have concluded, in the established manner, contracts for the performance of certain types of contracted works and services with a person carrying out non-core types of activities;</w:t>
      </w:r>
    </w:p>
    <w:p>
      <w:pPr>
        <w:spacing w:after="0"/>
        <w:ind w:left="0"/>
        <w:jc w:val="both"/>
      </w:pPr>
      <w:r>
        <w:rPr>
          <w:rFonts w:ascii="Times New Roman"/>
          <w:b w:val="false"/>
          <w:i w:val="false"/>
          <w:color w:val="000000"/>
          <w:sz w:val="28"/>
        </w:rPr>
        <w:t>
      9) enjoy other rights provided for by the legislation of the Republic of Kazakhstan.</w:t>
      </w:r>
    </w:p>
    <w:p>
      <w:pPr>
        <w:spacing w:after="0"/>
        <w:ind w:left="0"/>
        <w:jc w:val="both"/>
      </w:pPr>
      <w:r>
        <w:rPr>
          <w:rFonts w:ascii="Times New Roman"/>
          <w:b w:val="false"/>
          <w:i w:val="false"/>
          <w:color w:val="000000"/>
          <w:sz w:val="28"/>
        </w:rPr>
        <w:t>
      14. The Management company shall be obliged to:</w:t>
      </w:r>
    </w:p>
    <w:p>
      <w:pPr>
        <w:spacing w:after="0"/>
        <w:ind w:left="0"/>
        <w:jc w:val="both"/>
      </w:pPr>
      <w:r>
        <w:rPr>
          <w:rFonts w:ascii="Times New Roman"/>
          <w:b w:val="false"/>
          <w:i w:val="false"/>
          <w:color w:val="000000"/>
          <w:sz w:val="28"/>
        </w:rPr>
        <w:t>
      1) monitor the fulfillment of the terms of this Agreement on an ongoing basis;</w:t>
      </w:r>
    </w:p>
    <w:p>
      <w:pPr>
        <w:spacing w:after="0"/>
        <w:ind w:left="0"/>
        <w:jc w:val="both"/>
      </w:pPr>
      <w:r>
        <w:rPr>
          <w:rFonts w:ascii="Times New Roman"/>
          <w:b w:val="false"/>
          <w:i w:val="false"/>
          <w:color w:val="000000"/>
          <w:sz w:val="28"/>
        </w:rPr>
        <w:t>
      2) conscientiously and properly fulfill the obligations stipulated by the laws of the Republic of Kazakhstan and this Agreement;</w:t>
      </w:r>
    </w:p>
    <w:p>
      <w:pPr>
        <w:spacing w:after="0"/>
        <w:ind w:left="0"/>
        <w:jc w:val="both"/>
      </w:pPr>
      <w:r>
        <w:rPr>
          <w:rFonts w:ascii="Times New Roman"/>
          <w:b w:val="false"/>
          <w:i w:val="false"/>
          <w:color w:val="000000"/>
          <w:sz w:val="28"/>
        </w:rPr>
        <w:t>
      3) organize reception areas for the operation of the public service center on one stop-shop principle, as well as provide information assistance on the state services provided;</w:t>
      </w:r>
    </w:p>
    <w:p>
      <w:pPr>
        <w:spacing w:after="0"/>
        <w:ind w:left="0"/>
        <w:jc w:val="both"/>
      </w:pPr>
      <w:r>
        <w:rPr>
          <w:rFonts w:ascii="Times New Roman"/>
          <w:b w:val="false"/>
          <w:i w:val="false"/>
          <w:color w:val="000000"/>
          <w:sz w:val="28"/>
        </w:rPr>
        <w:t>
      4) based on a request from state revenue authorities located on the territory of the SEZ, issue confirmation of the actual consumption of imported goods when carrying out activities that meet the goals of establishing the SEZ;</w:t>
      </w:r>
    </w:p>
    <w:p>
      <w:pPr>
        <w:spacing w:after="0"/>
        <w:ind w:left="0"/>
        <w:jc w:val="both"/>
      </w:pPr>
      <w:r>
        <w:rPr>
          <w:rFonts w:ascii="Times New Roman"/>
          <w:b w:val="false"/>
          <w:i w:val="false"/>
          <w:color w:val="000000"/>
          <w:sz w:val="28"/>
        </w:rPr>
        <w:t>
      5) prior to concluding this Agreement, familiarize the person carrying out non-core types of activities with the terms of provision of services by the Management company on the territory of the SEZ. This requirement is necessary only provided that such services are available.</w:t>
      </w:r>
    </w:p>
    <w:p>
      <w:pPr>
        <w:spacing w:after="0"/>
        <w:ind w:left="0"/>
        <w:jc w:val="both"/>
      </w:pPr>
      <w:r>
        <w:rPr>
          <w:rFonts w:ascii="Times New Roman"/>
          <w:b w:val="false"/>
          <w:i w:val="false"/>
          <w:color w:val="000000"/>
          <w:sz w:val="28"/>
        </w:rPr>
        <w:t>
      15. A person carrying out non-core types of activities shall be obliged to:</w:t>
      </w:r>
    </w:p>
    <w:p>
      <w:pPr>
        <w:spacing w:after="0"/>
        <w:ind w:left="0"/>
        <w:jc w:val="both"/>
      </w:pPr>
      <w:r>
        <w:rPr>
          <w:rFonts w:ascii="Times New Roman"/>
          <w:b w:val="false"/>
          <w:i w:val="false"/>
          <w:color w:val="000000"/>
          <w:sz w:val="28"/>
        </w:rPr>
        <w:t>
      1) carry out their activities in accordance with the purposes of establishing the SEZ;</w:t>
      </w:r>
    </w:p>
    <w:p>
      <w:pPr>
        <w:spacing w:after="0"/>
        <w:ind w:left="0"/>
        <w:jc w:val="both"/>
      </w:pPr>
      <w:r>
        <w:rPr>
          <w:rFonts w:ascii="Times New Roman"/>
          <w:b w:val="false"/>
          <w:i w:val="false"/>
          <w:color w:val="000000"/>
          <w:sz w:val="28"/>
        </w:rPr>
        <w:t>
      2) possess funds and other property not withdrawn from circulation, in an amount corresponding to the feasibility study for carrying out the type of activity in accordance with this Agreement;</w:t>
      </w:r>
    </w:p>
    <w:p>
      <w:pPr>
        <w:spacing w:after="0"/>
        <w:ind w:left="0"/>
        <w:jc w:val="both"/>
      </w:pPr>
      <w:r>
        <w:rPr>
          <w:rFonts w:ascii="Times New Roman"/>
          <w:b w:val="false"/>
          <w:i w:val="false"/>
          <w:color w:val="000000"/>
          <w:sz w:val="28"/>
        </w:rPr>
        <w:t>
      3) submit an annual report on their activities to the Management company;</w:t>
      </w:r>
    </w:p>
    <w:p>
      <w:pPr>
        <w:spacing w:after="0"/>
        <w:ind w:left="0"/>
        <w:jc w:val="both"/>
      </w:pPr>
      <w:r>
        <w:rPr>
          <w:rFonts w:ascii="Times New Roman"/>
          <w:b w:val="false"/>
          <w:i w:val="false"/>
          <w:color w:val="000000"/>
          <w:sz w:val="28"/>
        </w:rPr>
        <w:t>
      4) provide the necessary information on their activities at the additional request of the Management company;</w:t>
      </w:r>
    </w:p>
    <w:p>
      <w:pPr>
        <w:spacing w:after="0"/>
        <w:ind w:left="0"/>
        <w:jc w:val="both"/>
      </w:pPr>
      <w:r>
        <w:rPr>
          <w:rFonts w:ascii="Times New Roman"/>
          <w:b w:val="false"/>
          <w:i w:val="false"/>
          <w:color w:val="000000"/>
          <w:sz w:val="28"/>
        </w:rPr>
        <w:t>
      5) carry out the types of activities specified in Chapter 1 of this Agreement on the territory of the SEZ;</w:t>
      </w:r>
    </w:p>
    <w:p>
      <w:pPr>
        <w:spacing w:after="0"/>
        <w:ind w:left="0"/>
        <w:jc w:val="both"/>
      </w:pPr>
      <w:r>
        <w:rPr>
          <w:rFonts w:ascii="Times New Roman"/>
          <w:b w:val="false"/>
          <w:i w:val="false"/>
          <w:color w:val="000000"/>
          <w:sz w:val="28"/>
        </w:rPr>
        <w:t>
      6) carry out, in accordance with business plans and feasibility studies, within _____ month (year) investments in the amount of ______ tenge;</w:t>
      </w:r>
    </w:p>
    <w:p>
      <w:pPr>
        <w:spacing w:after="0"/>
        <w:ind w:left="0"/>
        <w:jc w:val="both"/>
      </w:pPr>
      <w:r>
        <w:rPr>
          <w:rFonts w:ascii="Times New Roman"/>
          <w:b w:val="false"/>
          <w:i w:val="false"/>
          <w:color w:val="000000"/>
          <w:sz w:val="28"/>
        </w:rPr>
        <w:t>
      7) in the event of receipt of a written notice of failure to fulfill accepted obligations and (or) elimination of identified violations established as a result of monitoring of activities, eliminate the violations in agreement with the Management company within the timeframes established by the current legislation of the Republic of Kazakhstan;</w:t>
      </w:r>
    </w:p>
    <w:p>
      <w:pPr>
        <w:spacing w:after="0"/>
        <w:ind w:left="0"/>
        <w:jc w:val="both"/>
      </w:pPr>
      <w:r>
        <w:rPr>
          <w:rFonts w:ascii="Times New Roman"/>
          <w:b w:val="false"/>
          <w:i w:val="false"/>
          <w:color w:val="000000"/>
          <w:sz w:val="28"/>
        </w:rPr>
        <w:t>
      8) if the necessary infrastructure and facilities intended for carrying out non-core types of activities are available on the territory of the special economic zone, within one calendar year from the date of signing this Agreement, terminate the activities of its separate structural divisions, with the exception of representative offices, outside the SEZ on the basis of a concluded agreement on the implementation of non-core activities.</w:t>
      </w:r>
    </w:p>
    <w:p>
      <w:pPr>
        <w:spacing w:after="0"/>
        <w:ind w:left="0"/>
        <w:jc w:val="both"/>
      </w:pPr>
      <w:r>
        <w:rPr>
          <w:rFonts w:ascii="Times New Roman"/>
          <w:b w:val="false"/>
          <w:i w:val="false"/>
          <w:color w:val="000000"/>
          <w:sz w:val="28"/>
        </w:rPr>
        <w:t>
      9) at the expense of its own funds or other sources not prohibited by the legislation of the Republic of Kazakhstan, carry out construction of the production and infrastructure objects it needs on the territory of a land plot transferred to it for temporary paid land use or use (lease) or for secondary land use or use (sublease), in accordance with the obligations assumed under this Agreement;</w:t>
      </w:r>
    </w:p>
    <w:p>
      <w:pPr>
        <w:spacing w:after="0"/>
        <w:ind w:left="0"/>
        <w:jc w:val="both"/>
      </w:pPr>
      <w:r>
        <w:rPr>
          <w:rFonts w:ascii="Times New Roman"/>
          <w:b w:val="false"/>
          <w:i w:val="false"/>
          <w:color w:val="000000"/>
          <w:sz w:val="28"/>
        </w:rPr>
        <w:t>
      10) supply to the domestic market a part of the products it produces, the volumes of which should not exceed ___ percent of the annual volume, if there is a confirmed need of the population and a petition from the authorized body;</w:t>
      </w:r>
    </w:p>
    <w:p>
      <w:pPr>
        <w:spacing w:after="0"/>
        <w:ind w:left="0"/>
        <w:jc w:val="both"/>
      </w:pPr>
      <w:r>
        <w:rPr>
          <w:rFonts w:ascii="Times New Roman"/>
          <w:b w:val="false"/>
          <w:i w:val="false"/>
          <w:color w:val="000000"/>
          <w:sz w:val="28"/>
        </w:rPr>
        <w:t>
      11) give preference to equipment, materials and finished products manufactured in the Republic of Kazakhstan, if they are competitive in terms of environmental and technical qualities and prices;</w:t>
      </w:r>
    </w:p>
    <w:p>
      <w:pPr>
        <w:spacing w:after="0"/>
        <w:ind w:left="0"/>
        <w:jc w:val="both"/>
      </w:pPr>
      <w:r>
        <w:rPr>
          <w:rFonts w:ascii="Times New Roman"/>
          <w:b w:val="false"/>
          <w:i w:val="false"/>
          <w:color w:val="000000"/>
          <w:sz w:val="28"/>
        </w:rPr>
        <w:t>
      12) give priority to Kazakhstani organizations in the performance of services and works when implementing priority types of activities on the territory of the SEZ, if these services are competitive in terms of price, efficiency and quality;</w:t>
      </w:r>
    </w:p>
    <w:p>
      <w:pPr>
        <w:spacing w:after="0"/>
        <w:ind w:left="0"/>
        <w:jc w:val="both"/>
      </w:pPr>
      <w:r>
        <w:rPr>
          <w:rFonts w:ascii="Times New Roman"/>
          <w:b w:val="false"/>
          <w:i w:val="false"/>
          <w:color w:val="000000"/>
          <w:sz w:val="28"/>
        </w:rPr>
        <w:t>
      13) in the event of an accident during the implementation of activities provided for in this Agreement, immediately notify the Management company thereof and ensure the application of additional measures to protect the health and life of workers and the population, perform liquidation works aimed at restoring production and the environment within the time-frames agreed upon by the parties;</w:t>
      </w:r>
    </w:p>
    <w:p>
      <w:pPr>
        <w:spacing w:after="0"/>
        <w:ind w:left="0"/>
        <w:jc w:val="both"/>
      </w:pPr>
      <w:r>
        <w:rPr>
          <w:rFonts w:ascii="Times New Roman"/>
          <w:b w:val="false"/>
          <w:i w:val="false"/>
          <w:color w:val="000000"/>
          <w:sz w:val="28"/>
        </w:rPr>
        <w:t>
      14) when implementing activities and (or) works on the territory of the SEZ in the event of an immediate threat to the life and health of the population, immediately inform the Management company thereof and suspend the works;</w:t>
      </w:r>
    </w:p>
    <w:p>
      <w:pPr>
        <w:spacing w:after="0"/>
        <w:ind w:left="0"/>
        <w:jc w:val="both"/>
      </w:pPr>
      <w:r>
        <w:rPr>
          <w:rFonts w:ascii="Times New Roman"/>
          <w:b w:val="false"/>
          <w:i w:val="false"/>
          <w:color w:val="000000"/>
          <w:sz w:val="28"/>
        </w:rPr>
        <w:t>
      15) not to allow this Agreement to be transferred as collateral for the purpose of securing monetary and other obligations of the person carrying out non-core types of activities to third parties;</w:t>
      </w:r>
    </w:p>
    <w:p>
      <w:pPr>
        <w:spacing w:after="0"/>
        <w:ind w:left="0"/>
        <w:jc w:val="both"/>
      </w:pPr>
      <w:r>
        <w:rPr>
          <w:rFonts w:ascii="Times New Roman"/>
          <w:b w:val="false"/>
          <w:i w:val="false"/>
          <w:color w:val="000000"/>
          <w:sz w:val="28"/>
        </w:rPr>
        <w:t>
      16) in the event of assignment (alienation) of a share in the authorized capital of the person carrying out non-core types of activities to a new owner, notify the Management company of the planned transaction at least two months before it is completed;</w:t>
      </w:r>
    </w:p>
    <w:p>
      <w:pPr>
        <w:spacing w:after="0"/>
        <w:ind w:left="0"/>
        <w:jc w:val="both"/>
      </w:pPr>
      <w:r>
        <w:rPr>
          <w:rFonts w:ascii="Times New Roman"/>
          <w:b w:val="false"/>
          <w:i w:val="false"/>
          <w:color w:val="000000"/>
          <w:sz w:val="28"/>
        </w:rPr>
        <w:t>
      17) in the event of the intention to transfer all rights and obligations under this Agreement to another legal entity, to provide in the agreement (transaction) concluded with it a condition on joint and several liability of the person carrying out non-core types of activities and the legal entity accepting the rights and obligations, under this Agreement;</w:t>
      </w:r>
    </w:p>
    <w:p>
      <w:pPr>
        <w:spacing w:after="0"/>
        <w:ind w:left="0"/>
        <w:jc w:val="both"/>
      </w:pPr>
      <w:r>
        <w:rPr>
          <w:rFonts w:ascii="Times New Roman"/>
          <w:b w:val="false"/>
          <w:i w:val="false"/>
          <w:color w:val="000000"/>
          <w:sz w:val="28"/>
        </w:rPr>
        <w:t>
      18) notify the Management company of the planned transaction for the alienation of property and (or) business at least 15 working days before the expected date of the transaction;</w:t>
      </w:r>
    </w:p>
    <w:p>
      <w:pPr>
        <w:spacing w:after="0"/>
        <w:ind w:left="0"/>
        <w:jc w:val="both"/>
      </w:pPr>
      <w:r>
        <w:rPr>
          <w:rFonts w:ascii="Times New Roman"/>
          <w:b w:val="false"/>
          <w:i w:val="false"/>
          <w:color w:val="000000"/>
          <w:sz w:val="28"/>
        </w:rPr>
        <w:t>
      19) to fulfill in good faith and in due manner the obligations stipulated by the legislation of the Republic of Kazakhstan and this Agreement;</w:t>
      </w:r>
    </w:p>
    <w:p>
      <w:pPr>
        <w:spacing w:after="0"/>
        <w:ind w:left="0"/>
        <w:jc w:val="both"/>
      </w:pPr>
      <w:r>
        <w:rPr>
          <w:rFonts w:ascii="Times New Roman"/>
          <w:b w:val="false"/>
          <w:i w:val="false"/>
          <w:color w:val="000000"/>
          <w:sz w:val="28"/>
        </w:rPr>
        <w:t>
      20) within ten working days from the date of receipt of the right of secondary land use (sublease), provide the Management company with a schedule of design, construction and installation works, and ensuring the commissioning of the facility, which is an integral part of this Agreement;</w:t>
      </w:r>
    </w:p>
    <w:p>
      <w:pPr>
        <w:spacing w:after="0"/>
        <w:ind w:left="0"/>
        <w:jc w:val="both"/>
      </w:pPr>
      <w:r>
        <w:rPr>
          <w:rFonts w:ascii="Times New Roman"/>
          <w:b w:val="false"/>
          <w:i w:val="false"/>
          <w:color w:val="000000"/>
          <w:sz w:val="28"/>
        </w:rPr>
        <w:t>
      21) within ten working days from the date of receipt of the right of secondary land use (sublease), conclude with the Management company an agreement for the provision of services provided by the Management company to a person carrying out non-core types of activities. This requirement is mandatory provided that the person carrying out a non-core type activity has familiarized himself with and consented to the terms of provision of services before concluding this Agreement.</w:t>
      </w:r>
    </w:p>
    <w:p>
      <w:pPr>
        <w:spacing w:after="0"/>
        <w:ind w:left="0"/>
        <w:jc w:val="left"/>
      </w:pPr>
      <w:r>
        <w:rPr>
          <w:rFonts w:ascii="Times New Roman"/>
          <w:b/>
          <w:i w:val="false"/>
          <w:color w:val="000000"/>
        </w:rPr>
        <w:t xml:space="preserve"> 6. Taxes, fees and mandatory payments</w:t>
      </w:r>
    </w:p>
    <w:p>
      <w:pPr>
        <w:spacing w:after="0"/>
        <w:ind w:left="0"/>
        <w:jc w:val="both"/>
      </w:pPr>
      <w:r>
        <w:rPr>
          <w:rFonts w:ascii="Times New Roman"/>
          <w:b w:val="false"/>
          <w:i w:val="false"/>
          <w:color w:val="000000"/>
          <w:sz w:val="28"/>
        </w:rPr>
        <w:t>
      16. Persons carrying out non-core types of activities shall be subject to taxes, fees and other mandatory payments to the budget in accordance with the tax legislation of the Republic of Kazakhstan.</w:t>
      </w:r>
    </w:p>
    <w:p>
      <w:pPr>
        <w:spacing w:after="0"/>
        <w:ind w:left="0"/>
        <w:jc w:val="left"/>
      </w:pPr>
      <w:r>
        <w:rPr>
          <w:rFonts w:ascii="Times New Roman"/>
          <w:b/>
          <w:i w:val="false"/>
          <w:color w:val="000000"/>
        </w:rPr>
        <w:t xml:space="preserve"> 7. Customs regulation</w:t>
      </w:r>
    </w:p>
    <w:p>
      <w:pPr>
        <w:spacing w:after="0"/>
        <w:ind w:left="0"/>
        <w:jc w:val="both"/>
      </w:pPr>
      <w:r>
        <w:rPr>
          <w:rFonts w:ascii="Times New Roman"/>
          <w:b w:val="false"/>
          <w:i w:val="false"/>
          <w:color w:val="000000"/>
          <w:sz w:val="28"/>
        </w:rPr>
        <w:t>
      17. A person engaged in non-core types of activities shall fulfill obligations to pay customs duties and taxes in accordance with the Customs legislation of the Customs Union and the Republic of Kazakhstan, in effect at the time the obligations to pay them arise.</w:t>
      </w:r>
    </w:p>
    <w:p>
      <w:pPr>
        <w:spacing w:after="0"/>
        <w:ind w:left="0"/>
        <w:jc w:val="left"/>
      </w:pPr>
      <w:r>
        <w:rPr>
          <w:rFonts w:ascii="Times New Roman"/>
          <w:b/>
          <w:i w:val="false"/>
          <w:color w:val="000000"/>
        </w:rPr>
        <w:t xml:space="preserve">  8. Insurance</w:t>
      </w:r>
    </w:p>
    <w:p>
      <w:pPr>
        <w:spacing w:after="0"/>
        <w:ind w:left="0"/>
        <w:jc w:val="both"/>
      </w:pPr>
      <w:r>
        <w:rPr>
          <w:rFonts w:ascii="Times New Roman"/>
          <w:b w:val="false"/>
          <w:i w:val="false"/>
          <w:color w:val="000000"/>
          <w:sz w:val="28"/>
        </w:rPr>
        <w:t>
      18. A person carrying out non-core types of activities shall carry out, in accordance with the legislation of the Republic of Kazakhstan, mandatory types of insurance, including:</w:t>
      </w:r>
    </w:p>
    <w:p>
      <w:pPr>
        <w:spacing w:after="0"/>
        <w:ind w:left="0"/>
        <w:jc w:val="both"/>
      </w:pPr>
      <w:r>
        <w:rPr>
          <w:rFonts w:ascii="Times New Roman"/>
          <w:b w:val="false"/>
          <w:i w:val="false"/>
          <w:color w:val="000000"/>
          <w:sz w:val="28"/>
        </w:rPr>
        <w:t>
      1) mandatory insurance of civil liability of the employer for causing harm to the life and health of an employee in the performance of his labor (official) duties;</w:t>
      </w:r>
    </w:p>
    <w:p>
      <w:pPr>
        <w:spacing w:after="0"/>
        <w:ind w:left="0"/>
        <w:jc w:val="both"/>
      </w:pPr>
      <w:r>
        <w:rPr>
          <w:rFonts w:ascii="Times New Roman"/>
          <w:b w:val="false"/>
          <w:i w:val="false"/>
          <w:color w:val="000000"/>
          <w:sz w:val="28"/>
        </w:rPr>
        <w:t>
      2) mandatory environmental insurance when carrying out environmentally hazardous types of economic and other activities on the territory of the SEZ associated with liability for compensation for damage caused to:</w:t>
      </w:r>
    </w:p>
    <w:p>
      <w:pPr>
        <w:spacing w:after="0"/>
        <w:ind w:left="0"/>
        <w:jc w:val="both"/>
      </w:pPr>
      <w:r>
        <w:rPr>
          <w:rFonts w:ascii="Times New Roman"/>
          <w:b w:val="false"/>
          <w:i w:val="false"/>
          <w:color w:val="000000"/>
          <w:sz w:val="28"/>
        </w:rPr>
        <w:t>
      the environment and (or) restoration of the state of the environment to the state prior to its deterioration;</w:t>
      </w:r>
    </w:p>
    <w:p>
      <w:pPr>
        <w:spacing w:after="0"/>
        <w:ind w:left="0"/>
        <w:jc w:val="both"/>
      </w:pPr>
      <w:r>
        <w:rPr>
          <w:rFonts w:ascii="Times New Roman"/>
          <w:b w:val="false"/>
          <w:i w:val="false"/>
          <w:color w:val="000000"/>
          <w:sz w:val="28"/>
        </w:rPr>
        <w:t>
      the life and health of citizens as a result of emergency pollution of the environment;</w:t>
      </w:r>
    </w:p>
    <w:p>
      <w:pPr>
        <w:spacing w:after="0"/>
        <w:ind w:left="0"/>
        <w:jc w:val="both"/>
      </w:pPr>
      <w:r>
        <w:rPr>
          <w:rFonts w:ascii="Times New Roman"/>
          <w:b w:val="false"/>
          <w:i w:val="false"/>
          <w:color w:val="000000"/>
          <w:sz w:val="28"/>
        </w:rPr>
        <w:t>
      the property of third parties belonging to them on the basis of the right of ownership, the right of economic management, the right of operational management and other legal grounds, as a result of emergency pollution of the environment;</w:t>
      </w:r>
    </w:p>
    <w:p>
      <w:pPr>
        <w:spacing w:after="0"/>
        <w:ind w:left="0"/>
        <w:jc w:val="both"/>
      </w:pPr>
      <w:r>
        <w:rPr>
          <w:rFonts w:ascii="Times New Roman"/>
          <w:b w:val="false"/>
          <w:i w:val="false"/>
          <w:color w:val="000000"/>
          <w:sz w:val="28"/>
        </w:rPr>
        <w:t>
      3) mandatory social insurance in case of:</w:t>
      </w:r>
    </w:p>
    <w:p>
      <w:pPr>
        <w:spacing w:after="0"/>
        <w:ind w:left="0"/>
        <w:jc w:val="both"/>
      </w:pPr>
      <w:r>
        <w:rPr>
          <w:rFonts w:ascii="Times New Roman"/>
          <w:b w:val="false"/>
          <w:i w:val="false"/>
          <w:color w:val="000000"/>
          <w:sz w:val="28"/>
        </w:rPr>
        <w:t>
      loss of ability to work;</w:t>
      </w:r>
    </w:p>
    <w:p>
      <w:pPr>
        <w:spacing w:after="0"/>
        <w:ind w:left="0"/>
        <w:jc w:val="both"/>
      </w:pPr>
      <w:r>
        <w:rPr>
          <w:rFonts w:ascii="Times New Roman"/>
          <w:b w:val="false"/>
          <w:i w:val="false"/>
          <w:color w:val="000000"/>
          <w:sz w:val="28"/>
        </w:rPr>
        <w:t>
      loss of breadwinner;</w:t>
      </w:r>
    </w:p>
    <w:p>
      <w:pPr>
        <w:spacing w:after="0"/>
        <w:ind w:left="0"/>
        <w:jc w:val="both"/>
      </w:pPr>
      <w:r>
        <w:rPr>
          <w:rFonts w:ascii="Times New Roman"/>
          <w:b w:val="false"/>
          <w:i w:val="false"/>
          <w:color w:val="000000"/>
          <w:sz w:val="28"/>
        </w:rPr>
        <w:t>
      loss of job;</w:t>
      </w:r>
    </w:p>
    <w:p>
      <w:pPr>
        <w:spacing w:after="0"/>
        <w:ind w:left="0"/>
        <w:jc w:val="both"/>
      </w:pPr>
      <w:r>
        <w:rPr>
          <w:rFonts w:ascii="Times New Roman"/>
          <w:b w:val="false"/>
          <w:i w:val="false"/>
          <w:color w:val="000000"/>
          <w:sz w:val="28"/>
        </w:rPr>
        <w:t>
      4) mandatory civil liability insurance for owners of vehicles;</w:t>
      </w:r>
    </w:p>
    <w:p>
      <w:pPr>
        <w:spacing w:after="0"/>
        <w:ind w:left="0"/>
        <w:jc w:val="both"/>
      </w:pPr>
      <w:r>
        <w:rPr>
          <w:rFonts w:ascii="Times New Roman"/>
          <w:b w:val="false"/>
          <w:i w:val="false"/>
          <w:color w:val="000000"/>
          <w:sz w:val="28"/>
        </w:rPr>
        <w:t>
      5) mandatory civil liability insurance for carrier towards passengers when conducting the relevant type of activity;</w:t>
      </w:r>
    </w:p>
    <w:p>
      <w:pPr>
        <w:spacing w:after="0"/>
        <w:ind w:left="0"/>
        <w:jc w:val="both"/>
      </w:pPr>
      <w:r>
        <w:rPr>
          <w:rFonts w:ascii="Times New Roman"/>
          <w:b w:val="false"/>
          <w:i w:val="false"/>
          <w:color w:val="000000"/>
          <w:sz w:val="28"/>
        </w:rPr>
        <w:t>
      6) mandatory civil liability insurance for owners of facilities whose activity is associated with the danger of causing harm to third parties as a result of an accident.</w:t>
      </w:r>
    </w:p>
    <w:p>
      <w:pPr>
        <w:spacing w:after="0"/>
        <w:ind w:left="0"/>
        <w:jc w:val="both"/>
      </w:pPr>
      <w:r>
        <w:rPr>
          <w:rFonts w:ascii="Times New Roman"/>
          <w:b w:val="false"/>
          <w:i w:val="false"/>
          <w:color w:val="000000"/>
          <w:sz w:val="28"/>
        </w:rPr>
        <w:t>
      19. A person carrying out non-core types of activities at their own discretion shall select insurance organizations in accordance with the current legislation of the Republic of Kazakhstan.</w:t>
      </w:r>
    </w:p>
    <w:p>
      <w:pPr>
        <w:spacing w:after="0"/>
        <w:ind w:left="0"/>
        <w:jc w:val="left"/>
      </w:pPr>
      <w:r>
        <w:rPr>
          <w:rFonts w:ascii="Times New Roman"/>
          <w:b/>
          <w:i w:val="false"/>
          <w:color w:val="000000"/>
        </w:rPr>
        <w:t xml:space="preserve"> 9. Guarantees of stability of the Agreement </w:t>
      </w:r>
    </w:p>
    <w:p>
      <w:pPr>
        <w:spacing w:after="0"/>
        <w:ind w:left="0"/>
        <w:jc w:val="both"/>
      </w:pPr>
      <w:r>
        <w:rPr>
          <w:rFonts w:ascii="Times New Roman"/>
          <w:b w:val="false"/>
          <w:i w:val="false"/>
          <w:color w:val="000000"/>
          <w:sz w:val="28"/>
        </w:rPr>
        <w:t>
      20. A person carrying out non-core types of activities shall be guaranteed protection of rights and interests, which is provided by the Constitution of the Republic of Kazakhstan, this Agreement and other regulatory legal acts of the Republic of Kazakhstan, as well as international treaties ratified by the Republic of Kazakhstan.</w:t>
      </w:r>
    </w:p>
    <w:p>
      <w:pPr>
        <w:spacing w:after="0"/>
        <w:ind w:left="0"/>
        <w:jc w:val="both"/>
      </w:pPr>
      <w:r>
        <w:rPr>
          <w:rFonts w:ascii="Times New Roman"/>
          <w:b w:val="false"/>
          <w:i w:val="false"/>
          <w:color w:val="000000"/>
          <w:sz w:val="28"/>
        </w:rPr>
        <w:t>
      21. Compulsory seizure of property from a person carrying out non-core types of activities (nationalization, requisition) for state needs shall be permitted in exceptional cases and in the manner prescribed by the laws of the Republic of Kazakhstan.</w:t>
      </w:r>
    </w:p>
    <w:p>
      <w:pPr>
        <w:spacing w:after="0"/>
        <w:ind w:left="0"/>
        <w:jc w:val="both"/>
      </w:pPr>
      <w:r>
        <w:rPr>
          <w:rFonts w:ascii="Times New Roman"/>
          <w:b w:val="false"/>
          <w:i w:val="false"/>
          <w:color w:val="000000"/>
          <w:sz w:val="28"/>
        </w:rPr>
        <w:t>
      22. Any amendments and supplements to this agreement shall be valid only provided that they are made in writing and signed by the duly authorized representatives of the Parties.</w:t>
      </w:r>
    </w:p>
    <w:p>
      <w:pPr>
        <w:spacing w:after="0"/>
        <w:ind w:left="0"/>
        <w:jc w:val="left"/>
      </w:pPr>
      <w:r>
        <w:rPr>
          <w:rFonts w:ascii="Times New Roman"/>
          <w:b/>
          <w:i w:val="false"/>
          <w:color w:val="000000"/>
        </w:rPr>
        <w:t xml:space="preserve"> 10. Accounting and reporting</w:t>
      </w:r>
    </w:p>
    <w:p>
      <w:pPr>
        <w:spacing w:after="0"/>
        <w:ind w:left="0"/>
        <w:jc w:val="both"/>
      </w:pPr>
      <w:r>
        <w:rPr>
          <w:rFonts w:ascii="Times New Roman"/>
          <w:b w:val="false"/>
          <w:i w:val="false"/>
          <w:color w:val="000000"/>
          <w:sz w:val="28"/>
        </w:rPr>
        <w:t>
      23. A person carrying out non-core types of activities shall, in accordance with the legislation of the Republic of Kazakhstan, maintain records and accounting documentation.</w:t>
      </w:r>
    </w:p>
    <w:p>
      <w:pPr>
        <w:spacing w:after="0"/>
        <w:ind w:left="0"/>
        <w:jc w:val="both"/>
      </w:pPr>
      <w:r>
        <w:rPr>
          <w:rFonts w:ascii="Times New Roman"/>
          <w:b w:val="false"/>
          <w:i w:val="false"/>
          <w:color w:val="000000"/>
          <w:sz w:val="28"/>
        </w:rPr>
        <w:t>
      24. A person carrying out non-core types of activities shall provide the Management company with full information on its activities for the previous year in accordance with the legislation, and shall also send to the Management company a report on the fulfillment of the terms of this Agreement for the past year by _______ month (year) of each calendar year.</w:t>
      </w:r>
    </w:p>
    <w:p>
      <w:pPr>
        <w:spacing w:after="0"/>
        <w:ind w:left="0"/>
        <w:jc w:val="left"/>
      </w:pPr>
      <w:r>
        <w:rPr>
          <w:rFonts w:ascii="Times New Roman"/>
          <w:b/>
          <w:i w:val="false"/>
          <w:color w:val="000000"/>
        </w:rPr>
        <w:t xml:space="preserve"> 11. Confidentiality</w:t>
      </w:r>
    </w:p>
    <w:p>
      <w:pPr>
        <w:spacing w:after="0"/>
        <w:ind w:left="0"/>
        <w:jc w:val="both"/>
      </w:pPr>
      <w:r>
        <w:rPr>
          <w:rFonts w:ascii="Times New Roman"/>
          <w:b w:val="false"/>
          <w:i w:val="false"/>
          <w:color w:val="000000"/>
          <w:sz w:val="28"/>
        </w:rPr>
        <w:t>
      25. Information received or acquired by any Party in the course of fulfilling the terms of this Agreement shall be confidential.</w:t>
      </w:r>
    </w:p>
    <w:p>
      <w:pPr>
        <w:spacing w:after="0"/>
        <w:ind w:left="0"/>
        <w:jc w:val="both"/>
      </w:pPr>
      <w:r>
        <w:rPr>
          <w:rFonts w:ascii="Times New Roman"/>
          <w:b w:val="false"/>
          <w:i w:val="false"/>
          <w:color w:val="000000"/>
          <w:sz w:val="28"/>
        </w:rPr>
        <w:t>
      26. The Parties shall not have the right to transfer confidential information to third parties without the prior written consent of the other Party, except for the following cases:</w:t>
      </w:r>
    </w:p>
    <w:p>
      <w:pPr>
        <w:spacing w:after="0"/>
        <w:ind w:left="0"/>
        <w:jc w:val="both"/>
      </w:pPr>
      <w:r>
        <w:rPr>
          <w:rFonts w:ascii="Times New Roman"/>
          <w:b w:val="false"/>
          <w:i w:val="false"/>
          <w:color w:val="000000"/>
          <w:sz w:val="28"/>
        </w:rPr>
        <w:t>
      1) if such information is used in the course of legal proceedings;</w:t>
      </w:r>
    </w:p>
    <w:p>
      <w:pPr>
        <w:spacing w:after="0"/>
        <w:ind w:left="0"/>
        <w:jc w:val="both"/>
      </w:pPr>
      <w:r>
        <w:rPr>
          <w:rFonts w:ascii="Times New Roman"/>
          <w:b w:val="false"/>
          <w:i w:val="false"/>
          <w:color w:val="000000"/>
          <w:sz w:val="28"/>
        </w:rPr>
        <w:t>
      2) to authorized state bodies of the Republic of Kazakhstan that have the right to receive the relevant information in accordance with the requirements of the current legislation of the Republic of Kazakhstan;</w:t>
      </w:r>
    </w:p>
    <w:p>
      <w:pPr>
        <w:spacing w:after="0"/>
        <w:ind w:left="0"/>
        <w:jc w:val="both"/>
      </w:pPr>
      <w:r>
        <w:rPr>
          <w:rFonts w:ascii="Times New Roman"/>
          <w:b w:val="false"/>
          <w:i w:val="false"/>
          <w:color w:val="000000"/>
          <w:sz w:val="28"/>
        </w:rPr>
        <w:t>
      3) to financial institutions, to the extent that it is appropriate in arranging financing, provided that such financial institutions undertake in writing to keep the information received as confidential and to use it only for the specified purposes;</w:t>
      </w:r>
    </w:p>
    <w:p>
      <w:pPr>
        <w:spacing w:after="0"/>
        <w:ind w:left="0"/>
        <w:jc w:val="both"/>
      </w:pPr>
      <w:r>
        <w:rPr>
          <w:rFonts w:ascii="Times New Roman"/>
          <w:b w:val="false"/>
          <w:i w:val="false"/>
          <w:color w:val="000000"/>
          <w:sz w:val="28"/>
        </w:rPr>
        <w:t>
      4) to a single coordination center within the framework of implementation of functions in accordance with the Law.</w:t>
      </w:r>
    </w:p>
    <w:p>
      <w:pPr>
        <w:spacing w:after="0"/>
        <w:ind w:left="0"/>
        <w:jc w:val="both"/>
      </w:pPr>
      <w:r>
        <w:rPr>
          <w:rFonts w:ascii="Times New Roman"/>
          <w:b w:val="false"/>
          <w:i w:val="false"/>
          <w:color w:val="000000"/>
          <w:sz w:val="28"/>
        </w:rPr>
        <w:t>
      27. The Parties shall agree, if necessary, to provide the tax authorities of the Republic of Kazakhstan with information related to their accounts, which may be requested in accordance with the current tax legislation of the Republic of Kazakhstan.</w:t>
      </w:r>
    </w:p>
    <w:p>
      <w:pPr>
        <w:spacing w:after="0"/>
        <w:ind w:left="0"/>
        <w:jc w:val="left"/>
      </w:pPr>
      <w:r>
        <w:rPr>
          <w:rFonts w:ascii="Times New Roman"/>
          <w:b/>
          <w:i w:val="false"/>
          <w:color w:val="000000"/>
        </w:rPr>
        <w:t xml:space="preserve"> 12. Transfer of rights and obligations</w:t>
      </w:r>
    </w:p>
    <w:p>
      <w:pPr>
        <w:spacing w:after="0"/>
        <w:ind w:left="0"/>
        <w:jc w:val="both"/>
      </w:pPr>
      <w:r>
        <w:rPr>
          <w:rFonts w:ascii="Times New Roman"/>
          <w:b w:val="false"/>
          <w:i w:val="false"/>
          <w:color w:val="000000"/>
          <w:sz w:val="28"/>
        </w:rPr>
        <w:t xml:space="preserve">
      28. A person carrying out non-core types of activities shall dispose of the property and business belonging to them on the territory of the SEZ at their own discretion. </w:t>
      </w:r>
    </w:p>
    <w:p>
      <w:pPr>
        <w:spacing w:after="0"/>
        <w:ind w:left="0"/>
        <w:jc w:val="both"/>
      </w:pPr>
      <w:r>
        <w:rPr>
          <w:rFonts w:ascii="Times New Roman"/>
          <w:b w:val="false"/>
          <w:i w:val="false"/>
          <w:color w:val="000000"/>
          <w:sz w:val="28"/>
        </w:rPr>
        <w:t>
      29. In cases stipulated by the legislation of the Republic of Kazakhstan, the state has a priority right to buy out at market price into state ownership the alienated assets of a person carrying out non-core types of activities.</w:t>
      </w:r>
    </w:p>
    <w:p>
      <w:pPr>
        <w:spacing w:after="0"/>
        <w:ind w:left="0"/>
        <w:jc w:val="left"/>
      </w:pPr>
      <w:r>
        <w:rPr>
          <w:rFonts w:ascii="Times New Roman"/>
          <w:b/>
          <w:i w:val="false"/>
          <w:color w:val="000000"/>
        </w:rPr>
        <w:t xml:space="preserve"> 13. Force majeure </w:t>
      </w:r>
    </w:p>
    <w:p>
      <w:pPr>
        <w:spacing w:after="0"/>
        <w:ind w:left="0"/>
        <w:jc w:val="both"/>
      </w:pPr>
      <w:r>
        <w:rPr>
          <w:rFonts w:ascii="Times New Roman"/>
          <w:b w:val="false"/>
          <w:i w:val="false"/>
          <w:color w:val="000000"/>
          <w:sz w:val="28"/>
        </w:rPr>
        <w:t xml:space="preserve">
      30. The Parties shall be released from liability for full or partial failure to fulfill obligations in the event of force majeure circumstances, such as: floods and other natural disasters, fire, earthquake, explosions, extreme weather conditions, other natural and man-made phenomena, wars, embargoes, strikes, epidemics, quarantine, imposition of a state of emergency, curfew, as well as other circumstances beyond the control of the Parties, but directly affecting the fulfillment of obligations under this Agreement, or making it impossible for the Parties to fulfill their obligations under this Agreement. </w:t>
      </w:r>
    </w:p>
    <w:p>
      <w:pPr>
        <w:spacing w:after="0"/>
        <w:ind w:left="0"/>
        <w:jc w:val="both"/>
      </w:pPr>
      <w:r>
        <w:rPr>
          <w:rFonts w:ascii="Times New Roman"/>
          <w:b w:val="false"/>
          <w:i w:val="false"/>
          <w:color w:val="000000"/>
          <w:sz w:val="28"/>
        </w:rPr>
        <w:t>
      The issuance by state bodies of regulatory acts of a prohibitive nature or a change in legislation, independent of the will of the parties, but directly affecting the failure to fulfill obligations under this Agreement, or making it impossible for the Parties to fulfill their obligations under this Agreement, may be recognized by a court decision as force majeure circumstances.</w:t>
      </w:r>
    </w:p>
    <w:p>
      <w:pPr>
        <w:spacing w:after="0"/>
        <w:ind w:left="0"/>
        <w:jc w:val="both"/>
      </w:pPr>
      <w:r>
        <w:rPr>
          <w:rFonts w:ascii="Times New Roman"/>
          <w:b w:val="false"/>
          <w:i w:val="false"/>
          <w:color w:val="000000"/>
          <w:sz w:val="28"/>
        </w:rPr>
        <w:t>
      31. In the event of a force majeure circumstance, the Party whose fulfillment of any obligations in accordance with this Agreement has become impossible due to the occurrence of such circumstances, shall, within 3 (three) working days from the occurrence or termination of the force majeure circumstance, notify the other party of this in writing (having motivated and substantiated the impossibility of fulfilling its obligations under this Agreement or the occurrence of other previously unforeseen consequences).</w:t>
      </w:r>
    </w:p>
    <w:p>
      <w:pPr>
        <w:spacing w:after="0"/>
        <w:ind w:left="0"/>
        <w:jc w:val="both"/>
      </w:pPr>
      <w:r>
        <w:rPr>
          <w:rFonts w:ascii="Times New Roman"/>
          <w:b w:val="false"/>
          <w:i w:val="false"/>
          <w:color w:val="000000"/>
          <w:sz w:val="28"/>
        </w:rPr>
        <w:t>
      32. Failure to notify or untimely notification shall deprive the Party of the right to refer to any force majeure as a basis for exempting from liability for failure to fulfill obligations under this Agreement, except for cases where such failure to notify or untimely notification is directly caused by the relevant force majeure.</w:t>
      </w:r>
    </w:p>
    <w:p>
      <w:pPr>
        <w:spacing w:after="0"/>
        <w:ind w:left="0"/>
        <w:jc w:val="both"/>
      </w:pPr>
      <w:r>
        <w:rPr>
          <w:rFonts w:ascii="Times New Roman"/>
          <w:b w:val="false"/>
          <w:i w:val="false"/>
          <w:color w:val="000000"/>
          <w:sz w:val="28"/>
        </w:rPr>
        <w:t>
      Notification of the beginning and end of a force majeure shall be confirmed by a document or certificate of the relevant body and/or institution competent to confirm such circumstances, except for cases where the force majeure circumstances are well-known and widespread and do not require proof.</w:t>
      </w:r>
    </w:p>
    <w:p>
      <w:pPr>
        <w:spacing w:after="0"/>
        <w:ind w:left="0"/>
        <w:jc w:val="both"/>
      </w:pPr>
      <w:r>
        <w:rPr>
          <w:rFonts w:ascii="Times New Roman"/>
          <w:b w:val="false"/>
          <w:i w:val="false"/>
          <w:color w:val="000000"/>
          <w:sz w:val="28"/>
        </w:rPr>
        <w:t>
      33. The deadline for fulfilling obligations under this Agreement shall be extended in proportion to the time during which the force majeure circumstances were in effect, as well as the consequences caused by these circumstances. If the impossibility of the full or partial fulfillment by the parties of their obligations under this Agreement due to the occurrence of force majeure circumstances exists for more than one calendar year, the Parties shall have the right to terminate this Agreement.</w:t>
      </w:r>
    </w:p>
    <w:p>
      <w:pPr>
        <w:spacing w:after="0"/>
        <w:ind w:left="0"/>
        <w:jc w:val="both"/>
      </w:pPr>
      <w:r>
        <w:rPr>
          <w:rFonts w:ascii="Times New Roman"/>
          <w:b w:val="false"/>
          <w:i w:val="false"/>
          <w:color w:val="000000"/>
          <w:sz w:val="28"/>
        </w:rPr>
        <w:t>
      34. The occurrence of force majeure circumstances does not require legal registration of the extension of the term of this Agreement.</w:t>
      </w:r>
    </w:p>
    <w:p>
      <w:pPr>
        <w:spacing w:after="0"/>
        <w:ind w:left="0"/>
        <w:jc w:val="left"/>
      </w:pPr>
      <w:r>
        <w:rPr>
          <w:rFonts w:ascii="Times New Roman"/>
          <w:b/>
          <w:i w:val="false"/>
          <w:color w:val="000000"/>
        </w:rPr>
        <w:t xml:space="preserve"> 14. Responsibility of the Parties to the Special Economic Zone</w:t>
      </w:r>
    </w:p>
    <w:p>
      <w:pPr>
        <w:spacing w:after="0"/>
        <w:ind w:left="0"/>
        <w:jc w:val="both"/>
      </w:pPr>
      <w:r>
        <w:rPr>
          <w:rFonts w:ascii="Times New Roman"/>
          <w:b w:val="false"/>
          <w:i w:val="false"/>
          <w:color w:val="000000"/>
          <w:sz w:val="28"/>
        </w:rPr>
        <w:t>
      35. For failure to fulfill or improper fulfillment of the terms of this Agreement, the Parties shall bear liability provided for by the legislation of the Republic of Kazakhstan and this Agreement.</w:t>
      </w:r>
    </w:p>
    <w:p>
      <w:pPr>
        <w:spacing w:after="0"/>
        <w:ind w:left="0"/>
        <w:jc w:val="both"/>
      </w:pPr>
      <w:r>
        <w:rPr>
          <w:rFonts w:ascii="Times New Roman"/>
          <w:b w:val="false"/>
          <w:i w:val="false"/>
          <w:color w:val="000000"/>
          <w:sz w:val="28"/>
        </w:rPr>
        <w:t>
      36. A person carrying out non-core activities shall bear full liability for violations of the requirements established by technical regulations and design documentation committed in the course of their activities.</w:t>
      </w:r>
    </w:p>
    <w:p>
      <w:pPr>
        <w:spacing w:after="0"/>
        <w:ind w:left="0"/>
        <w:jc w:val="both"/>
      </w:pPr>
      <w:r>
        <w:rPr>
          <w:rFonts w:ascii="Times New Roman"/>
          <w:b w:val="false"/>
          <w:i w:val="false"/>
          <w:color w:val="000000"/>
          <w:sz w:val="28"/>
        </w:rPr>
        <w:t>
      37. A person carrying out non-core activities shall bear liability for all risks arising during and as a result of carrying out activities under this Agreement and associated with losses or damage to the state, in accordance with the legislation of the Republic of Kazakhstan.</w:t>
      </w:r>
    </w:p>
    <w:p>
      <w:pPr>
        <w:spacing w:after="0"/>
        <w:ind w:left="0"/>
        <w:jc w:val="both"/>
      </w:pPr>
      <w:r>
        <w:rPr>
          <w:rFonts w:ascii="Times New Roman"/>
          <w:b w:val="false"/>
          <w:i w:val="false"/>
          <w:color w:val="000000"/>
          <w:sz w:val="28"/>
        </w:rPr>
        <w:t>
      38. Transactions concluded by a person carrying out non-core types of activities, violating the legislation of the Republic of Kazakhstan on special economic zones, shall entail the application of liability to the guilty persons in accordance with the legislation of the Republic of Kazakhstan and are invalid.</w:t>
      </w:r>
    </w:p>
    <w:p>
      <w:pPr>
        <w:spacing w:after="0"/>
        <w:ind w:left="0"/>
        <w:jc w:val="both"/>
      </w:pPr>
      <w:r>
        <w:rPr>
          <w:rFonts w:ascii="Times New Roman"/>
          <w:b w:val="false"/>
          <w:i w:val="false"/>
          <w:color w:val="000000"/>
          <w:sz w:val="28"/>
        </w:rPr>
        <w:t>
      39. Damage caused to the life and health of citizens during the performance of the types of activities specified in the Agreement shall be subject to compensation in accordance with the legislation of the Republic of Kazakhstan.</w:t>
      </w:r>
    </w:p>
    <w:p>
      <w:pPr>
        <w:spacing w:after="0"/>
        <w:ind w:left="0"/>
        <w:jc w:val="left"/>
      </w:pPr>
      <w:r>
        <w:rPr>
          <w:rFonts w:ascii="Times New Roman"/>
          <w:b/>
          <w:i w:val="false"/>
          <w:color w:val="000000"/>
        </w:rPr>
        <w:t xml:space="preserve"> 15. Conditions for amending, supplementing, terminating and cancelling this Agreement</w:t>
      </w:r>
    </w:p>
    <w:p>
      <w:pPr>
        <w:spacing w:after="0"/>
        <w:ind w:left="0"/>
        <w:jc w:val="both"/>
      </w:pPr>
      <w:r>
        <w:rPr>
          <w:rFonts w:ascii="Times New Roman"/>
          <w:b w:val="false"/>
          <w:i w:val="false"/>
          <w:color w:val="000000"/>
          <w:sz w:val="28"/>
        </w:rPr>
        <w:t>
      40. Amendments and (or) additions to this Agreement may be made at any time by mutual written consent of the Parties and shall be executed in writing, in the form of an additional agreement, which shall be an integral part of this Agreement.</w:t>
      </w:r>
    </w:p>
    <w:p>
      <w:pPr>
        <w:spacing w:after="0"/>
        <w:ind w:left="0"/>
        <w:jc w:val="both"/>
      </w:pPr>
      <w:r>
        <w:rPr>
          <w:rFonts w:ascii="Times New Roman"/>
          <w:b w:val="false"/>
          <w:i w:val="false"/>
          <w:color w:val="000000"/>
          <w:sz w:val="28"/>
        </w:rPr>
        <w:t>
      The Management company shall inform the unified coordination center of amendments and (or) additions to this Agreement related to maintaining a single register of persons carrying out non-core activities within 2 (two) working days from the date of making changes and additions.</w:t>
      </w:r>
    </w:p>
    <w:p>
      <w:pPr>
        <w:spacing w:after="0"/>
        <w:ind w:left="0"/>
        <w:jc w:val="both"/>
      </w:pPr>
      <w:r>
        <w:rPr>
          <w:rFonts w:ascii="Times New Roman"/>
          <w:b w:val="false"/>
          <w:i w:val="false"/>
          <w:color w:val="000000"/>
          <w:sz w:val="28"/>
        </w:rPr>
        <w:t>
      41. This Agreement on carrying out non-core types of activities shall be terminated upon:</w:t>
      </w:r>
    </w:p>
    <w:p>
      <w:pPr>
        <w:spacing w:after="0"/>
        <w:ind w:left="0"/>
        <w:jc w:val="both"/>
      </w:pPr>
      <w:r>
        <w:rPr>
          <w:rFonts w:ascii="Times New Roman"/>
          <w:b w:val="false"/>
          <w:i w:val="false"/>
          <w:color w:val="000000"/>
          <w:sz w:val="28"/>
        </w:rPr>
        <w:t>
      1) abolition of the SEZ;</w:t>
      </w:r>
    </w:p>
    <w:p>
      <w:pPr>
        <w:spacing w:after="0"/>
        <w:ind w:left="0"/>
        <w:jc w:val="both"/>
      </w:pPr>
      <w:r>
        <w:rPr>
          <w:rFonts w:ascii="Times New Roman"/>
          <w:b w:val="false"/>
          <w:i w:val="false"/>
          <w:color w:val="000000"/>
          <w:sz w:val="28"/>
        </w:rPr>
        <w:t>
      2) expiration of its term, unless the Parties have reached an agreement on its extension;</w:t>
      </w:r>
    </w:p>
    <w:p>
      <w:pPr>
        <w:spacing w:after="0"/>
        <w:ind w:left="0"/>
        <w:jc w:val="both"/>
      </w:pPr>
      <w:r>
        <w:rPr>
          <w:rFonts w:ascii="Times New Roman"/>
          <w:b w:val="false"/>
          <w:i w:val="false"/>
          <w:color w:val="000000"/>
          <w:sz w:val="28"/>
        </w:rPr>
        <w:t>
      3) early termination of the agreement on carrying out non-core activities;</w:t>
      </w:r>
    </w:p>
    <w:p>
      <w:pPr>
        <w:spacing w:after="0"/>
        <w:ind w:left="0"/>
        <w:jc w:val="both"/>
      </w:pPr>
      <w:r>
        <w:rPr>
          <w:rFonts w:ascii="Times New Roman"/>
          <w:b w:val="false"/>
          <w:i w:val="false"/>
          <w:color w:val="000000"/>
          <w:sz w:val="28"/>
        </w:rPr>
        <w:t>
      4) other cases stipulated by the civil legislation of the Republic of Kazakhstan or the agreement on carrying out non-core activities.</w:t>
      </w:r>
    </w:p>
    <w:p>
      <w:pPr>
        <w:spacing w:after="0"/>
        <w:ind w:left="0"/>
        <w:jc w:val="both"/>
      </w:pPr>
      <w:r>
        <w:rPr>
          <w:rFonts w:ascii="Times New Roman"/>
          <w:b w:val="false"/>
          <w:i w:val="false"/>
          <w:color w:val="000000"/>
          <w:sz w:val="28"/>
        </w:rPr>
        <w:t>
      42 Early termination of this Agreement shall be permitted by agreement of the Parties, as well as in cases stipulated by the Law.</w:t>
      </w:r>
    </w:p>
    <w:p>
      <w:pPr>
        <w:spacing w:after="0"/>
        <w:ind w:left="0"/>
        <w:jc w:val="both"/>
      </w:pPr>
      <w:r>
        <w:rPr>
          <w:rFonts w:ascii="Times New Roman"/>
          <w:b w:val="false"/>
          <w:i w:val="false"/>
          <w:color w:val="000000"/>
          <w:sz w:val="28"/>
        </w:rPr>
        <w:t>
      For the purposes of this paragraph, the following shall constitute material violations:</w:t>
      </w:r>
    </w:p>
    <w:p>
      <w:pPr>
        <w:spacing w:after="0"/>
        <w:ind w:left="0"/>
        <w:jc w:val="both"/>
      </w:pPr>
      <w:r>
        <w:rPr>
          <w:rFonts w:ascii="Times New Roman"/>
          <w:b w:val="false"/>
          <w:i w:val="false"/>
          <w:color w:val="000000"/>
          <w:sz w:val="28"/>
        </w:rPr>
        <w:t>
      1) failure by a person carrying out non-core activities to meet the deadlines defined in paragraph 2 of this Agreement and the schedule for the production of design, implementation of construction and installation works and ensuring the commissioning of the facility without good reason for more than six calendar months;</w:t>
      </w:r>
    </w:p>
    <w:p>
      <w:pPr>
        <w:spacing w:after="0"/>
        <w:ind w:left="0"/>
        <w:jc w:val="both"/>
      </w:pPr>
      <w:r>
        <w:rPr>
          <w:rFonts w:ascii="Times New Roman"/>
          <w:b w:val="false"/>
          <w:i w:val="false"/>
          <w:color w:val="000000"/>
          <w:sz w:val="28"/>
        </w:rPr>
        <w:t>
      2) suspension of the activities of a person carrying out non-core activities for more than two calendar months without the approval of the Management company;</w:t>
      </w:r>
    </w:p>
    <w:p>
      <w:pPr>
        <w:spacing w:after="0"/>
        <w:ind w:left="0"/>
        <w:jc w:val="both"/>
      </w:pPr>
      <w:r>
        <w:rPr>
          <w:rFonts w:ascii="Times New Roman"/>
          <w:b w:val="false"/>
          <w:i w:val="false"/>
          <w:color w:val="000000"/>
          <w:sz w:val="28"/>
        </w:rPr>
        <w:t>
      3) violation by a person carrying out non-core activities of the provisions of this Agreement and the norms of the legislation of the Republic of Kazakhstan in the field of construction, which may significantly affect the quality of the work performed.</w:t>
      </w:r>
    </w:p>
    <w:p>
      <w:pPr>
        <w:spacing w:after="0"/>
        <w:ind w:left="0"/>
        <w:jc w:val="both"/>
      </w:pPr>
      <w:r>
        <w:rPr>
          <w:rFonts w:ascii="Times New Roman"/>
          <w:b w:val="false"/>
          <w:i w:val="false"/>
          <w:color w:val="000000"/>
          <w:sz w:val="28"/>
        </w:rPr>
        <w:t>
      43. Within two working days from the date of termination of this Agreement, the Management company shall notify the person carrying out non-core activities, the state revenue authorities, the authorized body, as well as the local executive bodies of the region, city of republican significance, the capital.</w:t>
      </w:r>
    </w:p>
    <w:p>
      <w:pPr>
        <w:spacing w:after="0"/>
        <w:ind w:left="0"/>
        <w:jc w:val="both"/>
      </w:pPr>
      <w:r>
        <w:rPr>
          <w:rFonts w:ascii="Times New Roman"/>
          <w:b w:val="false"/>
          <w:i w:val="false"/>
          <w:color w:val="000000"/>
          <w:sz w:val="28"/>
        </w:rPr>
        <w:t>
      44. A violation of the terms of this Agreement, fully rectified by the person carrying out non-core activities within the period specified in the notification of the Management company, shall not be grounds for early termination of this Agreement unilaterally.</w:t>
      </w:r>
    </w:p>
    <w:p>
      <w:pPr>
        <w:spacing w:after="0"/>
        <w:ind w:left="0"/>
        <w:jc w:val="both"/>
      </w:pPr>
      <w:r>
        <w:rPr>
          <w:rFonts w:ascii="Times New Roman"/>
          <w:b w:val="false"/>
          <w:i w:val="false"/>
          <w:color w:val="000000"/>
          <w:sz w:val="28"/>
        </w:rPr>
        <w:t>
      45. The Management company, by mutual agreement of the Parties, shall buy out at book value on the date of termination of this Agreement from the person carrying out non-core activities, the erected buildings and structures, if they can be used for other purposes, or by other participants of the SEZ, on the basis of a separate sale and purchase agreement.</w:t>
      </w:r>
    </w:p>
    <w:p>
      <w:pPr>
        <w:spacing w:after="0"/>
        <w:ind w:left="0"/>
        <w:jc w:val="both"/>
      </w:pPr>
      <w:r>
        <w:rPr>
          <w:rFonts w:ascii="Times New Roman"/>
          <w:b w:val="false"/>
          <w:i w:val="false"/>
          <w:color w:val="000000"/>
          <w:sz w:val="28"/>
        </w:rPr>
        <w:t xml:space="preserve">
      If such use is impossible, the person who carried out non-core activities shall demolish all structures and bring the land plots returned to the other party into proper condition. </w:t>
      </w:r>
    </w:p>
    <w:p>
      <w:pPr>
        <w:spacing w:after="0"/>
        <w:ind w:left="0"/>
        <w:jc w:val="both"/>
      </w:pPr>
      <w:r>
        <w:rPr>
          <w:rFonts w:ascii="Times New Roman"/>
          <w:b w:val="false"/>
          <w:i w:val="false"/>
          <w:color w:val="000000"/>
          <w:sz w:val="28"/>
        </w:rPr>
        <w:t>
      In case of early termination of this Agreement with the person who carries out non-core activities, who leased land plots on the territory of the SEZ and erected construction projects, the person who carries out non-core activities shall ensure, within a three-month period, at his own expense, the dismantling and removal from the territory of the SEZ of the equipment and mechanisms belonging to him.</w:t>
      </w:r>
    </w:p>
    <w:p>
      <w:pPr>
        <w:spacing w:after="0"/>
        <w:ind w:left="0"/>
        <w:jc w:val="both"/>
      </w:pPr>
      <w:r>
        <w:rPr>
          <w:rFonts w:ascii="Times New Roman"/>
          <w:b w:val="false"/>
          <w:i w:val="false"/>
          <w:color w:val="000000"/>
          <w:sz w:val="28"/>
        </w:rPr>
        <w:t>
      In the event that the person who carries out non-core activities fails to dismantle and remove from the territory of the SEZ the equipment, mechanisms and erected construction projects belonging to him within a three-month period, the rights to the said objects shall be transferred to the new Participant of the SEZ or the person who carries out non-core activities.</w:t>
      </w:r>
    </w:p>
    <w:p>
      <w:pPr>
        <w:spacing w:after="0"/>
        <w:ind w:left="0"/>
        <w:jc w:val="left"/>
      </w:pPr>
      <w:r>
        <w:rPr>
          <w:rFonts w:ascii="Times New Roman"/>
          <w:b/>
          <w:i w:val="false"/>
          <w:color w:val="000000"/>
        </w:rPr>
        <w:t xml:space="preserve"> 16. Dispute resolution procedure</w:t>
      </w:r>
    </w:p>
    <w:p>
      <w:pPr>
        <w:spacing w:after="0"/>
        <w:ind w:left="0"/>
        <w:jc w:val="both"/>
      </w:pPr>
      <w:r>
        <w:rPr>
          <w:rFonts w:ascii="Times New Roman"/>
          <w:b w:val="false"/>
          <w:i w:val="false"/>
          <w:color w:val="000000"/>
          <w:sz w:val="28"/>
        </w:rPr>
        <w:t>
      46. Disputes and disagreements that may arise during the execution of this Agreement shall be resolved through negotiations between the parties.</w:t>
      </w:r>
    </w:p>
    <w:p>
      <w:pPr>
        <w:spacing w:after="0"/>
        <w:ind w:left="0"/>
        <w:jc w:val="both"/>
      </w:pPr>
      <w:r>
        <w:rPr>
          <w:rFonts w:ascii="Times New Roman"/>
          <w:b w:val="false"/>
          <w:i w:val="false"/>
          <w:color w:val="000000"/>
          <w:sz w:val="28"/>
        </w:rPr>
        <w:t>
      47. In the event that it is impossible to resolve disputes through negotiations within three months, the Parties shall submit them for consideration to the judicial authorities of the Republic of Kazakhstan.</w:t>
      </w:r>
    </w:p>
    <w:p>
      <w:pPr>
        <w:spacing w:after="0"/>
        <w:ind w:left="0"/>
        <w:jc w:val="both"/>
      </w:pPr>
      <w:r>
        <w:rPr>
          <w:rFonts w:ascii="Times New Roman"/>
          <w:b w:val="false"/>
          <w:i w:val="false"/>
          <w:color w:val="000000"/>
          <w:sz w:val="28"/>
        </w:rPr>
        <w:t>
      48. The Parties shall not be released from fulfilling the obligations established by the Agreement until the disputes and disagreements that have arisen are fully resolved.</w:t>
      </w:r>
    </w:p>
    <w:p>
      <w:pPr>
        <w:spacing w:after="0"/>
        <w:ind w:left="0"/>
        <w:jc w:val="left"/>
      </w:pPr>
      <w:r>
        <w:rPr>
          <w:rFonts w:ascii="Times New Roman"/>
          <w:b/>
          <w:i w:val="false"/>
          <w:color w:val="000000"/>
        </w:rPr>
        <w:t xml:space="preserve"> 17. Applicable law</w:t>
      </w:r>
    </w:p>
    <w:p>
      <w:pPr>
        <w:spacing w:after="0"/>
        <w:ind w:left="0"/>
        <w:jc w:val="both"/>
      </w:pPr>
      <w:r>
        <w:rPr>
          <w:rFonts w:ascii="Times New Roman"/>
          <w:b w:val="false"/>
          <w:i w:val="false"/>
          <w:color w:val="000000"/>
          <w:sz w:val="28"/>
        </w:rPr>
        <w:t>
      49. The current law of the Republic of Kazakhstan shall apply to this Agreement and other agreements (contracts) concluded by the Parties, including with other persons, in the implementation of this Agreement.</w:t>
      </w:r>
    </w:p>
    <w:p>
      <w:pPr>
        <w:spacing w:after="0"/>
        <w:ind w:left="0"/>
        <w:jc w:val="left"/>
      </w:pPr>
      <w:r>
        <w:rPr>
          <w:rFonts w:ascii="Times New Roman"/>
          <w:b/>
          <w:i w:val="false"/>
          <w:color w:val="000000"/>
        </w:rPr>
        <w:t xml:space="preserve"> 18. Language of the Agreement</w:t>
      </w:r>
    </w:p>
    <w:p>
      <w:pPr>
        <w:spacing w:after="0"/>
        <w:ind w:left="0"/>
        <w:jc w:val="both"/>
      </w:pPr>
      <w:r>
        <w:rPr>
          <w:rFonts w:ascii="Times New Roman"/>
          <w:b w:val="false"/>
          <w:i w:val="false"/>
          <w:color w:val="000000"/>
          <w:sz w:val="28"/>
        </w:rPr>
        <w:t>
      50. The text of the Agreement shall be drawn up in the state and Russian languages in 2 copies for each of the Parties, all copies are identical.</w:t>
      </w:r>
    </w:p>
    <w:p>
      <w:pPr>
        <w:spacing w:after="0"/>
        <w:ind w:left="0"/>
        <w:jc w:val="both"/>
      </w:pPr>
      <w:r>
        <w:rPr>
          <w:rFonts w:ascii="Times New Roman"/>
          <w:b w:val="false"/>
          <w:i w:val="false"/>
          <w:color w:val="000000"/>
          <w:sz w:val="28"/>
        </w:rPr>
        <w:t>
      51. By agreement of the Parties, the text of the Agreement may also be translated into another language.</w:t>
      </w:r>
    </w:p>
    <w:p>
      <w:pPr>
        <w:spacing w:after="0"/>
        <w:ind w:left="0"/>
        <w:jc w:val="both"/>
      </w:pPr>
      <w:r>
        <w:rPr>
          <w:rFonts w:ascii="Times New Roman"/>
          <w:b w:val="false"/>
          <w:i w:val="false"/>
          <w:color w:val="000000"/>
          <w:sz w:val="28"/>
        </w:rPr>
        <w:t>
      52. In the event of disagreements or disputes in clarifying the content and interpretation of the Agreement, the version of the text in _________ shall prevail.</w:t>
      </w:r>
    </w:p>
    <w:p>
      <w:pPr>
        <w:spacing w:after="0"/>
        <w:ind w:left="0"/>
        <w:jc w:val="left"/>
      </w:pPr>
      <w:r>
        <w:rPr>
          <w:rFonts w:ascii="Times New Roman"/>
          <w:b/>
          <w:i w:val="false"/>
          <w:color w:val="000000"/>
        </w:rPr>
        <w:t xml:space="preserve"> 19. Final Provisions</w:t>
      </w:r>
    </w:p>
    <w:p>
      <w:pPr>
        <w:spacing w:after="0"/>
        <w:ind w:left="0"/>
        <w:jc w:val="both"/>
      </w:pPr>
      <w:r>
        <w:rPr>
          <w:rFonts w:ascii="Times New Roman"/>
          <w:b w:val="false"/>
          <w:i w:val="false"/>
          <w:color w:val="000000"/>
          <w:sz w:val="28"/>
        </w:rPr>
        <w:t>
      53. All notices and documents required in connection with the implementation of this Agreement shall be deemed to have been duly provided and delivered by each Party to this Agreement only upon receipt.</w:t>
      </w:r>
    </w:p>
    <w:p>
      <w:pPr>
        <w:spacing w:after="0"/>
        <w:ind w:left="0"/>
        <w:jc w:val="both"/>
      </w:pPr>
      <w:r>
        <w:rPr>
          <w:rFonts w:ascii="Times New Roman"/>
          <w:b w:val="false"/>
          <w:i w:val="false"/>
          <w:color w:val="000000"/>
          <w:sz w:val="28"/>
        </w:rPr>
        <w:t>
      54. Notices and documents shall be delivered directly to the Party or sent by mail, registered airmail, fax, e-mail.</w:t>
      </w:r>
    </w:p>
    <w:p>
      <w:pPr>
        <w:spacing w:after="0"/>
        <w:ind w:left="0"/>
        <w:jc w:val="both"/>
      </w:pPr>
      <w:r>
        <w:rPr>
          <w:rFonts w:ascii="Times New Roman"/>
          <w:b w:val="false"/>
          <w:i w:val="false"/>
          <w:color w:val="000000"/>
          <w:sz w:val="28"/>
        </w:rPr>
        <w:t>
      55. In the event of a change in the postal address under this Agreement, each Party shall provide written notice to the other Party within 7 working days.</w:t>
      </w:r>
    </w:p>
    <w:p>
      <w:pPr>
        <w:spacing w:after="0"/>
        <w:ind w:left="0"/>
        <w:jc w:val="both"/>
      </w:pPr>
      <w:r>
        <w:rPr>
          <w:rFonts w:ascii="Times New Roman"/>
          <w:b w:val="false"/>
          <w:i w:val="false"/>
          <w:color w:val="000000"/>
          <w:sz w:val="28"/>
        </w:rPr>
        <w:t>
      56. All appendices to the Agreement shall be considered its integral parts.</w:t>
      </w:r>
    </w:p>
    <w:p>
      <w:pPr>
        <w:spacing w:after="0"/>
        <w:ind w:left="0"/>
        <w:jc w:val="both"/>
      </w:pPr>
      <w:r>
        <w:rPr>
          <w:rFonts w:ascii="Times New Roman"/>
          <w:b w:val="false"/>
          <w:i w:val="false"/>
          <w:color w:val="000000"/>
          <w:sz w:val="28"/>
        </w:rPr>
        <w:t>
      In the event of any discrepancies between the provisions of the appendices and the Agreement itself, the Agreement shall have fundamental importance.</w:t>
      </w:r>
    </w:p>
    <w:p>
      <w:pPr>
        <w:spacing w:after="0"/>
        <w:ind w:left="0"/>
        <w:jc w:val="both"/>
      </w:pPr>
      <w:r>
        <w:rPr>
          <w:rFonts w:ascii="Times New Roman"/>
          <w:b w:val="false"/>
          <w:i w:val="false"/>
          <w:color w:val="000000"/>
          <w:sz w:val="28"/>
        </w:rPr>
        <w:t xml:space="preserve">
      57. Amendments and additions to this Agreement shall be formalized by a written agreement of the Parties. </w:t>
      </w:r>
    </w:p>
    <w:p>
      <w:pPr>
        <w:spacing w:after="0"/>
        <w:ind w:left="0"/>
        <w:jc w:val="both"/>
      </w:pPr>
      <w:r>
        <w:rPr>
          <w:rFonts w:ascii="Times New Roman"/>
          <w:b w:val="false"/>
          <w:i w:val="false"/>
          <w:color w:val="000000"/>
          <w:sz w:val="28"/>
        </w:rPr>
        <w:t>
      Such agreement shall be an integral part of this Agreement.</w:t>
      </w:r>
    </w:p>
    <w:p>
      <w:pPr>
        <w:spacing w:after="0"/>
        <w:ind w:left="0"/>
        <w:jc w:val="both"/>
      </w:pPr>
      <w:r>
        <w:rPr>
          <w:rFonts w:ascii="Times New Roman"/>
          <w:b w:val="false"/>
          <w:i w:val="false"/>
          <w:color w:val="000000"/>
          <w:sz w:val="28"/>
        </w:rPr>
        <w:t>
      When several legal entities act on the side of the "Person carrying out hon-Core Activities ", each of them shall be a signatory to this Agreement with the Management company, and the agreement concluded between them on joint activities of participants to carry out non-core activities on the territory of the special economic zone shall be an integral appendix to the agreement.</w:t>
      </w:r>
    </w:p>
    <w:p>
      <w:pPr>
        <w:spacing w:after="0"/>
        <w:ind w:left="0"/>
        <w:jc w:val="both"/>
      </w:pPr>
      <w:r>
        <w:rPr>
          <w:rFonts w:ascii="Times New Roman"/>
          <w:b w:val="false"/>
          <w:i w:val="false"/>
          <w:color w:val="000000"/>
          <w:sz w:val="28"/>
        </w:rPr>
        <w:t>
      59. This Agreement was signed on __________ (day), _________ (month) 20 ___ year in the city of ___________ Republic of Kazakhstan, by authorized representatives of the Parties.</w:t>
      </w:r>
    </w:p>
    <w:p>
      <w:pPr>
        <w:spacing w:after="0"/>
        <w:ind w:left="0"/>
        <w:jc w:val="both"/>
      </w:pPr>
      <w:r>
        <w:rPr>
          <w:rFonts w:ascii="Times New Roman"/>
          <w:b w:val="false"/>
          <w:i w:val="false"/>
          <w:color w:val="000000"/>
          <w:sz w:val="28"/>
        </w:rPr>
        <w:t>
      60. Legal addresses and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 carrying out non-core types of activities: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TRN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Acting Minister of Industry and Infrastructural Development of the Republic of Kazakhstan dated July 19, 2019 № 522.</w:t>
            </w:r>
          </w:p>
        </w:tc>
      </w:tr>
    </w:tbl>
    <w:p>
      <w:pPr>
        <w:spacing w:after="0"/>
        <w:ind w:left="0"/>
        <w:jc w:val="left"/>
      </w:pPr>
      <w:r>
        <w:rPr>
          <w:rFonts w:ascii="Times New Roman"/>
          <w:b/>
          <w:i w:val="false"/>
          <w:color w:val="000000"/>
        </w:rPr>
        <w:t xml:space="preserve"> List of some regulatory legal acts subject to recognition as invalid</w:t>
      </w:r>
    </w:p>
    <w:p>
      <w:pPr>
        <w:spacing w:after="0"/>
        <w:ind w:left="0"/>
        <w:jc w:val="both"/>
      </w:pPr>
      <w:r>
        <w:rPr>
          <w:rFonts w:ascii="Times New Roman"/>
          <w:b w:val="false"/>
          <w:i w:val="false"/>
          <w:color w:val="000000"/>
          <w:sz w:val="28"/>
        </w:rPr>
        <w:t xml:space="preserve">
      1. Order of the Minister for Investments and Development of the Republic of Kazakhstan dated February 27, 2015 № 214 “On approval of a standard agreement for temporary paid secondary use (sublease) of land plots in private ownership, on which a special economic zone is being established” (registered in the Register of state registration of regulatory legal acts under № 10701, published on April 20, 2015 in the information and legal system “Adilet”). </w:t>
      </w:r>
    </w:p>
    <w:p>
      <w:pPr>
        <w:spacing w:after="0"/>
        <w:ind w:left="0"/>
        <w:jc w:val="both"/>
      </w:pPr>
      <w:r>
        <w:rPr>
          <w:rFonts w:ascii="Times New Roman"/>
          <w:b w:val="false"/>
          <w:i w:val="false"/>
          <w:color w:val="000000"/>
          <w:sz w:val="28"/>
        </w:rPr>
        <w:t>
      2. Order of the Minister for Investments and Development of the Republic of Kazakhstan dated February 27, 2015 № 220 "On approval of the standard agreement for temporary paid use (lease) of land plots in private ownership on which a special economic zone is established" (registered in the Register of state registration of regulatory legal acts under № 10691, published on April 20, 2015 in the information and legal system "Adilet").</w:t>
      </w:r>
    </w:p>
    <w:p>
      <w:pPr>
        <w:spacing w:after="0"/>
        <w:ind w:left="0"/>
        <w:jc w:val="both"/>
      </w:pPr>
      <w:r>
        <w:rPr>
          <w:rFonts w:ascii="Times New Roman"/>
          <w:b w:val="false"/>
          <w:i w:val="false"/>
          <w:color w:val="000000"/>
          <w:sz w:val="28"/>
        </w:rPr>
        <w:t>
      3. Order of the Minister for Investments and Development of the Republic of Kazakhstan dated February 27, 2015 № 223 "On approval of standard agreements on the implementation of activities as a participant in a special economic zone" (registered in the Register of state registration of regulatory legal acts under № 10674, published on April 17, 2015 in the information and legal system "Adilet").</w:t>
      </w:r>
    </w:p>
    <w:p>
      <w:pPr>
        <w:spacing w:after="0"/>
        <w:ind w:left="0"/>
        <w:jc w:val="both"/>
      </w:pPr>
      <w:r>
        <w:rPr>
          <w:rFonts w:ascii="Times New Roman"/>
          <w:b w:val="false"/>
          <w:i w:val="false"/>
          <w:color w:val="000000"/>
          <w:sz w:val="28"/>
        </w:rPr>
        <w:t xml:space="preserve">
      4. Order of the Acting Minister of Investment and Development of the Republic of Kazakhstan dated December 31, 2015 № 1283 “On Amendments and Supplements to the Order of the Minister of Investment and Development of the Republic of Kazakhstan dated February 27, 2015 № 223 “On Approval of Model Agreements on the Implementation of Activities as a Participant in a Special Economic Zone” (registered in the Register of state registration of regulatory legal acts under № 12964, published on February 29, 2015 in the Adilet information and legal system). </w:t>
      </w:r>
    </w:p>
    <w:p>
      <w:pPr>
        <w:spacing w:after="0"/>
        <w:ind w:left="0"/>
        <w:jc w:val="both"/>
      </w:pPr>
      <w:r>
        <w:rPr>
          <w:rFonts w:ascii="Times New Roman"/>
          <w:b w:val="false"/>
          <w:i w:val="false"/>
          <w:color w:val="000000"/>
          <w:sz w:val="28"/>
        </w:rPr>
        <w:t>
      5. Order of the Acting Minister for Investments and Development of the Republic of Kazakhstan dated December 31, 2015 № 1284 "On Amendments and Supplements to the Order of the Minister for Investments and Development of the Republic of Kazakhstan dated February 27, 2015 № 220 "On Approval of a Standard Agreement for Temporary Paid Use (Lease) of Land Plots in Private Ownership on Which a Special Economic Zone is Being established" (registered in the Register of state registration of regulatory legal acts under № 12979, published on February 12, 2016 in the Adilet information and legal system).</w:t>
      </w:r>
    </w:p>
    <w:p>
      <w:pPr>
        <w:spacing w:after="0"/>
        <w:ind w:left="0"/>
        <w:jc w:val="both"/>
      </w:pPr>
      <w:r>
        <w:rPr>
          <w:rFonts w:ascii="Times New Roman"/>
          <w:b w:val="false"/>
          <w:i w:val="false"/>
          <w:color w:val="000000"/>
          <w:sz w:val="28"/>
        </w:rPr>
        <w:t xml:space="preserve">
      6. Order of the Acting Minister for Investments and Development of the Republic of Kazakhstan dated December 31, 2015 № 1285 “On Amendments and Supplements to the Order of the Minister of Investment and Development of the Republic of Kazakhstan dated February 27, 2015 № 214 “On Approval of a Standard Agreement for Temporary Paid Secondary Use (sublease) of Privately Owned Land Plots on Which a Special Economic Zone is being established” (registered in the Register of state registration of regulatory legal acts under № 12962, published on February 11, 2016 in the Adilet information and legal system). </w:t>
      </w:r>
    </w:p>
    <w:p>
      <w:pPr>
        <w:spacing w:after="0"/>
        <w:ind w:left="0"/>
        <w:jc w:val="both"/>
      </w:pPr>
      <w:r>
        <w:rPr>
          <w:rFonts w:ascii="Times New Roman"/>
          <w:b w:val="false"/>
          <w:i w:val="false"/>
          <w:color w:val="000000"/>
          <w:sz w:val="28"/>
        </w:rPr>
        <w:t>
      7. Order of the Acting Minister for Investments and Development of the Republic of Kazakhstan dated December 31, 2015 № 1289 “On approval of a standard agreement for temporary paid land use (lease) of land plots in state ownership, on which a special economic zone is being established” (registered in the Register of state registration of regulatory legal acts under № 12978, published on February 29, 2016 in the information and legal system “Adilet”).</w:t>
      </w:r>
    </w:p>
    <w:p>
      <w:pPr>
        <w:spacing w:after="0"/>
        <w:ind w:left="0"/>
        <w:jc w:val="both"/>
      </w:pPr>
      <w:r>
        <w:rPr>
          <w:rFonts w:ascii="Times New Roman"/>
          <w:b w:val="false"/>
          <w:i w:val="false"/>
          <w:color w:val="000000"/>
          <w:sz w:val="28"/>
        </w:rPr>
        <w:t xml:space="preserve">
      8. Order of the Acting Minister for Investments and Development of the Republic of Kazakhstan dated December 31, 2015 № 1291 “On approval of a standard agreement for temporary paid secondary land use (sublease) of land plots in state ownership, on which a special economic zone is being established” (registered in the Register of state registration of regulatory legal acts under № 12960, published on February 29, 2016 in the information and legal system “Adilet”). </w:t>
      </w:r>
    </w:p>
    <w:p>
      <w:pPr>
        <w:spacing w:after="0"/>
        <w:ind w:left="0"/>
        <w:jc w:val="both"/>
      </w:pPr>
      <w:r>
        <w:rPr>
          <w:rFonts w:ascii="Times New Roman"/>
          <w:b w:val="false"/>
          <w:i w:val="false"/>
          <w:color w:val="000000"/>
          <w:sz w:val="28"/>
        </w:rPr>
        <w:t>
      9. Order of the Acting Minister for Investments and Development of the Republic of Kazakhstan dated April 28, 2017 № 248 "On approval of the form of the act on the failure of a participant in a special economic zone to fulfill obligations specified in the agreement on the implementation of activities as a participant in a special economic zone" (registered in the Register of state registration of regulatory legal acts under № 15188, published on June 12, 2017 in the Reference Control Bank of regulatory legal acts of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