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d417" w14:textId="139d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manufacturing medicines and medical products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22, 2019 № KR MHC-45. Registered in the Ministry of Justice of the Republic of Kazakhstan on April 24, 2019 № 18581.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Health of the Republic of Kazakhstan dated 20.12.2020 No. KR MHC -286/2020 (effective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Article 68 of the Code of the Republic of Kazakhstan dated September 18, 2009 "On Public Health and Health Care System", </w:t>
      </w:r>
      <w:r>
        <w:rPr>
          <w:rFonts w:ascii="Times New Roman"/>
          <w:b/>
          <w:i w:val="false"/>
          <w:color w:val="000000"/>
          <w:sz w:val="28"/>
        </w:rPr>
        <w:t>I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manufacturing medicines and medical products.</w:t>
      </w:r>
    </w:p>
    <w:bookmarkEnd w:id="1"/>
    <w:bookmarkStart w:name="z3" w:id="2"/>
    <w:p>
      <w:pPr>
        <w:spacing w:after="0"/>
        <w:ind w:left="0"/>
        <w:jc w:val="both"/>
      </w:pPr>
      <w:r>
        <w:rPr>
          <w:rFonts w:ascii="Times New Roman"/>
          <w:b w:val="false"/>
          <w:i w:val="false"/>
          <w:color w:val="000000"/>
          <w:sz w:val="28"/>
        </w:rPr>
        <w:t>
      2. The Committee of pharmacy of the Ministry of Healthcare of the Republic of Kazakhstan in the manner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xml:space="preserve">
      4) within ten working days after the state registration of this order, submission of information on implementation of measures provided for in subparagraphs 1), 2) and 3) of this paragraph to the Department of legal service of the Ministry of Healthcare of the Republic of Kazakhstan. </w:t>
      </w:r>
    </w:p>
    <w:bookmarkEnd w:id="6"/>
    <w:bookmarkStart w:name="z8" w:id="7"/>
    <w:p>
      <w:pPr>
        <w:spacing w:after="0"/>
        <w:ind w:left="0"/>
        <w:jc w:val="both"/>
      </w:pPr>
      <w:r>
        <w:rPr>
          <w:rFonts w:ascii="Times New Roman"/>
          <w:b w:val="false"/>
          <w:i w:val="false"/>
          <w:color w:val="000000"/>
          <w:sz w:val="28"/>
        </w:rPr>
        <w:t>
      3. Control over execution of this order shall be assigned to the supervising Vice-Minister of Healthcare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22, 2019</w:t>
            </w:r>
            <w:r>
              <w:br/>
            </w:r>
            <w:r>
              <w:rPr>
                <w:rFonts w:ascii="Times New Roman"/>
                <w:b w:val="false"/>
                <w:i w:val="false"/>
                <w:color w:val="000000"/>
                <w:sz w:val="20"/>
              </w:rPr>
              <w:t xml:space="preserve"> № KR MHC-45</w:t>
            </w:r>
          </w:p>
        </w:tc>
      </w:tr>
    </w:tbl>
    <w:bookmarkStart w:name="z11" w:id="9"/>
    <w:p>
      <w:pPr>
        <w:spacing w:after="0"/>
        <w:ind w:left="0"/>
        <w:jc w:val="left"/>
      </w:pPr>
      <w:r>
        <w:rPr>
          <w:rFonts w:ascii="Times New Roman"/>
          <w:b/>
          <w:i w:val="false"/>
          <w:color w:val="000000"/>
        </w:rPr>
        <w:t xml:space="preserve"> Rules for manufacturing medicines and medical products</w:t>
      </w:r>
      <w:r>
        <w:br/>
      </w:r>
      <w:r>
        <w:rPr>
          <w:rFonts w:ascii="Times New Roman"/>
          <w:b/>
          <w:i w:val="false"/>
          <w:color w:val="000000"/>
        </w:rPr>
        <w:t xml:space="preserve">Chapter 1. General provisions </w:t>
      </w:r>
    </w:p>
    <w:bookmarkEnd w:id="9"/>
    <w:bookmarkStart w:name="z12" w:id="10"/>
    <w:p>
      <w:pPr>
        <w:spacing w:after="0"/>
        <w:ind w:left="0"/>
        <w:jc w:val="both"/>
      </w:pPr>
      <w:r>
        <w:rPr>
          <w:rFonts w:ascii="Times New Roman"/>
          <w:b w:val="false"/>
          <w:i w:val="false"/>
          <w:color w:val="000000"/>
          <w:sz w:val="28"/>
        </w:rPr>
        <w:t>
      1. These Rules for manufacturing medicines and medical products (hereinafter – the Rules) shall determine the procedure for manufacturing medicines and medical products.</w:t>
      </w:r>
    </w:p>
    <w:bookmarkEnd w:id="10"/>
    <w:bookmarkStart w:name="z13" w:id="11"/>
    <w:p>
      <w:pPr>
        <w:spacing w:after="0"/>
        <w:ind w:left="0"/>
        <w:jc w:val="both"/>
      </w:pPr>
      <w:r>
        <w:rPr>
          <w:rFonts w:ascii="Times New Roman"/>
          <w:b w:val="false"/>
          <w:i w:val="false"/>
          <w:color w:val="000000"/>
          <w:sz w:val="28"/>
        </w:rPr>
        <w:t>
      2. Manufacturing medicines and medical products shall be carried out by entities in the sphere of circulation of medicines and medical products, having the appropriate license to manufacture medicines and medical products.</w:t>
      </w:r>
    </w:p>
    <w:bookmarkEnd w:id="11"/>
    <w:bookmarkStart w:name="z14" w:id="12"/>
    <w:p>
      <w:pPr>
        <w:spacing w:after="0"/>
        <w:ind w:left="0"/>
        <w:jc w:val="both"/>
      </w:pPr>
      <w:r>
        <w:rPr>
          <w:rFonts w:ascii="Times New Roman"/>
          <w:b w:val="false"/>
          <w:i w:val="false"/>
          <w:color w:val="000000"/>
          <w:sz w:val="28"/>
        </w:rPr>
        <w:t>
      3. The following terms are used in these Rules:</w:t>
      </w:r>
    </w:p>
    <w:bookmarkEnd w:id="12"/>
    <w:bookmarkStart w:name="z15" w:id="13"/>
    <w:p>
      <w:pPr>
        <w:spacing w:after="0"/>
        <w:ind w:left="0"/>
        <w:jc w:val="both"/>
      </w:pPr>
      <w:r>
        <w:rPr>
          <w:rFonts w:ascii="Times New Roman"/>
          <w:b w:val="false"/>
          <w:i w:val="false"/>
          <w:color w:val="000000"/>
          <w:sz w:val="28"/>
        </w:rPr>
        <w:t>
      1) manufacturing medicines – pharmaceutical activity, related to the manufacture of medicines in pharmacies, with the acquisition of pharmaceutical substances (active pharmaceutical substances) for pharmaceutical use, storage, quality control, registration and sale of manufactured medicines;</w:t>
      </w:r>
    </w:p>
    <w:bookmarkEnd w:id="13"/>
    <w:bookmarkStart w:name="z16" w:id="14"/>
    <w:p>
      <w:pPr>
        <w:spacing w:after="0"/>
        <w:ind w:left="0"/>
        <w:jc w:val="both"/>
      </w:pPr>
      <w:r>
        <w:rPr>
          <w:rFonts w:ascii="Times New Roman"/>
          <w:b w:val="false"/>
          <w:i w:val="false"/>
          <w:color w:val="000000"/>
          <w:sz w:val="28"/>
        </w:rPr>
        <w:t>
      2) manufacturing medical products – pharmaceutical activity, related to manufacturing medical products in pharmacies, medical products stores and optics stores;</w:t>
      </w:r>
    </w:p>
    <w:bookmarkEnd w:id="14"/>
    <w:bookmarkStart w:name="z17" w:id="15"/>
    <w:p>
      <w:pPr>
        <w:spacing w:after="0"/>
        <w:ind w:left="0"/>
        <w:jc w:val="both"/>
      </w:pPr>
      <w:r>
        <w:rPr>
          <w:rFonts w:ascii="Times New Roman"/>
          <w:b w:val="false"/>
          <w:i w:val="false"/>
          <w:color w:val="000000"/>
          <w:sz w:val="28"/>
        </w:rPr>
        <w:t>
      3) good manufacturing practice – a national standard in the field of circulation of medicines and medical products, establishing requirements for organization of manufacture, manufacturing process and control in the manufacture of medicines and medical products;</w:t>
      </w:r>
    </w:p>
    <w:bookmarkEnd w:id="15"/>
    <w:bookmarkStart w:name="z18" w:id="16"/>
    <w:p>
      <w:pPr>
        <w:spacing w:after="0"/>
        <w:ind w:left="0"/>
        <w:jc w:val="both"/>
      </w:pPr>
      <w:r>
        <w:rPr>
          <w:rFonts w:ascii="Times New Roman"/>
          <w:b w:val="false"/>
          <w:i w:val="false"/>
          <w:color w:val="000000"/>
          <w:sz w:val="28"/>
        </w:rPr>
        <w:t>
      4) sterile medical products – medical products in a certain medicinal form that have passed the process of sterilization in the absence of living organisms.</w:t>
      </w:r>
    </w:p>
    <w:bookmarkEnd w:id="16"/>
    <w:bookmarkStart w:name="z19" w:id="17"/>
    <w:p>
      <w:pPr>
        <w:spacing w:after="0"/>
        <w:ind w:left="0"/>
        <w:jc w:val="both"/>
      </w:pPr>
      <w:r>
        <w:rPr>
          <w:rFonts w:ascii="Times New Roman"/>
          <w:b w:val="false"/>
          <w:i w:val="false"/>
          <w:color w:val="000000"/>
          <w:sz w:val="28"/>
        </w:rPr>
        <w:t>
      4. Manufacturing medicines and medical products shall be carried out on the basis of medicines registered in the Republic of Kazakhstan, with the exception of medicinal substances produced in good manufacturing practice.</w:t>
      </w:r>
    </w:p>
    <w:bookmarkEnd w:id="17"/>
    <w:bookmarkStart w:name="z20" w:id="18"/>
    <w:p>
      <w:pPr>
        <w:spacing w:after="0"/>
        <w:ind w:left="0"/>
        <w:jc w:val="both"/>
      </w:pPr>
      <w:r>
        <w:rPr>
          <w:rFonts w:ascii="Times New Roman"/>
          <w:b w:val="false"/>
          <w:i w:val="false"/>
          <w:color w:val="000000"/>
          <w:sz w:val="28"/>
        </w:rPr>
        <w:t>
      5. The technology of manufacturing medicines and medical products, produced in a pharmacy, medical products store and optics store shall be carried out in accordance with the requirements of general Articles of the State Pharmacopoeia of the Republic of Kazakhstan, individual pharmacopoeia articles, foreign pharmacopoeia recognized as valid on the territory of the Republic of Kazakhstan, regulatory documents, approved by the authorized body in the field of healthcare.</w:t>
      </w:r>
    </w:p>
    <w:bookmarkEnd w:id="18"/>
    <w:bookmarkStart w:name="z21" w:id="19"/>
    <w:p>
      <w:pPr>
        <w:spacing w:after="0"/>
        <w:ind w:left="0"/>
        <w:jc w:val="both"/>
      </w:pPr>
      <w:r>
        <w:rPr>
          <w:rFonts w:ascii="Times New Roman"/>
          <w:b w:val="false"/>
          <w:i w:val="false"/>
          <w:color w:val="000000"/>
          <w:sz w:val="28"/>
        </w:rPr>
        <w:t>
      6. Medical organizations that do not have a pharmacy with the right to manufacture medicines shall not be allowed to manufacture and (or) package medicines, to transfer medicines from one package to another, or to replace labels.</w:t>
      </w:r>
    </w:p>
    <w:bookmarkEnd w:id="19"/>
    <w:bookmarkStart w:name="z22" w:id="20"/>
    <w:p>
      <w:pPr>
        <w:spacing w:after="0"/>
        <w:ind w:left="0"/>
        <w:jc w:val="left"/>
      </w:pPr>
      <w:r>
        <w:rPr>
          <w:rFonts w:ascii="Times New Roman"/>
          <w:b/>
          <w:i w:val="false"/>
          <w:color w:val="000000"/>
        </w:rPr>
        <w:t xml:space="preserve"> Chapter 2. The procedure for manufacturing medicines</w:t>
      </w:r>
    </w:p>
    <w:bookmarkEnd w:id="20"/>
    <w:bookmarkStart w:name="z23" w:id="21"/>
    <w:p>
      <w:pPr>
        <w:spacing w:after="0"/>
        <w:ind w:left="0"/>
        <w:jc w:val="both"/>
      </w:pPr>
      <w:r>
        <w:rPr>
          <w:rFonts w:ascii="Times New Roman"/>
          <w:b w:val="false"/>
          <w:i w:val="false"/>
          <w:color w:val="000000"/>
          <w:sz w:val="28"/>
        </w:rPr>
        <w:t>
      7. Medicines are manufactured taking into account the following conditions:</w:t>
      </w:r>
    </w:p>
    <w:bookmarkEnd w:id="21"/>
    <w:bookmarkStart w:name="z24" w:id="22"/>
    <w:p>
      <w:pPr>
        <w:spacing w:after="0"/>
        <w:ind w:left="0"/>
        <w:jc w:val="both"/>
      </w:pPr>
      <w:r>
        <w:rPr>
          <w:rFonts w:ascii="Times New Roman"/>
          <w:b w:val="false"/>
          <w:i w:val="false"/>
          <w:color w:val="000000"/>
          <w:sz w:val="28"/>
        </w:rPr>
        <w:t>
      1) compliance with the rules for writing prescriptions in accordance with the Rules for writing, accounting and storage of prescriptions, approved by the order of Minister of Healthcare and Social Development of the Republic of Kazakhstan dated May 22, 2015 № 373 (registered in the Register of state registration of regulatory legal acts under № 11465), compliance with prescribed doses to a patient's age, norms of lump-sum delivery, compatibility of ingredients included in the composition of the medical product;</w:t>
      </w:r>
    </w:p>
    <w:bookmarkEnd w:id="22"/>
    <w:bookmarkStart w:name="z25" w:id="23"/>
    <w:p>
      <w:pPr>
        <w:spacing w:after="0"/>
        <w:ind w:left="0"/>
        <w:jc w:val="both"/>
      </w:pPr>
      <w:r>
        <w:rPr>
          <w:rFonts w:ascii="Times New Roman"/>
          <w:b w:val="false"/>
          <w:i w:val="false"/>
          <w:color w:val="000000"/>
          <w:sz w:val="28"/>
        </w:rPr>
        <w:t>
      2) compliance with manufacturing technology of medicines;</w:t>
      </w:r>
    </w:p>
    <w:bookmarkEnd w:id="23"/>
    <w:bookmarkStart w:name="z26" w:id="24"/>
    <w:p>
      <w:pPr>
        <w:spacing w:after="0"/>
        <w:ind w:left="0"/>
        <w:jc w:val="both"/>
      </w:pPr>
      <w:r>
        <w:rPr>
          <w:rFonts w:ascii="Times New Roman"/>
          <w:b w:val="false"/>
          <w:i w:val="false"/>
          <w:color w:val="000000"/>
          <w:sz w:val="28"/>
        </w:rPr>
        <w:t>
      3) providing the medicine with appropriate labeling and packaging;</w:t>
      </w:r>
    </w:p>
    <w:bookmarkEnd w:id="24"/>
    <w:bookmarkStart w:name="z27" w:id="25"/>
    <w:p>
      <w:pPr>
        <w:spacing w:after="0"/>
        <w:ind w:left="0"/>
        <w:jc w:val="both"/>
      </w:pPr>
      <w:r>
        <w:rPr>
          <w:rFonts w:ascii="Times New Roman"/>
          <w:b w:val="false"/>
          <w:i w:val="false"/>
          <w:color w:val="000000"/>
          <w:sz w:val="28"/>
        </w:rPr>
        <w:t>
      4) ensuring the proper delivery of the medicine and providing the patient with objective information about the medicine with understandable terms for their use and storage.</w:t>
      </w:r>
    </w:p>
    <w:bookmarkEnd w:id="25"/>
    <w:bookmarkStart w:name="z28" w:id="26"/>
    <w:p>
      <w:pPr>
        <w:spacing w:after="0"/>
        <w:ind w:left="0"/>
        <w:jc w:val="both"/>
      </w:pPr>
      <w:r>
        <w:rPr>
          <w:rFonts w:ascii="Times New Roman"/>
          <w:b w:val="false"/>
          <w:i w:val="false"/>
          <w:color w:val="000000"/>
          <w:sz w:val="28"/>
        </w:rPr>
        <w:t>
      8. Manufacturing medicines shall be carried out:</w:t>
      </w:r>
    </w:p>
    <w:bookmarkEnd w:id="26"/>
    <w:bookmarkStart w:name="z29" w:id="27"/>
    <w:p>
      <w:pPr>
        <w:spacing w:after="0"/>
        <w:ind w:left="0"/>
        <w:jc w:val="both"/>
      </w:pPr>
      <w:r>
        <w:rPr>
          <w:rFonts w:ascii="Times New Roman"/>
          <w:b w:val="false"/>
          <w:i w:val="false"/>
          <w:color w:val="000000"/>
          <w:sz w:val="28"/>
        </w:rPr>
        <w:t>
      1) according to doctors ' prescriptions;</w:t>
      </w:r>
    </w:p>
    <w:bookmarkEnd w:id="27"/>
    <w:bookmarkStart w:name="z30" w:id="28"/>
    <w:p>
      <w:pPr>
        <w:spacing w:after="0"/>
        <w:ind w:left="0"/>
        <w:jc w:val="both"/>
      </w:pPr>
      <w:r>
        <w:rPr>
          <w:rFonts w:ascii="Times New Roman"/>
          <w:b w:val="false"/>
          <w:i w:val="false"/>
          <w:color w:val="000000"/>
          <w:sz w:val="28"/>
        </w:rPr>
        <w:t>
      2) according to the requirements of medical organizations;</w:t>
      </w:r>
    </w:p>
    <w:bookmarkEnd w:id="28"/>
    <w:bookmarkStart w:name="z31" w:id="29"/>
    <w:p>
      <w:pPr>
        <w:spacing w:after="0"/>
        <w:ind w:left="0"/>
        <w:jc w:val="both"/>
      </w:pPr>
      <w:r>
        <w:rPr>
          <w:rFonts w:ascii="Times New Roman"/>
          <w:b w:val="false"/>
          <w:i w:val="false"/>
          <w:color w:val="000000"/>
          <w:sz w:val="28"/>
        </w:rPr>
        <w:t>
      3) in the form of an intra-pharmacy preparation.</w:t>
      </w:r>
    </w:p>
    <w:bookmarkEnd w:id="29"/>
    <w:bookmarkStart w:name="z32" w:id="30"/>
    <w:p>
      <w:pPr>
        <w:spacing w:after="0"/>
        <w:ind w:left="0"/>
        <w:jc w:val="both"/>
      </w:pPr>
      <w:r>
        <w:rPr>
          <w:rFonts w:ascii="Times New Roman"/>
          <w:b w:val="false"/>
          <w:i w:val="false"/>
          <w:color w:val="000000"/>
          <w:sz w:val="28"/>
        </w:rPr>
        <w:t>
      9. In manufacturing medicines, deviations are allowed, within the limits of the norms allowed in manufacturing medicines (including homeopathic) in the pharmacy, the permissible error in measuring the value of acid-base balance according to Appendices 1, 2 to these Rules.</w:t>
      </w:r>
    </w:p>
    <w:bookmarkEnd w:id="30"/>
    <w:bookmarkStart w:name="z33" w:id="31"/>
    <w:p>
      <w:pPr>
        <w:spacing w:after="0"/>
        <w:ind w:left="0"/>
        <w:jc w:val="both"/>
      </w:pPr>
      <w:r>
        <w:rPr>
          <w:rFonts w:ascii="Times New Roman"/>
          <w:b w:val="false"/>
          <w:i w:val="false"/>
          <w:color w:val="000000"/>
          <w:sz w:val="28"/>
        </w:rPr>
        <w:t>
      10. The conditions for sterilization, storage and shelf life of medicines manufactured in a pharmacy are set according to Appendix 3 to these Rules.</w:t>
      </w:r>
    </w:p>
    <w:bookmarkEnd w:id="31"/>
    <w:bookmarkStart w:name="z34" w:id="32"/>
    <w:p>
      <w:pPr>
        <w:spacing w:after="0"/>
        <w:ind w:left="0"/>
        <w:jc w:val="both"/>
      </w:pPr>
      <w:r>
        <w:rPr>
          <w:rFonts w:ascii="Times New Roman"/>
          <w:b w:val="false"/>
          <w:i w:val="false"/>
          <w:color w:val="000000"/>
          <w:sz w:val="28"/>
        </w:rPr>
        <w:t>
      11. Medicines from the pharmacy shall be delivered only to authorized medical personnel under a power of attorney issued in the manner established by the legislation of the Republic of Kazakhstan to medical organizations.</w:t>
      </w:r>
    </w:p>
    <w:bookmarkEnd w:id="32"/>
    <w:bookmarkStart w:name="z35" w:id="33"/>
    <w:p>
      <w:pPr>
        <w:spacing w:after="0"/>
        <w:ind w:left="0"/>
        <w:jc w:val="both"/>
      </w:pPr>
      <w:r>
        <w:rPr>
          <w:rFonts w:ascii="Times New Roman"/>
          <w:b w:val="false"/>
          <w:i w:val="false"/>
          <w:color w:val="000000"/>
          <w:sz w:val="28"/>
        </w:rPr>
        <w:t>
      12. In aseptic conditions, sterile medicines shall be manufactured, such as:</w:t>
      </w:r>
    </w:p>
    <w:bookmarkEnd w:id="33"/>
    <w:bookmarkStart w:name="z36" w:id="34"/>
    <w:p>
      <w:pPr>
        <w:spacing w:after="0"/>
        <w:ind w:left="0"/>
        <w:jc w:val="both"/>
      </w:pPr>
      <w:r>
        <w:rPr>
          <w:rFonts w:ascii="Times New Roman"/>
          <w:b w:val="false"/>
          <w:i w:val="false"/>
          <w:color w:val="000000"/>
          <w:sz w:val="28"/>
        </w:rPr>
        <w:t>
      1) medicines for newborns;</w:t>
      </w:r>
    </w:p>
    <w:bookmarkEnd w:id="34"/>
    <w:bookmarkStart w:name="z37" w:id="35"/>
    <w:p>
      <w:pPr>
        <w:spacing w:after="0"/>
        <w:ind w:left="0"/>
        <w:jc w:val="both"/>
      </w:pPr>
      <w:r>
        <w:rPr>
          <w:rFonts w:ascii="Times New Roman"/>
          <w:b w:val="false"/>
          <w:i w:val="false"/>
          <w:color w:val="000000"/>
          <w:sz w:val="28"/>
        </w:rPr>
        <w:t>
      2) solutions for injections and infusions;</w:t>
      </w:r>
    </w:p>
    <w:bookmarkEnd w:id="35"/>
    <w:bookmarkStart w:name="z38" w:id="36"/>
    <w:p>
      <w:pPr>
        <w:spacing w:after="0"/>
        <w:ind w:left="0"/>
        <w:jc w:val="both"/>
      </w:pPr>
      <w:r>
        <w:rPr>
          <w:rFonts w:ascii="Times New Roman"/>
          <w:b w:val="false"/>
          <w:i w:val="false"/>
          <w:color w:val="000000"/>
          <w:sz w:val="28"/>
        </w:rPr>
        <w:t>
      3) irrigation solutions introduced into cavities that do not contain microorganisms;</w:t>
      </w:r>
    </w:p>
    <w:bookmarkEnd w:id="36"/>
    <w:bookmarkStart w:name="z39" w:id="37"/>
    <w:p>
      <w:pPr>
        <w:spacing w:after="0"/>
        <w:ind w:left="0"/>
        <w:jc w:val="both"/>
      </w:pPr>
      <w:r>
        <w:rPr>
          <w:rFonts w:ascii="Times New Roman"/>
          <w:b w:val="false"/>
          <w:i w:val="false"/>
          <w:color w:val="000000"/>
          <w:sz w:val="28"/>
        </w:rPr>
        <w:t>
      4) liquid medicines for newborns and children under one year of age;</w:t>
      </w:r>
    </w:p>
    <w:bookmarkEnd w:id="37"/>
    <w:bookmarkStart w:name="z40" w:id="38"/>
    <w:p>
      <w:pPr>
        <w:spacing w:after="0"/>
        <w:ind w:left="0"/>
        <w:jc w:val="both"/>
      </w:pPr>
      <w:r>
        <w:rPr>
          <w:rFonts w:ascii="Times New Roman"/>
          <w:b w:val="false"/>
          <w:i w:val="false"/>
          <w:color w:val="000000"/>
          <w:sz w:val="28"/>
        </w:rPr>
        <w:t>
      5) medicines in the form of a liquid dosage form containing antibiotics and other antimicrobial substances, as well as intended for application to wounds and burn surfaces;</w:t>
      </w:r>
    </w:p>
    <w:bookmarkEnd w:id="38"/>
    <w:bookmarkStart w:name="z41" w:id="39"/>
    <w:p>
      <w:pPr>
        <w:spacing w:after="0"/>
        <w:ind w:left="0"/>
        <w:jc w:val="both"/>
      </w:pPr>
      <w:r>
        <w:rPr>
          <w:rFonts w:ascii="Times New Roman"/>
          <w:b w:val="false"/>
          <w:i w:val="false"/>
          <w:color w:val="000000"/>
          <w:sz w:val="28"/>
        </w:rPr>
        <w:t>
      6) eye drops, ophthalmic solutions for irrigation and lotions;</w:t>
      </w:r>
    </w:p>
    <w:bookmarkEnd w:id="39"/>
    <w:bookmarkStart w:name="z42" w:id="40"/>
    <w:p>
      <w:pPr>
        <w:spacing w:after="0"/>
        <w:ind w:left="0"/>
        <w:jc w:val="both"/>
      </w:pPr>
      <w:r>
        <w:rPr>
          <w:rFonts w:ascii="Times New Roman"/>
          <w:b w:val="false"/>
          <w:i w:val="false"/>
          <w:color w:val="000000"/>
          <w:sz w:val="28"/>
        </w:rPr>
        <w:t>
      7) concentrated solutions (including homeopathic dilutions);</w:t>
      </w:r>
    </w:p>
    <w:bookmarkEnd w:id="40"/>
    <w:bookmarkStart w:name="z43" w:id="41"/>
    <w:p>
      <w:pPr>
        <w:spacing w:after="0"/>
        <w:ind w:left="0"/>
        <w:jc w:val="both"/>
      </w:pPr>
      <w:r>
        <w:rPr>
          <w:rFonts w:ascii="Times New Roman"/>
          <w:b w:val="false"/>
          <w:i w:val="false"/>
          <w:color w:val="000000"/>
          <w:sz w:val="28"/>
        </w:rPr>
        <w:t>
      8) liquid medicines in the form of intra- pharmacy preparation.</w:t>
      </w:r>
    </w:p>
    <w:bookmarkEnd w:id="41"/>
    <w:bookmarkStart w:name="z44" w:id="42"/>
    <w:p>
      <w:pPr>
        <w:spacing w:after="0"/>
        <w:ind w:left="0"/>
        <w:jc w:val="both"/>
      </w:pPr>
      <w:r>
        <w:rPr>
          <w:rFonts w:ascii="Times New Roman"/>
          <w:b w:val="false"/>
          <w:i w:val="false"/>
          <w:color w:val="000000"/>
          <w:sz w:val="28"/>
        </w:rPr>
        <w:t xml:space="preserve">
      13. It is not allowed to manufacture sterile medical products in the absence of data on chemical compatibility of medicinal substances included in them, technology and mode of sterilization. </w:t>
      </w:r>
    </w:p>
    <w:bookmarkEnd w:id="42"/>
    <w:bookmarkStart w:name="z45" w:id="43"/>
    <w:p>
      <w:pPr>
        <w:spacing w:after="0"/>
        <w:ind w:left="0"/>
        <w:jc w:val="both"/>
      </w:pPr>
      <w:r>
        <w:rPr>
          <w:rFonts w:ascii="Times New Roman"/>
          <w:b w:val="false"/>
          <w:i w:val="false"/>
          <w:color w:val="000000"/>
          <w:sz w:val="28"/>
        </w:rPr>
        <w:t>
      14. It is not allowed to simultaneously produce several sterile solutions containing medicinal substances with different names or the same name, but in different concentrations, at the same workplace.</w:t>
      </w:r>
    </w:p>
    <w:bookmarkEnd w:id="43"/>
    <w:bookmarkStart w:name="z46" w:id="44"/>
    <w:p>
      <w:pPr>
        <w:spacing w:after="0"/>
        <w:ind w:left="0"/>
        <w:jc w:val="both"/>
      </w:pPr>
      <w:r>
        <w:rPr>
          <w:rFonts w:ascii="Times New Roman"/>
          <w:b w:val="false"/>
          <w:i w:val="false"/>
          <w:color w:val="000000"/>
          <w:sz w:val="28"/>
        </w:rPr>
        <w:t>
      15. Results of control of separate stages of production of solutions for injections and infusions shall be registered in the registration journal of control results of separate stages of production of solutions for injections and infusions in the attached form according to Appendix 4 to these Rules. The journal is numbered, laced, signed by the head of the pharmacy and sealed with the pharmacy's seal.</w:t>
      </w:r>
    </w:p>
    <w:bookmarkEnd w:id="44"/>
    <w:bookmarkStart w:name="z47" w:id="45"/>
    <w:p>
      <w:pPr>
        <w:spacing w:after="0"/>
        <w:ind w:left="0"/>
        <w:jc w:val="both"/>
      </w:pPr>
      <w:r>
        <w:rPr>
          <w:rFonts w:ascii="Times New Roman"/>
          <w:b w:val="false"/>
          <w:i w:val="false"/>
          <w:color w:val="000000"/>
          <w:sz w:val="28"/>
        </w:rPr>
        <w:t>
      16. Control of sterile solutions for the absence of mechanical inclusions shall be carried out before and after sterilization.</w:t>
      </w:r>
    </w:p>
    <w:bookmarkEnd w:id="45"/>
    <w:bookmarkStart w:name="z48" w:id="46"/>
    <w:p>
      <w:pPr>
        <w:spacing w:after="0"/>
        <w:ind w:left="0"/>
        <w:jc w:val="both"/>
      </w:pPr>
      <w:r>
        <w:rPr>
          <w:rFonts w:ascii="Times New Roman"/>
          <w:b w:val="false"/>
          <w:i w:val="false"/>
          <w:color w:val="000000"/>
          <w:sz w:val="28"/>
        </w:rPr>
        <w:t>
      Pharmacies check the volume of solutions in vials (bottles) and the quality of their capping.</w:t>
      </w:r>
    </w:p>
    <w:bookmarkEnd w:id="46"/>
    <w:bookmarkStart w:name="z49" w:id="47"/>
    <w:p>
      <w:pPr>
        <w:spacing w:after="0"/>
        <w:ind w:left="0"/>
        <w:jc w:val="both"/>
      </w:pPr>
      <w:r>
        <w:rPr>
          <w:rFonts w:ascii="Times New Roman"/>
          <w:b w:val="false"/>
          <w:i w:val="false"/>
          <w:color w:val="000000"/>
          <w:sz w:val="28"/>
        </w:rPr>
        <w:t>
      It is not allowed to scroll the metal cap "under running-in" when checking manually and pouring out the solution when tipping the vial (bottle)).</w:t>
      </w:r>
    </w:p>
    <w:bookmarkEnd w:id="47"/>
    <w:bookmarkStart w:name="z50" w:id="48"/>
    <w:p>
      <w:pPr>
        <w:spacing w:after="0"/>
        <w:ind w:left="0"/>
        <w:jc w:val="both"/>
      </w:pPr>
      <w:r>
        <w:rPr>
          <w:rFonts w:ascii="Times New Roman"/>
          <w:b w:val="false"/>
          <w:i w:val="false"/>
          <w:color w:val="000000"/>
          <w:sz w:val="28"/>
        </w:rPr>
        <w:t>
      17. Vials with solutions after capping shall be marked by writing, stamping on the lid or using metal tokens indicating the name and concentration.</w:t>
      </w:r>
    </w:p>
    <w:bookmarkEnd w:id="48"/>
    <w:bookmarkStart w:name="z51" w:id="49"/>
    <w:p>
      <w:pPr>
        <w:spacing w:after="0"/>
        <w:ind w:left="0"/>
        <w:jc w:val="both"/>
      </w:pPr>
      <w:r>
        <w:rPr>
          <w:rFonts w:ascii="Times New Roman"/>
          <w:b w:val="false"/>
          <w:i w:val="false"/>
          <w:color w:val="000000"/>
          <w:sz w:val="28"/>
        </w:rPr>
        <w:t>
      18. Sterilization of solutions shall be conducted no later than three hours from the start of production, under the supervision of a specialist (pharmacist or pharmaceutist).</w:t>
      </w:r>
    </w:p>
    <w:bookmarkEnd w:id="49"/>
    <w:bookmarkStart w:name="z52" w:id="50"/>
    <w:p>
      <w:pPr>
        <w:spacing w:after="0"/>
        <w:ind w:left="0"/>
        <w:jc w:val="both"/>
      </w:pPr>
      <w:r>
        <w:rPr>
          <w:rFonts w:ascii="Times New Roman"/>
          <w:b w:val="false"/>
          <w:i w:val="false"/>
          <w:color w:val="000000"/>
          <w:sz w:val="28"/>
        </w:rPr>
        <w:t>
      Repeated sterilization of solutions is not allowed.</w:t>
      </w:r>
    </w:p>
    <w:bookmarkEnd w:id="50"/>
    <w:bookmarkStart w:name="z53" w:id="51"/>
    <w:p>
      <w:pPr>
        <w:spacing w:after="0"/>
        <w:ind w:left="0"/>
        <w:jc w:val="both"/>
      </w:pPr>
      <w:r>
        <w:rPr>
          <w:rFonts w:ascii="Times New Roman"/>
          <w:b w:val="false"/>
          <w:i w:val="false"/>
          <w:color w:val="000000"/>
          <w:sz w:val="28"/>
        </w:rPr>
        <w:t>
      Registration of sterilization parameters shall be made in the registration journal of sterilization mode of initial medicinal substances, manufactured medical products, auxiliary materials, utensils in the form according to Appendix 5 to these Rules. The journal is numbered, laced, signed by the head of the pharmacy and sealed with the pharmacy's seal.</w:t>
      </w:r>
    </w:p>
    <w:bookmarkEnd w:id="51"/>
    <w:bookmarkStart w:name="z54" w:id="52"/>
    <w:p>
      <w:pPr>
        <w:spacing w:after="0"/>
        <w:ind w:left="0"/>
        <w:jc w:val="both"/>
      </w:pPr>
      <w:r>
        <w:rPr>
          <w:rFonts w:ascii="Times New Roman"/>
          <w:b w:val="false"/>
          <w:i w:val="false"/>
          <w:color w:val="000000"/>
          <w:sz w:val="28"/>
        </w:rPr>
        <w:t>
      19. The nomenclature of concentrates, semi-finished products and intra-store preparations of medicines manufactured in the pharmacy shall be approved annually by an accredited testing laboratory, with which an agreement on control and analytical services has been concluded. This list includes medicines containing compatible active and auxiliary substances, for which there are methods of analysis for complete chemical control with established expiration dates.</w:t>
      </w:r>
    </w:p>
    <w:bookmarkEnd w:id="52"/>
    <w:bookmarkStart w:name="z55" w:id="53"/>
    <w:p>
      <w:pPr>
        <w:spacing w:after="0"/>
        <w:ind w:left="0"/>
        <w:jc w:val="left"/>
      </w:pPr>
      <w:r>
        <w:rPr>
          <w:rFonts w:ascii="Times New Roman"/>
          <w:b/>
          <w:i w:val="false"/>
          <w:color w:val="000000"/>
        </w:rPr>
        <w:t xml:space="preserve"> Chapter 3. Procedure for manufacturing medical products </w:t>
      </w:r>
    </w:p>
    <w:bookmarkEnd w:id="53"/>
    <w:bookmarkStart w:name="z56" w:id="54"/>
    <w:p>
      <w:pPr>
        <w:spacing w:after="0"/>
        <w:ind w:left="0"/>
        <w:jc w:val="both"/>
      </w:pPr>
      <w:r>
        <w:rPr>
          <w:rFonts w:ascii="Times New Roman"/>
          <w:b w:val="false"/>
          <w:i w:val="false"/>
          <w:color w:val="000000"/>
          <w:sz w:val="28"/>
        </w:rPr>
        <w:t>
      20. Medical products shall be manufactured taking into account the following conditions:</w:t>
      </w:r>
    </w:p>
    <w:bookmarkEnd w:id="54"/>
    <w:bookmarkStart w:name="z57" w:id="55"/>
    <w:p>
      <w:pPr>
        <w:spacing w:after="0"/>
        <w:ind w:left="0"/>
        <w:jc w:val="both"/>
      </w:pPr>
      <w:r>
        <w:rPr>
          <w:rFonts w:ascii="Times New Roman"/>
          <w:b w:val="false"/>
          <w:i w:val="false"/>
          <w:color w:val="000000"/>
          <w:sz w:val="28"/>
        </w:rPr>
        <w:t>
      1) when using them for their intended purpose (during operation), in accordance with the instructions and information provided by the manufacturer of the products, safety shall be ensured and the health of patients and users shall not be at risk;</w:t>
      </w:r>
    </w:p>
    <w:bookmarkEnd w:id="55"/>
    <w:bookmarkStart w:name="z58" w:id="56"/>
    <w:p>
      <w:pPr>
        <w:spacing w:after="0"/>
        <w:ind w:left="0"/>
        <w:jc w:val="both"/>
      </w:pPr>
      <w:r>
        <w:rPr>
          <w:rFonts w:ascii="Times New Roman"/>
          <w:b w:val="false"/>
          <w:i w:val="false"/>
          <w:color w:val="000000"/>
          <w:sz w:val="28"/>
        </w:rPr>
        <w:t>
      2) their characteristics shall be preserved during storage and transportation;</w:t>
      </w:r>
    </w:p>
    <w:bookmarkEnd w:id="56"/>
    <w:bookmarkStart w:name="z59" w:id="57"/>
    <w:p>
      <w:pPr>
        <w:spacing w:after="0"/>
        <w:ind w:left="0"/>
        <w:jc w:val="both"/>
      </w:pPr>
      <w:r>
        <w:rPr>
          <w:rFonts w:ascii="Times New Roman"/>
          <w:b w:val="false"/>
          <w:i w:val="false"/>
          <w:color w:val="000000"/>
          <w:sz w:val="28"/>
        </w:rPr>
        <w:t>
      3) risk of infection of patients, users, and contamination of the products themselves shall be eliminated or minimized.</w:t>
      </w:r>
    </w:p>
    <w:bookmarkEnd w:id="57"/>
    <w:bookmarkStart w:name="z60" w:id="58"/>
    <w:p>
      <w:pPr>
        <w:spacing w:after="0"/>
        <w:ind w:left="0"/>
        <w:jc w:val="both"/>
      </w:pPr>
      <w:r>
        <w:rPr>
          <w:rFonts w:ascii="Times New Roman"/>
          <w:b w:val="false"/>
          <w:i w:val="false"/>
          <w:color w:val="000000"/>
          <w:sz w:val="28"/>
        </w:rPr>
        <w:t>
      21. Technical characteristics and functional properties of medical products are not deteriorated during the service life of the medical product, specified by the manufacturer, under the influence of external factors, and do not threaten the health and safety of patients, users during normal operation of the products in conditions, complying with the manufacturer's operating instructions.</w:t>
      </w:r>
    </w:p>
    <w:bookmarkEnd w:id="58"/>
    <w:bookmarkStart w:name="z61" w:id="59"/>
    <w:p>
      <w:pPr>
        <w:spacing w:after="0"/>
        <w:ind w:left="0"/>
        <w:jc w:val="both"/>
      </w:pPr>
      <w:r>
        <w:rPr>
          <w:rFonts w:ascii="Times New Roman"/>
          <w:b w:val="false"/>
          <w:i w:val="false"/>
          <w:color w:val="000000"/>
          <w:sz w:val="28"/>
        </w:rPr>
        <w:t>
      22. Medical products intended for administration of drugs have compatibility with these medicines, taking into account the functional properties of medical products according to the purpose, conditions of use and storage of these drugs.</w:t>
      </w:r>
    </w:p>
    <w:bookmarkEnd w:id="59"/>
    <w:bookmarkStart w:name="z62" w:id="60"/>
    <w:p>
      <w:pPr>
        <w:spacing w:after="0"/>
        <w:ind w:left="0"/>
        <w:jc w:val="both"/>
      </w:pPr>
      <w:r>
        <w:rPr>
          <w:rFonts w:ascii="Times New Roman"/>
          <w:b w:val="false"/>
          <w:i w:val="false"/>
          <w:color w:val="000000"/>
          <w:sz w:val="28"/>
        </w:rPr>
        <w:t>
      23. Manufacturing medical optics shall be performed on machines specially designed for processing optical lenses in accordance with a prescription issued to a specific patient.</w:t>
      </w:r>
    </w:p>
    <w:bookmarkEnd w:id="60"/>
    <w:bookmarkStart w:name="z63" w:id="61"/>
    <w:p>
      <w:pPr>
        <w:spacing w:after="0"/>
        <w:ind w:left="0"/>
        <w:jc w:val="both"/>
      </w:pPr>
      <w:r>
        <w:rPr>
          <w:rFonts w:ascii="Times New Roman"/>
          <w:b w:val="false"/>
          <w:i w:val="false"/>
          <w:color w:val="000000"/>
          <w:sz w:val="28"/>
        </w:rPr>
        <w:t>
      24. It is mandatory to check the accuracy of manufactured glasses on special equipment (diopter) in the presence of the client, for compliance with the prescription data.</w:t>
      </w:r>
    </w:p>
    <w:bookmarkEnd w:id="61"/>
    <w:p>
      <w:pPr>
        <w:spacing w:after="0"/>
        <w:ind w:left="0"/>
        <w:jc w:val="both"/>
      </w:pPr>
      <w:r>
        <w:rPr>
          <w:rFonts w:ascii="Times New Roman"/>
          <w:b w:val="false"/>
          <w:i w:val="false"/>
          <w:color w:val="000000"/>
          <w:sz w:val="28"/>
        </w:rPr>
        <w:t>
      Appendix 1</w:t>
      </w:r>
    </w:p>
    <w:p>
      <w:pPr>
        <w:spacing w:after="0"/>
        <w:ind w:left="0"/>
        <w:jc w:val="both"/>
      </w:pPr>
      <w:r>
        <w:rPr>
          <w:rFonts w:ascii="Times New Roman"/>
          <w:b w:val="false"/>
          <w:i w:val="false"/>
          <w:color w:val="000000"/>
          <w:sz w:val="28"/>
        </w:rPr>
        <w:t xml:space="preserve">
      to the Rules for manufacturing </w:t>
      </w:r>
    </w:p>
    <w:p>
      <w:pPr>
        <w:spacing w:after="0"/>
        <w:ind w:left="0"/>
        <w:jc w:val="both"/>
      </w:pPr>
      <w:r>
        <w:rPr>
          <w:rFonts w:ascii="Times New Roman"/>
          <w:b w:val="false"/>
          <w:i w:val="false"/>
          <w:color w:val="000000"/>
          <w:sz w:val="28"/>
        </w:rPr>
        <w:t>
      medicines and</w:t>
      </w:r>
    </w:p>
    <w:p>
      <w:pPr>
        <w:spacing w:after="0"/>
        <w:ind w:left="0"/>
        <w:jc w:val="both"/>
      </w:pPr>
      <w:r>
        <w:rPr>
          <w:rFonts w:ascii="Times New Roman"/>
          <w:b w:val="false"/>
          <w:i w:val="false"/>
          <w:color w:val="000000"/>
          <w:sz w:val="28"/>
        </w:rPr>
        <w:t>
      medical products</w:t>
      </w:r>
    </w:p>
    <w:bookmarkStart w:name="z64" w:id="62"/>
    <w:p>
      <w:pPr>
        <w:spacing w:after="0"/>
        <w:ind w:left="0"/>
        <w:jc w:val="left"/>
      </w:pPr>
      <w:r>
        <w:rPr>
          <w:rFonts w:ascii="Times New Roman"/>
          <w:b/>
          <w:i w:val="false"/>
          <w:color w:val="000000"/>
        </w:rPr>
        <w:t xml:space="preserve"> Norms of deviations allowed in manufacturing medicines (including homeopathic) in the pharmacy</w:t>
      </w:r>
    </w:p>
    <w:bookmarkEnd w:id="62"/>
    <w:bookmarkStart w:name="z65" w:id="63"/>
    <w:p>
      <w:pPr>
        <w:spacing w:after="0"/>
        <w:ind w:left="0"/>
        <w:jc w:val="both"/>
      </w:pPr>
      <w:r>
        <w:rPr>
          <w:rFonts w:ascii="Times New Roman"/>
          <w:b w:val="false"/>
          <w:i w:val="false"/>
          <w:color w:val="000000"/>
          <w:sz w:val="28"/>
        </w:rPr>
        <w:t>
      1. Deviations allowed in the mass of individual doses when packaging powders, including powder dispensers, are determined by the prescribed dose of one powder.</w:t>
      </w:r>
    </w:p>
    <w:bookmarkEnd w:id="63"/>
    <w:bookmarkStart w:name="z66" w:id="64"/>
    <w:p>
      <w:pPr>
        <w:spacing w:after="0"/>
        <w:ind w:left="0"/>
        <w:jc w:val="both"/>
      </w:pPr>
      <w:r>
        <w:rPr>
          <w:rFonts w:ascii="Times New Roman"/>
          <w:b w:val="false"/>
          <w:i w:val="false"/>
          <w:color w:val="000000"/>
          <w:sz w:val="28"/>
        </w:rPr>
        <w:t>
      Deviations allowed in the total mass of homeopathic triturations are determined by the prescribed mass of triturations.</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5"/>
        <w:gridCol w:w="4805"/>
      </w:tblGrid>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0.1</w:t>
            </w:r>
          </w:p>
          <w:p>
            <w:pPr>
              <w:spacing w:after="20"/>
              <w:ind w:left="20"/>
              <w:jc w:val="both"/>
            </w:pP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0.1 to 0.3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0,3 to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to 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to 100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100 to 250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67" w:id="65"/>
    <w:p>
      <w:pPr>
        <w:spacing w:after="0"/>
        <w:ind w:left="0"/>
        <w:jc w:val="both"/>
      </w:pPr>
      <w:r>
        <w:rPr>
          <w:rFonts w:ascii="Times New Roman"/>
          <w:b w:val="false"/>
          <w:i w:val="false"/>
          <w:color w:val="000000"/>
          <w:sz w:val="28"/>
        </w:rPr>
        <w:t>
      2. Deviations allowed in the total mass of homeopathic granules (including packaging) for one package:</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9"/>
        <w:gridCol w:w="5151"/>
      </w:tblGrid>
      <w:tr>
        <w:trPr>
          <w:trHeight w:val="30" w:hRule="atLeast"/>
        </w:trPr>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w:t>
            </w:r>
          </w:p>
          <w:p>
            <w:pPr>
              <w:spacing w:after="20"/>
              <w:ind w:left="20"/>
              <w:jc w:val="both"/>
            </w:pPr>
          </w:p>
          <w:p>
            <w:pPr>
              <w:spacing w:after="20"/>
              <w:ind w:left="20"/>
              <w:jc w:val="both"/>
            </w:pP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to 100</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8" w:id="66"/>
    <w:p>
      <w:pPr>
        <w:spacing w:after="0"/>
        <w:ind w:left="0"/>
        <w:jc w:val="both"/>
      </w:pPr>
      <w:r>
        <w:rPr>
          <w:rFonts w:ascii="Times New Roman"/>
          <w:b w:val="false"/>
          <w:i w:val="false"/>
          <w:color w:val="000000"/>
          <w:sz w:val="28"/>
        </w:rPr>
        <w:t>
      3. Deviations allowed in the mass of individual doses of suppositories and pills:</w:t>
      </w:r>
    </w:p>
    <w:bookmarkEnd w:id="66"/>
    <w:bookmarkStart w:name="z69" w:id="67"/>
    <w:p>
      <w:pPr>
        <w:spacing w:after="0"/>
        <w:ind w:left="0"/>
        <w:jc w:val="both"/>
      </w:pPr>
      <w:r>
        <w:rPr>
          <w:rFonts w:ascii="Times New Roman"/>
          <w:b w:val="false"/>
          <w:i w:val="false"/>
          <w:color w:val="000000"/>
          <w:sz w:val="28"/>
        </w:rPr>
        <w:t>
      1) determine the average mass by weighing (up to 0.01 g) at least 10 suppositories or pills. When producing less than 10 pieces, all suppositories are weighed;</w:t>
      </w:r>
    </w:p>
    <w:bookmarkEnd w:id="67"/>
    <w:bookmarkStart w:name="z70" w:id="68"/>
    <w:p>
      <w:pPr>
        <w:spacing w:after="0"/>
        <w:ind w:left="0"/>
        <w:jc w:val="both"/>
      </w:pPr>
      <w:r>
        <w:rPr>
          <w:rFonts w:ascii="Times New Roman"/>
          <w:b w:val="false"/>
          <w:i w:val="false"/>
          <w:color w:val="000000"/>
          <w:sz w:val="28"/>
        </w:rPr>
        <w:t>
      2) deviations in the mass of suppositories and pills from the average mass are determined by weighing each suppository or pill with a minimum sample of 5 pieces;</w:t>
      </w:r>
    </w:p>
    <w:bookmarkEnd w:id="68"/>
    <w:bookmarkStart w:name="z71" w:id="69"/>
    <w:p>
      <w:pPr>
        <w:spacing w:after="0"/>
        <w:ind w:left="0"/>
        <w:jc w:val="both"/>
      </w:pPr>
      <w:r>
        <w:rPr>
          <w:rFonts w:ascii="Times New Roman"/>
          <w:b w:val="false"/>
          <w:i w:val="false"/>
          <w:color w:val="000000"/>
          <w:sz w:val="28"/>
        </w:rPr>
        <w:t>
      3) it is not allowed to exceed the permissible deviations from the average mass:</w:t>
      </w:r>
    </w:p>
    <w:bookmarkEnd w:id="69"/>
    <w:bookmarkStart w:name="z72" w:id="70"/>
    <w:p>
      <w:pPr>
        <w:spacing w:after="0"/>
        <w:ind w:left="0"/>
        <w:jc w:val="both"/>
      </w:pPr>
      <w:r>
        <w:rPr>
          <w:rFonts w:ascii="Times New Roman"/>
          <w:b w:val="false"/>
          <w:i w:val="false"/>
          <w:color w:val="000000"/>
          <w:sz w:val="28"/>
        </w:rPr>
        <w:t>
      for suppositories ± 5 %;</w:t>
      </w:r>
    </w:p>
    <w:bookmarkEnd w:id="70"/>
    <w:bookmarkStart w:name="z73" w:id="71"/>
    <w:p>
      <w:pPr>
        <w:spacing w:after="0"/>
        <w:ind w:left="0"/>
        <w:jc w:val="both"/>
      </w:pPr>
      <w:r>
        <w:rPr>
          <w:rFonts w:ascii="Times New Roman"/>
          <w:b w:val="false"/>
          <w:i w:val="false"/>
          <w:color w:val="000000"/>
          <w:sz w:val="28"/>
        </w:rPr>
        <w:t>
      for pills weighing up to 0.3 g ± 10 %;</w:t>
      </w:r>
    </w:p>
    <w:bookmarkEnd w:id="71"/>
    <w:bookmarkStart w:name="z74" w:id="72"/>
    <w:p>
      <w:pPr>
        <w:spacing w:after="0"/>
        <w:ind w:left="0"/>
        <w:jc w:val="both"/>
      </w:pPr>
      <w:r>
        <w:rPr>
          <w:rFonts w:ascii="Times New Roman"/>
          <w:b w:val="false"/>
          <w:i w:val="false"/>
          <w:color w:val="000000"/>
          <w:sz w:val="28"/>
        </w:rPr>
        <w:t>
      for pills weighing more than 0.3 g ± 5 %.</w:t>
      </w:r>
    </w:p>
    <w:bookmarkEnd w:id="72"/>
    <w:bookmarkStart w:name="z75" w:id="73"/>
    <w:p>
      <w:pPr>
        <w:spacing w:after="0"/>
        <w:ind w:left="0"/>
        <w:jc w:val="both"/>
      </w:pPr>
      <w:r>
        <w:rPr>
          <w:rFonts w:ascii="Times New Roman"/>
          <w:b w:val="false"/>
          <w:i w:val="false"/>
          <w:color w:val="000000"/>
          <w:sz w:val="28"/>
        </w:rPr>
        <w:t>
      4. Deviations allowed in the mass of prescribed doses of individual drugs in powders, pills and suppositories (when manufactured by rolling or pouring) are determined by the dose of each substance included in these medicines:</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1"/>
        <w:gridCol w:w="4649"/>
      </w:tblGrid>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0,02 to 0,05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0,05 to 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0,2 to 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0,3 to 0,5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0,5 to 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to 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 to 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 to 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6" w:id="74"/>
    <w:p>
      <w:pPr>
        <w:spacing w:after="0"/>
        <w:ind w:left="0"/>
        <w:jc w:val="both"/>
      </w:pPr>
      <w:r>
        <w:rPr>
          <w:rFonts w:ascii="Times New Roman"/>
          <w:b w:val="false"/>
          <w:i w:val="false"/>
          <w:color w:val="000000"/>
          <w:sz w:val="28"/>
        </w:rPr>
        <w:t>
      5. Deviations allowed in the total volume of liquid medicines in manufacturing by mass-volume method, as well as in subparagraphs 7, 9, it should be borne in mind that deviations are provided for liquid medicines in the manufacture with the use of both concentrates and dry substances:</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5"/>
        <w:gridCol w:w="4695"/>
      </w:tblGrid>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volume, ml</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More than 10 to 20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to 50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50 to 150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150 to 200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 w:id="75"/>
    <w:p>
      <w:pPr>
        <w:spacing w:after="0"/>
        <w:ind w:left="0"/>
        <w:jc w:val="both"/>
      </w:pPr>
      <w:r>
        <w:rPr>
          <w:rFonts w:ascii="Times New Roman"/>
          <w:b w:val="false"/>
          <w:i w:val="false"/>
          <w:color w:val="000000"/>
          <w:sz w:val="28"/>
        </w:rPr>
        <w:t>
      6. Deviations, allowed when packing solutions for injection, manufactured in the form of an intra-pharmacy preparation:</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5"/>
        <w:gridCol w:w="4695"/>
      </w:tblGrid>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volume, ml</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50</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8" w:id="76"/>
    <w:p>
      <w:pPr>
        <w:spacing w:after="0"/>
        <w:ind w:left="0"/>
        <w:jc w:val="both"/>
      </w:pPr>
      <w:r>
        <w:rPr>
          <w:rFonts w:ascii="Times New Roman"/>
          <w:b w:val="false"/>
          <w:i w:val="false"/>
          <w:color w:val="000000"/>
          <w:sz w:val="28"/>
        </w:rPr>
        <w:t>
      When measuring (and packing) liquids after draining with a jet, an excerpt for draining drops is given: for non-viscous liquids – for one minute, for viscous liquids - for three minutes.</w:t>
      </w:r>
    </w:p>
    <w:bookmarkEnd w:id="76"/>
    <w:bookmarkStart w:name="z79" w:id="77"/>
    <w:p>
      <w:pPr>
        <w:spacing w:after="0"/>
        <w:ind w:left="0"/>
        <w:jc w:val="both"/>
      </w:pPr>
      <w:r>
        <w:rPr>
          <w:rFonts w:ascii="Times New Roman"/>
          <w:b w:val="false"/>
          <w:i w:val="false"/>
          <w:color w:val="000000"/>
          <w:sz w:val="28"/>
        </w:rPr>
        <w:t>
      7. Deviations allowed when determining the content of individual medicinal substances in liquid medicines in the manufacture by mass-volume method:</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5"/>
        <w:gridCol w:w="4805"/>
      </w:tblGrid>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0,02 to 0,1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0,1 to 0,2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0,2 to 0,5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0,5 to 0,8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0,8 to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to 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 to 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More than  5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0" w:id="78"/>
    <w:p>
      <w:pPr>
        <w:spacing w:after="0"/>
        <w:ind w:left="0"/>
        <w:jc w:val="both"/>
      </w:pPr>
      <w:r>
        <w:rPr>
          <w:rFonts w:ascii="Times New Roman"/>
          <w:b w:val="false"/>
          <w:i w:val="false"/>
          <w:color w:val="000000"/>
          <w:sz w:val="28"/>
        </w:rPr>
        <w:t>
      8. Deviations allowed in the mass of liquid medicines in the manufacture by the mass method:</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5"/>
        <w:gridCol w:w="4805"/>
      </w:tblGrid>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to 20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to 50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50 to 150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150 to 200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1" w:id="79"/>
    <w:p>
      <w:pPr>
        <w:spacing w:after="0"/>
        <w:ind w:left="0"/>
        <w:jc w:val="both"/>
      </w:pPr>
      <w:r>
        <w:rPr>
          <w:rFonts w:ascii="Times New Roman"/>
          <w:b w:val="false"/>
          <w:i w:val="false"/>
          <w:color w:val="000000"/>
          <w:sz w:val="28"/>
        </w:rPr>
        <w:t>
      9. Deviations allowed in the mass of incoming individual medicinal substances in liquid medicines when manufactured by the mass method, and in ointments:</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4973"/>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0,1 to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0,2 to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0,3 to 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0,5 to 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0,8 to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to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 to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2" w:id="80"/>
    <w:p>
      <w:pPr>
        <w:spacing w:after="0"/>
        <w:ind w:left="0"/>
        <w:jc w:val="both"/>
      </w:pPr>
      <w:r>
        <w:rPr>
          <w:rFonts w:ascii="Times New Roman"/>
          <w:b w:val="false"/>
          <w:i w:val="false"/>
          <w:color w:val="000000"/>
          <w:sz w:val="28"/>
        </w:rPr>
        <w:t>
      Deviations allowed in determining the content of incoming individual medicinal substances in liquid medicines when manufactured by mass or mass-volume method, as well as in ointments, are determined not by the concentration as a percentage, but by the prescribed mass of the incoming substance in these medicines according to subparagraphs 7, 9 of this Appendix.</w:t>
      </w:r>
    </w:p>
    <w:bookmarkEnd w:id="80"/>
    <w:bookmarkStart w:name="z83" w:id="81"/>
    <w:p>
      <w:pPr>
        <w:spacing w:after="0"/>
        <w:ind w:left="0"/>
        <w:jc w:val="both"/>
      </w:pPr>
      <w:r>
        <w:rPr>
          <w:rFonts w:ascii="Times New Roman"/>
          <w:b w:val="false"/>
          <w:i w:val="false"/>
          <w:color w:val="000000"/>
          <w:sz w:val="28"/>
        </w:rPr>
        <w:t>
      In manufacturing 10 ml of 2% solution of pilocarpine hydrochloride, a mass of 0.2 g shall be taken, for which a deviation of +-10 % is allowed. In the analysis, it is sufficient to establish that no less than 0.18 g and no more than 0.22 g of pilocarpine hydrochloride were taken.</w:t>
      </w:r>
    </w:p>
    <w:bookmarkEnd w:id="81"/>
    <w:bookmarkStart w:name="z84" w:id="82"/>
    <w:p>
      <w:pPr>
        <w:spacing w:after="0"/>
        <w:ind w:left="0"/>
        <w:jc w:val="both"/>
      </w:pPr>
      <w:r>
        <w:rPr>
          <w:rFonts w:ascii="Times New Roman"/>
          <w:b w:val="false"/>
          <w:i w:val="false"/>
          <w:color w:val="000000"/>
          <w:sz w:val="28"/>
        </w:rPr>
        <w:t>
      10. Deviations allowed in the total mass of ointments:</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4973"/>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 to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 to 20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20 to 30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30 to 50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50 to 100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5" w:id="83"/>
    <w:p>
      <w:pPr>
        <w:spacing w:after="0"/>
        <w:ind w:left="0"/>
        <w:jc w:val="both"/>
      </w:pPr>
      <w:r>
        <w:rPr>
          <w:rFonts w:ascii="Times New Roman"/>
          <w:b w:val="false"/>
          <w:i w:val="false"/>
          <w:color w:val="000000"/>
          <w:sz w:val="28"/>
        </w:rPr>
        <w:t>
      11. Deviations allowed in concentrates when containing the medicinal substance:</w:t>
      </w:r>
    </w:p>
    <w:bookmarkEnd w:id="83"/>
    <w:bookmarkStart w:name="z86" w:id="84"/>
    <w:p>
      <w:pPr>
        <w:spacing w:after="0"/>
        <w:ind w:left="0"/>
        <w:jc w:val="both"/>
      </w:pPr>
      <w:r>
        <w:rPr>
          <w:rFonts w:ascii="Times New Roman"/>
          <w:b w:val="false"/>
          <w:i w:val="false"/>
          <w:color w:val="000000"/>
          <w:sz w:val="28"/>
        </w:rPr>
        <w:t>
      up to 20 % not more than ± 2 % of the specified percentage;</w:t>
      </w:r>
    </w:p>
    <w:bookmarkEnd w:id="84"/>
    <w:bookmarkStart w:name="z87" w:id="85"/>
    <w:p>
      <w:pPr>
        <w:spacing w:after="0"/>
        <w:ind w:left="0"/>
        <w:jc w:val="both"/>
      </w:pPr>
      <w:r>
        <w:rPr>
          <w:rFonts w:ascii="Times New Roman"/>
          <w:b w:val="false"/>
          <w:i w:val="false"/>
          <w:color w:val="000000"/>
          <w:sz w:val="28"/>
        </w:rPr>
        <w:t>
      More than 20 % no more than ± 1 % of the specified percentage.</w:t>
      </w:r>
    </w:p>
    <w:bookmarkEnd w:id="85"/>
    <w:bookmarkStart w:name="z88" w:id="86"/>
    <w:p>
      <w:pPr>
        <w:spacing w:after="0"/>
        <w:ind w:left="0"/>
        <w:jc w:val="both"/>
      </w:pPr>
      <w:r>
        <w:rPr>
          <w:rFonts w:ascii="Times New Roman"/>
          <w:b w:val="false"/>
          <w:i w:val="false"/>
          <w:color w:val="000000"/>
          <w:sz w:val="28"/>
        </w:rPr>
        <w:t>
      This paragraph specifies the deviations from the concentration (in percentages), allowed in concentrates when they are manufactured both by mass-volume method and by mass method.</w:t>
      </w:r>
    </w:p>
    <w:bookmarkEnd w:id="86"/>
    <w:bookmarkStart w:name="z89" w:id="87"/>
    <w:p>
      <w:pPr>
        <w:spacing w:after="0"/>
        <w:ind w:left="0"/>
        <w:jc w:val="both"/>
      </w:pPr>
      <w:r>
        <w:rPr>
          <w:rFonts w:ascii="Times New Roman"/>
          <w:b w:val="false"/>
          <w:i w:val="false"/>
          <w:color w:val="000000"/>
          <w:sz w:val="28"/>
        </w:rPr>
        <w:t>
      12. Deviations, allowed in homeopathic triturations, solutions and dilutions of liquid medicines:</w:t>
      </w:r>
    </w:p>
    <w:bookmarkEnd w:id="87"/>
    <w:bookmarkStart w:name="z90" w:id="88"/>
    <w:p>
      <w:pPr>
        <w:spacing w:after="0"/>
        <w:ind w:left="0"/>
        <w:jc w:val="both"/>
      </w:pPr>
      <w:r>
        <w:rPr>
          <w:rFonts w:ascii="Times New Roman"/>
          <w:b w:val="false"/>
          <w:i w:val="false"/>
          <w:color w:val="000000"/>
          <w:sz w:val="28"/>
        </w:rPr>
        <w:t>
      1) when the content of medicinal substance is 10 % (the first decimal dilution is D1), no more than ± 5 % of the specified percentage;</w:t>
      </w:r>
    </w:p>
    <w:bookmarkEnd w:id="88"/>
    <w:bookmarkStart w:name="z91" w:id="89"/>
    <w:p>
      <w:pPr>
        <w:spacing w:after="0"/>
        <w:ind w:left="0"/>
        <w:jc w:val="both"/>
      </w:pPr>
      <w:r>
        <w:rPr>
          <w:rFonts w:ascii="Times New Roman"/>
          <w:b w:val="false"/>
          <w:i w:val="false"/>
          <w:color w:val="000000"/>
          <w:sz w:val="28"/>
        </w:rPr>
        <w:t>
      2) when the content of medicinal substance is 1 % (second decimal dilution-D2), no more than ±5 % of the specified percentage;</w:t>
      </w:r>
    </w:p>
    <w:bookmarkEnd w:id="89"/>
    <w:bookmarkStart w:name="z92" w:id="90"/>
    <w:p>
      <w:pPr>
        <w:spacing w:after="0"/>
        <w:ind w:left="0"/>
        <w:jc w:val="both"/>
      </w:pPr>
      <w:r>
        <w:rPr>
          <w:rFonts w:ascii="Times New Roman"/>
          <w:b w:val="false"/>
          <w:i w:val="false"/>
          <w:color w:val="000000"/>
          <w:sz w:val="28"/>
        </w:rPr>
        <w:t>
      D3) when the content of medicinal substance is 0.1 % (third decimal dilution-D3) no more than ±10 % of the specified percentage.</w:t>
      </w:r>
    </w:p>
    <w:bookmarkEnd w:id="90"/>
    <w:bookmarkStart w:name="z93" w:id="91"/>
    <w:p>
      <w:pPr>
        <w:spacing w:after="0"/>
        <w:ind w:left="0"/>
        <w:jc w:val="both"/>
      </w:pPr>
      <w:r>
        <w:rPr>
          <w:rFonts w:ascii="Times New Roman"/>
          <w:b w:val="false"/>
          <w:i w:val="false"/>
          <w:color w:val="000000"/>
          <w:sz w:val="28"/>
        </w:rPr>
        <w:t>
      This paragraph specifies the deviations from the concentration (in percentages), allowed in homeopathic triturations, solutions and dilutions of liquid medicines when they are manufactured as concentrates and semi-finished products.</w:t>
      </w:r>
    </w:p>
    <w:bookmarkEnd w:id="91"/>
    <w:bookmarkStart w:name="z94" w:id="92"/>
    <w:p>
      <w:pPr>
        <w:spacing w:after="0"/>
        <w:ind w:left="0"/>
        <w:jc w:val="both"/>
      </w:pPr>
      <w:r>
        <w:rPr>
          <w:rFonts w:ascii="Times New Roman"/>
          <w:b w:val="false"/>
          <w:i w:val="false"/>
          <w:color w:val="000000"/>
          <w:sz w:val="28"/>
        </w:rPr>
        <w:t>
      When determining the permissible deviations in the tested medicines, manufactured in the form of a series of intra-pharmacy preparations, the norms of deviations given in subparagraphs 1-10 of this Appendix, as well as in the current regulatory documentation regulating the manufacture and quality control of various medicines in the pharmacy should be used.</w:t>
      </w:r>
    </w:p>
    <w:bookmarkEnd w:id="92"/>
    <w:bookmarkStart w:name="z95" w:id="93"/>
    <w:p>
      <w:pPr>
        <w:spacing w:after="0"/>
        <w:ind w:left="0"/>
        <w:jc w:val="both"/>
      </w:pPr>
      <w:r>
        <w:rPr>
          <w:rFonts w:ascii="Times New Roman"/>
          <w:b w:val="false"/>
          <w:i w:val="false"/>
          <w:color w:val="000000"/>
          <w:sz w:val="28"/>
        </w:rPr>
        <w:t>
      In manufacturing medicines in the form of series of intra-pharmacy preparations, the deviations, allowed in the mass of incoming individual substances are determined by the mass of each incoming substance taken for the manufacture of the required volume (or mass) of this series (in one container from one load of the medicine).</w:t>
      </w:r>
    </w:p>
    <w:bookmarkEnd w:id="93"/>
    <w:bookmarkStart w:name="z96" w:id="94"/>
    <w:p>
      <w:pPr>
        <w:spacing w:after="0"/>
        <w:ind w:left="0"/>
        <w:jc w:val="both"/>
      </w:pPr>
      <w:r>
        <w:rPr>
          <w:rFonts w:ascii="Times New Roman"/>
          <w:b w:val="false"/>
          <w:i w:val="false"/>
          <w:color w:val="000000"/>
          <w:sz w:val="28"/>
        </w:rPr>
        <w:t>
      In manufacturing 2 liters of 0.9 % sodium chloride solution, the mass of the incoming substance 18 g is taken, for which a deviation of ± 3% is allowed. During chemical control, it is sufficient to establish that no less than 17.46 g and no more than 18.54 g of sodium chloride were taken.</w:t>
      </w:r>
    </w:p>
    <w:bookmarkEnd w:id="94"/>
    <w:bookmarkStart w:name="z97" w:id="95"/>
    <w:p>
      <w:pPr>
        <w:spacing w:after="0"/>
        <w:ind w:left="0"/>
        <w:jc w:val="both"/>
      </w:pPr>
      <w:r>
        <w:rPr>
          <w:rFonts w:ascii="Times New Roman"/>
          <w:b w:val="false"/>
          <w:i w:val="false"/>
          <w:color w:val="000000"/>
          <w:sz w:val="28"/>
        </w:rPr>
        <w:t>
      Deviations, allowed in the mass of incoming individual substances in medicines, manufactured in the form of series of intra-pharmacy preparations and withdrawn from the pharmacy for testing are determined as indicated above in paragraph 2 and paragraph 3.</w:t>
      </w:r>
    </w:p>
    <w:bookmarkEnd w:id="95"/>
    <w:bookmarkStart w:name="z98" w:id="96"/>
    <w:p>
      <w:pPr>
        <w:spacing w:after="0"/>
        <w:ind w:left="0"/>
        <w:jc w:val="both"/>
      </w:pPr>
      <w:r>
        <w:rPr>
          <w:rFonts w:ascii="Times New Roman"/>
          <w:b w:val="false"/>
          <w:i w:val="false"/>
          <w:color w:val="000000"/>
          <w:sz w:val="28"/>
        </w:rPr>
        <w:t>
      When considering a medicine withdrawn for testing according to the prescription "0.9 % - 200 ml sodium chloride solution" during chemical control, it is sufficient to establish that the solution contains at least 1.71 g and not more than 1.89 g of sodium chloride (deviation of ± 5% according to paragraph 7 of this Appendix).</w:t>
      </w:r>
    </w:p>
    <w:bookmarkEnd w:id="96"/>
    <w:bookmarkStart w:name="z99" w:id="97"/>
    <w:p>
      <w:pPr>
        <w:spacing w:after="0"/>
        <w:ind w:left="0"/>
        <w:jc w:val="both"/>
      </w:pPr>
      <w:r>
        <w:rPr>
          <w:rFonts w:ascii="Times New Roman"/>
          <w:b w:val="false"/>
          <w:i w:val="false"/>
          <w:color w:val="000000"/>
          <w:sz w:val="28"/>
        </w:rPr>
        <w:t>
      13. When checking medicines manufactured in a homeopathic pharmacy for individual prescriptions, the norms of deviations given in paragraphs 1-4, 8-10 of this Appendix should be used.</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manufacturing </w:t>
            </w:r>
            <w:r>
              <w:br/>
            </w:r>
            <w:r>
              <w:rPr>
                <w:rFonts w:ascii="Times New Roman"/>
                <w:b w:val="false"/>
                <w:i w:val="false"/>
                <w:color w:val="000000"/>
                <w:sz w:val="20"/>
              </w:rPr>
              <w:t>medicines and</w:t>
            </w:r>
            <w:r>
              <w:br/>
            </w:r>
            <w:r>
              <w:rPr>
                <w:rFonts w:ascii="Times New Roman"/>
                <w:b w:val="false"/>
                <w:i w:val="false"/>
                <w:color w:val="000000"/>
                <w:sz w:val="20"/>
              </w:rPr>
              <w:t>medical products</w:t>
            </w:r>
          </w:p>
        </w:tc>
      </w:tr>
    </w:tbl>
    <w:p>
      <w:pPr>
        <w:spacing w:after="0"/>
        <w:ind w:left="0"/>
        <w:jc w:val="both"/>
      </w:pPr>
      <w:r>
        <w:rPr>
          <w:rFonts w:ascii="Times New Roman"/>
          <w:b w:val="false"/>
          <w:i w:val="false"/>
          <w:color w:val="000000"/>
          <w:sz w:val="28"/>
        </w:rPr>
        <w:t>
      Norm of permissible error when measuring the value of acid-base balance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4879"/>
        <w:gridCol w:w="5741"/>
      </w:tblGrid>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method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error in units of acid-base balance when measuring (acid-base balance measurements are performed in comparison with purified water or water for injection)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interval рН 1-2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interval рН 0,3-0,7</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Potentiometric</w:t>
            </w:r>
          </w:p>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indicator paper</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w:t>
            </w:r>
            <w:r>
              <w:br/>
            </w:r>
            <w:r>
              <w:rPr>
                <w:rFonts w:ascii="Times New Roman"/>
                <w:b w:val="false"/>
                <w:i w:val="false"/>
                <w:color w:val="000000"/>
                <w:sz w:val="20"/>
              </w:rPr>
              <w:t xml:space="preserve"> manufacturing </w:t>
            </w:r>
            <w:r>
              <w:br/>
            </w:r>
            <w:r>
              <w:rPr>
                <w:rFonts w:ascii="Times New Roman"/>
                <w:b w:val="false"/>
                <w:i w:val="false"/>
                <w:color w:val="000000"/>
                <w:sz w:val="20"/>
              </w:rPr>
              <w:t>medicines and</w:t>
            </w:r>
            <w:r>
              <w:br/>
            </w:r>
            <w:r>
              <w:rPr>
                <w:rFonts w:ascii="Times New Roman"/>
                <w:b w:val="false"/>
                <w:i w:val="false"/>
                <w:color w:val="000000"/>
                <w:sz w:val="20"/>
              </w:rPr>
              <w:t>medical products</w:t>
            </w:r>
          </w:p>
        </w:tc>
      </w:tr>
    </w:tbl>
    <w:bookmarkStart w:name="z102" w:id="98"/>
    <w:p>
      <w:pPr>
        <w:spacing w:after="0"/>
        <w:ind w:left="0"/>
        <w:jc w:val="left"/>
      </w:pPr>
      <w:r>
        <w:rPr>
          <w:rFonts w:ascii="Times New Roman"/>
          <w:b/>
          <w:i w:val="false"/>
          <w:color w:val="000000"/>
        </w:rPr>
        <w:t xml:space="preserve"> Conditions for sterilization, storage and shelf life of medicines manufactured in a pharmacy</w:t>
      </w:r>
    </w:p>
    <w:bookmarkEnd w:id="98"/>
    <w:bookmarkStart w:name="z103" w:id="99"/>
    <w:p>
      <w:pPr>
        <w:spacing w:after="0"/>
        <w:ind w:left="0"/>
        <w:jc w:val="both"/>
      </w:pPr>
      <w:r>
        <w:rPr>
          <w:rFonts w:ascii="Times New Roman"/>
          <w:b w:val="false"/>
          <w:i w:val="false"/>
          <w:color w:val="000000"/>
          <w:sz w:val="28"/>
        </w:rPr>
        <w:t>
      1. Sterile solutions in vials and bottles, hermetically sealed with rubber stoppers for running-in</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37"/>
        <w:gridCol w:w="2243"/>
        <w:gridCol w:w="1374"/>
        <w:gridCol w:w="1234"/>
        <w:gridCol w:w="153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t0  not higher than 2500C</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sterilization (temperature, time)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Solutions for injections and infusions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analgin 25 %; 50 %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 250 g; 500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1200C-8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apomorphine hydrochloride 1 %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Apomorphine hydrochloride 10 g</w:t>
            </w:r>
          </w:p>
          <w:p>
            <w:pPr>
              <w:spacing w:after="20"/>
              <w:ind w:left="20"/>
              <w:jc w:val="both"/>
            </w:pPr>
            <w:r>
              <w:rPr>
                <w:rFonts w:ascii="Times New Roman"/>
                <w:b w:val="false"/>
                <w:i w:val="false"/>
                <w:color w:val="000000"/>
                <w:sz w:val="20"/>
              </w:rPr>
              <w:t>
Analgin 0.5 g</w:t>
            </w:r>
          </w:p>
          <w:p>
            <w:pPr>
              <w:spacing w:after="20"/>
              <w:ind w:left="20"/>
              <w:jc w:val="both"/>
            </w:pPr>
            <w:r>
              <w:rPr>
                <w:rFonts w:ascii="Times New Roman"/>
                <w:b w:val="false"/>
                <w:i w:val="false"/>
                <w:color w:val="000000"/>
                <w:sz w:val="20"/>
              </w:rPr>
              <w:t>
Cysteine 0.2 g</w:t>
            </w:r>
          </w:p>
          <w:p>
            <w:pPr>
              <w:spacing w:after="20"/>
              <w:ind w:left="20"/>
              <w:jc w:val="both"/>
            </w:pPr>
            <w:r>
              <w:rPr>
                <w:rFonts w:ascii="Times New Roman"/>
                <w:b w:val="false"/>
                <w:i w:val="false"/>
                <w:color w:val="000000"/>
                <w:sz w:val="20"/>
              </w:rPr>
              <w:t>
Solution of hydrochloric acid 0.1 M-40 ml</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atropine sulfate 0,05 %; 0,1 %; 1 %; 2,5 %; 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 0.5 g; 1 g; 10 g; 25 g; 50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"Atsesol"</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acetate 2 g</w:t>
            </w:r>
          </w:p>
          <w:p>
            <w:pPr>
              <w:spacing w:after="20"/>
              <w:ind w:left="20"/>
              <w:jc w:val="both"/>
            </w:pPr>
            <w:r>
              <w:rPr>
                <w:rFonts w:ascii="Times New Roman"/>
                <w:b w:val="false"/>
                <w:i w:val="false"/>
                <w:color w:val="000000"/>
                <w:sz w:val="20"/>
              </w:rPr>
              <w:t>
Sodium chloride 5 g</w:t>
            </w:r>
          </w:p>
          <w:p>
            <w:pPr>
              <w:spacing w:after="20"/>
              <w:ind w:left="20"/>
              <w:jc w:val="both"/>
            </w:pPr>
            <w:r>
              <w:rPr>
                <w:rFonts w:ascii="Times New Roman"/>
                <w:b w:val="false"/>
                <w:i w:val="false"/>
                <w:color w:val="000000"/>
                <w:sz w:val="20"/>
              </w:rPr>
              <w:t>
Potassium chloride 1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injection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glycerol 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 (in terms of anhydrous) 100 g</w:t>
            </w:r>
          </w:p>
          <w:p>
            <w:pPr>
              <w:spacing w:after="20"/>
              <w:ind w:left="20"/>
              <w:jc w:val="both"/>
            </w:pPr>
            <w:r>
              <w:rPr>
                <w:rFonts w:ascii="Times New Roman"/>
                <w:b w:val="false"/>
                <w:i w:val="false"/>
                <w:color w:val="000000"/>
                <w:sz w:val="20"/>
              </w:rPr>
              <w:t>
Sodium chloride 9 g</w:t>
            </w:r>
          </w:p>
          <w:p>
            <w:pPr>
              <w:spacing w:after="20"/>
              <w:ind w:left="20"/>
              <w:jc w:val="both"/>
            </w:pPr>
            <w:r>
              <w:rPr>
                <w:rFonts w:ascii="Times New Roman"/>
                <w:b w:val="false"/>
                <w:i w:val="false"/>
                <w:color w:val="000000"/>
                <w:sz w:val="20"/>
              </w:rPr>
              <w:t>
Water for injections up to 1 l</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5 %; 10 %; 20 %; 25 %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 (in terms of anhydrous) 50 g; 100 g; 200 g; 250 g</w:t>
            </w:r>
          </w:p>
          <w:p>
            <w:pPr>
              <w:spacing w:after="20"/>
              <w:ind w:left="20"/>
              <w:jc w:val="both"/>
            </w:pPr>
            <w:r>
              <w:rPr>
                <w:rFonts w:ascii="Times New Roman"/>
                <w:b w:val="false"/>
                <w:i w:val="false"/>
                <w:color w:val="000000"/>
                <w:sz w:val="20"/>
              </w:rPr>
              <w:t>
Solution of hydrochloric acid 0.1 M to pH 3.0-4.1</w:t>
            </w:r>
          </w:p>
          <w:p>
            <w:pPr>
              <w:spacing w:after="20"/>
              <w:ind w:left="20"/>
              <w:jc w:val="both"/>
            </w:pPr>
            <w:r>
              <w:rPr>
                <w:rFonts w:ascii="Times New Roman"/>
                <w:b w:val="false"/>
                <w:i w:val="false"/>
                <w:color w:val="000000"/>
                <w:sz w:val="20"/>
              </w:rPr>
              <w:t>
Sodium chloride 0.26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5 % with potassium chloride 0.5 % or 1 %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(in terms of anhydrous) 50 g</w:t>
            </w:r>
          </w:p>
          <w:p>
            <w:pPr>
              <w:spacing w:after="20"/>
              <w:ind w:left="20"/>
              <w:jc w:val="both"/>
            </w:pPr>
            <w:r>
              <w:rPr>
                <w:rFonts w:ascii="Times New Roman"/>
                <w:b w:val="false"/>
                <w:i w:val="false"/>
                <w:color w:val="000000"/>
                <w:sz w:val="20"/>
              </w:rPr>
              <w:t>
Potassium chloride 5 g or 10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glucose 10% saline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(in terms of anhydrous) 10 g</w:t>
            </w:r>
          </w:p>
          <w:p>
            <w:pPr>
              <w:spacing w:after="20"/>
              <w:ind w:left="20"/>
              <w:jc w:val="both"/>
            </w:pPr>
            <w:r>
              <w:rPr>
                <w:rFonts w:ascii="Times New Roman"/>
                <w:b w:val="false"/>
                <w:i w:val="false"/>
                <w:color w:val="000000"/>
                <w:sz w:val="20"/>
              </w:rPr>
              <w:t>
Potassium chloride 2 g</w:t>
            </w:r>
          </w:p>
          <w:p>
            <w:pPr>
              <w:spacing w:after="20"/>
              <w:ind w:left="20"/>
              <w:jc w:val="both"/>
            </w:pPr>
            <w:r>
              <w:rPr>
                <w:rFonts w:ascii="Times New Roman"/>
                <w:b w:val="false"/>
                <w:i w:val="false"/>
                <w:color w:val="000000"/>
                <w:sz w:val="20"/>
              </w:rPr>
              <w:t>
Calcium chloride (in terms of anhydrous) 0.4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glucose citrate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(in terms of anhydrous) 22.05 g</w:t>
            </w:r>
          </w:p>
          <w:p>
            <w:pPr>
              <w:spacing w:after="20"/>
              <w:ind w:left="20"/>
              <w:jc w:val="both"/>
            </w:pPr>
            <w:r>
              <w:rPr>
                <w:rFonts w:ascii="Times New Roman"/>
                <w:b w:val="false"/>
                <w:i w:val="false"/>
                <w:color w:val="000000"/>
                <w:sz w:val="20"/>
              </w:rPr>
              <w:t>
Citric acid 7.3 g</w:t>
            </w:r>
          </w:p>
          <w:p>
            <w:pPr>
              <w:spacing w:after="20"/>
              <w:ind w:left="20"/>
              <w:jc w:val="both"/>
            </w:pPr>
            <w:r>
              <w:rPr>
                <w:rFonts w:ascii="Times New Roman"/>
                <w:b w:val="false"/>
                <w:i w:val="false"/>
                <w:color w:val="000000"/>
                <w:sz w:val="20"/>
              </w:rPr>
              <w:t xml:space="preserve">
Sodium citrate (in terms of anhydrous) 16, </w:t>
            </w:r>
          </w:p>
          <w:p>
            <w:pPr>
              <w:spacing w:after="20"/>
              <w:ind w:left="20"/>
              <w:jc w:val="both"/>
            </w:pPr>
            <w:r>
              <w:rPr>
                <w:rFonts w:ascii="Times New Roman"/>
                <w:b w:val="false"/>
                <w:i w:val="false"/>
                <w:color w:val="000000"/>
                <w:sz w:val="20"/>
              </w:rPr>
              <w:t>
18 g (water 22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dibazol 0,5 %; 1 %; 2 %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Dibazole 5 g; 10 g; 20 g</w:t>
            </w:r>
          </w:p>
          <w:p>
            <w:pPr>
              <w:spacing w:after="20"/>
              <w:ind w:left="20"/>
              <w:jc w:val="both"/>
            </w:pPr>
            <w:r>
              <w:rPr>
                <w:rFonts w:ascii="Times New Roman"/>
                <w:b w:val="false"/>
                <w:i w:val="false"/>
                <w:color w:val="000000"/>
                <w:sz w:val="20"/>
              </w:rPr>
              <w:t>
Acid solution hydrogen chloride 0.1 M-10 ml</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60-for 0,5 % and</w:t>
            </w:r>
          </w:p>
          <w:p>
            <w:pPr>
              <w:spacing w:after="20"/>
              <w:ind w:left="20"/>
              <w:jc w:val="both"/>
            </w:pPr>
            <w:r>
              <w:rPr>
                <w:rFonts w:ascii="Times New Roman"/>
                <w:b w:val="false"/>
                <w:i w:val="false"/>
                <w:color w:val="000000"/>
                <w:sz w:val="20"/>
              </w:rPr>
              <w:t>
1 % 30-for 2 %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dikain 0.1 %; 0.25 %; 0.3 %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Dikain 1 g; 2.5 g; 3 g</w:t>
            </w:r>
          </w:p>
          <w:p>
            <w:pPr>
              <w:spacing w:after="20"/>
              <w:ind w:left="20"/>
              <w:jc w:val="both"/>
            </w:pPr>
            <w:r>
              <w:rPr>
                <w:rFonts w:ascii="Times New Roman"/>
                <w:b w:val="false"/>
                <w:i w:val="false"/>
                <w:color w:val="000000"/>
                <w:sz w:val="20"/>
              </w:rPr>
              <w:t>
Solution of hydrochloric acid 0.1 M-10 m</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dikain 1 %; 2 %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Dikain 10 g; 20 g</w:t>
            </w:r>
          </w:p>
          <w:p>
            <w:pPr>
              <w:spacing w:after="20"/>
              <w:ind w:left="20"/>
              <w:jc w:val="both"/>
            </w:pPr>
            <w:r>
              <w:rPr>
                <w:rFonts w:ascii="Times New Roman"/>
                <w:b w:val="false"/>
                <w:i w:val="false"/>
                <w:color w:val="000000"/>
                <w:sz w:val="20"/>
              </w:rPr>
              <w:t>
Sodium thiosulfate 0.5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diphenhydramine 1 %; 2 %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10 g; 20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"Disol"</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6 g</w:t>
            </w:r>
          </w:p>
          <w:p>
            <w:pPr>
              <w:spacing w:after="20"/>
              <w:ind w:left="20"/>
              <w:jc w:val="both"/>
            </w:pPr>
            <w:r>
              <w:rPr>
                <w:rFonts w:ascii="Times New Roman"/>
                <w:b w:val="false"/>
                <w:i w:val="false"/>
                <w:color w:val="000000"/>
                <w:sz w:val="20"/>
              </w:rPr>
              <w:t>
Sodium acetate 2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Petrov's blood-replacing liquid</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15 g</w:t>
            </w:r>
          </w:p>
          <w:p>
            <w:pPr>
              <w:spacing w:after="20"/>
              <w:ind w:left="20"/>
              <w:jc w:val="both"/>
            </w:pPr>
            <w:r>
              <w:rPr>
                <w:rFonts w:ascii="Times New Roman"/>
                <w:b w:val="false"/>
                <w:i w:val="false"/>
                <w:color w:val="000000"/>
                <w:sz w:val="20"/>
              </w:rPr>
              <w:t>
Potassium chloride 0.2 g</w:t>
            </w:r>
          </w:p>
          <w:p>
            <w:pPr>
              <w:spacing w:after="20"/>
              <w:ind w:left="20"/>
              <w:jc w:val="both"/>
            </w:pPr>
            <w:r>
              <w:rPr>
                <w:rFonts w:ascii="Times New Roman"/>
                <w:b w:val="false"/>
                <w:i w:val="false"/>
                <w:color w:val="000000"/>
                <w:sz w:val="20"/>
              </w:rPr>
              <w:t>
Calcium chloride 1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chloride 0,5 %; 1 %; 3 %; 5 %; 7,5 %; 10 %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5 g;</w:t>
            </w:r>
          </w:p>
          <w:p>
            <w:pPr>
              <w:spacing w:after="20"/>
              <w:ind w:left="20"/>
              <w:jc w:val="both"/>
            </w:pPr>
            <w:r>
              <w:rPr>
                <w:rFonts w:ascii="Times New Roman"/>
                <w:b w:val="false"/>
                <w:i w:val="false"/>
                <w:color w:val="000000"/>
                <w:sz w:val="20"/>
              </w:rPr>
              <w:t>
10 g; 30 g; 50 g;</w:t>
            </w:r>
          </w:p>
          <w:p>
            <w:pPr>
              <w:spacing w:after="20"/>
              <w:ind w:left="20"/>
              <w:jc w:val="both"/>
            </w:pPr>
            <w:r>
              <w:rPr>
                <w:rFonts w:ascii="Times New Roman"/>
                <w:b w:val="false"/>
                <w:i w:val="false"/>
                <w:color w:val="000000"/>
                <w:sz w:val="20"/>
              </w:rPr>
              <w:t>
75 g; 100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chloride 0.25 %;</w:t>
            </w:r>
          </w:p>
          <w:p>
            <w:pPr>
              <w:spacing w:after="20"/>
              <w:ind w:left="20"/>
              <w:jc w:val="both"/>
            </w:pPr>
            <w:r>
              <w:rPr>
                <w:rFonts w:ascii="Times New Roman"/>
                <w:b w:val="false"/>
                <w:i w:val="false"/>
                <w:color w:val="000000"/>
                <w:sz w:val="20"/>
              </w:rPr>
              <w:t>
0.5%; 1% with glucose or sodium chloride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2.5 g; 5 g; 10 g</w:t>
            </w:r>
          </w:p>
          <w:p>
            <w:pPr>
              <w:spacing w:after="20"/>
              <w:ind w:left="20"/>
              <w:jc w:val="both"/>
            </w:pPr>
            <w:r>
              <w:rPr>
                <w:rFonts w:ascii="Times New Roman"/>
                <w:b w:val="false"/>
                <w:i w:val="false"/>
                <w:color w:val="000000"/>
                <w:sz w:val="20"/>
              </w:rPr>
              <w:t>
Glucose (in terms of anhydrous) 50 g or sodium chloride 9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gluconate 10 %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100 g</w:t>
            </w:r>
          </w:p>
          <w:p>
            <w:pPr>
              <w:spacing w:after="20"/>
              <w:ind w:left="20"/>
              <w:jc w:val="both"/>
            </w:pPr>
            <w:r>
              <w:rPr>
                <w:rFonts w:ascii="Times New Roman"/>
                <w:b w:val="false"/>
                <w:i w:val="false"/>
                <w:color w:val="000000"/>
                <w:sz w:val="20"/>
              </w:rPr>
              <w:t>
Water for injections up to 1 liter</w:t>
            </w:r>
          </w:p>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0,25 %; 0,5 %; 1 %; 5 %; 10 %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 2.5 g; 5 g; 10 g; 50 g; 100 g</w:t>
            </w:r>
          </w:p>
          <w:p>
            <w:pPr>
              <w:spacing w:after="20"/>
              <w:ind w:left="20"/>
              <w:jc w:val="both"/>
            </w:pPr>
            <w:r>
              <w:rPr>
                <w:rFonts w:ascii="Times New Roman"/>
                <w:b w:val="false"/>
                <w:i w:val="false"/>
                <w:color w:val="000000"/>
                <w:sz w:val="20"/>
              </w:rPr>
              <w:t>
Water for injections up to 1 liter</w:t>
            </w:r>
          </w:p>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Cardioplegic solution № 1</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4.5 g</w:t>
            </w:r>
          </w:p>
          <w:p>
            <w:pPr>
              <w:spacing w:after="20"/>
              <w:ind w:left="20"/>
              <w:jc w:val="both"/>
            </w:pPr>
            <w:r>
              <w:rPr>
                <w:rFonts w:ascii="Times New Roman"/>
                <w:b w:val="false"/>
                <w:i w:val="false"/>
                <w:color w:val="000000"/>
                <w:sz w:val="20"/>
              </w:rPr>
              <w:t>
Potassium chloride 2.22 g</w:t>
            </w:r>
          </w:p>
          <w:p>
            <w:pPr>
              <w:spacing w:after="20"/>
              <w:ind w:left="20"/>
              <w:jc w:val="both"/>
            </w:pPr>
            <w:r>
              <w:rPr>
                <w:rFonts w:ascii="Times New Roman"/>
                <w:b w:val="false"/>
                <w:i w:val="false"/>
                <w:color w:val="000000"/>
                <w:sz w:val="20"/>
              </w:rPr>
              <w:t>
Magnesium chloride (in terms of anhydrous) 0.4 g</w:t>
            </w:r>
          </w:p>
          <w:p>
            <w:pPr>
              <w:spacing w:after="20"/>
              <w:ind w:left="20"/>
              <w:jc w:val="both"/>
            </w:pPr>
            <w:r>
              <w:rPr>
                <w:rFonts w:ascii="Times New Roman"/>
                <w:b w:val="false"/>
                <w:i w:val="false"/>
                <w:color w:val="000000"/>
                <w:sz w:val="20"/>
              </w:rPr>
              <w:t>
Calcium gluconate 0.3 g</w:t>
            </w:r>
          </w:p>
          <w:p>
            <w:pPr>
              <w:spacing w:after="20"/>
              <w:ind w:left="20"/>
              <w:jc w:val="both"/>
            </w:pPr>
            <w:r>
              <w:rPr>
                <w:rFonts w:ascii="Times New Roman"/>
                <w:b w:val="false"/>
                <w:i w:val="false"/>
                <w:color w:val="000000"/>
                <w:sz w:val="20"/>
              </w:rPr>
              <w:t>
Glucose (in terms of anhydrous) 1 g</w:t>
            </w:r>
          </w:p>
          <w:p>
            <w:pPr>
              <w:spacing w:after="20"/>
              <w:ind w:left="20"/>
              <w:jc w:val="both"/>
            </w:pPr>
            <w:r>
              <w:rPr>
                <w:rFonts w:ascii="Times New Roman"/>
                <w:b w:val="false"/>
                <w:i w:val="false"/>
                <w:color w:val="000000"/>
                <w:sz w:val="20"/>
              </w:rPr>
              <w:t>
Mannita 18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Cardioplegic solution № 3</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4.5 g</w:t>
            </w:r>
          </w:p>
          <w:p>
            <w:pPr>
              <w:spacing w:after="20"/>
              <w:ind w:left="20"/>
              <w:jc w:val="both"/>
            </w:pPr>
            <w:r>
              <w:rPr>
                <w:rFonts w:ascii="Times New Roman"/>
                <w:b w:val="false"/>
                <w:i w:val="false"/>
                <w:color w:val="000000"/>
                <w:sz w:val="20"/>
              </w:rPr>
              <w:t>
Potassium chloride 1.125 g</w:t>
            </w:r>
          </w:p>
          <w:p>
            <w:pPr>
              <w:spacing w:after="20"/>
              <w:ind w:left="20"/>
              <w:jc w:val="both"/>
            </w:pPr>
            <w:r>
              <w:rPr>
                <w:rFonts w:ascii="Times New Roman"/>
                <w:b w:val="false"/>
                <w:i w:val="false"/>
                <w:color w:val="000000"/>
                <w:sz w:val="20"/>
              </w:rPr>
              <w:t>
Magnesium chloride (in terms of anhydrous) 3,232 g</w:t>
            </w:r>
          </w:p>
          <w:p>
            <w:pPr>
              <w:spacing w:after="20"/>
              <w:ind w:left="20"/>
              <w:jc w:val="both"/>
            </w:pPr>
            <w:r>
              <w:rPr>
                <w:rFonts w:ascii="Times New Roman"/>
                <w:b w:val="false"/>
                <w:i w:val="false"/>
                <w:color w:val="000000"/>
                <w:sz w:val="20"/>
              </w:rPr>
              <w:t>
Calcium gluconate 0.3 g</w:t>
            </w:r>
          </w:p>
          <w:p>
            <w:pPr>
              <w:spacing w:after="20"/>
              <w:ind w:left="20"/>
              <w:jc w:val="both"/>
            </w:pPr>
            <w:r>
              <w:rPr>
                <w:rFonts w:ascii="Times New Roman"/>
                <w:b w:val="false"/>
                <w:i w:val="false"/>
                <w:color w:val="000000"/>
                <w:sz w:val="20"/>
              </w:rPr>
              <w:t>
Glucose (in terms of anhydrous) 1 g</w:t>
            </w:r>
          </w:p>
          <w:p>
            <w:pPr>
              <w:spacing w:after="20"/>
              <w:ind w:left="20"/>
              <w:jc w:val="both"/>
            </w:pPr>
            <w:r>
              <w:rPr>
                <w:rFonts w:ascii="Times New Roman"/>
                <w:b w:val="false"/>
                <w:i w:val="false"/>
                <w:color w:val="000000"/>
                <w:sz w:val="20"/>
              </w:rPr>
              <w:t>
Mannita 19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"Kvartasol"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bicarbonate 1 g</w:t>
            </w:r>
          </w:p>
          <w:p>
            <w:pPr>
              <w:spacing w:after="20"/>
              <w:ind w:left="20"/>
              <w:jc w:val="both"/>
            </w:pPr>
            <w:r>
              <w:rPr>
                <w:rFonts w:ascii="Times New Roman"/>
                <w:b w:val="false"/>
                <w:i w:val="false"/>
                <w:color w:val="000000"/>
                <w:sz w:val="20"/>
              </w:rPr>
              <w:t>
Sodium acetate 2.6 g</w:t>
            </w:r>
          </w:p>
          <w:p>
            <w:pPr>
              <w:spacing w:after="20"/>
              <w:ind w:left="20"/>
              <w:jc w:val="both"/>
            </w:pPr>
            <w:r>
              <w:rPr>
                <w:rFonts w:ascii="Times New Roman"/>
                <w:b w:val="false"/>
                <w:i w:val="false"/>
                <w:color w:val="000000"/>
                <w:sz w:val="20"/>
              </w:rPr>
              <w:t>
Sodium chloride 4.75 g</w:t>
            </w:r>
          </w:p>
          <w:p>
            <w:pPr>
              <w:spacing w:after="20"/>
              <w:ind w:left="20"/>
              <w:jc w:val="both"/>
            </w:pPr>
            <w:r>
              <w:rPr>
                <w:rFonts w:ascii="Times New Roman"/>
                <w:b w:val="false"/>
                <w:i w:val="false"/>
                <w:color w:val="000000"/>
                <w:sz w:val="20"/>
              </w:rPr>
              <w:t>
Potassium chloride 1.5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aminocaproic acid 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 50 g</w:t>
            </w:r>
          </w:p>
          <w:p>
            <w:pPr>
              <w:spacing w:after="20"/>
              <w:ind w:left="20"/>
              <w:jc w:val="both"/>
            </w:pPr>
            <w:r>
              <w:rPr>
                <w:rFonts w:ascii="Times New Roman"/>
                <w:b w:val="false"/>
                <w:i w:val="false"/>
                <w:color w:val="000000"/>
                <w:sz w:val="20"/>
              </w:rPr>
              <w:t>
Sodium chloride 9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ascorbic acid 5 %; 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50 g; 100 g</w:t>
            </w:r>
          </w:p>
          <w:p>
            <w:pPr>
              <w:spacing w:after="20"/>
              <w:ind w:left="20"/>
              <w:jc w:val="both"/>
            </w:pPr>
            <w:r>
              <w:rPr>
                <w:rFonts w:ascii="Times New Roman"/>
                <w:b w:val="false"/>
                <w:i w:val="false"/>
                <w:color w:val="000000"/>
                <w:sz w:val="20"/>
              </w:rPr>
              <w:t>
Sodium bicarbonate 23.85 g; 47.70 g</w:t>
            </w:r>
          </w:p>
          <w:p>
            <w:pPr>
              <w:spacing w:after="20"/>
              <w:ind w:left="20"/>
              <w:jc w:val="both"/>
            </w:pPr>
            <w:r>
              <w:rPr>
                <w:rFonts w:ascii="Times New Roman"/>
                <w:b w:val="false"/>
                <w:i w:val="false"/>
                <w:color w:val="000000"/>
                <w:sz w:val="20"/>
              </w:rPr>
              <w:t>
Sodium sulphite anhydrous 2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glutamic acid 1 %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Glutamic acid 10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кислоты никотиновой 1 % </w:t>
            </w:r>
          </w:p>
          <w:p>
            <w:pPr>
              <w:spacing w:after="20"/>
              <w:ind w:left="20"/>
              <w:jc w:val="both"/>
            </w:pPr>
            <w:r>
              <w:rPr>
                <w:rFonts w:ascii="Times New Roman"/>
                <w:b w:val="false"/>
                <w:i w:val="false"/>
                <w:color w:val="000000"/>
                <w:sz w:val="20"/>
              </w:rPr>
              <w:t>
Solution of nicotinic acid 1 %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 10 g</w:t>
            </w:r>
          </w:p>
          <w:p>
            <w:pPr>
              <w:spacing w:after="20"/>
              <w:ind w:left="20"/>
              <w:jc w:val="both"/>
            </w:pPr>
            <w:r>
              <w:rPr>
                <w:rFonts w:ascii="Times New Roman"/>
                <w:b w:val="false"/>
                <w:i w:val="false"/>
                <w:color w:val="000000"/>
                <w:sz w:val="20"/>
              </w:rPr>
              <w:t>
Sodium bicarbonate 7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caffeine-benzoate 10 %; 20 %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Caffeine-sodium benzoate 100 g; 200 g</w:t>
            </w:r>
          </w:p>
          <w:p>
            <w:pPr>
              <w:spacing w:after="20"/>
              <w:ind w:left="20"/>
              <w:jc w:val="both"/>
            </w:pPr>
            <w:r>
              <w:rPr>
                <w:rFonts w:ascii="Times New Roman"/>
                <w:b w:val="false"/>
                <w:i w:val="false"/>
                <w:color w:val="000000"/>
                <w:sz w:val="20"/>
              </w:rPr>
              <w:t>
Sodium hydroxide solution 0.1 M-4 ml</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magnesium sulfate 10 %; 20 %; 25 %; 33 %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100 g; 200 g; 250 g; 330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 blue solution 0.02 %; 1 %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 blue 0.2 g; 10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benzoate 15 %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benzoate 150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bromide 5 %; 10 %; 20 %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bromide 50 g; 100 g; 200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bicarbonate 3 %;4 %; 5 %; 7 %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bicarbonate 30 g; 40 g; 50 g; 70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bicarbonate 3 %; 4 %; 5 %; 7 %; 8,4 % stabilized</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bicarbonate 30 g; 40 g; 50 g; 70 g; 84 g</w:t>
            </w:r>
          </w:p>
          <w:p>
            <w:pPr>
              <w:spacing w:after="20"/>
              <w:ind w:left="20"/>
              <w:jc w:val="both"/>
            </w:pPr>
            <w:r>
              <w:rPr>
                <w:rFonts w:ascii="Times New Roman"/>
                <w:b w:val="false"/>
                <w:i w:val="false"/>
                <w:color w:val="000000"/>
                <w:sz w:val="20"/>
              </w:rPr>
              <w:t>
Trilona B 0.1 g (for 3-5% solution) 0.2 g (for 7-8, 4% solution)</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hydrocitrate 4 %; 5 %; 6 %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hydrocitrate 40 g; 50 g; 60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iodide 5 %; 10 %; 20 %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iodide 50 g; 100 g; 200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paraaminosalicylate 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paraaminosalicylate 30 g</w:t>
            </w:r>
          </w:p>
          <w:p>
            <w:pPr>
              <w:spacing w:after="20"/>
              <w:ind w:left="20"/>
              <w:jc w:val="both"/>
            </w:pPr>
            <w:r>
              <w:rPr>
                <w:rFonts w:ascii="Times New Roman"/>
                <w:b w:val="false"/>
                <w:i w:val="false"/>
                <w:color w:val="000000"/>
                <w:sz w:val="20"/>
              </w:rPr>
              <w:t>
Sodium sulphite anhydrous 5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salicylate 3 %; 10 %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salicylate 30 g; 100 g</w:t>
            </w:r>
          </w:p>
          <w:p>
            <w:pPr>
              <w:spacing w:after="20"/>
              <w:ind w:left="20"/>
              <w:jc w:val="both"/>
            </w:pPr>
            <w:r>
              <w:rPr>
                <w:rFonts w:ascii="Times New Roman"/>
                <w:b w:val="false"/>
                <w:i w:val="false"/>
                <w:color w:val="000000"/>
                <w:sz w:val="20"/>
              </w:rPr>
              <w:t>
Sodium metabisulfite 1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sodium chloride 0,45 %; 0,9 %; </w:t>
            </w:r>
          </w:p>
          <w:p>
            <w:pPr>
              <w:spacing w:after="20"/>
              <w:ind w:left="20"/>
              <w:jc w:val="both"/>
            </w:pPr>
            <w:r>
              <w:rPr>
                <w:rFonts w:ascii="Times New Roman"/>
                <w:b w:val="false"/>
                <w:i w:val="false"/>
                <w:color w:val="000000"/>
                <w:sz w:val="20"/>
              </w:rPr>
              <w:t>
5,85 %; 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4.5 g; 9 g; 58.5 g; 100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citrate 4 %; 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citrate (in terms of dry matter) 40 g; 50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nicotinamide 1 %; 2 %; 2,5 %; 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Nicotinamide 10 g; 20 g; 25 g; 50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novocaine 0,25 %; 0,5 %; 1 %; 2 %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2.5 g; 5 g; 10 g; 20 g</w:t>
            </w:r>
          </w:p>
          <w:p>
            <w:pPr>
              <w:spacing w:after="20"/>
              <w:ind w:left="20"/>
              <w:jc w:val="both"/>
            </w:pPr>
            <w:r>
              <w:rPr>
                <w:rFonts w:ascii="Times New Roman"/>
                <w:b w:val="false"/>
                <w:i w:val="false"/>
                <w:color w:val="000000"/>
                <w:sz w:val="20"/>
              </w:rPr>
              <w:t>
Solution of hydrochloric acid 0.1 M to pH 3.8-4.5</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novocaine 2 %; 5 %; 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20 g; 50 g; 100 g</w:t>
            </w:r>
          </w:p>
          <w:p>
            <w:pPr>
              <w:spacing w:after="20"/>
              <w:ind w:left="20"/>
              <w:jc w:val="both"/>
            </w:pPr>
            <w:r>
              <w:rPr>
                <w:rFonts w:ascii="Times New Roman"/>
                <w:b w:val="false"/>
                <w:i w:val="false"/>
                <w:color w:val="000000"/>
                <w:sz w:val="20"/>
              </w:rPr>
              <w:t>
Solution of hydrochloric acid 0.1 M-4 ml; 6 ml; 8 ml</w:t>
            </w:r>
          </w:p>
          <w:p>
            <w:pPr>
              <w:spacing w:after="20"/>
              <w:ind w:left="20"/>
              <w:jc w:val="both"/>
            </w:pPr>
            <w:r>
              <w:rPr>
                <w:rFonts w:ascii="Times New Roman"/>
                <w:b w:val="false"/>
                <w:i w:val="false"/>
                <w:color w:val="000000"/>
                <w:sz w:val="20"/>
              </w:rPr>
              <w:t>
Sodium thiosulfate 0.5 g</w:t>
            </w:r>
          </w:p>
          <w:p>
            <w:pPr>
              <w:spacing w:after="20"/>
              <w:ind w:left="20"/>
              <w:jc w:val="both"/>
            </w:pPr>
            <w:r>
              <w:rPr>
                <w:rFonts w:ascii="Times New Roman"/>
                <w:b w:val="false"/>
                <w:i w:val="false"/>
                <w:color w:val="000000"/>
                <w:sz w:val="20"/>
              </w:rPr>
              <w:t xml:space="preserve">
Water for injections up to 1 liter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norsulfazol-sodium 5 %; 10 %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Norsulfazol-sodium (in terms of dry matter) 50 g; 100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- 30</w:t>
            </w:r>
          </w:p>
          <w:p>
            <w:pPr>
              <w:spacing w:after="20"/>
              <w:ind w:left="20"/>
              <w:jc w:val="both"/>
            </w:pPr>
            <w:r>
              <w:rPr>
                <w:rFonts w:ascii="Times New Roman"/>
                <w:b w:val="false"/>
                <w:i w:val="false"/>
                <w:color w:val="000000"/>
                <w:sz w:val="20"/>
              </w:rPr>
              <w:t>
10 % - 10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papaverine hydrochloride 2 %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hydrochloride 20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Ringer's Solution</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9 g</w:t>
            </w:r>
          </w:p>
          <w:p>
            <w:pPr>
              <w:spacing w:after="20"/>
              <w:ind w:left="20"/>
              <w:jc w:val="both"/>
            </w:pPr>
            <w:r>
              <w:rPr>
                <w:rFonts w:ascii="Times New Roman"/>
                <w:b w:val="false"/>
                <w:i w:val="false"/>
                <w:color w:val="000000"/>
                <w:sz w:val="20"/>
              </w:rPr>
              <w:t>
Potassium chloride 0.2 g</w:t>
            </w:r>
          </w:p>
          <w:p>
            <w:pPr>
              <w:spacing w:after="20"/>
              <w:ind w:left="20"/>
              <w:jc w:val="both"/>
            </w:pPr>
            <w:r>
              <w:rPr>
                <w:rFonts w:ascii="Times New Roman"/>
                <w:b w:val="false"/>
                <w:i w:val="false"/>
                <w:color w:val="000000"/>
                <w:sz w:val="20"/>
              </w:rPr>
              <w:t>
Calcium chloride 0.2 g</w:t>
            </w:r>
          </w:p>
          <w:p>
            <w:pPr>
              <w:spacing w:after="20"/>
              <w:ind w:left="20"/>
              <w:jc w:val="both"/>
            </w:pPr>
            <w:r>
              <w:rPr>
                <w:rFonts w:ascii="Times New Roman"/>
                <w:b w:val="false"/>
                <w:i w:val="false"/>
                <w:color w:val="000000"/>
                <w:sz w:val="20"/>
              </w:rPr>
              <w:t>
Sodium bicarbonate 0.2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Ringer-acetate solution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5.26 g</w:t>
            </w:r>
          </w:p>
          <w:p>
            <w:pPr>
              <w:spacing w:after="20"/>
              <w:ind w:left="20"/>
              <w:jc w:val="both"/>
            </w:pPr>
            <w:r>
              <w:rPr>
                <w:rFonts w:ascii="Times New Roman"/>
                <w:b w:val="false"/>
                <w:i w:val="false"/>
                <w:color w:val="000000"/>
                <w:sz w:val="20"/>
              </w:rPr>
              <w:t>
Sodium acetate (in terms of anhydrous) 4.10 g</w:t>
            </w:r>
          </w:p>
          <w:p>
            <w:pPr>
              <w:spacing w:after="20"/>
              <w:ind w:left="20"/>
              <w:jc w:val="both"/>
            </w:pPr>
            <w:r>
              <w:rPr>
                <w:rFonts w:ascii="Times New Roman"/>
                <w:b w:val="false"/>
                <w:i w:val="false"/>
                <w:color w:val="000000"/>
                <w:sz w:val="20"/>
              </w:rPr>
              <w:t>
Calcium chloride (in terms of anhydrous) 0.28 g</w:t>
            </w:r>
          </w:p>
          <w:p>
            <w:pPr>
              <w:spacing w:after="20"/>
              <w:ind w:left="20"/>
              <w:jc w:val="both"/>
            </w:pPr>
            <w:r>
              <w:rPr>
                <w:rFonts w:ascii="Times New Roman"/>
                <w:b w:val="false"/>
                <w:i w:val="false"/>
                <w:color w:val="000000"/>
                <w:sz w:val="20"/>
              </w:rPr>
              <w:t>
Magnesium chloride (in terms of anhydrous) 0.14 g</w:t>
            </w:r>
          </w:p>
          <w:p>
            <w:pPr>
              <w:spacing w:after="20"/>
              <w:ind w:left="20"/>
              <w:jc w:val="both"/>
            </w:pPr>
            <w:r>
              <w:rPr>
                <w:rFonts w:ascii="Times New Roman"/>
                <w:b w:val="false"/>
                <w:i w:val="false"/>
                <w:color w:val="000000"/>
                <w:sz w:val="20"/>
              </w:rPr>
              <w:t>
Potassium chloride 0.37 g</w:t>
            </w:r>
          </w:p>
          <w:p>
            <w:pPr>
              <w:spacing w:after="20"/>
              <w:ind w:left="20"/>
              <w:jc w:val="both"/>
            </w:pPr>
            <w:r>
              <w:rPr>
                <w:rFonts w:ascii="Times New Roman"/>
                <w:b w:val="false"/>
                <w:i w:val="false"/>
                <w:color w:val="000000"/>
                <w:sz w:val="20"/>
              </w:rPr>
              <w:t>
Diluted hydrochloric acid (8 %) 0.2 ml</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Ringer-Locke solution (the medicine is prepared by mixing equal volumes of two separately prepared and sterilized solutions, one of which is a solution of sodium bicarbonate, the other-glucose with salts)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9 g</w:t>
            </w:r>
          </w:p>
          <w:p>
            <w:pPr>
              <w:spacing w:after="20"/>
              <w:ind w:left="20"/>
              <w:jc w:val="both"/>
            </w:pPr>
            <w:r>
              <w:rPr>
                <w:rFonts w:ascii="Times New Roman"/>
                <w:b w:val="false"/>
                <w:i w:val="false"/>
                <w:color w:val="000000"/>
                <w:sz w:val="20"/>
              </w:rPr>
              <w:t>
Potassium chloride 0.2 g</w:t>
            </w:r>
          </w:p>
          <w:p>
            <w:pPr>
              <w:spacing w:after="20"/>
              <w:ind w:left="20"/>
              <w:jc w:val="both"/>
            </w:pPr>
            <w:r>
              <w:rPr>
                <w:rFonts w:ascii="Times New Roman"/>
                <w:b w:val="false"/>
                <w:i w:val="false"/>
                <w:color w:val="000000"/>
                <w:sz w:val="20"/>
              </w:rPr>
              <w:t>
Calcium chloride 0.2 g</w:t>
            </w:r>
          </w:p>
          <w:p>
            <w:pPr>
              <w:spacing w:after="20"/>
              <w:ind w:left="20"/>
              <w:jc w:val="both"/>
            </w:pPr>
            <w:r>
              <w:rPr>
                <w:rFonts w:ascii="Times New Roman"/>
                <w:b w:val="false"/>
                <w:i w:val="false"/>
                <w:color w:val="000000"/>
                <w:sz w:val="20"/>
              </w:rPr>
              <w:t>
Sodium bicarbonate 0.2 g</w:t>
            </w:r>
          </w:p>
          <w:p>
            <w:pPr>
              <w:spacing w:after="20"/>
              <w:ind w:left="20"/>
              <w:jc w:val="both"/>
            </w:pPr>
            <w:r>
              <w:rPr>
                <w:rFonts w:ascii="Times New Roman"/>
                <w:b w:val="false"/>
                <w:i w:val="false"/>
                <w:color w:val="000000"/>
                <w:sz w:val="20"/>
              </w:rPr>
              <w:t>
Glucose (in terms of anhydrous) 1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expiration date of each solution is 30 days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 blue solution 0.5 %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 blue (in terms of anhydrous) 5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spazmolitin of 0.5 %; 1 %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Spazmolitin 5 g; 10 g</w:t>
            </w:r>
          </w:p>
          <w:p>
            <w:pPr>
              <w:spacing w:after="20"/>
              <w:ind w:left="20"/>
              <w:jc w:val="both"/>
            </w:pPr>
            <w:r>
              <w:rPr>
                <w:rFonts w:ascii="Times New Roman"/>
                <w:b w:val="false"/>
                <w:i w:val="false"/>
                <w:color w:val="000000"/>
                <w:sz w:val="20"/>
              </w:rPr>
              <w:t>
Acid solution hydrogen chloride 0.1 M-20 ml</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soluble streptocide 5%; 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Soluble streptocide (in terms of dry matter) 50 g;</w:t>
            </w:r>
          </w:p>
          <w:p>
            <w:pPr>
              <w:spacing w:after="20"/>
              <w:ind w:left="20"/>
              <w:jc w:val="both"/>
            </w:pPr>
            <w:r>
              <w:rPr>
                <w:rFonts w:ascii="Times New Roman"/>
                <w:b w:val="false"/>
                <w:i w:val="false"/>
                <w:color w:val="000000"/>
                <w:sz w:val="20"/>
              </w:rPr>
              <w:t>
100 g</w:t>
            </w:r>
          </w:p>
          <w:p>
            <w:pPr>
              <w:spacing w:after="20"/>
              <w:ind w:left="20"/>
              <w:jc w:val="both"/>
            </w:pPr>
            <w:r>
              <w:rPr>
                <w:rFonts w:ascii="Times New Roman"/>
                <w:b w:val="false"/>
                <w:i w:val="false"/>
                <w:color w:val="000000"/>
                <w:sz w:val="20"/>
              </w:rPr>
              <w:t>
Sodium thiosulfate 1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trimecaine 0,25 %; 0,5 %; 1 %; 2 %; 5 %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Trimecain (in terms of anhydrous) 2.5 g; 5 g; 10 g; </w:t>
            </w:r>
          </w:p>
          <w:p>
            <w:pPr>
              <w:spacing w:after="20"/>
              <w:ind w:left="20"/>
              <w:jc w:val="both"/>
            </w:pPr>
            <w:r>
              <w:rPr>
                <w:rFonts w:ascii="Times New Roman"/>
                <w:b w:val="false"/>
                <w:i w:val="false"/>
                <w:color w:val="000000"/>
                <w:sz w:val="20"/>
              </w:rPr>
              <w:t>
20 g; 50 g</w:t>
            </w:r>
          </w:p>
          <w:p>
            <w:pPr>
              <w:spacing w:after="20"/>
              <w:ind w:left="20"/>
              <w:jc w:val="both"/>
            </w:pPr>
            <w:r>
              <w:rPr>
                <w:rFonts w:ascii="Times New Roman"/>
                <w:b w:val="false"/>
                <w:i w:val="false"/>
                <w:color w:val="000000"/>
                <w:sz w:val="20"/>
              </w:rPr>
              <w:t>
Sodium chloride 8.5 g; 8 g; 7 g; 5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dark place </w:t>
            </w:r>
          </w:p>
          <w:p>
            <w:pPr>
              <w:spacing w:after="20"/>
              <w:ind w:left="20"/>
              <w:jc w:val="both"/>
            </w:pPr>
            <w:r>
              <w:rPr>
                <w:rFonts w:ascii="Times New Roman"/>
                <w:b w:val="false"/>
                <w:i w:val="false"/>
                <w:color w:val="000000"/>
                <w:sz w:val="20"/>
              </w:rPr>
              <w:t>
Solution of trimecaine 5% do not isotone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 solution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1 g</w:t>
            </w:r>
          </w:p>
          <w:p>
            <w:pPr>
              <w:spacing w:after="20"/>
              <w:ind w:left="20"/>
              <w:jc w:val="both"/>
            </w:pPr>
            <w:r>
              <w:rPr>
                <w:rFonts w:ascii="Times New Roman"/>
                <w:b w:val="false"/>
                <w:i w:val="false"/>
                <w:color w:val="000000"/>
                <w:sz w:val="20"/>
              </w:rPr>
              <w:t>
Sodium chloride 5 g</w:t>
            </w:r>
          </w:p>
          <w:p>
            <w:pPr>
              <w:spacing w:after="20"/>
              <w:ind w:left="20"/>
              <w:jc w:val="both"/>
            </w:pPr>
            <w:r>
              <w:rPr>
                <w:rFonts w:ascii="Times New Roman"/>
                <w:b w:val="false"/>
                <w:i w:val="false"/>
                <w:color w:val="000000"/>
                <w:sz w:val="20"/>
              </w:rPr>
              <w:t>
Sodium bicarbonate 4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soluble furagin 0.1 % </w:t>
            </w:r>
          </w:p>
          <w:p>
            <w:pPr>
              <w:spacing w:after="20"/>
              <w:ind w:left="20"/>
              <w:jc w:val="both"/>
            </w:pPr>
            <w:r>
              <w:rPr>
                <w:rFonts w:ascii="Times New Roman"/>
                <w:b w:val="false"/>
                <w:i w:val="false"/>
                <w:color w:val="000000"/>
                <w:sz w:val="20"/>
              </w:rPr>
              <w:t>
with sodium chloride 0.9 %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Furagin soluble 10 % C</w:t>
            </w:r>
          </w:p>
          <w:p>
            <w:pPr>
              <w:spacing w:after="20"/>
              <w:ind w:left="20"/>
              <w:jc w:val="both"/>
            </w:pPr>
            <w:r>
              <w:rPr>
                <w:rFonts w:ascii="Times New Roman"/>
                <w:b w:val="false"/>
                <w:i w:val="false"/>
                <w:color w:val="000000"/>
                <w:sz w:val="20"/>
              </w:rPr>
              <w:t>
sodium chloride 90 % - 10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"Chlosol"</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1.5 g</w:t>
            </w:r>
          </w:p>
          <w:p>
            <w:pPr>
              <w:spacing w:after="20"/>
              <w:ind w:left="20"/>
              <w:jc w:val="both"/>
            </w:pPr>
            <w:r>
              <w:rPr>
                <w:rFonts w:ascii="Times New Roman"/>
                <w:b w:val="false"/>
                <w:i w:val="false"/>
                <w:color w:val="000000"/>
                <w:sz w:val="20"/>
              </w:rPr>
              <w:t>
Sodium chloride 4.75 g</w:t>
            </w:r>
          </w:p>
          <w:p>
            <w:pPr>
              <w:spacing w:after="20"/>
              <w:ind w:left="20"/>
              <w:jc w:val="both"/>
            </w:pPr>
            <w:r>
              <w:rPr>
                <w:rFonts w:ascii="Times New Roman"/>
                <w:b w:val="false"/>
                <w:i w:val="false"/>
                <w:color w:val="000000"/>
                <w:sz w:val="20"/>
              </w:rPr>
              <w:t>
Sodium acetate 3.6</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ethazol 10 %; 20 %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Ethazol-sodium (in terms of dry matter) 100 g; 200 g</w:t>
            </w:r>
          </w:p>
          <w:p>
            <w:pPr>
              <w:spacing w:after="20"/>
              <w:ind w:left="20"/>
              <w:jc w:val="both"/>
            </w:pPr>
            <w:r>
              <w:rPr>
                <w:rFonts w:ascii="Times New Roman"/>
                <w:b w:val="false"/>
                <w:i w:val="false"/>
                <w:color w:val="000000"/>
                <w:sz w:val="20"/>
              </w:rPr>
              <w:t>
Sodium sulphite (anhydrous) 3.5 g</w:t>
            </w:r>
          </w:p>
          <w:p>
            <w:pPr>
              <w:spacing w:after="20"/>
              <w:ind w:left="20"/>
              <w:jc w:val="both"/>
            </w:pPr>
            <w:r>
              <w:rPr>
                <w:rFonts w:ascii="Times New Roman"/>
                <w:b w:val="false"/>
                <w:i w:val="false"/>
                <w:color w:val="000000"/>
                <w:sz w:val="20"/>
              </w:rPr>
              <w:t>
Sodium hydrocitrate 1 g; 2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ephedrine hydrochloride 2 %; 3 %; 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Ephedrine hydrochloride 20 g; 30 g; 50 g</w:t>
            </w:r>
          </w:p>
          <w:p>
            <w:pPr>
              <w:spacing w:after="20"/>
              <w:ind w:left="20"/>
              <w:jc w:val="both"/>
            </w:pPr>
            <w:r>
              <w:rPr>
                <w:rFonts w:ascii="Times New Roman"/>
                <w:b w:val="false"/>
                <w:i w:val="false"/>
                <w:color w:val="000000"/>
                <w:sz w:val="20"/>
              </w:rPr>
              <w:t>
Water for injections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sterilization holding time is indicated for solutions up to 100 milliliters. With an increase in the volume of the solution, the sterilization time is increased in accordance with Article "Sterilization" of the State Pharmacopoeia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Other sterile solutions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50% (for intraamneal administration)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(in terms of anhydrous) 500 g</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boric acid 2 %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20 g</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methyluracil 0.7 %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Methyluracil 7 g</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sodium tetraborate 20% in glycerin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tetraborate 20 g</w:t>
            </w:r>
          </w:p>
          <w:p>
            <w:pPr>
              <w:spacing w:after="20"/>
              <w:ind w:left="20"/>
              <w:jc w:val="both"/>
            </w:pPr>
            <w:r>
              <w:rPr>
                <w:rFonts w:ascii="Times New Roman"/>
                <w:b w:val="false"/>
                <w:i w:val="false"/>
                <w:color w:val="000000"/>
                <w:sz w:val="20"/>
              </w:rPr>
              <w:t>
Glycerol 80 g</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sodium chloride 20 % </w:t>
            </w:r>
          </w:p>
          <w:p>
            <w:pPr>
              <w:spacing w:after="20"/>
              <w:ind w:left="20"/>
              <w:jc w:val="both"/>
            </w:pPr>
            <w:r>
              <w:rPr>
                <w:rFonts w:ascii="Times New Roman"/>
                <w:b w:val="false"/>
                <w:i w:val="false"/>
                <w:color w:val="000000"/>
                <w:sz w:val="20"/>
              </w:rPr>
              <w:t>
(for intraamneal administration)</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200 g</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furatsilin 0,01 %; 0,02 %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Furatsilin 0.1 g; 0.2 g</w:t>
            </w:r>
          </w:p>
          <w:p>
            <w:pPr>
              <w:spacing w:after="20"/>
              <w:ind w:left="20"/>
              <w:jc w:val="both"/>
            </w:pPr>
            <w:r>
              <w:rPr>
                <w:rFonts w:ascii="Times New Roman"/>
                <w:b w:val="false"/>
                <w:i w:val="false"/>
                <w:color w:val="000000"/>
                <w:sz w:val="20"/>
              </w:rPr>
              <w:t>
Sodium chloride 9 g</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chlorhexidine bigluconate 0.02 %; </w:t>
            </w:r>
          </w:p>
          <w:p>
            <w:pPr>
              <w:spacing w:after="20"/>
              <w:ind w:left="20"/>
              <w:jc w:val="both"/>
            </w:pPr>
            <w:r>
              <w:rPr>
                <w:rFonts w:ascii="Times New Roman"/>
                <w:b w:val="false"/>
                <w:i w:val="false"/>
                <w:color w:val="000000"/>
                <w:sz w:val="20"/>
              </w:rPr>
              <w:t>
0.05 %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chlorhexidine bigluconate 20 % - 1 ml; 2.5 ml</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ethacridine lactate 0,1 %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Ethacridine lactate 1 g</w:t>
            </w:r>
          </w:p>
          <w:p>
            <w:pPr>
              <w:spacing w:after="20"/>
              <w:ind w:left="20"/>
              <w:jc w:val="both"/>
            </w:pPr>
            <w:r>
              <w:rPr>
                <w:rFonts w:ascii="Times New Roman"/>
                <w:b w:val="false"/>
                <w:i w:val="false"/>
                <w:color w:val="000000"/>
                <w:sz w:val="20"/>
              </w:rPr>
              <w:t>
Purified water up to 1 liter</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r>
    </w:tbl>
    <w:bookmarkStart w:name="z104" w:id="100"/>
    <w:p>
      <w:pPr>
        <w:spacing w:after="0"/>
        <w:ind w:left="0"/>
        <w:jc w:val="both"/>
      </w:pPr>
      <w:r>
        <w:rPr>
          <w:rFonts w:ascii="Times New Roman"/>
          <w:b w:val="false"/>
          <w:i w:val="false"/>
          <w:color w:val="000000"/>
          <w:sz w:val="28"/>
        </w:rPr>
        <w:t>
      2. Eye drops, ophthalmic solutions for irrigation, concentrated solutions for manufacturing eye drops</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29"/>
        <w:gridCol w:w="1057"/>
        <w:gridCol w:w="623"/>
        <w:gridCol w:w="1220"/>
        <w:gridCol w:w="1538"/>
        <w:gridCol w:w="525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composition of the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sterilization (temperature, time)</w:t>
            </w:r>
          </w:p>
        </w:tc>
        <w:tc>
          <w:tcPr>
            <w:tcW w:w="5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than 250C</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Eye drops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Amidopyrine solution 2 % Composition:</w:t>
            </w:r>
          </w:p>
          <w:p>
            <w:pPr>
              <w:spacing w:after="20"/>
              <w:ind w:left="20"/>
              <w:jc w:val="both"/>
            </w:pPr>
            <w:r>
              <w:rPr>
                <w:rFonts w:ascii="Times New Roman"/>
                <w:b w:val="false"/>
                <w:i w:val="false"/>
                <w:color w:val="000000"/>
                <w:sz w:val="20"/>
              </w:rPr>
              <w:t>
Amidopirin 0.2 g</w:t>
            </w:r>
          </w:p>
          <w:p>
            <w:pPr>
              <w:spacing w:after="20"/>
              <w:ind w:left="20"/>
              <w:jc w:val="both"/>
            </w:pPr>
            <w:r>
              <w:rPr>
                <w:rFonts w:ascii="Times New Roman"/>
                <w:b w:val="false"/>
                <w:i w:val="false"/>
                <w:color w:val="000000"/>
                <w:sz w:val="20"/>
              </w:rPr>
              <w:t>
Sodium chloride 0.06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 solution 0.25 %; 0.5 %; 1 %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Atropine sulfate 0.025 g; 0.05 g; 0.1 g</w:t>
            </w:r>
          </w:p>
          <w:p>
            <w:pPr>
              <w:spacing w:after="20"/>
              <w:ind w:left="20"/>
              <w:jc w:val="both"/>
            </w:pPr>
            <w:r>
              <w:rPr>
                <w:rFonts w:ascii="Times New Roman"/>
                <w:b w:val="false"/>
                <w:i w:val="false"/>
                <w:color w:val="000000"/>
                <w:sz w:val="20"/>
              </w:rPr>
              <w:t>
Sodium chloride 0.088 g; 0.085 g; 0.08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Homatropin hydrobromide solution 0.5 %, 1 %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Homatropine hydrobromide 0.05 g; 0.1 g</w:t>
            </w:r>
          </w:p>
          <w:p>
            <w:pPr>
              <w:spacing w:after="20"/>
              <w:ind w:left="20"/>
              <w:jc w:val="both"/>
            </w:pPr>
            <w:r>
              <w:rPr>
                <w:rFonts w:ascii="Times New Roman"/>
                <w:b w:val="false"/>
                <w:i w:val="false"/>
                <w:color w:val="000000"/>
                <w:sz w:val="20"/>
              </w:rPr>
              <w:t>
Sodium chloride 0.082 g; 0.074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dikain 0,25 %; 0,5 %; 1 %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Dikain 0.025 g; 0.05 g; 0.1 g</w:t>
            </w:r>
          </w:p>
          <w:p>
            <w:pPr>
              <w:spacing w:after="20"/>
              <w:ind w:left="20"/>
              <w:jc w:val="both"/>
            </w:pPr>
            <w:r>
              <w:rPr>
                <w:rFonts w:ascii="Times New Roman"/>
                <w:b w:val="false"/>
                <w:i w:val="false"/>
                <w:color w:val="000000"/>
                <w:sz w:val="20"/>
              </w:rPr>
              <w:t>
Sodium chloride 0.085 g; 0.081 g; 0.072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dikain 0,5 %; 1 %; 2 %; 3 %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Dikain 0.05 % 0.1 g; 0.2 g; 0.3 g</w:t>
            </w:r>
          </w:p>
          <w:p>
            <w:pPr>
              <w:spacing w:after="20"/>
              <w:ind w:left="20"/>
              <w:jc w:val="both"/>
            </w:pPr>
            <w:r>
              <w:rPr>
                <w:rFonts w:ascii="Times New Roman"/>
                <w:b w:val="false"/>
                <w:i w:val="false"/>
                <w:color w:val="000000"/>
                <w:sz w:val="20"/>
              </w:rPr>
              <w:t>
Sodium chloride 0.081 g; 0.072 g; 0.053 g; 0.035 g</w:t>
            </w:r>
          </w:p>
          <w:p>
            <w:pPr>
              <w:spacing w:after="20"/>
              <w:ind w:left="20"/>
              <w:jc w:val="both"/>
            </w:pPr>
            <w:r>
              <w:rPr>
                <w:rFonts w:ascii="Times New Roman"/>
                <w:b w:val="false"/>
                <w:i w:val="false"/>
                <w:color w:val="000000"/>
                <w:sz w:val="20"/>
              </w:rPr>
              <w:t>
Sodium thiosulfate 0.005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- 90 1 % - 30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solution of 0.5% dikain is prepared without a stabilizer. Solution of dikain 2 % - 3 % cannot be stored in the refrigerator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Dikain 0.05 g</w:t>
            </w:r>
          </w:p>
          <w:p>
            <w:pPr>
              <w:spacing w:after="20"/>
              <w:ind w:left="20"/>
              <w:jc w:val="both"/>
            </w:pPr>
            <w:r>
              <w:rPr>
                <w:rFonts w:ascii="Times New Roman"/>
                <w:b w:val="false"/>
                <w:i w:val="false"/>
                <w:color w:val="000000"/>
                <w:sz w:val="20"/>
              </w:rPr>
              <w:t>
Zinc sulfate 0.05 g</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Dikain 0.05 g</w:t>
            </w:r>
          </w:p>
          <w:p>
            <w:pPr>
              <w:spacing w:after="20"/>
              <w:ind w:left="20"/>
              <w:jc w:val="both"/>
            </w:pPr>
            <w:r>
              <w:rPr>
                <w:rFonts w:ascii="Times New Roman"/>
                <w:b w:val="false"/>
                <w:i w:val="false"/>
                <w:color w:val="000000"/>
                <w:sz w:val="20"/>
              </w:rPr>
              <w:t>
Zinc sulfate 0.05 g</w:t>
            </w:r>
          </w:p>
          <w:p>
            <w:pPr>
              <w:spacing w:after="20"/>
              <w:ind w:left="20"/>
              <w:jc w:val="both"/>
            </w:pPr>
            <w:r>
              <w:rPr>
                <w:rFonts w:ascii="Times New Roman"/>
                <w:b w:val="false"/>
                <w:i w:val="false"/>
                <w:color w:val="000000"/>
                <w:sz w:val="20"/>
              </w:rPr>
              <w:t>
Solution of boric acid 2% 10 ml</w:t>
            </w:r>
          </w:p>
          <w:p>
            <w:pPr>
              <w:spacing w:after="20"/>
              <w:ind w:left="20"/>
              <w:jc w:val="both"/>
            </w:pPr>
            <w:r>
              <w:rPr>
                <w:rFonts w:ascii="Times New Roman"/>
                <w:b w:val="false"/>
                <w:i w:val="false"/>
                <w:color w:val="000000"/>
                <w:sz w:val="20"/>
              </w:rPr>
              <w:t>
Resorcinol 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a solution containing dikain, boric acid, and zinc sulfate, resorcinol is added under aseptic conditions</w:t>
            </w:r>
          </w:p>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diphenhydramine 0.25 %; 0.5 %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Diphenhydramine 0.025 g; 0.05 g</w:t>
            </w:r>
          </w:p>
          <w:p>
            <w:pPr>
              <w:spacing w:after="20"/>
              <w:ind w:left="20"/>
              <w:jc w:val="both"/>
            </w:pPr>
            <w:r>
              <w:rPr>
                <w:rFonts w:ascii="Times New Roman"/>
                <w:b w:val="false"/>
                <w:i w:val="false"/>
                <w:color w:val="000000"/>
                <w:sz w:val="20"/>
              </w:rPr>
              <w:t>
Sodium chloride 0.085 g; 0.08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0.02 g</w:t>
            </w:r>
          </w:p>
          <w:p>
            <w:pPr>
              <w:spacing w:after="20"/>
              <w:ind w:left="20"/>
              <w:jc w:val="both"/>
            </w:pPr>
            <w:r>
              <w:rPr>
                <w:rFonts w:ascii="Times New Roman"/>
                <w:b w:val="false"/>
                <w:i w:val="false"/>
                <w:color w:val="000000"/>
                <w:sz w:val="20"/>
              </w:rPr>
              <w:t>
Solution of boric acid 2% 10 ml</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solution 3 %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Potassium iodide 0.3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0.05 g</w:t>
            </w:r>
          </w:p>
          <w:p>
            <w:pPr>
              <w:spacing w:after="20"/>
              <w:ind w:left="20"/>
              <w:jc w:val="both"/>
            </w:pPr>
            <w:r>
              <w:rPr>
                <w:rFonts w:ascii="Times New Roman"/>
                <w:b w:val="false"/>
                <w:i w:val="false"/>
                <w:color w:val="000000"/>
                <w:sz w:val="20"/>
              </w:rPr>
              <w:t>
Calcium chloride (in terms of anhydrous) 0.05 g</w:t>
            </w:r>
          </w:p>
          <w:p>
            <w:pPr>
              <w:spacing w:after="20"/>
              <w:ind w:left="20"/>
              <w:jc w:val="both"/>
            </w:pPr>
            <w:r>
              <w:rPr>
                <w:rFonts w:ascii="Times New Roman"/>
                <w:b w:val="false"/>
                <w:i w:val="false"/>
                <w:color w:val="000000"/>
                <w:sz w:val="20"/>
              </w:rPr>
              <w:t>
Sodium chloride 0.055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chloride 3 %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Calcium chloride (in terms of anhydrous) 0.3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ascorbic acid 0.2 %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Ascorbic acid 0.02 g</w:t>
            </w:r>
          </w:p>
          <w:p>
            <w:pPr>
              <w:spacing w:after="20"/>
              <w:ind w:left="20"/>
              <w:jc w:val="both"/>
            </w:pPr>
            <w:r>
              <w:rPr>
                <w:rFonts w:ascii="Times New Roman"/>
                <w:b w:val="false"/>
                <w:i w:val="false"/>
                <w:color w:val="000000"/>
                <w:sz w:val="20"/>
              </w:rPr>
              <w:t>
Sodium chloride 0.086 g</w:t>
            </w:r>
          </w:p>
          <w:p>
            <w:pPr>
              <w:spacing w:after="20"/>
              <w:ind w:left="20"/>
              <w:jc w:val="both"/>
            </w:pPr>
            <w:r>
              <w:rPr>
                <w:rFonts w:ascii="Times New Roman"/>
                <w:b w:val="false"/>
                <w:i w:val="false"/>
                <w:color w:val="000000"/>
                <w:sz w:val="20"/>
              </w:rPr>
              <w:t>
Purified fresh boiled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clonidine 0.125 %; 0.25 %; 0.5 %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Clonidine 0.0125 g; 0.025 g; 0.05 g</w:t>
            </w:r>
          </w:p>
          <w:p>
            <w:pPr>
              <w:spacing w:after="20"/>
              <w:ind w:left="20"/>
              <w:jc w:val="both"/>
            </w:pPr>
            <w:r>
              <w:rPr>
                <w:rFonts w:ascii="Times New Roman"/>
                <w:b w:val="false"/>
                <w:i w:val="false"/>
                <w:color w:val="000000"/>
                <w:sz w:val="20"/>
              </w:rPr>
              <w:t>
Sodium chloride 0.09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collargol 2 %; 3 %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Collargol 0.2 g; 0.3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can be filtered through a paper deashed filter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levomycetin 0.2 %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Levomycetin 0.02 g</w:t>
            </w:r>
          </w:p>
          <w:p>
            <w:pPr>
              <w:spacing w:after="20"/>
              <w:ind w:left="20"/>
              <w:jc w:val="both"/>
            </w:pPr>
            <w:r>
              <w:rPr>
                <w:rFonts w:ascii="Times New Roman"/>
                <w:b w:val="false"/>
                <w:i w:val="false"/>
                <w:color w:val="000000"/>
                <w:sz w:val="20"/>
              </w:rPr>
              <w:t>
Sodium chloride 0.09 g</w:t>
            </w:r>
          </w:p>
          <w:p>
            <w:pPr>
              <w:spacing w:after="20"/>
              <w:ind w:left="20"/>
              <w:jc w:val="both"/>
            </w:pPr>
            <w:r>
              <w:rPr>
                <w:rFonts w:ascii="Times New Roman"/>
                <w:b w:val="false"/>
                <w:i w:val="false"/>
                <w:color w:val="000000"/>
                <w:sz w:val="20"/>
              </w:rPr>
              <w:t xml:space="preserve">
Purified water up to 10 ml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0.01 g</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0.02 g</w:t>
            </w:r>
          </w:p>
          <w:p>
            <w:pPr>
              <w:spacing w:after="20"/>
              <w:ind w:left="20"/>
              <w:jc w:val="both"/>
            </w:pPr>
            <w:r>
              <w:rPr>
                <w:rFonts w:ascii="Times New Roman"/>
                <w:b w:val="false"/>
                <w:i w:val="false"/>
                <w:color w:val="000000"/>
                <w:sz w:val="20"/>
              </w:rPr>
              <w:t>
Zinc sulfate 0.03 g</w:t>
            </w:r>
          </w:p>
          <w:p>
            <w:pPr>
              <w:spacing w:after="20"/>
              <w:ind w:left="20"/>
              <w:jc w:val="both"/>
            </w:pPr>
            <w:r>
              <w:rPr>
                <w:rFonts w:ascii="Times New Roman"/>
                <w:b w:val="false"/>
                <w:i w:val="false"/>
                <w:color w:val="000000"/>
                <w:sz w:val="20"/>
              </w:rPr>
              <w:t>
Resorcinol 0.05 g</w:t>
            </w:r>
          </w:p>
          <w:p>
            <w:pPr>
              <w:spacing w:after="20"/>
              <w:ind w:left="20"/>
              <w:jc w:val="both"/>
            </w:pPr>
            <w:r>
              <w:rPr>
                <w:rFonts w:ascii="Times New Roman"/>
                <w:b w:val="false"/>
                <w:i w:val="false"/>
                <w:color w:val="000000"/>
                <w:sz w:val="20"/>
              </w:rPr>
              <w:t xml:space="preserve">
Solution of boric acid 2% 10 ml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a solution containing levomycetin, boric acid, and zinc sulfate, resorcinol is added under aseptic conditions.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Mezaton 0.02 g</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mezaton 1 %; 2 %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Mezaton 0.1 g; 0.2 g</w:t>
            </w:r>
          </w:p>
          <w:p>
            <w:pPr>
              <w:spacing w:after="20"/>
              <w:ind w:left="20"/>
              <w:jc w:val="both"/>
            </w:pPr>
            <w:r>
              <w:rPr>
                <w:rFonts w:ascii="Times New Roman"/>
                <w:b w:val="false"/>
                <w:i w:val="false"/>
                <w:color w:val="000000"/>
                <w:sz w:val="20"/>
              </w:rPr>
              <w:t>
Sodium chloride 0.062 g; 0.034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mezaton 1 %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Mezaton 0.1 g</w:t>
            </w:r>
          </w:p>
          <w:p>
            <w:pPr>
              <w:spacing w:after="20"/>
              <w:ind w:left="20"/>
              <w:jc w:val="both"/>
            </w:pPr>
            <w:r>
              <w:rPr>
                <w:rFonts w:ascii="Times New Roman"/>
                <w:b w:val="false"/>
                <w:i w:val="false"/>
                <w:color w:val="000000"/>
                <w:sz w:val="20"/>
              </w:rPr>
              <w:t>
Sodium chloride 0.056 g</w:t>
            </w:r>
          </w:p>
          <w:p>
            <w:pPr>
              <w:spacing w:after="20"/>
              <w:ind w:left="20"/>
              <w:jc w:val="both"/>
            </w:pPr>
            <w:r>
              <w:rPr>
                <w:rFonts w:ascii="Times New Roman"/>
                <w:b w:val="false"/>
                <w:i w:val="false"/>
                <w:color w:val="000000"/>
                <w:sz w:val="20"/>
              </w:rPr>
              <w:t>
Sodium metabisulfite 0.01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bicarbonate 0.05 g</w:t>
            </w:r>
          </w:p>
          <w:p>
            <w:pPr>
              <w:spacing w:after="20"/>
              <w:ind w:left="20"/>
              <w:jc w:val="both"/>
            </w:pPr>
            <w:r>
              <w:rPr>
                <w:rFonts w:ascii="Times New Roman"/>
                <w:b w:val="false"/>
                <w:i w:val="false"/>
                <w:color w:val="000000"/>
                <w:sz w:val="20"/>
              </w:rPr>
              <w:t>
Sodium tetraborate 0.05 g</w:t>
            </w:r>
          </w:p>
          <w:p>
            <w:pPr>
              <w:spacing w:after="20"/>
              <w:ind w:left="20"/>
              <w:jc w:val="both"/>
            </w:pPr>
            <w:r>
              <w:rPr>
                <w:rFonts w:ascii="Times New Roman"/>
                <w:b w:val="false"/>
                <w:i w:val="false"/>
                <w:color w:val="000000"/>
                <w:sz w:val="20"/>
              </w:rPr>
              <w:t>
Sodium chloride 0.04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iodide 3 %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Sodium iodide 0.3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iodide 0.4 g</w:t>
            </w:r>
          </w:p>
          <w:p>
            <w:pPr>
              <w:spacing w:after="20"/>
              <w:ind w:left="20"/>
              <w:jc w:val="both"/>
            </w:pPr>
            <w:r>
              <w:rPr>
                <w:rFonts w:ascii="Times New Roman"/>
                <w:b w:val="false"/>
                <w:i w:val="false"/>
                <w:color w:val="000000"/>
                <w:sz w:val="20"/>
              </w:rPr>
              <w:t>
Calcium chloride (in terms of anhydrous) 0.4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novocaine 1 %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Novocaine 0.1 g</w:t>
            </w:r>
          </w:p>
          <w:p>
            <w:pPr>
              <w:spacing w:after="20"/>
              <w:ind w:left="20"/>
              <w:jc w:val="both"/>
            </w:pPr>
            <w:r>
              <w:rPr>
                <w:rFonts w:ascii="Times New Roman"/>
                <w:b w:val="false"/>
                <w:i w:val="false"/>
                <w:color w:val="000000"/>
                <w:sz w:val="20"/>
              </w:rPr>
              <w:t>
Sodium chloride 0.072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 0.05 g</w:t>
            </w:r>
          </w:p>
          <w:p>
            <w:pPr>
              <w:spacing w:after="20"/>
              <w:ind w:left="20"/>
              <w:jc w:val="both"/>
            </w:pPr>
            <w:r>
              <w:rPr>
                <w:rFonts w:ascii="Times New Roman"/>
                <w:b w:val="false"/>
                <w:i w:val="false"/>
                <w:color w:val="000000"/>
                <w:sz w:val="20"/>
              </w:rPr>
              <w:t>
Zinc sulfate 0.02 g</w:t>
            </w:r>
          </w:p>
          <w:p>
            <w:pPr>
              <w:spacing w:after="20"/>
              <w:ind w:left="20"/>
              <w:jc w:val="both"/>
            </w:pPr>
            <w:r>
              <w:rPr>
                <w:rFonts w:ascii="Times New Roman"/>
                <w:b w:val="false"/>
                <w:i w:val="false"/>
                <w:color w:val="000000"/>
                <w:sz w:val="20"/>
              </w:rPr>
              <w:t>
Resorcinol 0.1 g</w:t>
            </w:r>
          </w:p>
          <w:p>
            <w:pPr>
              <w:spacing w:after="20"/>
              <w:ind w:left="20"/>
              <w:jc w:val="both"/>
            </w:pPr>
            <w:r>
              <w:rPr>
                <w:rFonts w:ascii="Times New Roman"/>
                <w:b w:val="false"/>
                <w:i w:val="false"/>
                <w:color w:val="000000"/>
                <w:sz w:val="20"/>
              </w:rPr>
              <w:t>
Solution of boric acid 1%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a solution containing novocaine, boric acid, and zinc sulfate, resorcinol is added under aseptic conditions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0.05 g</w:t>
            </w:r>
          </w:p>
          <w:p>
            <w:pPr>
              <w:spacing w:after="20"/>
              <w:ind w:left="20"/>
              <w:jc w:val="both"/>
            </w:pPr>
            <w:r>
              <w:rPr>
                <w:rFonts w:ascii="Times New Roman"/>
                <w:b w:val="false"/>
                <w:i w:val="false"/>
                <w:color w:val="000000"/>
                <w:sz w:val="20"/>
              </w:rPr>
              <w:t>
Zinc sulfate 0.02 g</w:t>
            </w:r>
          </w:p>
          <w:p>
            <w:pPr>
              <w:spacing w:after="20"/>
              <w:ind w:left="20"/>
              <w:jc w:val="both"/>
            </w:pPr>
            <w:r>
              <w:rPr>
                <w:rFonts w:ascii="Times New Roman"/>
                <w:b w:val="false"/>
                <w:i w:val="false"/>
                <w:color w:val="000000"/>
                <w:sz w:val="20"/>
              </w:rPr>
              <w:t>
Resorcinol 0.1 g</w:t>
            </w:r>
          </w:p>
          <w:p>
            <w:pPr>
              <w:spacing w:after="20"/>
              <w:ind w:left="20"/>
              <w:jc w:val="both"/>
            </w:pPr>
            <w:r>
              <w:rPr>
                <w:rFonts w:ascii="Times New Roman"/>
                <w:b w:val="false"/>
                <w:i w:val="false"/>
                <w:color w:val="000000"/>
                <w:sz w:val="20"/>
              </w:rPr>
              <w:t>
Boric acid 0.1 g</w:t>
            </w:r>
          </w:p>
          <w:p>
            <w:pPr>
              <w:spacing w:after="20"/>
              <w:ind w:left="20"/>
              <w:jc w:val="both"/>
            </w:pPr>
            <w:r>
              <w:rPr>
                <w:rFonts w:ascii="Times New Roman"/>
                <w:b w:val="false"/>
                <w:i w:val="false"/>
                <w:color w:val="000000"/>
                <w:sz w:val="20"/>
              </w:rPr>
              <w:t>
Epinephrine hydrochloride solution 0.1 % - 10 drops</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a solution containing novocaine, boric acid, and zinc sulfate, resorcinol and a solution of epinephrine hydrochloride are added under aseptic conditions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norsulfazol sodium 10 %</w:t>
            </w:r>
          </w:p>
          <w:p>
            <w:pPr>
              <w:spacing w:after="20"/>
              <w:ind w:left="20"/>
              <w:jc w:val="both"/>
            </w:pPr>
            <w:r>
              <w:rPr>
                <w:rFonts w:ascii="Times New Roman"/>
                <w:b w:val="false"/>
                <w:i w:val="false"/>
                <w:color w:val="000000"/>
                <w:sz w:val="20"/>
              </w:rPr>
              <w:t>
Composition: sodium norsulfazole (in terms of dry matter) 1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necessary to put non-varnished cellophane (GOST 7730 -74) under the cork, washed with purified water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 hydrochloride solution 1 %; 2 %; 4 %; 6 %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Pilocarpine hydrochloride 0.1 g; 0.2 g; 0.4 g; 0.6 g</w:t>
            </w:r>
          </w:p>
          <w:p>
            <w:pPr>
              <w:spacing w:after="20"/>
              <w:ind w:left="20"/>
              <w:jc w:val="both"/>
            </w:pPr>
            <w:r>
              <w:rPr>
                <w:rFonts w:ascii="Times New Roman"/>
                <w:b w:val="false"/>
                <w:i w:val="false"/>
                <w:color w:val="000000"/>
                <w:sz w:val="20"/>
              </w:rPr>
              <w:t>
Sodium chloride 0.068 g; 0.046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 hydrochloride 0.1 g</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riboflavin 0,02 %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xml:space="preserve">
Riboflavin 0.002 </w:t>
            </w:r>
          </w:p>
          <w:p>
            <w:pPr>
              <w:spacing w:after="20"/>
              <w:ind w:left="20"/>
              <w:jc w:val="both"/>
            </w:pPr>
            <w:r>
              <w:rPr>
                <w:rFonts w:ascii="Times New Roman"/>
                <w:b w:val="false"/>
                <w:i w:val="false"/>
                <w:color w:val="000000"/>
                <w:sz w:val="20"/>
              </w:rPr>
              <w:t>
Sodium chloride 0.09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0.001 g</w:t>
            </w:r>
          </w:p>
          <w:p>
            <w:pPr>
              <w:spacing w:after="20"/>
              <w:ind w:left="20"/>
              <w:jc w:val="both"/>
            </w:pPr>
            <w:r>
              <w:rPr>
                <w:rFonts w:ascii="Times New Roman"/>
                <w:b w:val="false"/>
                <w:i w:val="false"/>
                <w:color w:val="000000"/>
                <w:sz w:val="20"/>
              </w:rPr>
              <w:t>
Ascorbic acid 0.03 g</w:t>
            </w:r>
          </w:p>
          <w:p>
            <w:pPr>
              <w:spacing w:after="20"/>
              <w:ind w:left="20"/>
              <w:jc w:val="both"/>
            </w:pPr>
            <w:r>
              <w:rPr>
                <w:rFonts w:ascii="Times New Roman"/>
                <w:b w:val="false"/>
                <w:i w:val="false"/>
                <w:color w:val="000000"/>
                <w:sz w:val="20"/>
              </w:rPr>
              <w:t>
Boric acid 0.2 g</w:t>
            </w:r>
          </w:p>
          <w:p>
            <w:pPr>
              <w:spacing w:after="20"/>
              <w:ind w:left="20"/>
              <w:jc w:val="both"/>
            </w:pPr>
            <w:r>
              <w:rPr>
                <w:rFonts w:ascii="Times New Roman"/>
                <w:b w:val="false"/>
                <w:i w:val="false"/>
                <w:color w:val="000000"/>
                <w:sz w:val="20"/>
              </w:rPr>
              <w:t>
Purified fresh boiled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w:t>
            </w:r>
          </w:p>
          <w:p>
            <w:pPr>
              <w:spacing w:after="20"/>
              <w:ind w:left="20"/>
              <w:jc w:val="both"/>
            </w:pPr>
            <w:r>
              <w:rPr>
                <w:rFonts w:ascii="Times New Roman"/>
                <w:b w:val="false"/>
                <w:i w:val="false"/>
                <w:color w:val="000000"/>
                <w:sz w:val="20"/>
              </w:rPr>
              <w:t>
Ascorbic acid 0.02 g</w:t>
            </w:r>
          </w:p>
          <w:p>
            <w:pPr>
              <w:spacing w:after="20"/>
              <w:ind w:left="20"/>
              <w:jc w:val="both"/>
            </w:pPr>
            <w:r>
              <w:rPr>
                <w:rFonts w:ascii="Times New Roman"/>
                <w:b w:val="false"/>
                <w:i w:val="false"/>
                <w:color w:val="000000"/>
                <w:sz w:val="20"/>
              </w:rPr>
              <w:t>
Glucose (in terms of anhydrous) 0.2 g</w:t>
            </w:r>
          </w:p>
          <w:p>
            <w:pPr>
              <w:spacing w:after="20"/>
              <w:ind w:left="20"/>
              <w:jc w:val="both"/>
            </w:pPr>
            <w:r>
              <w:rPr>
                <w:rFonts w:ascii="Times New Roman"/>
                <w:b w:val="false"/>
                <w:i w:val="false"/>
                <w:color w:val="000000"/>
                <w:sz w:val="20"/>
              </w:rPr>
              <w:t>
Sodium chloride 0.05 g</w:t>
            </w:r>
          </w:p>
          <w:p>
            <w:pPr>
              <w:spacing w:after="20"/>
              <w:ind w:left="20"/>
              <w:jc w:val="both"/>
            </w:pPr>
            <w:r>
              <w:rPr>
                <w:rFonts w:ascii="Times New Roman"/>
                <w:b w:val="false"/>
                <w:i w:val="false"/>
                <w:color w:val="000000"/>
                <w:sz w:val="20"/>
              </w:rPr>
              <w:t>
Purified fresh boiled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w:t>
            </w:r>
          </w:p>
          <w:p>
            <w:pPr>
              <w:spacing w:after="20"/>
              <w:ind w:left="20"/>
              <w:jc w:val="both"/>
            </w:pPr>
            <w:r>
              <w:rPr>
                <w:rFonts w:ascii="Times New Roman"/>
                <w:b w:val="false"/>
                <w:i w:val="false"/>
                <w:color w:val="000000"/>
                <w:sz w:val="20"/>
              </w:rPr>
              <w:t>
Potassium iodide 0.2 g</w:t>
            </w:r>
          </w:p>
          <w:p>
            <w:pPr>
              <w:spacing w:after="20"/>
              <w:ind w:left="20"/>
              <w:jc w:val="both"/>
            </w:pPr>
            <w:r>
              <w:rPr>
                <w:rFonts w:ascii="Times New Roman"/>
                <w:b w:val="false"/>
                <w:i w:val="false"/>
                <w:color w:val="000000"/>
                <w:sz w:val="20"/>
              </w:rPr>
              <w:t xml:space="preserve">
Glucose (in terms of anhydrous) 0.2 g </w:t>
            </w:r>
          </w:p>
          <w:p>
            <w:pPr>
              <w:spacing w:after="20"/>
              <w:ind w:left="20"/>
              <w:jc w:val="both"/>
            </w:pPr>
            <w:r>
              <w:rPr>
                <w:rFonts w:ascii="Times New Roman"/>
                <w:b w:val="false"/>
                <w:i w:val="false"/>
                <w:color w:val="000000"/>
                <w:sz w:val="20"/>
              </w:rPr>
              <w:t>
Trilon b 0.003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w:t>
            </w:r>
          </w:p>
          <w:p>
            <w:pPr>
              <w:spacing w:after="20"/>
              <w:ind w:left="20"/>
              <w:jc w:val="both"/>
            </w:pPr>
            <w:r>
              <w:rPr>
                <w:rFonts w:ascii="Times New Roman"/>
                <w:b w:val="false"/>
                <w:i w:val="false"/>
                <w:color w:val="000000"/>
                <w:sz w:val="20"/>
              </w:rPr>
              <w:t>
Potassium iodide 0.2 g</w:t>
            </w:r>
          </w:p>
          <w:p>
            <w:pPr>
              <w:spacing w:after="20"/>
              <w:ind w:left="20"/>
              <w:jc w:val="both"/>
            </w:pPr>
            <w:r>
              <w:rPr>
                <w:rFonts w:ascii="Times New Roman"/>
                <w:b w:val="false"/>
                <w:i w:val="false"/>
                <w:color w:val="000000"/>
                <w:sz w:val="20"/>
              </w:rPr>
              <w:t>
Glucose (in terms of anhydrous) 0.2 g</w:t>
            </w:r>
          </w:p>
          <w:p>
            <w:pPr>
              <w:spacing w:after="20"/>
              <w:ind w:left="20"/>
              <w:jc w:val="both"/>
            </w:pPr>
            <w:r>
              <w:rPr>
                <w:rFonts w:ascii="Times New Roman"/>
                <w:b w:val="false"/>
                <w:i w:val="false"/>
                <w:color w:val="000000"/>
                <w:sz w:val="20"/>
              </w:rPr>
              <w:t>
Trilon B 0.003 g</w:t>
            </w:r>
          </w:p>
          <w:p>
            <w:pPr>
              <w:spacing w:after="20"/>
              <w:ind w:left="20"/>
              <w:jc w:val="both"/>
            </w:pPr>
            <w:r>
              <w:rPr>
                <w:rFonts w:ascii="Times New Roman"/>
                <w:b w:val="false"/>
                <w:i w:val="false"/>
                <w:color w:val="000000"/>
                <w:sz w:val="20"/>
              </w:rPr>
              <w:t>
Solution of methylcellulose 1 % - 10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w:t>
            </w:r>
          </w:p>
          <w:p>
            <w:pPr>
              <w:spacing w:after="20"/>
              <w:ind w:left="20"/>
              <w:jc w:val="both"/>
            </w:pPr>
            <w:r>
              <w:rPr>
                <w:rFonts w:ascii="Times New Roman"/>
                <w:b w:val="false"/>
                <w:i w:val="false"/>
                <w:color w:val="000000"/>
                <w:sz w:val="20"/>
              </w:rPr>
              <w:t>
Ascorbic acid 0.02 g</w:t>
            </w:r>
          </w:p>
          <w:p>
            <w:pPr>
              <w:spacing w:after="20"/>
              <w:ind w:left="20"/>
              <w:jc w:val="both"/>
            </w:pPr>
            <w:r>
              <w:rPr>
                <w:rFonts w:ascii="Times New Roman"/>
                <w:b w:val="false"/>
                <w:i w:val="false"/>
                <w:color w:val="000000"/>
                <w:sz w:val="20"/>
              </w:rPr>
              <w:t>
Glucose (in terms of anhydrous) 0.2 g</w:t>
            </w:r>
          </w:p>
          <w:p>
            <w:pPr>
              <w:spacing w:after="20"/>
              <w:ind w:left="20"/>
              <w:jc w:val="both"/>
            </w:pPr>
            <w:r>
              <w:rPr>
                <w:rFonts w:ascii="Times New Roman"/>
                <w:b w:val="false"/>
                <w:i w:val="false"/>
                <w:color w:val="000000"/>
                <w:sz w:val="20"/>
              </w:rPr>
              <w:t>
Sodium metabisulfite 0.01 g</w:t>
            </w:r>
          </w:p>
          <w:p>
            <w:pPr>
              <w:spacing w:after="20"/>
              <w:ind w:left="20"/>
              <w:jc w:val="both"/>
            </w:pPr>
            <w:r>
              <w:rPr>
                <w:rFonts w:ascii="Times New Roman"/>
                <w:b w:val="false"/>
                <w:i w:val="false"/>
                <w:color w:val="000000"/>
                <w:sz w:val="20"/>
              </w:rPr>
              <w:t>
Trilon B 0.003 g</w:t>
            </w:r>
          </w:p>
          <w:p>
            <w:pPr>
              <w:spacing w:after="20"/>
              <w:ind w:left="20"/>
              <w:jc w:val="both"/>
            </w:pPr>
            <w:r>
              <w:rPr>
                <w:rFonts w:ascii="Times New Roman"/>
                <w:b w:val="false"/>
                <w:i w:val="false"/>
                <w:color w:val="000000"/>
                <w:sz w:val="20"/>
              </w:rPr>
              <w:t>
Purified fresh boiled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Riboflavin 0.002 g ascorbic acid 0.02 g </w:t>
            </w:r>
          </w:p>
          <w:p>
            <w:pPr>
              <w:spacing w:after="20"/>
              <w:ind w:left="20"/>
              <w:jc w:val="both"/>
            </w:pPr>
            <w:r>
              <w:rPr>
                <w:rFonts w:ascii="Times New Roman"/>
                <w:b w:val="false"/>
                <w:i w:val="false"/>
                <w:color w:val="000000"/>
                <w:sz w:val="20"/>
              </w:rPr>
              <w:t xml:space="preserve">
Glucose (in terms of anhydrous) 0.2 g </w:t>
            </w:r>
          </w:p>
          <w:p>
            <w:pPr>
              <w:spacing w:after="20"/>
              <w:ind w:left="20"/>
              <w:jc w:val="both"/>
            </w:pPr>
            <w:r>
              <w:rPr>
                <w:rFonts w:ascii="Times New Roman"/>
                <w:b w:val="false"/>
                <w:i w:val="false"/>
                <w:color w:val="000000"/>
                <w:sz w:val="20"/>
              </w:rPr>
              <w:t>
Sodium metabisulfite 0.01 g</w:t>
            </w:r>
          </w:p>
          <w:p>
            <w:pPr>
              <w:spacing w:after="20"/>
              <w:ind w:left="20"/>
              <w:jc w:val="both"/>
            </w:pPr>
            <w:r>
              <w:rPr>
                <w:rFonts w:ascii="Times New Roman"/>
                <w:b w:val="false"/>
                <w:i w:val="false"/>
                <w:color w:val="000000"/>
                <w:sz w:val="20"/>
              </w:rPr>
              <w:t>
Trilon B 0.003 g</w:t>
            </w:r>
          </w:p>
          <w:p>
            <w:pPr>
              <w:spacing w:after="20"/>
              <w:ind w:left="20"/>
              <w:jc w:val="both"/>
            </w:pPr>
            <w:r>
              <w:rPr>
                <w:rFonts w:ascii="Times New Roman"/>
                <w:b w:val="false"/>
                <w:i w:val="false"/>
                <w:color w:val="000000"/>
                <w:sz w:val="20"/>
              </w:rPr>
              <w:t>
Methylcellulose solution 1 % - 10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scopolamine hydrobromide 0.1 %; 0.25 %</w:t>
            </w:r>
          </w:p>
          <w:p>
            <w:pPr>
              <w:spacing w:after="20"/>
              <w:ind w:left="20"/>
              <w:jc w:val="both"/>
            </w:pPr>
            <w:r>
              <w:rPr>
                <w:rFonts w:ascii="Times New Roman"/>
                <w:b w:val="false"/>
                <w:i w:val="false"/>
                <w:color w:val="000000"/>
                <w:sz w:val="20"/>
              </w:rPr>
              <w:t>
Composition: Scopolamine</w:t>
            </w:r>
          </w:p>
          <w:p>
            <w:pPr>
              <w:spacing w:after="20"/>
              <w:ind w:left="20"/>
              <w:jc w:val="both"/>
            </w:pPr>
            <w:r>
              <w:rPr>
                <w:rFonts w:ascii="Times New Roman"/>
                <w:b w:val="false"/>
                <w:i w:val="false"/>
                <w:color w:val="000000"/>
                <w:sz w:val="20"/>
              </w:rPr>
              <w:t>
Hydrobromide (in terms of anhydrous), 0.01 g; 0,025 g</w:t>
            </w:r>
          </w:p>
          <w:p>
            <w:pPr>
              <w:spacing w:after="20"/>
              <w:ind w:left="20"/>
              <w:jc w:val="both"/>
            </w:pPr>
            <w:r>
              <w:rPr>
                <w:rFonts w:ascii="Times New Roman"/>
                <w:b w:val="false"/>
                <w:i w:val="false"/>
                <w:color w:val="000000"/>
                <w:sz w:val="20"/>
              </w:rPr>
              <w:t>
Sodium chloride 0.09 g; 0.087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sulfapiridazin sodium 10 %; 20 %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Sulfapiridazin sodium 1 g; 2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sulfacyl-sodium 20 %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Sulfacyl-sodium 2 g </w:t>
            </w:r>
          </w:p>
          <w:p>
            <w:pPr>
              <w:spacing w:after="20"/>
              <w:ind w:left="20"/>
              <w:jc w:val="both"/>
            </w:pPr>
            <w:r>
              <w:rPr>
                <w:rFonts w:ascii="Times New Roman"/>
                <w:b w:val="false"/>
                <w:i w:val="false"/>
                <w:color w:val="000000"/>
                <w:sz w:val="20"/>
              </w:rPr>
              <w:t xml:space="preserve">
Sodium metabisulfite 0.05 g </w:t>
            </w:r>
          </w:p>
          <w:p>
            <w:pPr>
              <w:spacing w:after="20"/>
              <w:ind w:left="20"/>
              <w:jc w:val="both"/>
            </w:pPr>
            <w:r>
              <w:rPr>
                <w:rFonts w:ascii="Times New Roman"/>
                <w:b w:val="false"/>
                <w:i w:val="false"/>
                <w:color w:val="000000"/>
                <w:sz w:val="20"/>
              </w:rPr>
              <w:t>
Sodium hydroxide solution 1 M-0.18 ml</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sulfacyl-sodium 10 %; 20 %; 30 %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Sulfacyl-sodium 1 g; 2 g; 3 g</w:t>
            </w:r>
          </w:p>
          <w:p>
            <w:pPr>
              <w:spacing w:after="20"/>
              <w:ind w:left="20"/>
              <w:jc w:val="both"/>
            </w:pPr>
            <w:r>
              <w:rPr>
                <w:rFonts w:ascii="Times New Roman"/>
                <w:b w:val="false"/>
                <w:i w:val="false"/>
                <w:color w:val="000000"/>
                <w:sz w:val="20"/>
              </w:rPr>
              <w:t>
Sodium thiosulfate 0.015 g</w:t>
            </w:r>
          </w:p>
          <w:p>
            <w:pPr>
              <w:spacing w:after="20"/>
              <w:ind w:left="20"/>
              <w:jc w:val="both"/>
            </w:pPr>
            <w:r>
              <w:rPr>
                <w:rFonts w:ascii="Times New Roman"/>
                <w:b w:val="false"/>
                <w:i w:val="false"/>
                <w:color w:val="000000"/>
                <w:sz w:val="20"/>
              </w:rPr>
              <w:t>
Solution of hydrochloric acid 1 M-0.035 ml</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can be used for instillation into the eyes of newborn children.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fetanol 3 %; 5 %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Fetanol 0.3 g; 0.5 g </w:t>
            </w:r>
          </w:p>
          <w:p>
            <w:pPr>
              <w:spacing w:after="20"/>
              <w:ind w:left="20"/>
              <w:jc w:val="both"/>
            </w:pPr>
            <w:r>
              <w:rPr>
                <w:rFonts w:ascii="Times New Roman"/>
                <w:b w:val="false"/>
                <w:i w:val="false"/>
                <w:color w:val="000000"/>
                <w:sz w:val="20"/>
              </w:rPr>
              <w:t>
Sodium chloride 0.048 g; 0.02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solution)</w:t>
            </w:r>
          </w:p>
          <w:p>
            <w:pPr>
              <w:spacing w:after="20"/>
              <w:ind w:left="20"/>
              <w:jc w:val="both"/>
            </w:pPr>
            <w:r>
              <w:rPr>
                <w:rFonts w:ascii="Times New Roman"/>
                <w:b w:val="false"/>
                <w:i w:val="false"/>
                <w:color w:val="000000"/>
                <w:sz w:val="20"/>
              </w:rPr>
              <w:t>
 (5 % solution)</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fetanol 3 %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Fetanol 0.3 g </w:t>
            </w:r>
          </w:p>
          <w:p>
            <w:pPr>
              <w:spacing w:after="20"/>
              <w:ind w:left="20"/>
              <w:jc w:val="both"/>
            </w:pPr>
            <w:r>
              <w:rPr>
                <w:rFonts w:ascii="Times New Roman"/>
                <w:b w:val="false"/>
                <w:i w:val="false"/>
                <w:color w:val="000000"/>
                <w:sz w:val="20"/>
              </w:rPr>
              <w:t>
Sodium metabisulfite 0.01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physostigmine salicylate 0,25 %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Physostigmine salicylate 0.025 g </w:t>
            </w:r>
          </w:p>
          <w:p>
            <w:pPr>
              <w:spacing w:after="20"/>
              <w:ind w:left="20"/>
              <w:jc w:val="both"/>
            </w:pPr>
            <w:r>
              <w:rPr>
                <w:rFonts w:ascii="Times New Roman"/>
                <w:b w:val="false"/>
                <w:i w:val="false"/>
                <w:color w:val="000000"/>
                <w:sz w:val="20"/>
              </w:rPr>
              <w:t xml:space="preserve">
Nicotinic acid 0.003 g </w:t>
            </w:r>
          </w:p>
          <w:p>
            <w:pPr>
              <w:spacing w:after="20"/>
              <w:ind w:left="20"/>
              <w:jc w:val="both"/>
            </w:pPr>
            <w:r>
              <w:rPr>
                <w:rFonts w:ascii="Times New Roman"/>
                <w:b w:val="false"/>
                <w:i w:val="false"/>
                <w:color w:val="000000"/>
                <w:sz w:val="20"/>
              </w:rPr>
              <w:t xml:space="preserve">
Sodium metabisulfite 0.003 g </w:t>
            </w:r>
          </w:p>
          <w:p>
            <w:pPr>
              <w:spacing w:after="20"/>
              <w:ind w:left="20"/>
              <w:jc w:val="both"/>
            </w:pPr>
            <w:r>
              <w:rPr>
                <w:rFonts w:ascii="Times New Roman"/>
                <w:b w:val="false"/>
                <w:i w:val="false"/>
                <w:color w:val="000000"/>
                <w:sz w:val="20"/>
              </w:rPr>
              <w:t>
Sodium chloride 0.08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мин</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fluorescein-sodium 0.5 %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Fluorescein-sodium 0.05 g</w:t>
            </w:r>
          </w:p>
          <w:p>
            <w:pPr>
              <w:spacing w:after="20"/>
              <w:ind w:left="20"/>
              <w:jc w:val="both"/>
            </w:pPr>
            <w:r>
              <w:rPr>
                <w:rFonts w:ascii="Times New Roman"/>
                <w:b w:val="false"/>
                <w:i w:val="false"/>
                <w:color w:val="000000"/>
                <w:sz w:val="20"/>
              </w:rPr>
              <w:t>
Sodium chloride 0.075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мин</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furatsilin of 0.02 %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Furatsilin 0.002 g </w:t>
            </w:r>
          </w:p>
          <w:p>
            <w:pPr>
              <w:spacing w:after="20"/>
              <w:ind w:left="20"/>
              <w:jc w:val="both"/>
            </w:pPr>
            <w:r>
              <w:rPr>
                <w:rFonts w:ascii="Times New Roman"/>
                <w:b w:val="false"/>
                <w:i w:val="false"/>
                <w:color w:val="000000"/>
                <w:sz w:val="20"/>
              </w:rPr>
              <w:t>
Sodium chloride 0.085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quinine hydrochloride 1 %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Quinine hydrochloride 0.1 g</w:t>
            </w:r>
          </w:p>
          <w:p>
            <w:pPr>
              <w:spacing w:after="20"/>
              <w:ind w:left="20"/>
              <w:jc w:val="both"/>
            </w:pPr>
            <w:r>
              <w:rPr>
                <w:rFonts w:ascii="Times New Roman"/>
                <w:b w:val="false"/>
                <w:i w:val="false"/>
                <w:color w:val="000000"/>
                <w:sz w:val="20"/>
              </w:rPr>
              <w:t>
Sodium chloride 0.076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Zinc sulfate 0.03 g </w:t>
            </w:r>
          </w:p>
          <w:p>
            <w:pPr>
              <w:spacing w:after="20"/>
              <w:ind w:left="20"/>
              <w:jc w:val="both"/>
            </w:pPr>
            <w:r>
              <w:rPr>
                <w:rFonts w:ascii="Times New Roman"/>
                <w:b w:val="false"/>
                <w:i w:val="false"/>
                <w:color w:val="000000"/>
                <w:sz w:val="20"/>
              </w:rPr>
              <w:t xml:space="preserve">
Novocaine 0.1 g </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Zinc sulfate 0.025 g </w:t>
            </w:r>
          </w:p>
          <w:p>
            <w:pPr>
              <w:spacing w:after="20"/>
              <w:ind w:left="20"/>
              <w:jc w:val="both"/>
            </w:pPr>
            <w:r>
              <w:rPr>
                <w:rFonts w:ascii="Times New Roman"/>
                <w:b w:val="false"/>
                <w:i w:val="false"/>
                <w:color w:val="000000"/>
                <w:sz w:val="20"/>
              </w:rPr>
              <w:t xml:space="preserve">
Diphenhydramine 0.03 g </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Zinc sulfate 0.025 </w:t>
            </w:r>
          </w:p>
          <w:p>
            <w:pPr>
              <w:spacing w:after="20"/>
              <w:ind w:left="20"/>
              <w:jc w:val="both"/>
            </w:pPr>
            <w:r>
              <w:rPr>
                <w:rFonts w:ascii="Times New Roman"/>
                <w:b w:val="false"/>
                <w:i w:val="false"/>
                <w:color w:val="000000"/>
                <w:sz w:val="20"/>
              </w:rPr>
              <w:t>
Solution of boric acid 2%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ethylmorphine hydrochloride 2 %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Ethylmorphine hydrochloride 0.2 g </w:t>
            </w:r>
          </w:p>
          <w:p>
            <w:pPr>
              <w:spacing w:after="20"/>
              <w:ind w:left="20"/>
              <w:jc w:val="both"/>
            </w:pPr>
            <w:r>
              <w:rPr>
                <w:rFonts w:ascii="Times New Roman"/>
                <w:b w:val="false"/>
                <w:i w:val="false"/>
                <w:color w:val="000000"/>
                <w:sz w:val="20"/>
              </w:rPr>
              <w:t>
Sodium chloride 0.06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ephedrine hydrochloride 3 %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Ephedrine hydrochloride 0.3 g</w:t>
            </w:r>
          </w:p>
          <w:p>
            <w:pPr>
              <w:spacing w:after="20"/>
              <w:ind w:left="20"/>
              <w:jc w:val="both"/>
            </w:pPr>
            <w:r>
              <w:rPr>
                <w:rFonts w:ascii="Times New Roman"/>
                <w:b w:val="false"/>
                <w:i w:val="false"/>
                <w:color w:val="000000"/>
                <w:sz w:val="20"/>
              </w:rPr>
              <w:t>
Purified water up to 10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Ophthalmic solutions for irrigation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Saline ophthalmic solution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Sodium chloride 5.3 g </w:t>
            </w:r>
          </w:p>
          <w:p>
            <w:pPr>
              <w:spacing w:after="20"/>
              <w:ind w:left="20"/>
              <w:jc w:val="both"/>
            </w:pPr>
            <w:r>
              <w:rPr>
                <w:rFonts w:ascii="Times New Roman"/>
                <w:b w:val="false"/>
                <w:i w:val="false"/>
                <w:color w:val="000000"/>
                <w:sz w:val="20"/>
              </w:rPr>
              <w:t xml:space="preserve">
Potassium chloride 0.75 g </w:t>
            </w:r>
          </w:p>
          <w:p>
            <w:pPr>
              <w:spacing w:after="20"/>
              <w:ind w:left="20"/>
              <w:jc w:val="both"/>
            </w:pPr>
            <w:r>
              <w:rPr>
                <w:rFonts w:ascii="Times New Roman"/>
                <w:b w:val="false"/>
                <w:i w:val="false"/>
                <w:color w:val="000000"/>
                <w:sz w:val="20"/>
              </w:rPr>
              <w:t xml:space="preserve">
Calcium chloride (in terms of anhydrous) 0.48 g </w:t>
            </w:r>
          </w:p>
          <w:p>
            <w:pPr>
              <w:spacing w:after="20"/>
              <w:ind w:left="20"/>
              <w:jc w:val="both"/>
            </w:pPr>
            <w:r>
              <w:rPr>
                <w:rFonts w:ascii="Times New Roman"/>
                <w:b w:val="false"/>
                <w:i w:val="false"/>
                <w:color w:val="000000"/>
                <w:sz w:val="20"/>
              </w:rPr>
              <w:t xml:space="preserve">
Sodium acetate (in terms of anhydrous) 3.9 g </w:t>
            </w:r>
          </w:p>
          <w:p>
            <w:pPr>
              <w:spacing w:after="20"/>
              <w:ind w:left="20"/>
              <w:jc w:val="both"/>
            </w:pPr>
            <w:r>
              <w:rPr>
                <w:rFonts w:ascii="Times New Roman"/>
                <w:b w:val="false"/>
                <w:i w:val="false"/>
                <w:color w:val="000000"/>
                <w:sz w:val="20"/>
              </w:rPr>
              <w:t xml:space="preserve">
Glucose (in terms of anhydrous) 0.8 g </w:t>
            </w:r>
          </w:p>
          <w:p>
            <w:pPr>
              <w:spacing w:after="20"/>
              <w:ind w:left="20"/>
              <w:jc w:val="both"/>
            </w:pPr>
            <w:r>
              <w:rPr>
                <w:rFonts w:ascii="Times New Roman"/>
                <w:b w:val="false"/>
                <w:i w:val="false"/>
                <w:color w:val="000000"/>
                <w:sz w:val="20"/>
              </w:rPr>
              <w:t>
Diluted hydrochloric acid (8 %) 0.05 ml</w:t>
            </w:r>
          </w:p>
          <w:p>
            <w:pPr>
              <w:spacing w:after="20"/>
              <w:ind w:left="20"/>
              <w:jc w:val="both"/>
            </w:pPr>
            <w:r>
              <w:rPr>
                <w:rFonts w:ascii="Times New Roman"/>
                <w:b w:val="false"/>
                <w:i w:val="false"/>
                <w:color w:val="000000"/>
                <w:sz w:val="20"/>
              </w:rPr>
              <w:t>
Purified water up to 1 liter</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for microsurgical operations on the eyes.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Saline ophthalmic solution (with magnesium chloride)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Sodium chloride 5.3 g </w:t>
            </w:r>
          </w:p>
          <w:p>
            <w:pPr>
              <w:spacing w:after="20"/>
              <w:ind w:left="20"/>
              <w:jc w:val="both"/>
            </w:pPr>
            <w:r>
              <w:rPr>
                <w:rFonts w:ascii="Times New Roman"/>
                <w:b w:val="false"/>
                <w:i w:val="false"/>
                <w:color w:val="000000"/>
                <w:sz w:val="20"/>
              </w:rPr>
              <w:t xml:space="preserve">
Potassium chloride 0.75 g </w:t>
            </w:r>
          </w:p>
          <w:p>
            <w:pPr>
              <w:spacing w:after="20"/>
              <w:ind w:left="20"/>
              <w:jc w:val="both"/>
            </w:pPr>
            <w:r>
              <w:rPr>
                <w:rFonts w:ascii="Times New Roman"/>
                <w:b w:val="false"/>
                <w:i w:val="false"/>
                <w:color w:val="000000"/>
                <w:sz w:val="20"/>
              </w:rPr>
              <w:t xml:space="preserve">
Calcium chloride (in terms of anhydrous) 0.48 g </w:t>
            </w:r>
          </w:p>
          <w:p>
            <w:pPr>
              <w:spacing w:after="20"/>
              <w:ind w:left="20"/>
              <w:jc w:val="both"/>
            </w:pPr>
            <w:r>
              <w:rPr>
                <w:rFonts w:ascii="Times New Roman"/>
                <w:b w:val="false"/>
                <w:i w:val="false"/>
                <w:color w:val="000000"/>
                <w:sz w:val="20"/>
              </w:rPr>
              <w:t xml:space="preserve">
Sodium acetate (in terms of anhydrous) 3.9 g </w:t>
            </w:r>
          </w:p>
          <w:p>
            <w:pPr>
              <w:spacing w:after="20"/>
              <w:ind w:left="20"/>
              <w:jc w:val="both"/>
            </w:pPr>
            <w:r>
              <w:rPr>
                <w:rFonts w:ascii="Times New Roman"/>
                <w:b w:val="false"/>
                <w:i w:val="false"/>
                <w:color w:val="000000"/>
                <w:sz w:val="20"/>
              </w:rPr>
              <w:t xml:space="preserve">
Glucose (in terms of anhydrous) 0.8 g </w:t>
            </w:r>
          </w:p>
          <w:p>
            <w:pPr>
              <w:spacing w:after="20"/>
              <w:ind w:left="20"/>
              <w:jc w:val="both"/>
            </w:pPr>
            <w:r>
              <w:rPr>
                <w:rFonts w:ascii="Times New Roman"/>
                <w:b w:val="false"/>
                <w:i w:val="false"/>
                <w:color w:val="000000"/>
                <w:sz w:val="20"/>
              </w:rPr>
              <w:t xml:space="preserve">
Magnesium chloride (in terms of anhydrous) </w:t>
            </w:r>
          </w:p>
          <w:p>
            <w:pPr>
              <w:spacing w:after="20"/>
              <w:ind w:left="20"/>
              <w:jc w:val="both"/>
            </w:pPr>
            <w:r>
              <w:rPr>
                <w:rFonts w:ascii="Times New Roman"/>
                <w:b w:val="false"/>
                <w:i w:val="false"/>
                <w:color w:val="000000"/>
                <w:sz w:val="20"/>
              </w:rPr>
              <w:t>
0.3 g</w:t>
            </w:r>
          </w:p>
          <w:p>
            <w:pPr>
              <w:spacing w:after="20"/>
              <w:ind w:left="20"/>
              <w:jc w:val="both"/>
            </w:pPr>
            <w:r>
              <w:rPr>
                <w:rFonts w:ascii="Times New Roman"/>
                <w:b w:val="false"/>
                <w:i w:val="false"/>
                <w:color w:val="000000"/>
                <w:sz w:val="20"/>
              </w:rPr>
              <w:t>
Diluted hydrochloric acid (8 %) 0.05 ml</w:t>
            </w:r>
          </w:p>
          <w:p>
            <w:pPr>
              <w:spacing w:after="20"/>
              <w:ind w:left="20"/>
              <w:jc w:val="both"/>
            </w:pPr>
            <w:r>
              <w:rPr>
                <w:rFonts w:ascii="Times New Roman"/>
                <w:b w:val="false"/>
                <w:i w:val="false"/>
                <w:color w:val="000000"/>
                <w:sz w:val="20"/>
              </w:rPr>
              <w:t>
Purified water up to 1 liter</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for microsurgical operations on the eyes.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Concentrated solutions for manufacturing eye drops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iodide 20 %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ascorbic acid 2 %; 5 %; 10 %</w:t>
            </w:r>
          </w:p>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manufactured on purified fresh boiled water. When filling the solution, the vials are filled to the top.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boric acid 4 %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thiosulfate 1 %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riboflavin 0,02 %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Riboflavin 0.02 g </w:t>
            </w:r>
          </w:p>
          <w:p>
            <w:pPr>
              <w:spacing w:after="20"/>
              <w:ind w:left="20"/>
              <w:jc w:val="both"/>
            </w:pPr>
            <w:r>
              <w:rPr>
                <w:rFonts w:ascii="Times New Roman"/>
                <w:b w:val="false"/>
                <w:i w:val="false"/>
                <w:color w:val="000000"/>
                <w:sz w:val="20"/>
              </w:rPr>
              <w:t>
Ascorbic acid 2 g or 10 g</w:t>
            </w:r>
          </w:p>
          <w:p>
            <w:pPr>
              <w:spacing w:after="20"/>
              <w:ind w:left="20"/>
              <w:jc w:val="both"/>
            </w:pPr>
            <w:r>
              <w:rPr>
                <w:rFonts w:ascii="Times New Roman"/>
                <w:b w:val="false"/>
                <w:i w:val="false"/>
                <w:color w:val="000000"/>
                <w:sz w:val="20"/>
              </w:rPr>
              <w:t>
Purified fresh boiled water up to 100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filling the solution, the vials are filled to the top.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Riboflavin 0.02 g </w:t>
            </w:r>
          </w:p>
          <w:p>
            <w:pPr>
              <w:spacing w:after="20"/>
              <w:ind w:left="20"/>
              <w:jc w:val="both"/>
            </w:pPr>
            <w:r>
              <w:rPr>
                <w:rFonts w:ascii="Times New Roman"/>
                <w:b w:val="false"/>
                <w:i w:val="false"/>
                <w:color w:val="000000"/>
                <w:sz w:val="20"/>
              </w:rPr>
              <w:t xml:space="preserve">
Boric acid 4 g </w:t>
            </w:r>
          </w:p>
          <w:p>
            <w:pPr>
              <w:spacing w:after="20"/>
              <w:ind w:left="20"/>
              <w:jc w:val="both"/>
            </w:pPr>
            <w:r>
              <w:rPr>
                <w:rFonts w:ascii="Times New Roman"/>
                <w:b w:val="false"/>
                <w:i w:val="false"/>
                <w:color w:val="000000"/>
                <w:sz w:val="20"/>
              </w:rPr>
              <w:t>
Purified water up to 100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Riboflavin 0.02 g </w:t>
            </w:r>
          </w:p>
          <w:p>
            <w:pPr>
              <w:spacing w:after="20"/>
              <w:ind w:left="20"/>
              <w:jc w:val="both"/>
            </w:pPr>
            <w:r>
              <w:rPr>
                <w:rFonts w:ascii="Times New Roman"/>
                <w:b w:val="false"/>
                <w:i w:val="false"/>
                <w:color w:val="000000"/>
                <w:sz w:val="20"/>
              </w:rPr>
              <w:t>
Nicotinic acid 0.1 g</w:t>
            </w:r>
          </w:p>
          <w:p>
            <w:pPr>
              <w:spacing w:after="20"/>
              <w:ind w:left="20"/>
              <w:jc w:val="both"/>
            </w:pPr>
            <w:r>
              <w:rPr>
                <w:rFonts w:ascii="Times New Roman"/>
                <w:b w:val="false"/>
                <w:i w:val="false"/>
                <w:color w:val="000000"/>
                <w:sz w:val="20"/>
              </w:rPr>
              <w:t>
Purified water up to 100 ml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 30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zinc sulfate, 1% or 2 %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Slution of citral 0,02 %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Manufactured in aseptic conditions on sterile purified water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Opened vials with eye drop concentrates are used during the day.</w:t>
            </w:r>
          </w:p>
        </w:tc>
      </w:tr>
    </w:tbl>
    <w:bookmarkStart w:name="z105" w:id="101"/>
    <w:p>
      <w:pPr>
        <w:spacing w:after="0"/>
        <w:ind w:left="0"/>
        <w:jc w:val="both"/>
      </w:pPr>
      <w:r>
        <w:rPr>
          <w:rFonts w:ascii="Times New Roman"/>
          <w:b w:val="false"/>
          <w:i w:val="false"/>
          <w:color w:val="000000"/>
          <w:sz w:val="28"/>
        </w:rPr>
        <w:t>
      3. Medicines for newborns</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035"/>
        <w:gridCol w:w="1265"/>
        <w:gridCol w:w="1220"/>
        <w:gridCol w:w="1538"/>
        <w:gridCol w:w="580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composition of the medicine</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 not higher than 250C)</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sterilization (temperature, time)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Solutions for internal use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water</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5 % 10 % 25 %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without stabilizer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5 % - 100 ml</w:t>
            </w:r>
          </w:p>
          <w:p>
            <w:pPr>
              <w:spacing w:after="20"/>
              <w:ind w:left="20"/>
              <w:jc w:val="both"/>
            </w:pPr>
            <w:r>
              <w:rPr>
                <w:rFonts w:ascii="Times New Roman"/>
                <w:b w:val="false"/>
                <w:i w:val="false"/>
                <w:color w:val="000000"/>
                <w:sz w:val="20"/>
              </w:rPr>
              <w:t>
Ascorbic acid 1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on purified freshly boiled water. When packing, the vials are filled to the top</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10 % or 20 % - 100 ml</w:t>
            </w:r>
          </w:p>
          <w:p>
            <w:pPr>
              <w:spacing w:after="20"/>
              <w:ind w:left="20"/>
              <w:jc w:val="both"/>
            </w:pPr>
            <w:r>
              <w:rPr>
                <w:rFonts w:ascii="Times New Roman"/>
                <w:b w:val="false"/>
                <w:i w:val="false"/>
                <w:color w:val="000000"/>
                <w:sz w:val="20"/>
              </w:rPr>
              <w:t>
Glutamic acid 1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dibazol 0,01 %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dimedrol 0.02 %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Dimedrol solution should be used only at a concentration of 0.02 % in a 10 ml pack. In a maternity hospital, you should refrain from using dimedrol solutions, given its pronounced sedative effect, depressing effect on the central nervous system and the possibility of intoxication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acetate of 0.5 %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iodide 0.5 %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of the solution does not exceed 20 ml.</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gluconate 1 %; 3 %;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Dissolve in hot water.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lactate 3 %;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taking into account the actual moisture content in the medicine.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chloride 3 %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the solution, it is advisable to use 10-50 % concentrate.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ascorbic acid 1 %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on freshly boiled purified water. When packing, the vials are filled to the top.</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glutamic acid 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nicotinic acid 0.05 %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hydrochloric acid 1 %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preparing, diluted hydrochloric acid is used (8.2-8.4 % GF X Article 18), taking it as 100 %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caffeine-sodium benzoate 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caffeine-sodium benzoate 0.25 g or 0.5 g</w:t>
            </w:r>
          </w:p>
          <w:p>
            <w:pPr>
              <w:spacing w:after="20"/>
              <w:ind w:left="20"/>
              <w:jc w:val="both"/>
            </w:pPr>
            <w:r>
              <w:rPr>
                <w:rFonts w:ascii="Times New Roman"/>
                <w:b w:val="false"/>
                <w:i w:val="false"/>
                <w:color w:val="000000"/>
                <w:sz w:val="20"/>
              </w:rPr>
              <w:t>
Sodium bromide 0.5 g or 1 g</w:t>
            </w:r>
          </w:p>
          <w:p>
            <w:pPr>
              <w:spacing w:after="20"/>
              <w:ind w:left="20"/>
              <w:jc w:val="both"/>
            </w:pPr>
            <w:r>
              <w:rPr>
                <w:rFonts w:ascii="Times New Roman"/>
                <w:b w:val="false"/>
                <w:i w:val="false"/>
                <w:color w:val="000000"/>
                <w:sz w:val="20"/>
              </w:rPr>
              <w:t>
Purified water up to 100 ml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Citric acid solution 1 g</w:t>
            </w:r>
          </w:p>
          <w:p>
            <w:pPr>
              <w:spacing w:after="20"/>
              <w:ind w:left="20"/>
              <w:jc w:val="both"/>
            </w:pPr>
            <w:r>
              <w:rPr>
                <w:rFonts w:ascii="Times New Roman"/>
                <w:b w:val="false"/>
                <w:i w:val="false"/>
                <w:color w:val="000000"/>
                <w:sz w:val="20"/>
              </w:rPr>
              <w:t>
Sodium hydrocitrate 5 g</w:t>
            </w:r>
          </w:p>
          <w:p>
            <w:pPr>
              <w:spacing w:after="20"/>
              <w:ind w:left="20"/>
              <w:jc w:val="both"/>
            </w:pPr>
            <w:r>
              <w:rPr>
                <w:rFonts w:ascii="Times New Roman"/>
                <w:b w:val="false"/>
                <w:i w:val="false"/>
                <w:color w:val="000000"/>
                <w:sz w:val="20"/>
              </w:rPr>
              <w:t>
Purified water up to 100 ml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magnesium sulfate 5 %; 10 %; </w:t>
            </w:r>
          </w:p>
          <w:p>
            <w:pPr>
              <w:spacing w:after="20"/>
              <w:ind w:left="20"/>
              <w:jc w:val="both"/>
            </w:pPr>
            <w:r>
              <w:rPr>
                <w:rFonts w:ascii="Times New Roman"/>
                <w:b w:val="false"/>
                <w:i w:val="false"/>
                <w:color w:val="000000"/>
                <w:sz w:val="20"/>
              </w:rPr>
              <w:t>
25 %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bromide 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мин</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chloride 0.9 %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Novocaine 0.5 g</w:t>
            </w:r>
          </w:p>
          <w:p>
            <w:pPr>
              <w:spacing w:after="20"/>
              <w:ind w:left="20"/>
              <w:jc w:val="both"/>
            </w:pPr>
            <w:r>
              <w:rPr>
                <w:rFonts w:ascii="Times New Roman"/>
                <w:b w:val="false"/>
                <w:i w:val="false"/>
                <w:color w:val="000000"/>
                <w:sz w:val="20"/>
              </w:rPr>
              <w:t>
Solution of Hydrochloric acid 0.1 M-0.3 ml</w:t>
            </w:r>
          </w:p>
          <w:p>
            <w:pPr>
              <w:spacing w:after="20"/>
              <w:ind w:left="20"/>
              <w:jc w:val="both"/>
            </w:pPr>
            <w:r>
              <w:rPr>
                <w:rFonts w:ascii="Times New Roman"/>
                <w:b w:val="false"/>
                <w:i w:val="false"/>
                <w:color w:val="000000"/>
                <w:sz w:val="20"/>
              </w:rPr>
              <w:t>
Purified water up to 100 ml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pyridoxine hydrochloride 0.2 %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aminophylline of 0.05 %; 0,5 %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 for internal use for newborns are prepared with purified water.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Solutions, oils for external use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Diamond green alcohol 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years</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permanganate 5 %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prepared in sterile purified water and poured into sterile vials.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collargol 2 %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prepared in sterile purified water and poured into sterile vials.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tetraborate 10% in glycerin</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hydrogen peroxide 3 %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prepared on sterile purified water, poured into sterile vials, capped with polyethylene plugs and screw caps.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Furatsilin 0.02 g</w:t>
            </w:r>
          </w:p>
          <w:p>
            <w:pPr>
              <w:spacing w:after="20"/>
              <w:ind w:left="20"/>
              <w:jc w:val="both"/>
            </w:pPr>
            <w:r>
              <w:rPr>
                <w:rFonts w:ascii="Times New Roman"/>
                <w:b w:val="false"/>
                <w:i w:val="false"/>
                <w:color w:val="000000"/>
                <w:sz w:val="20"/>
              </w:rPr>
              <w:t>
Solution of sodium chloride 0.9% or 10% up to 100 ml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ethacridine lactate 0,1 %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oil</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 are sterilized in bottles for blood with a capacity of 50 ml, capped with rubber plugs of the brand IR – 21 for running-in. The use of plugs of brand 25 P (red) is not recommended.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 oil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 oil</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Vaseline oil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Eye drops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collargol 2 %; 3 %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can be filtered through a paper deashed filter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sulfacyl-sodium 10 %; 20 %; 30 %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Sulfacyl-sodium 1 g; 2 g; 3 g</w:t>
            </w:r>
          </w:p>
          <w:p>
            <w:pPr>
              <w:spacing w:after="20"/>
              <w:ind w:left="20"/>
              <w:jc w:val="both"/>
            </w:pPr>
            <w:r>
              <w:rPr>
                <w:rFonts w:ascii="Times New Roman"/>
                <w:b w:val="false"/>
                <w:i w:val="false"/>
                <w:color w:val="000000"/>
                <w:sz w:val="20"/>
              </w:rPr>
              <w:t>
Sodium thiosulfate 0.015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1200С – 8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hydrochloric acid 1 M 0.035 ml</w:t>
            </w:r>
          </w:p>
          <w:p>
            <w:pPr>
              <w:spacing w:after="20"/>
              <w:ind w:left="20"/>
              <w:jc w:val="both"/>
            </w:pPr>
            <w:r>
              <w:rPr>
                <w:rFonts w:ascii="Times New Roman"/>
                <w:b w:val="false"/>
                <w:i w:val="false"/>
                <w:color w:val="000000"/>
                <w:sz w:val="20"/>
              </w:rPr>
              <w:t>
Purified water up to 10 ml</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Powders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Dibasol 0.001 g. </w:t>
            </w:r>
          </w:p>
          <w:p>
            <w:pPr>
              <w:spacing w:after="20"/>
              <w:ind w:left="20"/>
              <w:jc w:val="both"/>
            </w:pPr>
            <w:r>
              <w:rPr>
                <w:rFonts w:ascii="Times New Roman"/>
                <w:b w:val="false"/>
                <w:i w:val="false"/>
                <w:color w:val="000000"/>
                <w:sz w:val="20"/>
              </w:rPr>
              <w:t>
Sugar (glucose) 0.2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Diphenhydramine is 0.002 g. </w:t>
            </w:r>
          </w:p>
          <w:p>
            <w:pPr>
              <w:spacing w:after="20"/>
              <w:ind w:left="20"/>
              <w:jc w:val="both"/>
            </w:pPr>
            <w:r>
              <w:rPr>
                <w:rFonts w:ascii="Times New Roman"/>
                <w:b w:val="false"/>
                <w:i w:val="false"/>
                <w:color w:val="000000"/>
                <w:sz w:val="20"/>
              </w:rPr>
              <w:t>
Sugar (glucose) 0.2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 0.002 g or 0.005 g</w:t>
            </w:r>
          </w:p>
          <w:p>
            <w:pPr>
              <w:spacing w:after="20"/>
              <w:ind w:left="20"/>
              <w:jc w:val="both"/>
            </w:pPr>
            <w:r>
              <w:rPr>
                <w:rFonts w:ascii="Times New Roman"/>
                <w:b w:val="false"/>
                <w:i w:val="false"/>
                <w:color w:val="000000"/>
                <w:sz w:val="20"/>
              </w:rPr>
              <w:t>
Sugar (glucose) 0.2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Eufillina 0.003 g </w:t>
            </w:r>
          </w:p>
          <w:p>
            <w:pPr>
              <w:spacing w:after="20"/>
              <w:ind w:left="20"/>
              <w:jc w:val="both"/>
            </w:pPr>
            <w:r>
              <w:rPr>
                <w:rFonts w:ascii="Times New Roman"/>
                <w:b w:val="false"/>
                <w:i w:val="false"/>
                <w:color w:val="000000"/>
                <w:sz w:val="20"/>
              </w:rPr>
              <w:t>
Sugar 0.2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forbidden to replace sugar in powders with eufillin to glucose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xeroform 10.0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1800С – 30 min.</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Sterilized in clear form. The vials are corked with treated rubber stoppers for running-in under aseptic conditions.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Ointments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 ointment 1 %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Tannin 1 g </w:t>
            </w:r>
          </w:p>
          <w:p>
            <w:pPr>
              <w:spacing w:after="20"/>
              <w:ind w:left="20"/>
              <w:jc w:val="both"/>
            </w:pPr>
            <w:r>
              <w:rPr>
                <w:rFonts w:ascii="Times New Roman"/>
                <w:b w:val="false"/>
                <w:i w:val="false"/>
                <w:color w:val="000000"/>
                <w:sz w:val="20"/>
              </w:rPr>
              <w:t xml:space="preserve">
Purified water 1 g </w:t>
            </w:r>
          </w:p>
          <w:p>
            <w:pPr>
              <w:spacing w:after="20"/>
              <w:ind w:left="20"/>
              <w:jc w:val="both"/>
            </w:pPr>
            <w:r>
              <w:rPr>
                <w:rFonts w:ascii="Times New Roman"/>
                <w:b w:val="false"/>
                <w:i w:val="false"/>
                <w:color w:val="000000"/>
                <w:sz w:val="20"/>
              </w:rPr>
              <w:t>
Vaseline 98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 is dissolved in a minimum amount of water and mixed with a sterile base. The base is sterilized at a temperature of 1800C-30 min.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 ointment 5 % </w:t>
            </w:r>
          </w:p>
          <w:p>
            <w:pPr>
              <w:spacing w:after="20"/>
              <w:ind w:left="20"/>
              <w:jc w:val="both"/>
            </w:pPr>
            <w:r>
              <w:rPr>
                <w:rFonts w:ascii="Times New Roman"/>
                <w:b w:val="false"/>
                <w:i w:val="false"/>
                <w:color w:val="000000"/>
                <w:sz w:val="20"/>
              </w:rPr>
              <w:t xml:space="preserve">
Composition of Tannin 5 g </w:t>
            </w:r>
          </w:p>
          <w:p>
            <w:pPr>
              <w:spacing w:after="20"/>
              <w:ind w:left="20"/>
              <w:jc w:val="both"/>
            </w:pPr>
            <w:r>
              <w:rPr>
                <w:rFonts w:ascii="Times New Roman"/>
                <w:b w:val="false"/>
                <w:i w:val="false"/>
                <w:color w:val="000000"/>
                <w:sz w:val="20"/>
              </w:rPr>
              <w:t xml:space="preserve">
Purified water </w:t>
            </w:r>
          </w:p>
          <w:p>
            <w:pPr>
              <w:spacing w:after="20"/>
              <w:ind w:left="20"/>
              <w:jc w:val="both"/>
            </w:pPr>
            <w:r>
              <w:rPr>
                <w:rFonts w:ascii="Times New Roman"/>
                <w:b w:val="false"/>
                <w:i w:val="false"/>
                <w:color w:val="000000"/>
                <w:sz w:val="20"/>
              </w:rPr>
              <w:t>
Anhydrous lanolin 5 g</w:t>
            </w:r>
          </w:p>
          <w:p>
            <w:pPr>
              <w:spacing w:after="20"/>
              <w:ind w:left="20"/>
              <w:jc w:val="both"/>
            </w:pPr>
            <w:r>
              <w:rPr>
                <w:rFonts w:ascii="Times New Roman"/>
                <w:b w:val="false"/>
                <w:i w:val="false"/>
                <w:color w:val="000000"/>
                <w:sz w:val="20"/>
              </w:rPr>
              <w:t>
Vaseline 85 g</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 is dissolved in a minimum amount of water and mixed with a sterile base. The base is sterilized at a temperature of 1800C-30 min.</w:t>
            </w:r>
          </w:p>
        </w:tc>
      </w:tr>
    </w:tbl>
    <w:bookmarkStart w:name="z106" w:id="102"/>
    <w:p>
      <w:pPr>
        <w:spacing w:after="0"/>
        <w:ind w:left="0"/>
        <w:jc w:val="both"/>
      </w:pPr>
      <w:r>
        <w:rPr>
          <w:rFonts w:ascii="Times New Roman"/>
          <w:b w:val="false"/>
          <w:i w:val="false"/>
          <w:color w:val="000000"/>
          <w:sz w:val="28"/>
        </w:rPr>
        <w:t>
      4. Ointments</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112"/>
        <w:gridCol w:w="1235"/>
        <w:gridCol w:w="1599"/>
        <w:gridCol w:w="1477"/>
        <w:gridCol w:w="563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composition of the dosage form</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30-50С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conditions</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Ointments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containing analgin and sodium citrate</w:t>
            </w:r>
          </w:p>
          <w:p>
            <w:pPr>
              <w:spacing w:after="20"/>
              <w:ind w:left="20"/>
              <w:jc w:val="both"/>
            </w:pPr>
            <w:r>
              <w:rPr>
                <w:rFonts w:ascii="Times New Roman"/>
                <w:b w:val="false"/>
                <w:i w:val="false"/>
                <w:color w:val="000000"/>
                <w:sz w:val="20"/>
              </w:rPr>
              <w:t xml:space="preserve">
Composition: Analgin 5 g </w:t>
            </w:r>
          </w:p>
          <w:p>
            <w:pPr>
              <w:spacing w:after="20"/>
              <w:ind w:left="20"/>
              <w:jc w:val="both"/>
            </w:pPr>
            <w:r>
              <w:rPr>
                <w:rFonts w:ascii="Times New Roman"/>
                <w:b w:val="false"/>
                <w:i w:val="false"/>
                <w:color w:val="000000"/>
                <w:sz w:val="20"/>
              </w:rPr>
              <w:t xml:space="preserve">
Sodium citrate 10 g </w:t>
            </w:r>
          </w:p>
          <w:p>
            <w:pPr>
              <w:spacing w:after="20"/>
              <w:ind w:left="20"/>
              <w:jc w:val="both"/>
            </w:pPr>
            <w:r>
              <w:rPr>
                <w:rFonts w:ascii="Times New Roman"/>
                <w:b w:val="false"/>
                <w:i w:val="false"/>
                <w:color w:val="000000"/>
                <w:sz w:val="20"/>
              </w:rPr>
              <w:t xml:space="preserve">
Emulsifier T-2 14 g </w:t>
            </w:r>
          </w:p>
          <w:p>
            <w:pPr>
              <w:spacing w:after="20"/>
              <w:ind w:left="20"/>
              <w:jc w:val="both"/>
            </w:pPr>
            <w:r>
              <w:rPr>
                <w:rFonts w:ascii="Times New Roman"/>
                <w:b w:val="false"/>
                <w:i w:val="false"/>
                <w:color w:val="000000"/>
                <w:sz w:val="20"/>
              </w:rPr>
              <w:t xml:space="preserve">
Vaseline oil 12 g </w:t>
            </w:r>
          </w:p>
          <w:p>
            <w:pPr>
              <w:spacing w:after="20"/>
              <w:ind w:left="20"/>
              <w:jc w:val="both"/>
            </w:pPr>
            <w:r>
              <w:rPr>
                <w:rFonts w:ascii="Times New Roman"/>
                <w:b w:val="false"/>
                <w:i w:val="false"/>
                <w:color w:val="000000"/>
                <w:sz w:val="20"/>
              </w:rPr>
              <w:t xml:space="preserve">
Vaseline 20 g </w:t>
            </w:r>
          </w:p>
          <w:p>
            <w:pPr>
              <w:spacing w:after="20"/>
              <w:ind w:left="20"/>
              <w:jc w:val="both"/>
            </w:pPr>
            <w:r>
              <w:rPr>
                <w:rFonts w:ascii="Times New Roman"/>
                <w:b w:val="false"/>
                <w:i w:val="false"/>
                <w:color w:val="000000"/>
                <w:sz w:val="20"/>
              </w:rPr>
              <w:t xml:space="preserve">
Glycerol 3 g </w:t>
            </w:r>
          </w:p>
          <w:p>
            <w:pPr>
              <w:spacing w:after="20"/>
              <w:ind w:left="20"/>
              <w:jc w:val="both"/>
            </w:pPr>
            <w:r>
              <w:rPr>
                <w:rFonts w:ascii="Times New Roman"/>
                <w:b w:val="false"/>
                <w:i w:val="false"/>
                <w:color w:val="000000"/>
                <w:sz w:val="20"/>
              </w:rPr>
              <w:t>
Purified water 36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Diphenhydramine ointment 5 % </w:t>
            </w:r>
          </w:p>
          <w:p>
            <w:pPr>
              <w:spacing w:after="20"/>
              <w:ind w:left="20"/>
              <w:jc w:val="both"/>
            </w:pPr>
            <w:r>
              <w:rPr>
                <w:rFonts w:ascii="Times New Roman"/>
                <w:b w:val="false"/>
                <w:i w:val="false"/>
                <w:color w:val="000000"/>
                <w:sz w:val="20"/>
              </w:rPr>
              <w:t xml:space="preserve">
Composition № 1: </w:t>
            </w:r>
          </w:p>
          <w:p>
            <w:pPr>
              <w:spacing w:after="20"/>
              <w:ind w:left="20"/>
              <w:jc w:val="both"/>
            </w:pPr>
            <w:r>
              <w:rPr>
                <w:rFonts w:ascii="Times New Roman"/>
                <w:b w:val="false"/>
                <w:i w:val="false"/>
                <w:color w:val="000000"/>
                <w:sz w:val="20"/>
              </w:rPr>
              <w:t xml:space="preserve">
Dimedrol 5 g </w:t>
            </w:r>
          </w:p>
          <w:p>
            <w:pPr>
              <w:spacing w:after="20"/>
              <w:ind w:left="20"/>
              <w:jc w:val="both"/>
            </w:pPr>
            <w:r>
              <w:rPr>
                <w:rFonts w:ascii="Times New Roman"/>
                <w:b w:val="false"/>
                <w:i w:val="false"/>
                <w:color w:val="000000"/>
                <w:sz w:val="20"/>
              </w:rPr>
              <w:t xml:space="preserve">
Vaseline 86.5 g </w:t>
            </w:r>
          </w:p>
          <w:p>
            <w:pPr>
              <w:spacing w:after="20"/>
              <w:ind w:left="20"/>
              <w:jc w:val="both"/>
            </w:pPr>
            <w:r>
              <w:rPr>
                <w:rFonts w:ascii="Times New Roman"/>
                <w:b w:val="false"/>
                <w:i w:val="false"/>
                <w:color w:val="000000"/>
                <w:sz w:val="20"/>
              </w:rPr>
              <w:t>
Anhydrous lanolin 9.5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composition of base should be used if the base is not specified when prescribing ointment dimedrol 5%. It has a surface effect.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Diphenhydramine ointment 5 % </w:t>
            </w:r>
          </w:p>
          <w:p>
            <w:pPr>
              <w:spacing w:after="20"/>
              <w:ind w:left="20"/>
              <w:jc w:val="both"/>
            </w:pPr>
            <w:r>
              <w:rPr>
                <w:rFonts w:ascii="Times New Roman"/>
                <w:b w:val="false"/>
                <w:i w:val="false"/>
                <w:color w:val="000000"/>
                <w:sz w:val="20"/>
              </w:rPr>
              <w:t xml:space="preserve">
Composition № 2 </w:t>
            </w:r>
          </w:p>
          <w:p>
            <w:pPr>
              <w:spacing w:after="20"/>
              <w:ind w:left="20"/>
              <w:jc w:val="both"/>
            </w:pPr>
            <w:r>
              <w:rPr>
                <w:rFonts w:ascii="Times New Roman"/>
                <w:b w:val="false"/>
                <w:i w:val="false"/>
                <w:color w:val="000000"/>
                <w:sz w:val="20"/>
              </w:rPr>
              <w:t xml:space="preserve">
Dimedrol 5 g </w:t>
            </w:r>
          </w:p>
          <w:p>
            <w:pPr>
              <w:spacing w:after="20"/>
              <w:ind w:left="20"/>
              <w:jc w:val="both"/>
            </w:pPr>
            <w:r>
              <w:rPr>
                <w:rFonts w:ascii="Times New Roman"/>
                <w:b w:val="false"/>
                <w:i w:val="false"/>
                <w:color w:val="000000"/>
                <w:sz w:val="20"/>
              </w:rPr>
              <w:t xml:space="preserve">
Sunflower oil </w:t>
            </w:r>
          </w:p>
          <w:p>
            <w:pPr>
              <w:spacing w:after="20"/>
              <w:ind w:left="20"/>
              <w:jc w:val="both"/>
            </w:pPr>
            <w:r>
              <w:rPr>
                <w:rFonts w:ascii="Times New Roman"/>
                <w:b w:val="false"/>
                <w:i w:val="false"/>
                <w:color w:val="000000"/>
                <w:sz w:val="20"/>
              </w:rPr>
              <w:t xml:space="preserve">
Purified water </w:t>
            </w:r>
          </w:p>
          <w:p>
            <w:pPr>
              <w:spacing w:after="20"/>
              <w:ind w:left="20"/>
              <w:jc w:val="both"/>
            </w:pPr>
            <w:r>
              <w:rPr>
                <w:rFonts w:ascii="Times New Roman"/>
                <w:b w:val="false"/>
                <w:i w:val="false"/>
                <w:color w:val="000000"/>
                <w:sz w:val="20"/>
              </w:rPr>
              <w:t>
Anhydrous lanolin by 31.6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has a penetrating, resorptive effect.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Theophylline ointment 10 %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Theophylline 10 g </w:t>
            </w:r>
          </w:p>
          <w:p>
            <w:pPr>
              <w:spacing w:after="20"/>
              <w:ind w:left="20"/>
              <w:jc w:val="both"/>
            </w:pPr>
            <w:r>
              <w:rPr>
                <w:rFonts w:ascii="Times New Roman"/>
                <w:b w:val="false"/>
                <w:i w:val="false"/>
                <w:color w:val="000000"/>
                <w:sz w:val="20"/>
              </w:rPr>
              <w:t xml:space="preserve">
Emulsifier T-2 9 g </w:t>
            </w:r>
          </w:p>
          <w:p>
            <w:pPr>
              <w:spacing w:after="20"/>
              <w:ind w:left="20"/>
              <w:jc w:val="both"/>
            </w:pPr>
            <w:r>
              <w:rPr>
                <w:rFonts w:ascii="Times New Roman"/>
                <w:b w:val="false"/>
                <w:i w:val="false"/>
                <w:color w:val="000000"/>
                <w:sz w:val="20"/>
              </w:rPr>
              <w:t xml:space="preserve">
Vaseline 54 g </w:t>
            </w:r>
          </w:p>
          <w:p>
            <w:pPr>
              <w:spacing w:after="20"/>
              <w:ind w:left="20"/>
              <w:jc w:val="both"/>
            </w:pPr>
            <w:r>
              <w:rPr>
                <w:rFonts w:ascii="Times New Roman"/>
                <w:b w:val="false"/>
                <w:i w:val="false"/>
                <w:color w:val="000000"/>
                <w:sz w:val="20"/>
              </w:rPr>
              <w:t xml:space="preserve">
Purified water 27 g </w:t>
            </w:r>
          </w:p>
          <w:p>
            <w:pPr>
              <w:spacing w:after="20"/>
              <w:ind w:left="20"/>
              <w:jc w:val="both"/>
            </w:pPr>
            <w:r>
              <w:rPr>
                <w:rFonts w:ascii="Times New Roman"/>
                <w:b w:val="false"/>
                <w:i w:val="false"/>
                <w:color w:val="000000"/>
                <w:sz w:val="20"/>
              </w:rPr>
              <w:t>
Dimexide 10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Furacillin ointment 0.2 %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Furacillin 0.2 g </w:t>
            </w:r>
          </w:p>
          <w:p>
            <w:pPr>
              <w:spacing w:after="20"/>
              <w:ind w:left="20"/>
              <w:jc w:val="both"/>
            </w:pPr>
            <w:r>
              <w:rPr>
                <w:rFonts w:ascii="Times New Roman"/>
                <w:b w:val="false"/>
                <w:i w:val="false"/>
                <w:color w:val="000000"/>
                <w:sz w:val="20"/>
              </w:rPr>
              <w:t xml:space="preserve">
Vaseline oil 0.6 g  </w:t>
            </w:r>
          </w:p>
          <w:p>
            <w:pPr>
              <w:spacing w:after="20"/>
              <w:ind w:left="20"/>
              <w:jc w:val="both"/>
            </w:pPr>
            <w:r>
              <w:rPr>
                <w:rFonts w:ascii="Times New Roman"/>
                <w:b w:val="false"/>
                <w:i w:val="false"/>
                <w:color w:val="000000"/>
                <w:sz w:val="20"/>
              </w:rPr>
              <w:t>
Vaseline 99.2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Eye ointments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for eye ointments 100 g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Anhydrous lanolin 10 g </w:t>
            </w:r>
          </w:p>
          <w:p>
            <w:pPr>
              <w:spacing w:after="20"/>
              <w:ind w:left="20"/>
              <w:jc w:val="both"/>
            </w:pPr>
            <w:r>
              <w:rPr>
                <w:rFonts w:ascii="Times New Roman"/>
                <w:b w:val="false"/>
                <w:i w:val="false"/>
                <w:color w:val="000000"/>
                <w:sz w:val="20"/>
              </w:rPr>
              <w:t>
Vaseline varieties for eye ointments 90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 ointment 1 % or 2 %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Pilocarpine hydrochloride 0.1 g or 0.2 g </w:t>
            </w:r>
          </w:p>
          <w:p>
            <w:pPr>
              <w:spacing w:after="20"/>
              <w:ind w:left="20"/>
              <w:jc w:val="both"/>
            </w:pPr>
            <w:r>
              <w:rPr>
                <w:rFonts w:ascii="Times New Roman"/>
                <w:b w:val="false"/>
                <w:i w:val="false"/>
                <w:color w:val="000000"/>
                <w:sz w:val="20"/>
              </w:rPr>
              <w:t>
Bases for eye ointments 10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lockable cabinet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Thiamine ointment 0.5 % or 1% </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xml:space="preserve">
Thiamine bromide 0.05 g or 0.1 g </w:t>
            </w:r>
          </w:p>
          <w:p>
            <w:pPr>
              <w:spacing w:after="20"/>
              <w:ind w:left="20"/>
              <w:jc w:val="both"/>
            </w:pPr>
            <w:r>
              <w:rPr>
                <w:rFonts w:ascii="Times New Roman"/>
                <w:b w:val="false"/>
                <w:i w:val="false"/>
                <w:color w:val="000000"/>
                <w:sz w:val="20"/>
              </w:rPr>
              <w:t>
Bases for eye ointments 10 g</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base for eye ointments is obtained by fusing anhydrous lanolin and vaseline varieties for eye ointments in a porcelain cup when heated in a water bath. The molten base is filtered through several layers of gauze, packed in dry sterilized glass jars, tied with parchment paper and sterilized in an air sterilizer at a temperature of 180 ° C for 30-40 minutes or at a temperature of 200 ° C for 15-25 minutes, depending on the volume of the ointment.</w:t>
            </w:r>
          </w:p>
        </w:tc>
      </w:tr>
    </w:tbl>
    <w:bookmarkStart w:name="z107" w:id="103"/>
    <w:p>
      <w:pPr>
        <w:spacing w:after="0"/>
        <w:ind w:left="0"/>
        <w:jc w:val="both"/>
      </w:pPr>
      <w:r>
        <w:rPr>
          <w:rFonts w:ascii="Times New Roman"/>
          <w:b w:val="false"/>
          <w:i w:val="false"/>
          <w:color w:val="000000"/>
          <w:sz w:val="28"/>
        </w:rPr>
        <w:t>
      5. Powders</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076"/>
        <w:gridCol w:w="2617"/>
        <w:gridCol w:w="1257"/>
        <w:gridCol w:w="2127"/>
        <w:gridCol w:w="98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composition</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 not higher 250С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mode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Anti-inflammatory and antacid powders</w:t>
            </w:r>
          </w:p>
          <w:p>
            <w:pPr>
              <w:spacing w:after="20"/>
              <w:ind w:left="20"/>
              <w:jc w:val="both"/>
            </w:pPr>
            <w:r>
              <w:rPr>
                <w:rFonts w:ascii="Times New Roman"/>
                <w:b w:val="false"/>
                <w:i w:val="false"/>
                <w:color w:val="000000"/>
                <w:sz w:val="20"/>
              </w:rPr>
              <w:t>
Aluminum hydroxide 0.35 g Magnesium oxide 0.40 g Bismuth nitrate basic 0.20 g</w:t>
            </w:r>
          </w:p>
          <w:p>
            <w:pPr>
              <w:spacing w:after="20"/>
              <w:ind w:left="20"/>
              <w:jc w:val="both"/>
            </w:pPr>
            <w:r>
              <w:rPr>
                <w:rFonts w:ascii="Times New Roman"/>
                <w:b w:val="false"/>
                <w:i w:val="false"/>
                <w:color w:val="000000"/>
                <w:sz w:val="20"/>
              </w:rPr>
              <w:t>
Lactose (dextrin) 2.05 g</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Dibasol 0,003; 0,005 g; 0.008 g</w:t>
            </w:r>
          </w:p>
          <w:p>
            <w:pPr>
              <w:spacing w:after="20"/>
              <w:ind w:left="20"/>
              <w:jc w:val="both"/>
            </w:pPr>
            <w:r>
              <w:rPr>
                <w:rFonts w:ascii="Times New Roman"/>
                <w:b w:val="false"/>
                <w:i w:val="false"/>
                <w:color w:val="000000"/>
                <w:sz w:val="20"/>
              </w:rPr>
              <w:t>
Sugar (glucose) 0.2 g</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0.005 g</w:t>
            </w:r>
          </w:p>
          <w:p>
            <w:pPr>
              <w:spacing w:after="20"/>
              <w:ind w:left="20"/>
              <w:jc w:val="both"/>
            </w:pPr>
            <w:r>
              <w:rPr>
                <w:rFonts w:ascii="Times New Roman"/>
                <w:b w:val="false"/>
                <w:i w:val="false"/>
                <w:color w:val="000000"/>
                <w:sz w:val="20"/>
              </w:rPr>
              <w:t>
Sugar (glucose) 0.2 g</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0.005 g.</w:t>
            </w:r>
          </w:p>
          <w:p>
            <w:pPr>
              <w:spacing w:after="20"/>
              <w:ind w:left="20"/>
              <w:jc w:val="both"/>
            </w:pPr>
            <w:r>
              <w:rPr>
                <w:rFonts w:ascii="Times New Roman"/>
                <w:b w:val="false"/>
                <w:i w:val="false"/>
                <w:color w:val="000000"/>
                <w:sz w:val="20"/>
              </w:rPr>
              <w:t>
Calcium gluconate 0.25 g</w:t>
            </w:r>
          </w:p>
          <w:p>
            <w:pPr>
              <w:spacing w:after="20"/>
              <w:ind w:left="20"/>
              <w:jc w:val="both"/>
            </w:pPr>
            <w:r>
              <w:rPr>
                <w:rFonts w:ascii="Times New Roman"/>
                <w:b w:val="false"/>
                <w:i w:val="false"/>
                <w:color w:val="000000"/>
                <w:sz w:val="20"/>
              </w:rPr>
              <w:t>
Sugar (glucose) 0.1 g.</w:t>
            </w:r>
          </w:p>
          <w:p>
            <w:pPr>
              <w:spacing w:after="20"/>
              <w:ind w:left="20"/>
              <w:jc w:val="both"/>
            </w:pP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0.05 g.</w:t>
            </w:r>
          </w:p>
          <w:p>
            <w:pPr>
              <w:spacing w:after="20"/>
              <w:ind w:left="20"/>
              <w:jc w:val="both"/>
            </w:pPr>
            <w:r>
              <w:rPr>
                <w:rFonts w:ascii="Times New Roman"/>
                <w:b w:val="false"/>
                <w:i w:val="false"/>
                <w:color w:val="000000"/>
                <w:sz w:val="20"/>
              </w:rPr>
              <w:t>
Sugar (glucose) 0.2 g.</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place</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w:t>
            </w:r>
          </w:p>
          <w:p>
            <w:pPr>
              <w:spacing w:after="20"/>
              <w:ind w:left="20"/>
              <w:jc w:val="both"/>
            </w:pPr>
            <w:r>
              <w:rPr>
                <w:rFonts w:ascii="Times New Roman"/>
                <w:b w:val="false"/>
                <w:i w:val="false"/>
                <w:color w:val="000000"/>
                <w:sz w:val="20"/>
              </w:rPr>
              <w:t>
Sugar (glucose) 0.1 g.</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place</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bl>
    <w:p>
      <w:pPr>
        <w:spacing w:after="0"/>
        <w:ind w:left="0"/>
        <w:jc w:val="both"/>
      </w:pPr>
      <w:r>
        <w:rPr>
          <w:rFonts w:ascii="Times New Roman"/>
          <w:b w:val="false"/>
          <w:i w:val="false"/>
          <w:color w:val="000000"/>
          <w:sz w:val="28"/>
        </w:rPr>
        <w:t>
      6. Mixtures and solutions for internal 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208"/>
        <w:gridCol w:w="1726"/>
        <w:gridCol w:w="626"/>
        <w:gridCol w:w="1739"/>
        <w:gridCol w:w="627"/>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t0</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250С</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Quater mixture</w:t>
            </w:r>
          </w:p>
          <w:p>
            <w:pPr>
              <w:spacing w:after="20"/>
              <w:ind w:left="20"/>
              <w:jc w:val="both"/>
            </w:pPr>
            <w:r>
              <w:rPr>
                <w:rFonts w:ascii="Times New Roman"/>
                <w:b w:val="false"/>
                <w:i w:val="false"/>
                <w:color w:val="000000"/>
                <w:sz w:val="20"/>
              </w:rPr>
              <w:t>
Composition: rhizome infusion with valerian roots of 10 g and mint leaves of 4 g-200 ml</w:t>
            </w:r>
          </w:p>
          <w:p>
            <w:pPr>
              <w:spacing w:after="20"/>
              <w:ind w:left="20"/>
              <w:jc w:val="both"/>
            </w:pPr>
            <w:r>
              <w:rPr>
                <w:rFonts w:ascii="Times New Roman"/>
                <w:b w:val="false"/>
                <w:i w:val="false"/>
                <w:color w:val="000000"/>
                <w:sz w:val="20"/>
              </w:rPr>
              <w:t>
Sodium bromide 3 g</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Amidopyrine 0.6 g Caffeine-sodium benzoate 0.4 g</w:t>
            </w:r>
          </w:p>
          <w:p>
            <w:pPr>
              <w:spacing w:after="20"/>
              <w:ind w:left="20"/>
              <w:jc w:val="both"/>
            </w:pPr>
            <w:r>
              <w:rPr>
                <w:rFonts w:ascii="Times New Roman"/>
                <w:b w:val="false"/>
                <w:i w:val="false"/>
                <w:color w:val="000000"/>
                <w:sz w:val="20"/>
              </w:rPr>
              <w:t>
Magnesium sulfate 0.8 g</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of thermopsis herb from  0.6 g-200 ml</w:t>
            </w:r>
          </w:p>
          <w:p>
            <w:pPr>
              <w:spacing w:after="20"/>
              <w:ind w:left="20"/>
              <w:jc w:val="both"/>
            </w:pPr>
            <w:r>
              <w:rPr>
                <w:rFonts w:ascii="Times New Roman"/>
                <w:b w:val="false"/>
                <w:i w:val="false"/>
                <w:color w:val="000000"/>
                <w:sz w:val="20"/>
              </w:rPr>
              <w:t>
Sodium bicarbonate</w:t>
            </w:r>
          </w:p>
          <w:p>
            <w:pPr>
              <w:spacing w:after="20"/>
              <w:ind w:left="20"/>
              <w:jc w:val="both"/>
            </w:pPr>
            <w:r>
              <w:rPr>
                <w:rFonts w:ascii="Times New Roman"/>
                <w:b w:val="false"/>
                <w:i w:val="false"/>
                <w:color w:val="000000"/>
                <w:sz w:val="20"/>
              </w:rPr>
              <w:t>
Sodium benzoate 4 g</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hydrochloric acid 1 % - 100 ml</w:t>
            </w:r>
          </w:p>
          <w:p>
            <w:pPr>
              <w:spacing w:after="20"/>
              <w:ind w:left="20"/>
              <w:jc w:val="both"/>
            </w:pPr>
            <w:r>
              <w:rPr>
                <w:rFonts w:ascii="Times New Roman"/>
                <w:b w:val="false"/>
                <w:i w:val="false"/>
                <w:color w:val="000000"/>
                <w:sz w:val="20"/>
              </w:rPr>
              <w:t>
Pepsin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hydrochloric acid 1 % or 2 %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iodide 0.25 %</w:t>
            </w:r>
          </w:p>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orange glass vials</w:t>
            </w:r>
          </w:p>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novocaine 0,25 % or 0,5 %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orange glass vials</w:t>
            </w:r>
          </w:p>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magnesium sulfate 10 %; 25 %; 33 %; 50 %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chloride 5% or 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Ringer's solution</w:t>
            </w:r>
          </w:p>
          <w:p>
            <w:pPr>
              <w:spacing w:after="20"/>
              <w:ind w:left="20"/>
              <w:jc w:val="both"/>
            </w:pPr>
            <w:r>
              <w:rPr>
                <w:rFonts w:ascii="Times New Roman"/>
                <w:b w:val="false"/>
                <w:i w:val="false"/>
                <w:color w:val="000000"/>
                <w:sz w:val="20"/>
              </w:rPr>
              <w:t>
Composition:</w:t>
            </w:r>
          </w:p>
          <w:p>
            <w:pPr>
              <w:spacing w:after="20"/>
              <w:ind w:left="20"/>
              <w:jc w:val="both"/>
            </w:pPr>
            <w:r>
              <w:rPr>
                <w:rFonts w:ascii="Times New Roman"/>
                <w:b w:val="false"/>
                <w:i w:val="false"/>
                <w:color w:val="000000"/>
                <w:sz w:val="20"/>
              </w:rPr>
              <w:t>
Sodium chloride 0.9 g</w:t>
            </w:r>
          </w:p>
          <w:p>
            <w:pPr>
              <w:spacing w:after="20"/>
              <w:ind w:left="20"/>
              <w:jc w:val="both"/>
            </w:pPr>
            <w:r>
              <w:rPr>
                <w:rFonts w:ascii="Times New Roman"/>
                <w:b w:val="false"/>
                <w:i w:val="false"/>
                <w:color w:val="000000"/>
                <w:sz w:val="20"/>
              </w:rPr>
              <w:t>
Sodium bicarbonate Potassium chloride</w:t>
            </w:r>
          </w:p>
          <w:p>
            <w:pPr>
              <w:spacing w:after="20"/>
              <w:ind w:left="20"/>
              <w:jc w:val="both"/>
            </w:pPr>
            <w:r>
              <w:rPr>
                <w:rFonts w:ascii="Times New Roman"/>
                <w:b w:val="false"/>
                <w:i w:val="false"/>
                <w:color w:val="000000"/>
                <w:sz w:val="20"/>
              </w:rPr>
              <w:t>
Calcium chloride 0.02 g</w:t>
            </w:r>
          </w:p>
          <w:p>
            <w:pPr>
              <w:spacing w:after="20"/>
              <w:ind w:left="20"/>
              <w:jc w:val="both"/>
            </w:pPr>
            <w:r>
              <w:rPr>
                <w:rFonts w:ascii="Times New Roman"/>
                <w:b w:val="false"/>
                <w:i w:val="false"/>
                <w:color w:val="000000"/>
                <w:sz w:val="20"/>
              </w:rPr>
              <w:t>
Purified water up to 100 ml</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Mint water</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Dill water</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4"/>
    <w:p>
      <w:pPr>
        <w:spacing w:after="0"/>
        <w:ind w:left="0"/>
        <w:jc w:val="both"/>
      </w:pPr>
      <w:r>
        <w:rPr>
          <w:rFonts w:ascii="Times New Roman"/>
          <w:b w:val="false"/>
          <w:i w:val="false"/>
          <w:color w:val="000000"/>
          <w:sz w:val="28"/>
        </w:rPr>
        <w:t>
      7. Concentrated solutions for manufacturing liquid medicines</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047"/>
        <w:gridCol w:w="2304"/>
        <w:gridCol w:w="826"/>
        <w:gridCol w:w="2116"/>
        <w:gridCol w:w="631"/>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t0</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250С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ammonium chloride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barbital 10 %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hexamethylenetetramine 10 %; 20 %; 40 %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5 %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glucose 10 %; 20 %; 40 %; 50 %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bromide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potassium iodide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chloride;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calcium chloride 50 %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ascorbic acid 5 %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hydrochloric acid 10 %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caffeine-sodium benzoate 5 %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caffeine-sodium benzoate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magnesium sulfate 10 %; 25 %; 50 %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benzoate 10 %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bromide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bicarbonate 5 %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salicylate sodium 40 %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temisal 10 %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chloral hydrate 10 %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chloral hydrate 20 %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5"/>
    <w:p>
      <w:pPr>
        <w:spacing w:after="0"/>
        <w:ind w:left="0"/>
        <w:jc w:val="both"/>
      </w:pPr>
      <w:r>
        <w:rPr>
          <w:rFonts w:ascii="Times New Roman"/>
          <w:b w:val="false"/>
          <w:i w:val="false"/>
          <w:color w:val="000000"/>
          <w:sz w:val="28"/>
        </w:rPr>
        <w:t>
      8. Nose drops and solutions for external use</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01"/>
        <w:gridCol w:w="1281"/>
        <w:gridCol w:w="597"/>
        <w:gridCol w:w="1220"/>
        <w:gridCol w:w="627"/>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t0</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250С</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Dimedrol 0.01 g </w:t>
            </w:r>
          </w:p>
          <w:p>
            <w:pPr>
              <w:spacing w:after="20"/>
              <w:ind w:left="20"/>
              <w:jc w:val="both"/>
            </w:pPr>
            <w:r>
              <w:rPr>
                <w:rFonts w:ascii="Times New Roman"/>
                <w:b w:val="false"/>
                <w:i w:val="false"/>
                <w:color w:val="000000"/>
                <w:sz w:val="20"/>
              </w:rPr>
              <w:t xml:space="preserve">
Ephedrine hydrochloride 0.1 g </w:t>
            </w:r>
          </w:p>
          <w:p>
            <w:pPr>
              <w:spacing w:after="20"/>
              <w:ind w:left="20"/>
              <w:jc w:val="both"/>
            </w:pPr>
            <w:r>
              <w:rPr>
                <w:rFonts w:ascii="Times New Roman"/>
                <w:b w:val="false"/>
                <w:i w:val="false"/>
                <w:color w:val="000000"/>
                <w:sz w:val="20"/>
              </w:rPr>
              <w:t>
Menthol oil 1 % 10 drops</w:t>
            </w:r>
          </w:p>
          <w:p>
            <w:pPr>
              <w:spacing w:after="20"/>
              <w:ind w:left="20"/>
              <w:jc w:val="both"/>
            </w:pPr>
            <w:r>
              <w:rPr>
                <w:rFonts w:ascii="Times New Roman"/>
                <w:b w:val="false"/>
                <w:i w:val="false"/>
                <w:color w:val="000000"/>
                <w:sz w:val="20"/>
              </w:rPr>
              <w:t>
Seed oil 10 g</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boric acid 2 % with diphenhydramine 1 %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Diphenhydramine 0.1 g </w:t>
            </w:r>
          </w:p>
          <w:p>
            <w:pPr>
              <w:spacing w:after="20"/>
              <w:ind w:left="20"/>
              <w:jc w:val="both"/>
            </w:pPr>
            <w:r>
              <w:rPr>
                <w:rFonts w:ascii="Times New Roman"/>
                <w:b w:val="false"/>
                <w:i w:val="false"/>
                <w:color w:val="000000"/>
                <w:sz w:val="20"/>
              </w:rPr>
              <w:t xml:space="preserve">
Boric acid 0.2 g </w:t>
            </w:r>
          </w:p>
          <w:p>
            <w:pPr>
              <w:spacing w:after="20"/>
              <w:ind w:left="20"/>
              <w:jc w:val="both"/>
            </w:pPr>
            <w:r>
              <w:rPr>
                <w:rFonts w:ascii="Times New Roman"/>
                <w:b w:val="false"/>
                <w:i w:val="false"/>
                <w:color w:val="000000"/>
                <w:sz w:val="20"/>
              </w:rPr>
              <w:t>
Purified water up to 10 ml</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boric acid 2% 10 ml</w:t>
            </w:r>
          </w:p>
          <w:p>
            <w:pPr>
              <w:spacing w:after="20"/>
              <w:ind w:left="20"/>
              <w:jc w:val="both"/>
            </w:pPr>
            <w:r>
              <w:rPr>
                <w:rFonts w:ascii="Times New Roman"/>
                <w:b w:val="false"/>
                <w:i w:val="false"/>
                <w:color w:val="000000"/>
                <w:sz w:val="20"/>
              </w:rPr>
              <w:t>
Solution of adrenaline hydrochloride 0.1 % - 10 drops</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collargol 3 %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protargol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Lugol's solution of 0.25% on the glycerol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Iodine 0.25 g </w:t>
            </w:r>
          </w:p>
          <w:p>
            <w:pPr>
              <w:spacing w:after="20"/>
              <w:ind w:left="20"/>
              <w:jc w:val="both"/>
            </w:pPr>
            <w:r>
              <w:rPr>
                <w:rFonts w:ascii="Times New Roman"/>
                <w:b w:val="false"/>
                <w:i w:val="false"/>
                <w:color w:val="000000"/>
                <w:sz w:val="20"/>
              </w:rPr>
              <w:t xml:space="preserve">
Potassium iodide 0.5 g </w:t>
            </w:r>
          </w:p>
          <w:p>
            <w:pPr>
              <w:spacing w:after="20"/>
              <w:ind w:left="20"/>
              <w:jc w:val="both"/>
            </w:pPr>
            <w:r>
              <w:rPr>
                <w:rFonts w:ascii="Times New Roman"/>
                <w:b w:val="false"/>
                <w:i w:val="false"/>
                <w:color w:val="000000"/>
                <w:sz w:val="20"/>
              </w:rPr>
              <w:t xml:space="preserve">
Glycerol 98.5 g </w:t>
            </w:r>
          </w:p>
          <w:p>
            <w:pPr>
              <w:spacing w:after="20"/>
              <w:ind w:left="20"/>
              <w:jc w:val="both"/>
            </w:pPr>
            <w:r>
              <w:rPr>
                <w:rFonts w:ascii="Times New Roman"/>
                <w:b w:val="false"/>
                <w:i w:val="false"/>
                <w:color w:val="000000"/>
                <w:sz w:val="20"/>
              </w:rPr>
              <w:t>
Purified water 0.75 ml</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orange glass vials </w:t>
            </w:r>
          </w:p>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sodium tetraborate 20% in glycerin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Sodium tetraborate 20 g </w:t>
            </w:r>
          </w:p>
          <w:p>
            <w:pPr>
              <w:spacing w:after="20"/>
              <w:ind w:left="20"/>
              <w:jc w:val="both"/>
            </w:pPr>
            <w:r>
              <w:rPr>
                <w:rFonts w:ascii="Times New Roman"/>
                <w:b w:val="false"/>
                <w:i w:val="false"/>
                <w:color w:val="000000"/>
                <w:sz w:val="20"/>
              </w:rPr>
              <w:t>
Glycerol 80 g</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hydrogen peroxide 3 %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Hydrogen peroxide (27.5-40 %) - from 7.5 to 11 g (6.8-9.9 ml) depending on actual content of hydrogen peroxide in the initial preparation</w:t>
            </w:r>
          </w:p>
          <w:p>
            <w:pPr>
              <w:spacing w:after="20"/>
              <w:ind w:left="20"/>
              <w:jc w:val="both"/>
            </w:pPr>
            <w:r>
              <w:rPr>
                <w:rFonts w:ascii="Times New Roman"/>
                <w:b w:val="false"/>
                <w:i w:val="false"/>
                <w:color w:val="000000"/>
                <w:sz w:val="20"/>
              </w:rPr>
              <w:t xml:space="preserve">
Sodium benzoate 0.05 g </w:t>
            </w:r>
          </w:p>
          <w:p>
            <w:pPr>
              <w:spacing w:after="20"/>
              <w:ind w:left="20"/>
              <w:jc w:val="both"/>
            </w:pPr>
            <w:r>
              <w:rPr>
                <w:rFonts w:ascii="Times New Roman"/>
                <w:b w:val="false"/>
                <w:i w:val="false"/>
                <w:color w:val="000000"/>
                <w:sz w:val="20"/>
              </w:rPr>
              <w:t>
Purified water up to 100 ml</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years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cool,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furacilin of 0.02 %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Solution of streptotsid soluble 0.8% with furacilin 0,01 %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Soluble streptocide 0.08 g </w:t>
            </w:r>
          </w:p>
          <w:p>
            <w:pPr>
              <w:spacing w:after="20"/>
              <w:ind w:left="20"/>
              <w:jc w:val="both"/>
            </w:pPr>
            <w:r>
              <w:rPr>
                <w:rFonts w:ascii="Times New Roman"/>
                <w:b w:val="false"/>
                <w:i w:val="false"/>
                <w:color w:val="000000"/>
                <w:sz w:val="20"/>
              </w:rPr>
              <w:t xml:space="preserve">
Furacilin 0.001 g </w:t>
            </w:r>
          </w:p>
          <w:p>
            <w:pPr>
              <w:spacing w:after="20"/>
              <w:ind w:left="20"/>
              <w:jc w:val="both"/>
            </w:pPr>
            <w:r>
              <w:rPr>
                <w:rFonts w:ascii="Times New Roman"/>
                <w:b w:val="false"/>
                <w:i w:val="false"/>
                <w:color w:val="000000"/>
                <w:sz w:val="20"/>
              </w:rPr>
              <w:t>
Sodium thiosulfate 0.01 g</w:t>
            </w:r>
          </w:p>
          <w:p>
            <w:pPr>
              <w:spacing w:after="20"/>
              <w:ind w:left="20"/>
              <w:jc w:val="both"/>
            </w:pPr>
            <w:r>
              <w:rPr>
                <w:rFonts w:ascii="Times New Roman"/>
                <w:b w:val="false"/>
                <w:i w:val="false"/>
                <w:color w:val="000000"/>
                <w:sz w:val="20"/>
              </w:rPr>
              <w:t>
Purified water up to 10 ml</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6"/>
    <w:p>
      <w:pPr>
        <w:spacing w:after="0"/>
        <w:ind w:left="0"/>
        <w:jc w:val="both"/>
      </w:pPr>
      <w:r>
        <w:rPr>
          <w:rFonts w:ascii="Times New Roman"/>
          <w:b w:val="false"/>
          <w:i w:val="false"/>
          <w:color w:val="000000"/>
          <w:sz w:val="28"/>
        </w:rPr>
        <w:t>
      9. Semi-finished products for manufacturing external liquids, nose drops, powders and ointments</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296"/>
        <w:gridCol w:w="2196"/>
        <w:gridCol w:w="789"/>
        <w:gridCol w:w="2018"/>
        <w:gridCol w:w="627"/>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250С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dimedrol 1 %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boric acid 2 %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thiosulfate 60 %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sodium chloride 0.9 %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soluble streptocide 0.8 %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ethacridine lactate 0,02 %; 0,05 %; 0,1 %; 0,2 %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ephedrine hydrochloride 10 %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talc equally</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talc starch equally</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Lanolin water</w:t>
            </w:r>
          </w:p>
          <w:p>
            <w:pPr>
              <w:spacing w:after="20"/>
              <w:ind w:left="20"/>
              <w:jc w:val="both"/>
            </w:pPr>
            <w:r>
              <w:rPr>
                <w:rFonts w:ascii="Times New Roman"/>
                <w:b w:val="false"/>
                <w:i w:val="false"/>
                <w:color w:val="000000"/>
                <w:sz w:val="20"/>
              </w:rPr>
              <w:t>
Vaseline equally</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Anhydrous lanolin 168 g </w:t>
            </w:r>
          </w:p>
          <w:p>
            <w:pPr>
              <w:spacing w:after="20"/>
              <w:ind w:left="20"/>
              <w:jc w:val="both"/>
            </w:pPr>
            <w:r>
              <w:rPr>
                <w:rFonts w:ascii="Times New Roman"/>
                <w:b w:val="false"/>
                <w:i w:val="false"/>
                <w:color w:val="000000"/>
                <w:sz w:val="20"/>
              </w:rPr>
              <w:t xml:space="preserve">
Vaseline, 240 g </w:t>
            </w:r>
          </w:p>
          <w:p>
            <w:pPr>
              <w:spacing w:after="20"/>
              <w:ind w:left="20"/>
              <w:jc w:val="both"/>
            </w:pPr>
            <w:r>
              <w:rPr>
                <w:rFonts w:ascii="Times New Roman"/>
                <w:b w:val="false"/>
                <w:i w:val="false"/>
                <w:color w:val="000000"/>
                <w:sz w:val="20"/>
              </w:rPr>
              <w:t>
Purified water 72 ml</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Lanolin water </w:t>
            </w:r>
          </w:p>
          <w:p>
            <w:pPr>
              <w:spacing w:after="20"/>
              <w:ind w:left="20"/>
              <w:jc w:val="both"/>
            </w:pPr>
            <w:r>
              <w:rPr>
                <w:rFonts w:ascii="Times New Roman"/>
                <w:b w:val="false"/>
                <w:i w:val="false"/>
                <w:color w:val="000000"/>
                <w:sz w:val="20"/>
              </w:rPr>
              <w:t xml:space="preserve">
Composition: </w:t>
            </w:r>
          </w:p>
          <w:p>
            <w:pPr>
              <w:spacing w:after="20"/>
              <w:ind w:left="20"/>
              <w:jc w:val="both"/>
            </w:pPr>
            <w:r>
              <w:rPr>
                <w:rFonts w:ascii="Times New Roman"/>
                <w:b w:val="false"/>
                <w:i w:val="false"/>
                <w:color w:val="000000"/>
                <w:sz w:val="20"/>
              </w:rPr>
              <w:t xml:space="preserve">
Anhydrous lanolin 70 g </w:t>
            </w:r>
          </w:p>
          <w:p>
            <w:pPr>
              <w:spacing w:after="20"/>
              <w:ind w:left="20"/>
              <w:jc w:val="both"/>
            </w:pPr>
            <w:r>
              <w:rPr>
                <w:rFonts w:ascii="Times New Roman"/>
                <w:b w:val="false"/>
                <w:i w:val="false"/>
                <w:color w:val="000000"/>
                <w:sz w:val="20"/>
              </w:rPr>
              <w:t>
Purified water 30 g</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Anhydrous lanolin </w:t>
            </w:r>
          </w:p>
          <w:p>
            <w:pPr>
              <w:spacing w:after="20"/>
              <w:ind w:left="20"/>
              <w:jc w:val="both"/>
            </w:pPr>
            <w:r>
              <w:rPr>
                <w:rFonts w:ascii="Times New Roman"/>
                <w:b w:val="false"/>
                <w:i w:val="false"/>
                <w:color w:val="000000"/>
                <w:sz w:val="20"/>
              </w:rPr>
              <w:t xml:space="preserve">
Sunflower oil </w:t>
            </w:r>
          </w:p>
          <w:p>
            <w:pPr>
              <w:spacing w:after="20"/>
              <w:ind w:left="20"/>
              <w:jc w:val="both"/>
            </w:pPr>
            <w:r>
              <w:rPr>
                <w:rFonts w:ascii="Times New Roman"/>
                <w:b w:val="false"/>
                <w:i w:val="false"/>
                <w:color w:val="000000"/>
                <w:sz w:val="20"/>
              </w:rPr>
              <w:t>
Purified water equally</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7"/>
    <w:p>
      <w:pPr>
        <w:spacing w:after="0"/>
        <w:ind w:left="0"/>
        <w:jc w:val="both"/>
      </w:pPr>
      <w:r>
        <w:rPr>
          <w:rFonts w:ascii="Times New Roman"/>
          <w:b w:val="false"/>
          <w:i w:val="false"/>
          <w:color w:val="000000"/>
          <w:sz w:val="28"/>
        </w:rPr>
        <w:t>
      10. Homeopathic granules and water-alcohol dilutions (potencies)</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501"/>
        <w:gridCol w:w="1764"/>
        <w:gridCol w:w="639"/>
        <w:gridCol w:w="3528"/>
        <w:gridCol w:w="627"/>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 in days at t0</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250С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granules</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years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aqueous-alcoholic homeopathic dilutions (potencies)</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well corked container</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8"/>
    <w:p>
      <w:pPr>
        <w:spacing w:after="0"/>
        <w:ind w:left="0"/>
        <w:jc w:val="both"/>
      </w:pPr>
      <w:r>
        <w:rPr>
          <w:rFonts w:ascii="Times New Roman"/>
          <w:b w:val="false"/>
          <w:i w:val="false"/>
          <w:color w:val="000000"/>
          <w:sz w:val="28"/>
        </w:rPr>
        <w:t>
      11. Expiration dates of other medicines</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7332"/>
        <w:gridCol w:w="4684"/>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dated no more than (days)</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Aqueous solutions containing benzylpenicillin and glucose</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Infusions, decoctions, mucus</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Emulsions, suspensions</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 solutions and infusions</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medicines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manufacturing</w:t>
            </w:r>
            <w:r>
              <w:br/>
            </w:r>
            <w:r>
              <w:rPr>
                <w:rFonts w:ascii="Times New Roman"/>
                <w:b w:val="false"/>
                <w:i w:val="false"/>
                <w:color w:val="000000"/>
                <w:sz w:val="20"/>
              </w:rPr>
              <w:t>medicines and</w:t>
            </w:r>
            <w:r>
              <w:br/>
            </w:r>
            <w:r>
              <w:rPr>
                <w:rFonts w:ascii="Times New Roman"/>
                <w:b w:val="false"/>
                <w:i w:val="false"/>
                <w:color w:val="000000"/>
                <w:sz w:val="20"/>
              </w:rPr>
              <w:t>medical products</w:t>
            </w:r>
            <w:r>
              <w:br/>
            </w:r>
            <w:r>
              <w:rPr>
                <w:rFonts w:ascii="Times New Roman"/>
                <w:b w:val="false"/>
                <w:i w:val="false"/>
                <w:color w:val="000000"/>
                <w:sz w:val="20"/>
              </w:rPr>
              <w:t>form</w:t>
            </w:r>
          </w:p>
        </w:tc>
      </w:tr>
    </w:tbl>
    <w:bookmarkStart w:name="z114" w:id="109"/>
    <w:p>
      <w:pPr>
        <w:spacing w:after="0"/>
        <w:ind w:left="0"/>
        <w:jc w:val="left"/>
      </w:pPr>
      <w:r>
        <w:rPr>
          <w:rFonts w:ascii="Times New Roman"/>
          <w:b/>
          <w:i w:val="false"/>
          <w:color w:val="000000"/>
        </w:rPr>
        <w:t xml:space="preserve"> Journal of registration control results for individual stages of manufacturing solutions for injections and infusions</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587"/>
        <w:gridCol w:w="2373"/>
        <w:gridCol w:w="686"/>
        <w:gridCol w:w="923"/>
        <w:gridCol w:w="2332"/>
        <w:gridCol w:w="2200"/>
        <w:gridCol w:w="793"/>
        <w:gridCol w:w="794"/>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(it is  also analysis number)</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Prescription №, name of  medical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medicines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volume of the manufactured solution</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manufacturer of the solution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Filtration and packing (bottling)</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5" w:id="110"/>
    <w:p>
      <w:pPr>
        <w:spacing w:after="0"/>
        <w:ind w:left="0"/>
        <w:jc w:val="both"/>
      </w:pPr>
      <w:r>
        <w:rPr>
          <w:rFonts w:ascii="Times New Roman"/>
          <w:b w:val="false"/>
          <w:i w:val="false"/>
          <w:color w:val="000000"/>
          <w:sz w:val="28"/>
        </w:rPr>
        <w:t>
      Continuation of the table</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323"/>
        <w:gridCol w:w="1472"/>
        <w:gridCol w:w="1027"/>
        <w:gridCol w:w="1324"/>
        <w:gridCol w:w="1131"/>
        <w:gridCol w:w="1323"/>
        <w:gridCol w:w="1368"/>
        <w:gridCol w:w="1027"/>
        <w:gridCol w:w="1413"/>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packer</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primary inspector of mechanical additive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secondary inspector of mechanical additive</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analyses before and after sterilization (indicated by a fraction)</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bottles (vials) of finished products received for delivery</w:t>
            </w:r>
          </w:p>
          <w:p>
            <w:pPr>
              <w:spacing w:after="20"/>
              <w:ind w:left="20"/>
              <w:jc w:val="both"/>
            </w:pP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who allowed the finished product to delivery (responsible person - head of the department, pharmacist)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p>
            <w:pPr>
              <w:spacing w:after="20"/>
              <w:ind w:left="20"/>
              <w:jc w:val="both"/>
            </w:pPr>
            <w:r>
              <w:rPr>
                <w:rFonts w:ascii="Times New Roman"/>
                <w:b w:val="false"/>
                <w:i w:val="false"/>
                <w:color w:val="000000"/>
                <w:sz w:val="20"/>
              </w:rPr>
              <w:t>
from___</w:t>
            </w:r>
          </w:p>
          <w:p>
            <w:pPr>
              <w:spacing w:after="20"/>
              <w:ind w:left="20"/>
              <w:jc w:val="both"/>
            </w:pPr>
            <w:r>
              <w:rPr>
                <w:rFonts w:ascii="Times New Roman"/>
                <w:b w:val="false"/>
                <w:i w:val="false"/>
                <w:color w:val="000000"/>
                <w:sz w:val="20"/>
              </w:rPr>
              <w:t>
to_____</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Thermotest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sterilizer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manufacturing</w:t>
            </w:r>
            <w:r>
              <w:br/>
            </w:r>
            <w:r>
              <w:rPr>
                <w:rFonts w:ascii="Times New Roman"/>
                <w:b w:val="false"/>
                <w:i w:val="false"/>
                <w:color w:val="000000"/>
                <w:sz w:val="20"/>
              </w:rPr>
              <w:t>medicines and</w:t>
            </w:r>
            <w:r>
              <w:br/>
            </w:r>
            <w:r>
              <w:rPr>
                <w:rFonts w:ascii="Times New Roman"/>
                <w:b w:val="false"/>
                <w:i w:val="false"/>
                <w:color w:val="000000"/>
                <w:sz w:val="20"/>
              </w:rPr>
              <w:t>medical products</w:t>
            </w:r>
            <w:r>
              <w:br/>
            </w:r>
            <w:r>
              <w:rPr>
                <w:rFonts w:ascii="Times New Roman"/>
                <w:b w:val="false"/>
                <w:i w:val="false"/>
                <w:color w:val="000000"/>
                <w:sz w:val="20"/>
              </w:rPr>
              <w:t xml:space="preserve">form </w:t>
            </w:r>
          </w:p>
        </w:tc>
      </w:tr>
    </w:tbl>
    <w:bookmarkStart w:name="z117" w:id="111"/>
    <w:p>
      <w:pPr>
        <w:spacing w:after="0"/>
        <w:ind w:left="0"/>
        <w:jc w:val="left"/>
      </w:pPr>
      <w:r>
        <w:rPr>
          <w:rFonts w:ascii="Times New Roman"/>
          <w:b/>
          <w:i w:val="false"/>
          <w:color w:val="000000"/>
        </w:rPr>
        <w:t xml:space="preserve"> Journal of registration of sterilization mode of initial medicinal substances, manufactured medicinal products, auxiliary materials and utensils</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41"/>
        <w:gridCol w:w="2695"/>
        <w:gridCol w:w="745"/>
        <w:gridCol w:w="1368"/>
        <w:gridCol w:w="1368"/>
        <w:gridCol w:w="1383"/>
        <w:gridCol w:w="1433"/>
        <w:gridCol w:w="1324"/>
        <w:gridCol w:w="1131"/>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w:t>
            </w:r>
          </w:p>
          <w:p>
            <w:pPr>
              <w:spacing w:after="20"/>
              <w:ind w:left="20"/>
              <w:jc w:val="both"/>
            </w:pPr>
            <w:r>
              <w:rPr>
                <w:rFonts w:ascii="Times New Roman"/>
                <w:b w:val="false"/>
                <w:i w:val="false"/>
                <w:color w:val="000000"/>
                <w:sz w:val="20"/>
              </w:rPr>
              <w:t>
prescription №,</w:t>
            </w:r>
          </w:p>
          <w:p>
            <w:pPr>
              <w:spacing w:after="20"/>
              <w:ind w:left="20"/>
              <w:jc w:val="both"/>
            </w:pPr>
            <w:r>
              <w:rPr>
                <w:rFonts w:ascii="Times New Roman"/>
                <w:b w:val="false"/>
                <w:i w:val="false"/>
                <w:color w:val="000000"/>
                <w:sz w:val="20"/>
              </w:rPr>
              <w:t>
name of the medical organization with the name of the department</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conditions</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Thermotest</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sterilizer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w:t>
            </w:r>
          </w:p>
          <w:p>
            <w:pPr>
              <w:spacing w:after="20"/>
              <w:ind w:left="20"/>
              <w:jc w:val="both"/>
            </w:pPr>
            <w:r>
              <w:rPr>
                <w:rFonts w:ascii="Times New Roman"/>
                <w:b w:val="false"/>
                <w:i w:val="false"/>
                <w:color w:val="000000"/>
                <w:sz w:val="20"/>
              </w:rPr>
              <w:t>
sterilization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p>
            <w:pPr>
              <w:spacing w:after="20"/>
              <w:ind w:left="20"/>
              <w:jc w:val="both"/>
            </w:pPr>
            <w:r>
              <w:rPr>
                <w:rFonts w:ascii="Times New Roman"/>
                <w:b w:val="false"/>
                <w:i w:val="false"/>
                <w:color w:val="000000"/>
                <w:sz w:val="20"/>
              </w:rPr>
              <w:t>
sterilization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p>
            <w:pPr>
              <w:spacing w:after="20"/>
              <w:ind w:left="20"/>
              <w:jc w:val="both"/>
            </w:pPr>
            <w:r>
              <w:rPr>
                <w:rFonts w:ascii="Times New Roman"/>
                <w:b w:val="false"/>
                <w:i w:val="false"/>
                <w:color w:val="000000"/>
                <w:sz w:val="20"/>
              </w:rPr>
              <w:t>
(start and end time of sterilization is indicated)</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