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b1be" w14:textId="33eb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General requirements for the design of works nominated for the State Prize of the Republic of Kazakhstan in the field of science and technology named after Al-Farabi and the humanities named after A. Baitursynuly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49 of the Minister of Education and Science of the Republic of Kazakhstan dated January 31, 2019. Registered in the Ministry of Justice of the Republic of Kazakhstan on February 6, 2019 № 18264.</w:t>
      </w:r>
    </w:p>
    <w:p>
      <w:pPr>
        <w:spacing w:after="0"/>
        <w:ind w:left="0"/>
        <w:jc w:val="both"/>
      </w:pPr>
      <w:r>
        <w:rPr>
          <w:rFonts w:ascii="Times New Roman"/>
          <w:b w:val="false"/>
          <w:i w:val="false"/>
          <w:color w:val="ff0000"/>
          <w:sz w:val="28"/>
        </w:rPr>
        <w:t>
      Footnote. The title - as amended by the order of the Minister of Science and Higher Education of the Republic of Kazakhstan dated November 10, 2022 No. 140 (shall come into force ten calendar days after the day of its first official publication).</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order to implement the Decree of the President of the Republic of Kazakhstan dated January 21, 2015 № 993 "On state prizes of the Republic of Kazakhstan in the field of science and technology named after al-Farabi, literature and art", </w:t>
      </w:r>
      <w:r>
        <w:rPr>
          <w:rFonts w:ascii="Times New Roman"/>
          <w:b/>
          <w:i w:val="false"/>
          <w:color w:val="000000"/>
          <w:sz w:val="28"/>
        </w:rPr>
        <w:t>I ORDER:</w:t>
      </w:r>
    </w:p>
    <w:p>
      <w:pPr>
        <w:spacing w:after="0"/>
        <w:ind w:left="0"/>
        <w:jc w:val="both"/>
      </w:pPr>
      <w:r>
        <w:rPr>
          <w:rFonts w:ascii="Times New Roman"/>
          <w:b w:val="false"/>
          <w:i w:val="false"/>
          <w:color w:val="000000"/>
          <w:sz w:val="28"/>
        </w:rPr>
        <w:t>
      1. Approve the attached General requirements for the design of works nominated for the State Prize of the Republic of Kazakhstan in the field of science and technology named after Al-Farabi and the humanities named after A. Baitursynuly.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Science and Higher Education of the Republic of Kazakhstan dated November 10, 2022 No. 140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of science of the Ministry of Education and Science of the Republic of Kazakhstan in accordance with the legislation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its state registration;</w:t>
      </w:r>
    </w:p>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Department of legal service of the Ministry of Education and Science of the Republic of Kazakhstan within ten working days after the state registration of this order.</w:t>
      </w:r>
    </w:p>
    <w:p>
      <w:pPr>
        <w:spacing w:after="0"/>
        <w:ind w:left="0"/>
        <w:jc w:val="both"/>
      </w:pPr>
      <w:r>
        <w:rPr>
          <w:rFonts w:ascii="Times New Roman"/>
          <w:b w:val="false"/>
          <w:i w:val="false"/>
          <w:color w:val="000000"/>
          <w:sz w:val="28"/>
        </w:rPr>
        <w:t>
      3. Control over execution of this order shall be assigned to the Vice-Minister of Education and Science of the Republic of Kazakhstan E. A. Sukhanberdiyeva.</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 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49 dated January 31, 2019</w:t>
            </w:r>
          </w:p>
        </w:tc>
      </w:tr>
    </w:tbl>
    <w:bookmarkStart w:name="z15" w:id="0"/>
    <w:p>
      <w:pPr>
        <w:spacing w:after="0"/>
        <w:ind w:left="0"/>
        <w:jc w:val="left"/>
      </w:pPr>
      <w:r>
        <w:rPr>
          <w:rFonts w:ascii="Times New Roman"/>
          <w:b/>
          <w:i w:val="false"/>
          <w:color w:val="000000"/>
        </w:rPr>
        <w:t xml:space="preserve"> General requirements  for the design of works nominated for the State Prize of the Republic of Kazakhstan  in the field of science and technology named after Al-Farabi  and the humanities named after A. Baitursynuly</w:t>
      </w:r>
    </w:p>
    <w:bookmarkEnd w:id="0"/>
    <w:p>
      <w:pPr>
        <w:spacing w:after="0"/>
        <w:ind w:left="0"/>
        <w:jc w:val="both"/>
      </w:pPr>
      <w:r>
        <w:rPr>
          <w:rFonts w:ascii="Times New Roman"/>
          <w:b w:val="false"/>
          <w:i w:val="false"/>
          <w:color w:val="ff0000"/>
          <w:sz w:val="28"/>
        </w:rPr>
        <w:t>
      Footnote. General requirements - as amended by the order of the Minister of Science and Higher Education of the Republic of Kazakhstan dated November 10, 2022 No. 140 (shall be enforced ten calendar days after the day of its first official publication).</w:t>
      </w:r>
    </w:p>
    <w:bookmarkStart w:name="z17" w:id="1"/>
    <w:p>
      <w:pPr>
        <w:spacing w:after="0"/>
        <w:ind w:left="0"/>
        <w:jc w:val="left"/>
      </w:pPr>
      <w:r>
        <w:rPr>
          <w:rFonts w:ascii="Times New Roman"/>
          <w:b/>
          <w:i w:val="false"/>
          <w:color w:val="000000"/>
        </w:rPr>
        <w:t xml:space="preserve"> Chapter 1. General position</w:t>
      </w:r>
    </w:p>
    <w:bookmarkEnd w:id="1"/>
    <w:bookmarkStart w:name="z18" w:id="2"/>
    <w:p>
      <w:pPr>
        <w:spacing w:after="0"/>
        <w:ind w:left="0"/>
        <w:jc w:val="both"/>
      </w:pPr>
      <w:r>
        <w:rPr>
          <w:rFonts w:ascii="Times New Roman"/>
          <w:b w:val="false"/>
          <w:i w:val="false"/>
          <w:color w:val="000000"/>
          <w:sz w:val="28"/>
        </w:rPr>
        <w:t>
      1. These General requirements for the design of works nominated for the State Prize of the Republic of Kazakhstan in the field of science and technology named after Al-Farabi and the humanities named after A. Baitursynuly (hereinafter referred to as the State Prize) have been developed in accordance with subparagraph 1) paragraph 12 of the Regulations on Commission for awarding the State Prize of the Republic of Kazakhstan in the field of science and technology named after Al-Farabi and the humanities named after A. Baitursynuly, approved by Decree of the President of the Republic of Kazakhstan dated January 21, 2015 No. 993 “On State Prizes of the Republic of Kazakhstan in the field of science and technology named after Al-Farabi and the humanities named after A. Baitursynuly and literature and art named after Abay” and shall establish requirements for the design of works nominated for State Prizes.</w:t>
      </w:r>
    </w:p>
    <w:bookmarkEnd w:id="2"/>
    <w:bookmarkStart w:name="z19" w:id="3"/>
    <w:p>
      <w:pPr>
        <w:spacing w:after="0"/>
        <w:ind w:left="0"/>
        <w:jc w:val="left"/>
      </w:pPr>
      <w:r>
        <w:rPr>
          <w:rFonts w:ascii="Times New Roman"/>
          <w:b/>
          <w:i w:val="false"/>
          <w:color w:val="000000"/>
        </w:rPr>
        <w:t xml:space="preserve"> Chapter 2. Requirements for the design of works nominated for the State Prize</w:t>
      </w:r>
    </w:p>
    <w:bookmarkEnd w:id="3"/>
    <w:bookmarkStart w:name="z20" w:id="4"/>
    <w:p>
      <w:pPr>
        <w:spacing w:after="0"/>
        <w:ind w:left="0"/>
        <w:jc w:val="both"/>
      </w:pPr>
      <w:r>
        <w:rPr>
          <w:rFonts w:ascii="Times New Roman"/>
          <w:b w:val="false"/>
          <w:i w:val="false"/>
          <w:color w:val="000000"/>
          <w:sz w:val="28"/>
        </w:rPr>
        <w:t>
      2. The work nominated for the State Prize (hereinafter referred to as the Work) shall be presented in the form of bound volumes in paper and electronic versions in one copy in the Kazakh and Russian languages. Providing the first and second volumes shall be mandatory, if available, subsequent volumes shall be provided in any form. Paper and electronic versions of documents shall be provided identically. In electronic form, documents shall be provided in separate files indicating their names.</w:t>
      </w:r>
    </w:p>
    <w:bookmarkEnd w:id="4"/>
    <w:bookmarkStart w:name="z21" w:id="5"/>
    <w:p>
      <w:pPr>
        <w:spacing w:after="0"/>
        <w:ind w:left="0"/>
        <w:jc w:val="both"/>
      </w:pPr>
      <w:r>
        <w:rPr>
          <w:rFonts w:ascii="Times New Roman"/>
          <w:b w:val="false"/>
          <w:i w:val="false"/>
          <w:color w:val="000000"/>
          <w:sz w:val="28"/>
        </w:rPr>
        <w:t>
      3. The work shall be accompanied by brief information on one sheet in 2 (two) copies, which is subject to the following requirements:</w:t>
      </w:r>
    </w:p>
    <w:bookmarkEnd w:id="5"/>
    <w:bookmarkStart w:name="z22" w:id="6"/>
    <w:p>
      <w:pPr>
        <w:spacing w:after="0"/>
        <w:ind w:left="0"/>
        <w:jc w:val="both"/>
      </w:pPr>
      <w:r>
        <w:rPr>
          <w:rFonts w:ascii="Times New Roman"/>
          <w:b w:val="false"/>
          <w:i w:val="false"/>
          <w:color w:val="000000"/>
          <w:sz w:val="28"/>
        </w:rPr>
        <w:t>
      on the front side of the sheet:</w:t>
      </w:r>
    </w:p>
    <w:bookmarkEnd w:id="6"/>
    <w:bookmarkStart w:name="z23" w:id="7"/>
    <w:p>
      <w:pPr>
        <w:spacing w:after="0"/>
        <w:ind w:left="0"/>
        <w:jc w:val="both"/>
      </w:pPr>
      <w:r>
        <w:rPr>
          <w:rFonts w:ascii="Times New Roman"/>
          <w:b w:val="false"/>
          <w:i w:val="false"/>
          <w:color w:val="000000"/>
          <w:sz w:val="28"/>
        </w:rPr>
        <w:t>
      title of the work;</w:t>
      </w:r>
    </w:p>
    <w:bookmarkEnd w:id="7"/>
    <w:bookmarkStart w:name="z24" w:id="8"/>
    <w:p>
      <w:pPr>
        <w:spacing w:after="0"/>
        <w:ind w:left="0"/>
        <w:jc w:val="both"/>
      </w:pPr>
      <w:r>
        <w:rPr>
          <w:rFonts w:ascii="Times New Roman"/>
          <w:b w:val="false"/>
          <w:i w:val="false"/>
          <w:color w:val="000000"/>
          <w:sz w:val="28"/>
        </w:rPr>
        <w:t>
      full name of the nominating organization;</w:t>
      </w:r>
    </w:p>
    <w:bookmarkEnd w:id="8"/>
    <w:bookmarkStart w:name="z25" w:id="9"/>
    <w:p>
      <w:pPr>
        <w:spacing w:after="0"/>
        <w:ind w:left="0"/>
        <w:jc w:val="both"/>
      </w:pPr>
      <w:r>
        <w:rPr>
          <w:rFonts w:ascii="Times New Roman"/>
          <w:b w:val="false"/>
          <w:i w:val="false"/>
          <w:color w:val="000000"/>
          <w:sz w:val="28"/>
        </w:rPr>
        <w:t>
      last names, first names and patronymics (if any) of the authors, their places of work, positions, academic degrees and titles (if any);</w:t>
      </w:r>
    </w:p>
    <w:bookmarkEnd w:id="9"/>
    <w:p>
      <w:pPr>
        <w:spacing w:after="0"/>
        <w:ind w:left="0"/>
        <w:jc w:val="both"/>
      </w:pPr>
      <w:r>
        <w:rPr>
          <w:rFonts w:ascii="Times New Roman"/>
          <w:b w:val="false"/>
          <w:i w:val="false"/>
          <w:color w:val="000000"/>
          <w:sz w:val="28"/>
        </w:rPr>
        <w:t>
      on the reverse side of the sheet:</w:t>
      </w:r>
    </w:p>
    <w:p>
      <w:pPr>
        <w:spacing w:after="0"/>
        <w:ind w:left="0"/>
        <w:jc w:val="both"/>
      </w:pPr>
      <w:r>
        <w:rPr>
          <w:rFonts w:ascii="Times New Roman"/>
          <w:b w:val="false"/>
          <w:i w:val="false"/>
          <w:color w:val="000000"/>
          <w:sz w:val="28"/>
        </w:rPr>
        <w:t>
      a summary of the content of the work, its main scientific and technical idea, the results of implementation in production, except for the field of humanitarian, social, political and social sciences, as well as the achieved economic and (or) social effect from the implementation of the work in a text of up to 1500 words;</w:t>
      </w:r>
    </w:p>
    <w:bookmarkStart w:name="z28" w:id="10"/>
    <w:p>
      <w:pPr>
        <w:spacing w:after="0"/>
        <w:ind w:left="0"/>
        <w:jc w:val="both"/>
      </w:pPr>
      <w:r>
        <w:rPr>
          <w:rFonts w:ascii="Times New Roman"/>
          <w:b w:val="false"/>
          <w:i w:val="false"/>
          <w:color w:val="000000"/>
          <w:sz w:val="28"/>
        </w:rPr>
        <w:t>
      signature of the author of the work or the supervisor of the work for the team of applicants;</w:t>
      </w:r>
    </w:p>
    <w:bookmarkEnd w:id="10"/>
    <w:bookmarkStart w:name="z29" w:id="11"/>
    <w:p>
      <w:pPr>
        <w:spacing w:after="0"/>
        <w:ind w:left="0"/>
        <w:jc w:val="both"/>
      </w:pPr>
      <w:r>
        <w:rPr>
          <w:rFonts w:ascii="Times New Roman"/>
          <w:b w:val="false"/>
          <w:i w:val="false"/>
          <w:color w:val="000000"/>
          <w:sz w:val="28"/>
        </w:rPr>
        <w:t>
      the text shall be printed on one side of an A4 sheet; the title of the work, surnames, and initials of the authors are indicated on the cover of the volumes.</w:t>
      </w:r>
    </w:p>
    <w:bookmarkEnd w:id="11"/>
    <w:bookmarkStart w:name="z30" w:id="12"/>
    <w:p>
      <w:pPr>
        <w:spacing w:after="0"/>
        <w:ind w:left="0"/>
        <w:jc w:val="both"/>
      </w:pPr>
      <w:r>
        <w:rPr>
          <w:rFonts w:ascii="Times New Roman"/>
          <w:b w:val="false"/>
          <w:i w:val="false"/>
          <w:color w:val="000000"/>
          <w:sz w:val="28"/>
        </w:rPr>
        <w:t>
      4. The first volume shall contain a description of the work, which is electronically formatted in *docx, *xlsx, *pdf format, taking into account the following parameters:</w:t>
      </w:r>
    </w:p>
    <w:bookmarkEnd w:id="12"/>
    <w:bookmarkStart w:name="z31" w:id="13"/>
    <w:p>
      <w:pPr>
        <w:spacing w:after="0"/>
        <w:ind w:left="0"/>
        <w:jc w:val="both"/>
      </w:pPr>
      <w:r>
        <w:rPr>
          <w:rFonts w:ascii="Times New Roman"/>
          <w:b w:val="false"/>
          <w:i w:val="false"/>
          <w:color w:val="000000"/>
          <w:sz w:val="28"/>
        </w:rPr>
        <w:t>
      1) margins on the left – 2.5 cm, margins on the right – 1.5 cm, headers and footers – 2.5 cm;</w:t>
      </w:r>
    </w:p>
    <w:bookmarkEnd w:id="13"/>
    <w:p>
      <w:pPr>
        <w:spacing w:after="0"/>
        <w:ind w:left="0"/>
        <w:jc w:val="both"/>
      </w:pPr>
      <w:r>
        <w:rPr>
          <w:rFonts w:ascii="Times New Roman"/>
          <w:b w:val="false"/>
          <w:i w:val="false"/>
          <w:color w:val="000000"/>
          <w:sz w:val="28"/>
        </w:rPr>
        <w:t>
      2) paragraph indent (first line indent) - 1.25 cm;</w:t>
      </w:r>
    </w:p>
    <w:p>
      <w:pPr>
        <w:spacing w:after="0"/>
        <w:ind w:left="0"/>
        <w:jc w:val="both"/>
      </w:pPr>
      <w:r>
        <w:rPr>
          <w:rFonts w:ascii="Times New Roman"/>
          <w:b w:val="false"/>
          <w:i w:val="false"/>
          <w:color w:val="000000"/>
          <w:sz w:val="28"/>
        </w:rPr>
        <w:t>
      3) used font - Times New Roman;</w:t>
      </w:r>
    </w:p>
    <w:bookmarkStart w:name="z34" w:id="14"/>
    <w:p>
      <w:pPr>
        <w:spacing w:after="0"/>
        <w:ind w:left="0"/>
        <w:jc w:val="both"/>
      </w:pPr>
      <w:r>
        <w:rPr>
          <w:rFonts w:ascii="Times New Roman"/>
          <w:b w:val="false"/>
          <w:i w:val="false"/>
          <w:color w:val="000000"/>
          <w:sz w:val="28"/>
        </w:rPr>
        <w:t>
      4) for the title in bold font – 14;</w:t>
      </w:r>
    </w:p>
    <w:bookmarkEnd w:id="14"/>
    <w:bookmarkStart w:name="z35" w:id="15"/>
    <w:p>
      <w:pPr>
        <w:spacing w:after="0"/>
        <w:ind w:left="0"/>
        <w:jc w:val="both"/>
      </w:pPr>
      <w:r>
        <w:rPr>
          <w:rFonts w:ascii="Times New Roman"/>
          <w:b w:val="false"/>
          <w:i w:val="false"/>
          <w:color w:val="000000"/>
          <w:sz w:val="28"/>
        </w:rPr>
        <w:t>
      5) for the title of the work and the main text, font size is 14;</w:t>
      </w:r>
    </w:p>
    <w:bookmarkEnd w:id="15"/>
    <w:bookmarkStart w:name="z36" w:id="16"/>
    <w:p>
      <w:pPr>
        <w:spacing w:after="0"/>
        <w:ind w:left="0"/>
        <w:jc w:val="both"/>
      </w:pPr>
      <w:r>
        <w:rPr>
          <w:rFonts w:ascii="Times New Roman"/>
          <w:b w:val="false"/>
          <w:i w:val="false"/>
          <w:color w:val="000000"/>
          <w:sz w:val="28"/>
        </w:rPr>
        <w:t>
      6) for text in a note, font size is 12;</w:t>
      </w:r>
    </w:p>
    <w:bookmarkEnd w:id="16"/>
    <w:bookmarkStart w:name="z37" w:id="17"/>
    <w:p>
      <w:pPr>
        <w:spacing w:after="0"/>
        <w:ind w:left="0"/>
        <w:jc w:val="both"/>
      </w:pPr>
      <w:r>
        <w:rPr>
          <w:rFonts w:ascii="Times New Roman"/>
          <w:b w:val="false"/>
          <w:i w:val="false"/>
          <w:color w:val="000000"/>
          <w:sz w:val="28"/>
        </w:rPr>
        <w:t>
      7) in the footer of the upper part of the sheet indicate the name of the document in capital letters;</w:t>
      </w:r>
    </w:p>
    <w:bookmarkEnd w:id="17"/>
    <w:bookmarkStart w:name="z38" w:id="18"/>
    <w:p>
      <w:pPr>
        <w:spacing w:after="0"/>
        <w:ind w:left="0"/>
        <w:jc w:val="both"/>
      </w:pPr>
      <w:r>
        <w:rPr>
          <w:rFonts w:ascii="Times New Roman"/>
          <w:b w:val="false"/>
          <w:i w:val="false"/>
          <w:color w:val="000000"/>
          <w:sz w:val="28"/>
        </w:rPr>
        <w:t>
      8) page numbering is indicated at the bottom of the sheet in the centre; the first page shall not be numbered;</w:t>
      </w:r>
    </w:p>
    <w:bookmarkEnd w:id="18"/>
    <w:bookmarkStart w:name="z39" w:id="19"/>
    <w:p>
      <w:pPr>
        <w:spacing w:after="0"/>
        <w:ind w:left="0"/>
        <w:jc w:val="both"/>
      </w:pPr>
      <w:r>
        <w:rPr>
          <w:rFonts w:ascii="Times New Roman"/>
          <w:b w:val="false"/>
          <w:i w:val="false"/>
          <w:color w:val="000000"/>
          <w:sz w:val="28"/>
        </w:rPr>
        <w:t>
      9) line spacing for the main text – one and a half; for text in a note – single.</w:t>
      </w:r>
    </w:p>
    <w:bookmarkEnd w:id="19"/>
    <w:bookmarkStart w:name="z40" w:id="20"/>
    <w:p>
      <w:pPr>
        <w:spacing w:after="0"/>
        <w:ind w:left="0"/>
        <w:jc w:val="both"/>
      </w:pPr>
      <w:r>
        <w:rPr>
          <w:rFonts w:ascii="Times New Roman"/>
          <w:b w:val="false"/>
          <w:i w:val="false"/>
          <w:color w:val="000000"/>
          <w:sz w:val="28"/>
        </w:rPr>
        <w:t>
      The volume of the description should not exceed 100 (one hundred) sheets. Illustrations shall be presented in a separate volume.</w:t>
      </w:r>
    </w:p>
    <w:bookmarkEnd w:id="20"/>
    <w:bookmarkStart w:name="z41" w:id="21"/>
    <w:p>
      <w:pPr>
        <w:spacing w:after="0"/>
        <w:ind w:left="0"/>
        <w:jc w:val="both"/>
      </w:pPr>
      <w:r>
        <w:rPr>
          <w:rFonts w:ascii="Times New Roman"/>
          <w:b w:val="false"/>
          <w:i w:val="false"/>
          <w:color w:val="000000"/>
          <w:sz w:val="28"/>
        </w:rPr>
        <w:t>
      5. On the title page of the job description there shall be:</w:t>
      </w:r>
    </w:p>
    <w:bookmarkEnd w:id="21"/>
    <w:bookmarkStart w:name="z42" w:id="22"/>
    <w:p>
      <w:pPr>
        <w:spacing w:after="0"/>
        <w:ind w:left="0"/>
        <w:jc w:val="both"/>
      </w:pPr>
      <w:r>
        <w:rPr>
          <w:rFonts w:ascii="Times New Roman"/>
          <w:b w:val="false"/>
          <w:i w:val="false"/>
          <w:color w:val="000000"/>
          <w:sz w:val="28"/>
        </w:rPr>
        <w:t>
      name of the organization presenting the work;</w:t>
      </w:r>
    </w:p>
    <w:bookmarkEnd w:id="22"/>
    <w:bookmarkStart w:name="z43" w:id="23"/>
    <w:p>
      <w:pPr>
        <w:spacing w:after="0"/>
        <w:ind w:left="0"/>
        <w:jc w:val="both"/>
      </w:pPr>
      <w:r>
        <w:rPr>
          <w:rFonts w:ascii="Times New Roman"/>
          <w:b w:val="false"/>
          <w:i w:val="false"/>
          <w:color w:val="000000"/>
          <w:sz w:val="28"/>
        </w:rPr>
        <w:t>
      title, surnames and initials of applicants in alphabetical order by organization and their signatures.</w:t>
      </w:r>
    </w:p>
    <w:bookmarkEnd w:id="23"/>
    <w:bookmarkStart w:name="z44" w:id="24"/>
    <w:p>
      <w:pPr>
        <w:spacing w:after="0"/>
        <w:ind w:left="0"/>
        <w:jc w:val="both"/>
      </w:pPr>
      <w:r>
        <w:rPr>
          <w:rFonts w:ascii="Times New Roman"/>
          <w:b w:val="false"/>
          <w:i w:val="false"/>
          <w:color w:val="000000"/>
          <w:sz w:val="28"/>
        </w:rPr>
        <w:t>
      The supervisor of the work shall be indicated first in the list with the corresponding “Supervisor” mark. The title page shall be presented in Kazakh and Russian languages.</w:t>
      </w:r>
    </w:p>
    <w:bookmarkEnd w:id="24"/>
    <w:bookmarkStart w:name="z45" w:id="25"/>
    <w:p>
      <w:pPr>
        <w:spacing w:after="0"/>
        <w:ind w:left="0"/>
        <w:jc w:val="both"/>
      </w:pPr>
      <w:r>
        <w:rPr>
          <w:rFonts w:ascii="Times New Roman"/>
          <w:b w:val="false"/>
          <w:i w:val="false"/>
          <w:color w:val="000000"/>
          <w:sz w:val="28"/>
        </w:rPr>
        <w:t>
      6. At the beginning of the description, an abstract shall be provided about the most significant results of fundamental and applied research, and new technologies, indicating the place, period and scale of implementation of the work (volume no more than 10 pages).</w:t>
      </w:r>
    </w:p>
    <w:bookmarkEnd w:id="25"/>
    <w:bookmarkStart w:name="z46" w:id="26"/>
    <w:p>
      <w:pPr>
        <w:spacing w:after="0"/>
        <w:ind w:left="0"/>
        <w:jc w:val="both"/>
      </w:pPr>
      <w:r>
        <w:rPr>
          <w:rFonts w:ascii="Times New Roman"/>
          <w:b w:val="false"/>
          <w:i w:val="false"/>
          <w:color w:val="000000"/>
          <w:sz w:val="28"/>
        </w:rPr>
        <w:t>
      7. The main part of the job description shall set out:</w:t>
      </w:r>
    </w:p>
    <w:bookmarkEnd w:id="26"/>
    <w:bookmarkStart w:name="z47" w:id="27"/>
    <w:p>
      <w:pPr>
        <w:spacing w:after="0"/>
        <w:ind w:left="0"/>
        <w:jc w:val="both"/>
      </w:pPr>
      <w:r>
        <w:rPr>
          <w:rFonts w:ascii="Times New Roman"/>
          <w:b w:val="false"/>
          <w:i w:val="false"/>
          <w:color w:val="000000"/>
          <w:sz w:val="28"/>
        </w:rPr>
        <w:t>
      content;</w:t>
      </w:r>
    </w:p>
    <w:bookmarkEnd w:id="27"/>
    <w:bookmarkStart w:name="z48" w:id="28"/>
    <w:p>
      <w:pPr>
        <w:spacing w:after="0"/>
        <w:ind w:left="0"/>
        <w:jc w:val="both"/>
      </w:pPr>
      <w:r>
        <w:rPr>
          <w:rFonts w:ascii="Times New Roman"/>
          <w:b w:val="false"/>
          <w:i w:val="false"/>
          <w:color w:val="000000"/>
          <w:sz w:val="28"/>
        </w:rPr>
        <w:t>
      outstanding results in the field of fundamental and applied research, leading to a significant acceleration of the economic and social development of the republic, bringing Kazakhstani science and technology to the level of advanced achievements in the world;</w:t>
      </w:r>
    </w:p>
    <w:bookmarkEnd w:id="28"/>
    <w:bookmarkStart w:name="z49" w:id="29"/>
    <w:p>
      <w:pPr>
        <w:spacing w:after="0"/>
        <w:ind w:left="0"/>
        <w:jc w:val="both"/>
      </w:pPr>
      <w:r>
        <w:rPr>
          <w:rFonts w:ascii="Times New Roman"/>
          <w:b w:val="false"/>
          <w:i w:val="false"/>
          <w:color w:val="000000"/>
          <w:sz w:val="28"/>
        </w:rPr>
        <w:t>
      scientific discoveries, monographs and scientific works in one area that have received wide public recognition, information on the development and organization of production of new types of equipment, materials and technologies at the level or higher than world analogues;</w:t>
      </w:r>
    </w:p>
    <w:bookmarkEnd w:id="29"/>
    <w:bookmarkStart w:name="z50" w:id="30"/>
    <w:p>
      <w:pPr>
        <w:spacing w:after="0"/>
        <w:ind w:left="0"/>
        <w:jc w:val="both"/>
      </w:pPr>
      <w:r>
        <w:rPr>
          <w:rFonts w:ascii="Times New Roman"/>
          <w:b w:val="false"/>
          <w:i w:val="false"/>
          <w:color w:val="000000"/>
          <w:sz w:val="28"/>
        </w:rPr>
        <w:t>
      recognized results of scientific and technological activities to create fundamentally new products and technologies and their implementation in various sectors of the economy, ensuring economic and (or) social effect;</w:t>
      </w:r>
    </w:p>
    <w:bookmarkEnd w:id="30"/>
    <w:bookmarkStart w:name="z51" w:id="31"/>
    <w:p>
      <w:pPr>
        <w:spacing w:after="0"/>
        <w:ind w:left="0"/>
        <w:jc w:val="both"/>
      </w:pPr>
      <w:r>
        <w:rPr>
          <w:rFonts w:ascii="Times New Roman"/>
          <w:b w:val="false"/>
          <w:i w:val="false"/>
          <w:color w:val="000000"/>
          <w:sz w:val="28"/>
        </w:rPr>
        <w:t>
      confirmed results of innovative activities for the introduction of technologies into production that ensured the solution of priority socio-economic problems and the growth of the competitiveness of the Republic of Kazakhstan in the domestic and foreign markets.</w:t>
      </w:r>
    </w:p>
    <w:bookmarkEnd w:id="31"/>
    <w:bookmarkStart w:name="z52" w:id="32"/>
    <w:p>
      <w:pPr>
        <w:spacing w:after="0"/>
        <w:ind w:left="0"/>
        <w:jc w:val="both"/>
      </w:pPr>
      <w:r>
        <w:rPr>
          <w:rFonts w:ascii="Times New Roman"/>
          <w:b w:val="false"/>
          <w:i w:val="false"/>
          <w:color w:val="000000"/>
          <w:sz w:val="28"/>
        </w:rPr>
        <w:t>
      The main characteristics of new technologies, equipment, instruments, materials, substances, and operating conditions are given, and the patent and licensing value of the developments shall be noted.</w:t>
      </w:r>
    </w:p>
    <w:bookmarkEnd w:id="32"/>
    <w:bookmarkStart w:name="z53" w:id="33"/>
    <w:p>
      <w:pPr>
        <w:spacing w:after="0"/>
        <w:ind w:left="0"/>
        <w:jc w:val="both"/>
      </w:pPr>
      <w:r>
        <w:rPr>
          <w:rFonts w:ascii="Times New Roman"/>
          <w:b w:val="false"/>
          <w:i w:val="false"/>
          <w:color w:val="000000"/>
          <w:sz w:val="28"/>
        </w:rPr>
        <w:t>
      8. At the end of the description there shall be a list of works, discoveries and inventions of the authors on the topic of work, patents, copyright certificates, test reports, acts of implementation in production, reviews of institutions and enterprises, and expert opinions.</w:t>
      </w:r>
    </w:p>
    <w:bookmarkEnd w:id="33"/>
    <w:bookmarkStart w:name="z54" w:id="34"/>
    <w:p>
      <w:pPr>
        <w:spacing w:after="0"/>
        <w:ind w:left="0"/>
        <w:jc w:val="both"/>
      </w:pPr>
      <w:r>
        <w:rPr>
          <w:rFonts w:ascii="Times New Roman"/>
          <w:b w:val="false"/>
          <w:i w:val="false"/>
          <w:color w:val="000000"/>
          <w:sz w:val="28"/>
        </w:rPr>
        <w:t>
      A complete list of scientific publications and patents of authors is provided, as well as information about the citation index and publications in ranking international publications.</w:t>
      </w:r>
    </w:p>
    <w:bookmarkEnd w:id="34"/>
    <w:bookmarkStart w:name="z55" w:id="35"/>
    <w:p>
      <w:pPr>
        <w:spacing w:after="0"/>
        <w:ind w:left="0"/>
        <w:jc w:val="both"/>
      </w:pPr>
      <w:r>
        <w:rPr>
          <w:rFonts w:ascii="Times New Roman"/>
          <w:b w:val="false"/>
          <w:i w:val="false"/>
          <w:color w:val="000000"/>
          <w:sz w:val="28"/>
        </w:rPr>
        <w:t>
      9. The second volume (nomination documents) shall contain:</w:t>
      </w:r>
    </w:p>
    <w:bookmarkEnd w:id="35"/>
    <w:bookmarkStart w:name="z56" w:id="36"/>
    <w:p>
      <w:pPr>
        <w:spacing w:after="0"/>
        <w:ind w:left="0"/>
        <w:jc w:val="both"/>
      </w:pPr>
      <w:r>
        <w:rPr>
          <w:rFonts w:ascii="Times New Roman"/>
          <w:b w:val="false"/>
          <w:i w:val="false"/>
          <w:color w:val="000000"/>
          <w:sz w:val="28"/>
        </w:rPr>
        <w:t>
      letter - presentation on the letterhead of the representing (parent) organization indicating:</w:t>
      </w:r>
    </w:p>
    <w:bookmarkEnd w:id="36"/>
    <w:p>
      <w:pPr>
        <w:spacing w:after="0"/>
        <w:ind w:left="0"/>
        <w:jc w:val="both"/>
      </w:pPr>
      <w:r>
        <w:rPr>
          <w:rFonts w:ascii="Times New Roman"/>
          <w:b w:val="false"/>
          <w:i w:val="false"/>
          <w:color w:val="000000"/>
          <w:sz w:val="28"/>
        </w:rPr>
        <w:t>
      the exact full name of the organization;</w:t>
      </w:r>
    </w:p>
    <w:bookmarkStart w:name="z58" w:id="37"/>
    <w:p>
      <w:pPr>
        <w:spacing w:after="0"/>
        <w:ind w:left="0"/>
        <w:jc w:val="both"/>
      </w:pPr>
      <w:r>
        <w:rPr>
          <w:rFonts w:ascii="Times New Roman"/>
          <w:b w:val="false"/>
          <w:i w:val="false"/>
          <w:color w:val="000000"/>
          <w:sz w:val="28"/>
        </w:rPr>
        <w:t>
      surname, name and patronymic (if any) of each of the team of applicants;</w:t>
      </w:r>
    </w:p>
    <w:bookmarkEnd w:id="37"/>
    <w:bookmarkStart w:name="z59" w:id="38"/>
    <w:p>
      <w:pPr>
        <w:spacing w:after="0"/>
        <w:ind w:left="0"/>
        <w:jc w:val="both"/>
      </w:pPr>
      <w:r>
        <w:rPr>
          <w:rFonts w:ascii="Times New Roman"/>
          <w:b w:val="false"/>
          <w:i w:val="false"/>
          <w:color w:val="000000"/>
          <w:sz w:val="28"/>
        </w:rPr>
        <w:t>
      academic degree (if any), place of work and position, department;</w:t>
      </w:r>
    </w:p>
    <w:bookmarkEnd w:id="38"/>
    <w:bookmarkStart w:name="z60" w:id="39"/>
    <w:p>
      <w:pPr>
        <w:spacing w:after="0"/>
        <w:ind w:left="0"/>
        <w:jc w:val="both"/>
      </w:pPr>
      <w:r>
        <w:rPr>
          <w:rFonts w:ascii="Times New Roman"/>
          <w:b w:val="false"/>
          <w:i w:val="false"/>
          <w:color w:val="000000"/>
          <w:sz w:val="28"/>
        </w:rPr>
        <w:t>
      the title of the work, accurately reflecting its content;</w:t>
      </w:r>
    </w:p>
    <w:bookmarkEnd w:id="39"/>
    <w:bookmarkStart w:name="z61" w:id="40"/>
    <w:p>
      <w:pPr>
        <w:spacing w:after="0"/>
        <w:ind w:left="0"/>
        <w:jc w:val="both"/>
      </w:pPr>
      <w:r>
        <w:rPr>
          <w:rFonts w:ascii="Times New Roman"/>
          <w:b w:val="false"/>
          <w:i w:val="false"/>
          <w:color w:val="000000"/>
          <w:sz w:val="28"/>
        </w:rPr>
        <w:t>
      summary of the work;</w:t>
      </w:r>
    </w:p>
    <w:bookmarkEnd w:id="40"/>
    <w:bookmarkStart w:name="z62" w:id="41"/>
    <w:p>
      <w:pPr>
        <w:spacing w:after="0"/>
        <w:ind w:left="0"/>
        <w:jc w:val="both"/>
      </w:pPr>
      <w:r>
        <w:rPr>
          <w:rFonts w:ascii="Times New Roman"/>
          <w:b w:val="false"/>
          <w:i w:val="false"/>
          <w:color w:val="000000"/>
          <w:sz w:val="28"/>
        </w:rPr>
        <w:t>
      justification for its nomination;</w:t>
      </w:r>
    </w:p>
    <w:bookmarkEnd w:id="41"/>
    <w:bookmarkStart w:name="z63" w:id="42"/>
    <w:p>
      <w:pPr>
        <w:spacing w:after="0"/>
        <w:ind w:left="0"/>
        <w:jc w:val="both"/>
      </w:pPr>
      <w:r>
        <w:rPr>
          <w:rFonts w:ascii="Times New Roman"/>
          <w:b w:val="false"/>
          <w:i w:val="false"/>
          <w:color w:val="000000"/>
          <w:sz w:val="28"/>
        </w:rPr>
        <w:t>
      general performance assessment;</w:t>
      </w:r>
    </w:p>
    <w:bookmarkEnd w:id="42"/>
    <w:bookmarkStart w:name="z64" w:id="43"/>
    <w:p>
      <w:pPr>
        <w:spacing w:after="0"/>
        <w:ind w:left="0"/>
        <w:jc w:val="both"/>
      </w:pPr>
      <w:r>
        <w:rPr>
          <w:rFonts w:ascii="Times New Roman"/>
          <w:b w:val="false"/>
          <w:i w:val="false"/>
          <w:color w:val="000000"/>
          <w:sz w:val="28"/>
        </w:rPr>
        <w:t>
      the period of its beginning, end and period of practical implementation of the results;</w:t>
      </w:r>
    </w:p>
    <w:bookmarkEnd w:id="43"/>
    <w:p>
      <w:pPr>
        <w:spacing w:after="0"/>
        <w:ind w:left="0"/>
        <w:jc w:val="both"/>
      </w:pPr>
      <w:r>
        <w:rPr>
          <w:rFonts w:ascii="Times New Roman"/>
          <w:b w:val="false"/>
          <w:i w:val="false"/>
          <w:color w:val="000000"/>
          <w:sz w:val="28"/>
        </w:rPr>
        <w:t>
      scale of implementation, scientific, technical and technical and economic indicators, resulting economic and social effects;</w:t>
      </w:r>
    </w:p>
    <w:bookmarkStart w:name="z66" w:id="44"/>
    <w:p>
      <w:pPr>
        <w:spacing w:after="0"/>
        <w:ind w:left="0"/>
        <w:jc w:val="both"/>
      </w:pPr>
      <w:r>
        <w:rPr>
          <w:rFonts w:ascii="Times New Roman"/>
          <w:b w:val="false"/>
          <w:i w:val="false"/>
          <w:color w:val="000000"/>
          <w:sz w:val="28"/>
        </w:rPr>
        <w:t>
      information that the submitted work has not previously received awards paid from the republican budget;</w:t>
      </w:r>
    </w:p>
    <w:bookmarkEnd w:id="44"/>
    <w:bookmarkStart w:name="z67" w:id="45"/>
    <w:p>
      <w:pPr>
        <w:spacing w:after="0"/>
        <w:ind w:left="0"/>
        <w:jc w:val="both"/>
      </w:pPr>
      <w:r>
        <w:rPr>
          <w:rFonts w:ascii="Times New Roman"/>
          <w:b w:val="false"/>
          <w:i w:val="false"/>
          <w:color w:val="000000"/>
          <w:sz w:val="28"/>
        </w:rPr>
        <w:t>
      permission to publish in the open press the title and content of the work, the names of the authors, their positions, and places of work;</w:t>
      </w:r>
    </w:p>
    <w:bookmarkEnd w:id="45"/>
    <w:bookmarkStart w:name="z68" w:id="46"/>
    <w:p>
      <w:pPr>
        <w:spacing w:after="0"/>
        <w:ind w:left="0"/>
        <w:jc w:val="both"/>
      </w:pPr>
      <w:r>
        <w:rPr>
          <w:rFonts w:ascii="Times New Roman"/>
          <w:b w:val="false"/>
          <w:i w:val="false"/>
          <w:color w:val="000000"/>
          <w:sz w:val="28"/>
        </w:rPr>
        <w:t>
      extract(s) from the minutes(s) of the meeting of the praesidium, board, academic, scientific or scientific-technical council, the council of an enterprise, organization, labour collective (hereinafter referred to as the Council) on the nomination of the work, indicating its full name, composition of the team of authors, including the last name, first name, patronymic (if any) of each author, his position and place of work, the number of those who took part in the voting of the Council and the voting results, signed by the chairman and secretary.</w:t>
      </w:r>
    </w:p>
    <w:bookmarkEnd w:id="46"/>
    <w:bookmarkStart w:name="z69" w:id="47"/>
    <w:p>
      <w:pPr>
        <w:spacing w:after="0"/>
        <w:ind w:left="0"/>
        <w:jc w:val="both"/>
      </w:pPr>
      <w:r>
        <w:rPr>
          <w:rFonts w:ascii="Times New Roman"/>
          <w:b w:val="false"/>
          <w:i w:val="false"/>
          <w:color w:val="000000"/>
          <w:sz w:val="28"/>
        </w:rPr>
        <w:t>
      When the team of authors includes persons who are not employees of the nominating organization, extracts from the minutes of meetings of councils at the place of their main work regarding recommendations for including these persons in the team of authors are drawn up similarly.</w:t>
      </w:r>
    </w:p>
    <w:bookmarkEnd w:id="47"/>
    <w:bookmarkStart w:name="z70" w:id="48"/>
    <w:p>
      <w:pPr>
        <w:spacing w:after="0"/>
        <w:ind w:left="0"/>
        <w:jc w:val="both"/>
      </w:pPr>
      <w:r>
        <w:rPr>
          <w:rFonts w:ascii="Times New Roman"/>
          <w:b w:val="false"/>
          <w:i w:val="false"/>
          <w:color w:val="000000"/>
          <w:sz w:val="28"/>
        </w:rPr>
        <w:t>
      10. The letter of representation is signed by the head of the nominating organization.</w:t>
      </w:r>
    </w:p>
    <w:bookmarkEnd w:id="48"/>
    <w:bookmarkStart w:name="z71" w:id="49"/>
    <w:p>
      <w:pPr>
        <w:spacing w:after="0"/>
        <w:ind w:left="0"/>
        <w:jc w:val="both"/>
      </w:pPr>
      <w:r>
        <w:rPr>
          <w:rFonts w:ascii="Times New Roman"/>
          <w:b w:val="false"/>
          <w:i w:val="false"/>
          <w:color w:val="000000"/>
          <w:sz w:val="28"/>
        </w:rPr>
        <w:t>
      When submitting work from several organizations, the letter is signed by the heads of each organization.</w:t>
      </w:r>
    </w:p>
    <w:bookmarkEnd w:id="49"/>
    <w:bookmarkStart w:name="z72" w:id="50"/>
    <w:p>
      <w:pPr>
        <w:spacing w:after="0"/>
        <w:ind w:left="0"/>
        <w:jc w:val="both"/>
      </w:pPr>
      <w:r>
        <w:rPr>
          <w:rFonts w:ascii="Times New Roman"/>
          <w:b w:val="false"/>
          <w:i w:val="false"/>
          <w:color w:val="000000"/>
          <w:sz w:val="28"/>
        </w:rPr>
        <w:t>
      11. The list of authors in the letter of submission shall be carried out by the organization in alphabetical order.</w:t>
      </w:r>
    </w:p>
    <w:bookmarkEnd w:id="50"/>
    <w:bookmarkStart w:name="z73" w:id="51"/>
    <w:p>
      <w:pPr>
        <w:spacing w:after="0"/>
        <w:ind w:left="0"/>
        <w:jc w:val="both"/>
      </w:pPr>
      <w:r>
        <w:rPr>
          <w:rFonts w:ascii="Times New Roman"/>
          <w:b w:val="false"/>
          <w:i w:val="false"/>
          <w:color w:val="000000"/>
          <w:sz w:val="28"/>
        </w:rPr>
        <w:t>
      When selecting a work supervisor, he shall be indicated first in the list with the corresponding “Supervisor” mark.</w:t>
      </w:r>
    </w:p>
    <w:bookmarkEnd w:id="51"/>
    <w:bookmarkStart w:name="z74" w:id="52"/>
    <w:p>
      <w:pPr>
        <w:spacing w:after="0"/>
        <w:ind w:left="0"/>
        <w:jc w:val="both"/>
      </w:pPr>
      <w:r>
        <w:rPr>
          <w:rFonts w:ascii="Times New Roman"/>
          <w:b w:val="false"/>
          <w:i w:val="false"/>
          <w:color w:val="000000"/>
          <w:sz w:val="28"/>
        </w:rPr>
        <w:t>
      12. A certificate of creative contribution shall be submitted for each member of the team of applicants separately, indicating:</w:t>
      </w:r>
    </w:p>
    <w:bookmarkEnd w:id="52"/>
    <w:bookmarkStart w:name="z75" w:id="53"/>
    <w:p>
      <w:pPr>
        <w:spacing w:after="0"/>
        <w:ind w:left="0"/>
        <w:jc w:val="both"/>
      </w:pPr>
      <w:r>
        <w:rPr>
          <w:rFonts w:ascii="Times New Roman"/>
          <w:b w:val="false"/>
          <w:i w:val="false"/>
          <w:color w:val="000000"/>
          <w:sz w:val="28"/>
        </w:rPr>
        <w:t>
      last name, first name and patronymic (if any);</w:t>
      </w:r>
    </w:p>
    <w:bookmarkEnd w:id="53"/>
    <w:bookmarkStart w:name="z76" w:id="54"/>
    <w:p>
      <w:pPr>
        <w:spacing w:after="0"/>
        <w:ind w:left="0"/>
        <w:jc w:val="both"/>
      </w:pPr>
      <w:r>
        <w:rPr>
          <w:rFonts w:ascii="Times New Roman"/>
          <w:b w:val="false"/>
          <w:i w:val="false"/>
          <w:color w:val="000000"/>
          <w:sz w:val="28"/>
        </w:rPr>
        <w:t>
      occupied during the period of performance of work;</w:t>
      </w:r>
    </w:p>
    <w:bookmarkEnd w:id="54"/>
    <w:bookmarkStart w:name="z77" w:id="55"/>
    <w:p>
      <w:pPr>
        <w:spacing w:after="0"/>
        <w:ind w:left="0"/>
        <w:jc w:val="both"/>
      </w:pPr>
      <w:r>
        <w:rPr>
          <w:rFonts w:ascii="Times New Roman"/>
          <w:b w:val="false"/>
          <w:i w:val="false"/>
          <w:color w:val="000000"/>
          <w:sz w:val="28"/>
        </w:rPr>
        <w:t>
      specific creative contribution to the work;</w:t>
      </w:r>
    </w:p>
    <w:bookmarkEnd w:id="55"/>
    <w:bookmarkStart w:name="z78" w:id="56"/>
    <w:p>
      <w:pPr>
        <w:spacing w:after="0"/>
        <w:ind w:left="0"/>
        <w:jc w:val="both"/>
      </w:pPr>
      <w:r>
        <w:rPr>
          <w:rFonts w:ascii="Times New Roman"/>
          <w:b w:val="false"/>
          <w:i w:val="false"/>
          <w:color w:val="000000"/>
          <w:sz w:val="28"/>
        </w:rPr>
        <w:t>
      justification for his inclusion in the team of authors.</w:t>
      </w:r>
    </w:p>
    <w:bookmarkEnd w:id="56"/>
    <w:bookmarkStart w:name="z79" w:id="57"/>
    <w:p>
      <w:pPr>
        <w:spacing w:after="0"/>
        <w:ind w:left="0"/>
        <w:jc w:val="both"/>
      </w:pPr>
      <w:r>
        <w:rPr>
          <w:rFonts w:ascii="Times New Roman"/>
          <w:b w:val="false"/>
          <w:i w:val="false"/>
          <w:color w:val="000000"/>
          <w:sz w:val="28"/>
        </w:rPr>
        <w:t>
      The certificate shall be signed by the head of the organization at the author’s place of work during the period of performance of the work nominated for the State Prize, as well as by the head of the submitting organization.</w:t>
      </w:r>
    </w:p>
    <w:bookmarkEnd w:id="57"/>
    <w:p>
      <w:pPr>
        <w:spacing w:after="0"/>
        <w:ind w:left="0"/>
        <w:jc w:val="both"/>
      </w:pPr>
      <w:r>
        <w:rPr>
          <w:rFonts w:ascii="Times New Roman"/>
          <w:b w:val="false"/>
          <w:i w:val="false"/>
          <w:color w:val="000000"/>
          <w:sz w:val="28"/>
        </w:rPr>
        <w:t>
      Nominated work by a single author shall not require the submission of a certificate of creative contribution.</w:t>
      </w:r>
    </w:p>
    <w:bookmarkStart w:name="z81" w:id="58"/>
    <w:p>
      <w:pPr>
        <w:spacing w:after="0"/>
        <w:ind w:left="0"/>
        <w:jc w:val="both"/>
      </w:pPr>
      <w:r>
        <w:rPr>
          <w:rFonts w:ascii="Times New Roman"/>
          <w:b w:val="false"/>
          <w:i w:val="false"/>
          <w:color w:val="000000"/>
          <w:sz w:val="28"/>
        </w:rPr>
        <w:t>
      13. Information about each member of the team of applicants for the nominated job is presented on the letterhead of the organization at the applicant’s place of main work and shall be drawn up strictly according to an identity document in the Kazakh and Russian languages in the following form:</w:t>
      </w:r>
    </w:p>
    <w:bookmarkEnd w:id="58"/>
    <w:bookmarkStart w:name="z82" w:id="59"/>
    <w:p>
      <w:pPr>
        <w:spacing w:after="0"/>
        <w:ind w:left="0"/>
        <w:jc w:val="both"/>
      </w:pPr>
      <w:r>
        <w:rPr>
          <w:rFonts w:ascii="Times New Roman"/>
          <w:b w:val="false"/>
          <w:i w:val="false"/>
          <w:color w:val="000000"/>
          <w:sz w:val="28"/>
        </w:rPr>
        <w:t>
      surname, first name, patronymic (if any);</w:t>
      </w:r>
    </w:p>
    <w:bookmarkEnd w:id="59"/>
    <w:bookmarkStart w:name="z83" w:id="60"/>
    <w:p>
      <w:pPr>
        <w:spacing w:after="0"/>
        <w:ind w:left="0"/>
        <w:jc w:val="both"/>
      </w:pPr>
      <w:r>
        <w:rPr>
          <w:rFonts w:ascii="Times New Roman"/>
          <w:b w:val="false"/>
          <w:i w:val="false"/>
          <w:color w:val="000000"/>
          <w:sz w:val="28"/>
        </w:rPr>
        <w:t>
      date of birth, identity document details;</w:t>
      </w:r>
    </w:p>
    <w:bookmarkEnd w:id="60"/>
    <w:bookmarkStart w:name="z84" w:id="61"/>
    <w:p>
      <w:pPr>
        <w:spacing w:after="0"/>
        <w:ind w:left="0"/>
        <w:jc w:val="both"/>
      </w:pPr>
      <w:r>
        <w:rPr>
          <w:rFonts w:ascii="Times New Roman"/>
          <w:b w:val="false"/>
          <w:i w:val="false"/>
          <w:color w:val="000000"/>
          <w:sz w:val="28"/>
        </w:rPr>
        <w:t>
      specialty;</w:t>
      </w:r>
    </w:p>
    <w:bookmarkEnd w:id="61"/>
    <w:bookmarkStart w:name="z85" w:id="62"/>
    <w:p>
      <w:pPr>
        <w:spacing w:after="0"/>
        <w:ind w:left="0"/>
        <w:jc w:val="both"/>
      </w:pPr>
      <w:r>
        <w:rPr>
          <w:rFonts w:ascii="Times New Roman"/>
          <w:b w:val="false"/>
          <w:i w:val="false"/>
          <w:color w:val="000000"/>
          <w:sz w:val="28"/>
        </w:rPr>
        <w:t>
      honorary title (if the applicant is a laureate, the name of the award and the period for conferring the title are indicated);</w:t>
      </w:r>
    </w:p>
    <w:bookmarkEnd w:id="62"/>
    <w:bookmarkStart w:name="z86" w:id="63"/>
    <w:p>
      <w:pPr>
        <w:spacing w:after="0"/>
        <w:ind w:left="0"/>
        <w:jc w:val="both"/>
      </w:pPr>
      <w:r>
        <w:rPr>
          <w:rFonts w:ascii="Times New Roman"/>
          <w:b w:val="false"/>
          <w:i w:val="false"/>
          <w:color w:val="000000"/>
          <w:sz w:val="28"/>
        </w:rPr>
        <w:t>
      state awards for the last five years, indicating the date of award and merit;</w:t>
      </w:r>
    </w:p>
    <w:bookmarkEnd w:id="63"/>
    <w:bookmarkStart w:name="z87" w:id="64"/>
    <w:p>
      <w:pPr>
        <w:spacing w:after="0"/>
        <w:ind w:left="0"/>
        <w:jc w:val="both"/>
      </w:pPr>
      <w:r>
        <w:rPr>
          <w:rFonts w:ascii="Times New Roman"/>
          <w:b w:val="false"/>
          <w:i w:val="false"/>
          <w:color w:val="000000"/>
          <w:sz w:val="28"/>
        </w:rPr>
        <w:t>
      academic degree and academic title (if available);</w:t>
      </w:r>
    </w:p>
    <w:bookmarkEnd w:id="64"/>
    <w:bookmarkStart w:name="z88" w:id="65"/>
    <w:p>
      <w:pPr>
        <w:spacing w:after="0"/>
        <w:ind w:left="0"/>
        <w:jc w:val="both"/>
      </w:pPr>
      <w:r>
        <w:rPr>
          <w:rFonts w:ascii="Times New Roman"/>
          <w:b w:val="false"/>
          <w:i w:val="false"/>
          <w:color w:val="000000"/>
          <w:sz w:val="28"/>
        </w:rPr>
        <w:t>
      place of work;</w:t>
      </w:r>
    </w:p>
    <w:bookmarkEnd w:id="65"/>
    <w:bookmarkStart w:name="z89" w:id="66"/>
    <w:p>
      <w:pPr>
        <w:spacing w:after="0"/>
        <w:ind w:left="0"/>
        <w:jc w:val="both"/>
      </w:pPr>
      <w:r>
        <w:rPr>
          <w:rFonts w:ascii="Times New Roman"/>
          <w:b w:val="false"/>
          <w:i w:val="false"/>
          <w:color w:val="000000"/>
          <w:sz w:val="28"/>
        </w:rPr>
        <w:t>
      position held;</w:t>
      </w:r>
    </w:p>
    <w:bookmarkEnd w:id="66"/>
    <w:bookmarkStart w:name="z90" w:id="67"/>
    <w:p>
      <w:pPr>
        <w:spacing w:after="0"/>
        <w:ind w:left="0"/>
        <w:jc w:val="both"/>
      </w:pPr>
      <w:r>
        <w:rPr>
          <w:rFonts w:ascii="Times New Roman"/>
          <w:b w:val="false"/>
          <w:i w:val="false"/>
          <w:color w:val="000000"/>
          <w:sz w:val="28"/>
        </w:rPr>
        <w:t>
      contact details;</w:t>
      </w:r>
    </w:p>
    <w:bookmarkEnd w:id="67"/>
    <w:bookmarkStart w:name="z91" w:id="68"/>
    <w:p>
      <w:pPr>
        <w:spacing w:after="0"/>
        <w:ind w:left="0"/>
        <w:jc w:val="both"/>
      </w:pPr>
      <w:r>
        <w:rPr>
          <w:rFonts w:ascii="Times New Roman"/>
          <w:b w:val="false"/>
          <w:i w:val="false"/>
          <w:color w:val="000000"/>
          <w:sz w:val="28"/>
        </w:rPr>
        <w:t>
      the information is signed by the applicant indicating the date of completion.</w:t>
      </w:r>
    </w:p>
    <w:bookmarkEnd w:id="68"/>
    <w:bookmarkStart w:name="z92" w:id="69"/>
    <w:p>
      <w:pPr>
        <w:spacing w:after="0"/>
        <w:ind w:left="0"/>
        <w:jc w:val="both"/>
      </w:pPr>
      <w:r>
        <w:rPr>
          <w:rFonts w:ascii="Times New Roman"/>
          <w:b w:val="false"/>
          <w:i w:val="false"/>
          <w:color w:val="000000"/>
          <w:sz w:val="28"/>
        </w:rPr>
        <w:t>
      14. Attached to the submission are published scientific works (books, monographs, bound reprints of articles - no more than 5 (five)), documents confirming the authorship of design, technical developments, technological processes and other innovative achievements (copies of patents, copyright certificates, test reports, acts of implementation into production), for the creation of which their author (team of authors) shall be nominated for a State Prize.</w:t>
      </w:r>
    </w:p>
    <w:bookmarkEnd w:id="69"/>
    <w:bookmarkStart w:name="z93" w:id="70"/>
    <w:p>
      <w:pPr>
        <w:spacing w:after="0"/>
        <w:ind w:left="0"/>
        <w:jc w:val="both"/>
      </w:pPr>
      <w:r>
        <w:rPr>
          <w:rFonts w:ascii="Times New Roman"/>
          <w:b w:val="false"/>
          <w:i w:val="false"/>
          <w:color w:val="000000"/>
          <w:sz w:val="28"/>
        </w:rPr>
        <w:t>
      15. All documents and materials on work, information about which is not subject to disclosure, shall be presented in one copy and sent in accordance with the Law of the Republic of Kazakhstan “On State Secrets”.</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