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9ce5" w14:textId="91c9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curriculum of general education disciplines for institutions of higher and (or) postgraduate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October 31, 2018 No. 603. Registered with the Ministry of Justice of the Republic of Kazakhstan on October 31, 2018 No. 17651.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13) of paragraph 15 of the Regulations on the Ministry of Science and Higher Education of the Republic of Kazakhstan, approved by the Decree of the Government of the Republic of Kazakhstan dated August 19, 2022 № 580 "On Some Issues of the Ministry of Science and Higher Education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Preamble-as amended by the Order of the Minister of Science and Higher Education of the Republic of Kazakhstan № 314 dated July 13, 2023 (shall be enforced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w:t>
      </w:r>
    </w:p>
    <w:p>
      <w:pPr>
        <w:spacing w:after="0"/>
        <w:ind w:left="0"/>
        <w:jc w:val="both"/>
      </w:pPr>
      <w:r>
        <w:rPr>
          <w:rFonts w:ascii="Times New Roman"/>
          <w:b w:val="false"/>
          <w:i w:val="false"/>
          <w:color w:val="000000"/>
          <w:sz w:val="28"/>
        </w:rPr>
        <w:t>
      1) a model curriculum of the general educational discipline "History of Kazakhstan" for organizations of higher and (or) postgraduate education in accordance with Annex 1 to this Order;</w:t>
      </w:r>
    </w:p>
    <w:p>
      <w:pPr>
        <w:spacing w:after="0"/>
        <w:ind w:left="0"/>
        <w:jc w:val="both"/>
      </w:pPr>
      <w:r>
        <w:rPr>
          <w:rFonts w:ascii="Times New Roman"/>
          <w:b w:val="false"/>
          <w:i w:val="false"/>
          <w:color w:val="000000"/>
          <w:sz w:val="28"/>
        </w:rPr>
        <w:t xml:space="preserve">
      2) a model curriculum of the general education discipline "Philosophy" for institutions of higher and (or) postgraduate education according to Annex 2 to this order; </w:t>
      </w:r>
    </w:p>
    <w:p>
      <w:pPr>
        <w:spacing w:after="0"/>
        <w:ind w:left="0"/>
        <w:jc w:val="both"/>
      </w:pPr>
      <w:r>
        <w:rPr>
          <w:rFonts w:ascii="Times New Roman"/>
          <w:b w:val="false"/>
          <w:i w:val="false"/>
          <w:color w:val="000000"/>
          <w:sz w:val="28"/>
        </w:rPr>
        <w:t xml:space="preserve">
      3) a model curriculum of General education discipline "Foreign language" for institutions of higher and (or) postgraduate education in accordance with Annex 3 to this order; </w:t>
      </w:r>
    </w:p>
    <w:p>
      <w:pPr>
        <w:spacing w:after="0"/>
        <w:ind w:left="0"/>
        <w:jc w:val="both"/>
      </w:pPr>
      <w:r>
        <w:rPr>
          <w:rFonts w:ascii="Times New Roman"/>
          <w:b w:val="false"/>
          <w:i w:val="false"/>
          <w:color w:val="000000"/>
          <w:sz w:val="28"/>
        </w:rPr>
        <w:t xml:space="preserve">
      4) a model curriculum of the general education discipline "Kazakh (Russian) language" for institutions of higher and (or) postgraduate education according to Annex 4 to this order; </w:t>
      </w:r>
    </w:p>
    <w:p>
      <w:pPr>
        <w:spacing w:after="0"/>
        <w:ind w:left="0"/>
        <w:jc w:val="both"/>
      </w:pPr>
      <w:r>
        <w:rPr>
          <w:rFonts w:ascii="Times New Roman"/>
          <w:b w:val="false"/>
          <w:i w:val="false"/>
          <w:color w:val="000000"/>
          <w:sz w:val="28"/>
        </w:rPr>
        <w:t xml:space="preserve">
      5) a model curriculum of the general educational discipline "Information and communication technology" for institutions of higher and (or) postgraduate education according to Annex 5 to this order; </w:t>
      </w:r>
    </w:p>
    <w:p>
      <w:pPr>
        <w:spacing w:after="0"/>
        <w:ind w:left="0"/>
        <w:jc w:val="both"/>
      </w:pPr>
      <w:r>
        <w:rPr>
          <w:rFonts w:ascii="Times New Roman"/>
          <w:b w:val="false"/>
          <w:i w:val="false"/>
          <w:color w:val="000000"/>
          <w:sz w:val="28"/>
        </w:rPr>
        <w:t xml:space="preserve">
      6) a model curriculum of a module of socio-political knowledge for institutions of higher and (or) postgraduate education according to Annex 6 to this order; </w:t>
      </w:r>
    </w:p>
    <w:p>
      <w:pPr>
        <w:spacing w:after="0"/>
        <w:ind w:left="0"/>
        <w:jc w:val="both"/>
      </w:pPr>
      <w:r>
        <w:rPr>
          <w:rFonts w:ascii="Times New Roman"/>
          <w:b w:val="false"/>
          <w:i w:val="false"/>
          <w:color w:val="000000"/>
          <w:sz w:val="28"/>
        </w:rPr>
        <w:t xml:space="preserve">
      7) a model curriculum of the general educational discipline "Physical culture" for institutions of higher and (or) postgraduate education according to Annex 7 to this order.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Science and Higher Education of the Republic of Kazakhstan dated December 13, 2022 № 185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Department of higher and postgraduate education of the Ministry of education and science of the Republic of Kazakhstan in accordance with the legislation of the Republic of Kazakhstan to ensure: </w:t>
      </w:r>
    </w:p>
    <w:p>
      <w:pPr>
        <w:spacing w:after="0"/>
        <w:ind w:left="0"/>
        <w:jc w:val="both"/>
      </w:pPr>
      <w:r>
        <w:rPr>
          <w:rFonts w:ascii="Times New Roman"/>
          <w:b w:val="false"/>
          <w:i w:val="false"/>
          <w:color w:val="000000"/>
          <w:sz w:val="28"/>
        </w:rPr>
        <w:t xml:space="preserve">
      1) the state registration of this order in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a copy in paper and electronic form in the Kazakh and Russian languages to the Republican state enterprise on the basis of the right of economic management "Republican center of legal information" for official publication and inclusion in the Reference control bank of the regulatory legal acts of the Republic of Kazakhstan; </w:t>
      </w:r>
    </w:p>
    <w:p>
      <w:pPr>
        <w:spacing w:after="0"/>
        <w:ind w:left="0"/>
        <w:jc w:val="both"/>
      </w:pPr>
      <w:r>
        <w:rPr>
          <w:rFonts w:ascii="Times New Roman"/>
          <w:b w:val="false"/>
          <w:i w:val="false"/>
          <w:color w:val="000000"/>
          <w:sz w:val="28"/>
        </w:rPr>
        <w:t xml:space="preserve">
      3) placement of this order in the Internet resource of the Ministry of education and science of the Republic of Kazakhstan after its official publication; </w:t>
      </w:r>
    </w:p>
    <w:p>
      <w:pPr>
        <w:spacing w:after="0"/>
        <w:ind w:left="0"/>
        <w:jc w:val="both"/>
      </w:pPr>
      <w:r>
        <w:rPr>
          <w:rFonts w:ascii="Times New Roman"/>
          <w:b w:val="false"/>
          <w:i w:val="false"/>
          <w:color w:val="000000"/>
          <w:sz w:val="28"/>
        </w:rPr>
        <w:t xml:space="preserve">
      4) within ten working days after the state registration of this order to submit the information to the legal service Department of the Ministry of education and science of the Republic of Kazakhstan on execution of the activities, specified in subparagraphs 1), 2) and 3) of this paragraph. </w:t>
      </w:r>
    </w:p>
    <w:p>
      <w:pPr>
        <w:spacing w:after="0"/>
        <w:ind w:left="0"/>
        <w:jc w:val="both"/>
      </w:pPr>
      <w:r>
        <w:rPr>
          <w:rFonts w:ascii="Times New Roman"/>
          <w:b w:val="false"/>
          <w:i w:val="false"/>
          <w:color w:val="000000"/>
          <w:sz w:val="28"/>
        </w:rPr>
        <w:t xml:space="preserve">
      3. Vice-Minister of education and science of the Republic of Kazakhstan K. A. Aymagambetova shall be authorized to oversee the execution of this order. </w:t>
      </w:r>
    </w:p>
    <w:p>
      <w:pPr>
        <w:spacing w:after="0"/>
        <w:ind w:left="0"/>
        <w:jc w:val="both"/>
      </w:pPr>
      <w:r>
        <w:rPr>
          <w:rFonts w:ascii="Times New Roman"/>
          <w:b w:val="false"/>
          <w:i w:val="false"/>
          <w:color w:val="000000"/>
          <w:sz w:val="28"/>
        </w:rPr>
        <w:t xml:space="preserve">
      4. This order shall be enforced upon expiry of ten calendar days after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 Sagadiev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order of the Minister of</w:t>
            </w:r>
            <w:r>
              <w:br/>
            </w:r>
            <w:r>
              <w:rPr>
                <w:rFonts w:ascii="Times New Roman"/>
                <w:b w:val="false"/>
                <w:i w:val="false"/>
                <w:color w:val="000000"/>
                <w:sz w:val="20"/>
              </w:rPr>
              <w:t>education and science of the</w:t>
            </w:r>
            <w:r>
              <w:br/>
            </w:r>
            <w:r>
              <w:rPr>
                <w:rFonts w:ascii="Times New Roman"/>
                <w:b w:val="false"/>
                <w:i w:val="false"/>
                <w:color w:val="000000"/>
                <w:sz w:val="20"/>
              </w:rPr>
              <w:t xml:space="preserve">Republic of Kazakhstan dated </w:t>
            </w:r>
            <w:r>
              <w:br/>
            </w:r>
            <w:r>
              <w:rPr>
                <w:rFonts w:ascii="Times New Roman"/>
                <w:b w:val="false"/>
                <w:i w:val="false"/>
                <w:color w:val="000000"/>
                <w:sz w:val="20"/>
              </w:rPr>
              <w:t xml:space="preserve">October 31, 2018 № 603 </w:t>
            </w:r>
          </w:p>
        </w:tc>
      </w:tr>
    </w:tbl>
    <w:p>
      <w:pPr>
        <w:spacing w:after="0"/>
        <w:ind w:left="0"/>
        <w:jc w:val="left"/>
      </w:pPr>
      <w:r>
        <w:rPr>
          <w:rFonts w:ascii="Times New Roman"/>
          <w:b/>
          <w:i w:val="false"/>
          <w:color w:val="000000"/>
        </w:rPr>
        <w:t xml:space="preserve"> Model curriculum of the general educational discipline "History of Kazakhstan" for organizations of higher and (or) postgraduate education</w:t>
      </w:r>
    </w:p>
    <w:p>
      <w:pPr>
        <w:spacing w:after="0"/>
        <w:ind w:left="0"/>
        <w:jc w:val="both"/>
      </w:pPr>
      <w:r>
        <w:rPr>
          <w:rFonts w:ascii="Times New Roman"/>
          <w:b w:val="false"/>
          <w:i w:val="false"/>
          <w:color w:val="ff0000"/>
          <w:sz w:val="28"/>
        </w:rPr>
        <w:t>
      Footnote. Annex 1-as amended by the order of the Minister of Science and Higher Education of the Republic of Kazakhstan № 185 dated December 13, 2022 (shall be enforced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model curriculum of the general educational discipline "History of Kazakhstan" for organizations of higher and (or) postgraduate education (hereinafter referred to as the Program) has been developed in accordance with subparagraph 13) of paragraph 15 of the Regulations on the Ministry of Science and Higher Education of the Republic of Kazakhstan, approved by the Decree of the Government of the Republic of Kazakhstan dated August 19, 2022 № 580 "On Some Issues of the Ministry of Science and Higher Education of the Republic of Kazakhstan" and shall define the objective, objectives, structure, content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1-as amended by the order of the Minister of Science and Higher Education of the Republic of Kazakhstan dated July 13, 2023 № 314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program is intended for students of undergraduate educational programs of organizations of higher and (or) postgraduate education of the Republic of Kazakhstan.</w:t>
      </w:r>
    </w:p>
    <w:p>
      <w:pPr>
        <w:spacing w:after="0"/>
        <w:ind w:left="0"/>
        <w:jc w:val="both"/>
      </w:pPr>
      <w:r>
        <w:rPr>
          <w:rFonts w:ascii="Times New Roman"/>
          <w:b w:val="false"/>
          <w:i w:val="false"/>
          <w:color w:val="000000"/>
          <w:sz w:val="28"/>
        </w:rPr>
        <w:t>
      3. The duration of training in the discipline in accordance with the structure of the educational program of higher education shall be 150 academic hours (5 academic credits).</w:t>
      </w:r>
    </w:p>
    <w:p>
      <w:pPr>
        <w:spacing w:after="0"/>
        <w:ind w:left="0"/>
        <w:jc w:val="left"/>
      </w:pPr>
      <w:r>
        <w:rPr>
          <w:rFonts w:ascii="Times New Roman"/>
          <w:b/>
          <w:i w:val="false"/>
          <w:color w:val="000000"/>
        </w:rPr>
        <w:t xml:space="preserve"> Chapter 2. Purpose, objectives and expected learning outcomes</w:t>
      </w:r>
    </w:p>
    <w:p>
      <w:pPr>
        <w:spacing w:after="0"/>
        <w:ind w:left="0"/>
        <w:jc w:val="both"/>
      </w:pPr>
      <w:r>
        <w:rPr>
          <w:rFonts w:ascii="Times New Roman"/>
          <w:b w:val="false"/>
          <w:i w:val="false"/>
          <w:color w:val="000000"/>
          <w:sz w:val="28"/>
        </w:rPr>
        <w:t>
      4. The purpose of the discipline shall be to give objective knowledge about the main stages in the development of the history of Kazakhstan from ancient times to the present.</w:t>
      </w:r>
    </w:p>
    <w:p>
      <w:pPr>
        <w:spacing w:after="0"/>
        <w:ind w:left="0"/>
        <w:jc w:val="both"/>
      </w:pPr>
      <w:r>
        <w:rPr>
          <w:rFonts w:ascii="Times New Roman"/>
          <w:b w:val="false"/>
          <w:i w:val="false"/>
          <w:color w:val="000000"/>
          <w:sz w:val="28"/>
        </w:rPr>
        <w:t>
      5. Tasks of the discipline:</w:t>
      </w:r>
    </w:p>
    <w:p>
      <w:pPr>
        <w:spacing w:after="0"/>
        <w:ind w:left="0"/>
        <w:jc w:val="both"/>
      </w:pPr>
      <w:r>
        <w:rPr>
          <w:rFonts w:ascii="Times New Roman"/>
          <w:b w:val="false"/>
          <w:i w:val="false"/>
          <w:color w:val="000000"/>
          <w:sz w:val="28"/>
        </w:rPr>
        <w:t>
      1) to acquaint students with fundamental source studies and historiographic materials, as well as the achievements of modern historical science of Kazakhstan;</w:t>
      </w:r>
    </w:p>
    <w:p>
      <w:pPr>
        <w:spacing w:after="0"/>
        <w:ind w:left="0"/>
        <w:jc w:val="both"/>
      </w:pPr>
      <w:r>
        <w:rPr>
          <w:rFonts w:ascii="Times New Roman"/>
          <w:b w:val="false"/>
          <w:i w:val="false"/>
          <w:color w:val="000000"/>
          <w:sz w:val="28"/>
        </w:rPr>
        <w:t>
      2) determine the role of the history of Kazakhstan in the system of humanitarian knowledge;</w:t>
      </w:r>
    </w:p>
    <w:p>
      <w:pPr>
        <w:spacing w:after="0"/>
        <w:ind w:left="0"/>
        <w:jc w:val="both"/>
      </w:pPr>
      <w:r>
        <w:rPr>
          <w:rFonts w:ascii="Times New Roman"/>
          <w:b w:val="false"/>
          <w:i w:val="false"/>
          <w:color w:val="000000"/>
          <w:sz w:val="28"/>
        </w:rPr>
        <w:t>
      3) to identify the specifics of the object and subject of the history of Kazakhstan for the analysis of topical problems of the current stage of development.</w:t>
      </w:r>
    </w:p>
    <w:p>
      <w:pPr>
        <w:spacing w:after="0"/>
        <w:ind w:left="0"/>
        <w:jc w:val="both"/>
      </w:pPr>
      <w:r>
        <w:rPr>
          <w:rFonts w:ascii="Times New Roman"/>
          <w:b w:val="false"/>
          <w:i w:val="false"/>
          <w:color w:val="000000"/>
          <w:sz w:val="28"/>
        </w:rPr>
        <w:t>
      4) creation of a scientifically based concept of the history of Kazakhstan, based on a holistic and objective coverage of the main stages of the ethnogenesis of the Kazakh people, the evolution of forms of statehood and civilization on the territory of the Great Steppe;</w:t>
      </w:r>
    </w:p>
    <w:p>
      <w:pPr>
        <w:spacing w:after="0"/>
        <w:ind w:left="0"/>
        <w:jc w:val="both"/>
      </w:pPr>
      <w:r>
        <w:rPr>
          <w:rFonts w:ascii="Times New Roman"/>
          <w:b w:val="false"/>
          <w:i w:val="false"/>
          <w:color w:val="000000"/>
          <w:sz w:val="28"/>
        </w:rPr>
        <w:t>
      5) systematization of knowledge about the main events of the modern history of Kazakhstan.</w:t>
      </w:r>
    </w:p>
    <w:p>
      <w:pPr>
        <w:spacing w:after="0"/>
        <w:ind w:left="0"/>
        <w:jc w:val="both"/>
      </w:pPr>
      <w:r>
        <w:rPr>
          <w:rFonts w:ascii="Times New Roman"/>
          <w:b w:val="false"/>
          <w:i w:val="false"/>
          <w:color w:val="000000"/>
          <w:sz w:val="28"/>
        </w:rPr>
        <w:t>
      6. Learning outcomes:</w:t>
      </w:r>
    </w:p>
    <w:p>
      <w:pPr>
        <w:spacing w:after="0"/>
        <w:ind w:left="0"/>
        <w:jc w:val="both"/>
      </w:pPr>
      <w:r>
        <w:rPr>
          <w:rFonts w:ascii="Times New Roman"/>
          <w:b w:val="false"/>
          <w:i w:val="false"/>
          <w:color w:val="000000"/>
          <w:sz w:val="28"/>
        </w:rPr>
        <w:t>
      1) to demonstrate knowledge and understanding of the main stages in the development of the history of Kazakhstan;</w:t>
      </w:r>
    </w:p>
    <w:p>
      <w:pPr>
        <w:spacing w:after="0"/>
        <w:ind w:left="0"/>
        <w:jc w:val="both"/>
      </w:pPr>
      <w:r>
        <w:rPr>
          <w:rFonts w:ascii="Times New Roman"/>
          <w:b w:val="false"/>
          <w:i w:val="false"/>
          <w:color w:val="000000"/>
          <w:sz w:val="28"/>
        </w:rPr>
        <w:t>
      2) to correlate the phenomena and events of the historical past with the general paradigm of the world-historical development of human society through critical analysis;</w:t>
      </w:r>
    </w:p>
    <w:p>
      <w:pPr>
        <w:spacing w:after="0"/>
        <w:ind w:left="0"/>
        <w:jc w:val="both"/>
      </w:pPr>
      <w:r>
        <w:rPr>
          <w:rFonts w:ascii="Times New Roman"/>
          <w:b w:val="false"/>
          <w:i w:val="false"/>
          <w:color w:val="000000"/>
          <w:sz w:val="28"/>
        </w:rPr>
        <w:t>
      3) to possess the skills of analytical and axiological analysis in the study of historical processes and phenomena of modern Kazakhstan;</w:t>
      </w:r>
    </w:p>
    <w:p>
      <w:pPr>
        <w:spacing w:after="0"/>
        <w:ind w:left="0"/>
        <w:jc w:val="both"/>
      </w:pPr>
      <w:r>
        <w:rPr>
          <w:rFonts w:ascii="Times New Roman"/>
          <w:b w:val="false"/>
          <w:i w:val="false"/>
          <w:color w:val="000000"/>
          <w:sz w:val="28"/>
        </w:rPr>
        <w:t>
      4) to be able to objectively and comprehensively comprehend the immanent features of the modern Kazakh model of development;</w:t>
      </w:r>
    </w:p>
    <w:p>
      <w:pPr>
        <w:spacing w:after="0"/>
        <w:ind w:left="0"/>
        <w:jc w:val="both"/>
      </w:pPr>
      <w:r>
        <w:rPr>
          <w:rFonts w:ascii="Times New Roman"/>
          <w:b w:val="false"/>
          <w:i w:val="false"/>
          <w:color w:val="000000"/>
          <w:sz w:val="28"/>
        </w:rPr>
        <w:t>
      5) to systematize and give a critical assessment of historical phenomena and processes in the history of Kazakhstan.</w:t>
      </w:r>
    </w:p>
    <w:p>
      <w:pPr>
        <w:spacing w:after="0"/>
        <w:ind w:left="0"/>
        <w:jc w:val="left"/>
      </w:pPr>
      <w:r>
        <w:rPr>
          <w:rFonts w:ascii="Times New Roman"/>
          <w:b/>
          <w:i w:val="false"/>
          <w:color w:val="000000"/>
        </w:rPr>
        <w:t xml:space="preserve"> Chapter 3. Structure and content of the program</w:t>
      </w:r>
    </w:p>
    <w:p>
      <w:pPr>
        <w:spacing w:after="0"/>
        <w:ind w:left="0"/>
        <w:jc w:val="both"/>
      </w:pPr>
      <w:r>
        <w:rPr>
          <w:rFonts w:ascii="Times New Roman"/>
          <w:b w:val="false"/>
          <w:i w:val="false"/>
          <w:color w:val="000000"/>
          <w:sz w:val="28"/>
        </w:rPr>
        <w:t>
      7. The program consists of 5 thematic blocks: Ancient people and the formation of a nomadic civilization, Turkic civilization and the Great Steppe, Kazakhstan in a new era (XVIII-early XX centuries), Kazakhstan in the Soviet period, and Independent Kazakhstan.</w:t>
      </w:r>
    </w:p>
    <w:p>
      <w:pPr>
        <w:spacing w:after="0"/>
        <w:ind w:left="0"/>
        <w:jc w:val="both"/>
      </w:pPr>
      <w:r>
        <w:rPr>
          <w:rFonts w:ascii="Times New Roman"/>
          <w:b w:val="false"/>
          <w:i w:val="false"/>
          <w:color w:val="000000"/>
          <w:sz w:val="28"/>
        </w:rPr>
        <w:t>
      8. Methods and technologies of teaching used in the process of teaching the discipline:</w:t>
      </w:r>
    </w:p>
    <w:p>
      <w:pPr>
        <w:spacing w:after="0"/>
        <w:ind w:left="0"/>
        <w:jc w:val="both"/>
      </w:pPr>
      <w:r>
        <w:rPr>
          <w:rFonts w:ascii="Times New Roman"/>
          <w:b w:val="false"/>
          <w:i w:val="false"/>
          <w:color w:val="000000"/>
          <w:sz w:val="28"/>
        </w:rPr>
        <w:t>
      1) interactive and digital technologies;</w:t>
      </w:r>
    </w:p>
    <w:p>
      <w:pPr>
        <w:spacing w:after="0"/>
        <w:ind w:left="0"/>
        <w:jc w:val="both"/>
      </w:pPr>
      <w:r>
        <w:rPr>
          <w:rFonts w:ascii="Times New Roman"/>
          <w:b w:val="false"/>
          <w:i w:val="false"/>
          <w:color w:val="000000"/>
          <w:sz w:val="28"/>
        </w:rPr>
        <w:t>
      2) project teaching methods;</w:t>
      </w:r>
    </w:p>
    <w:p>
      <w:pPr>
        <w:spacing w:after="0"/>
        <w:ind w:left="0"/>
        <w:jc w:val="both"/>
      </w:pPr>
      <w:r>
        <w:rPr>
          <w:rFonts w:ascii="Times New Roman"/>
          <w:b w:val="false"/>
          <w:i w:val="false"/>
          <w:color w:val="000000"/>
          <w:sz w:val="28"/>
        </w:rPr>
        <w:t>
      3) problem-based learning technology;</w:t>
      </w:r>
    </w:p>
    <w:p>
      <w:pPr>
        <w:spacing w:after="0"/>
        <w:ind w:left="0"/>
        <w:jc w:val="both"/>
      </w:pPr>
      <w:r>
        <w:rPr>
          <w:rFonts w:ascii="Times New Roman"/>
          <w:b w:val="false"/>
          <w:i w:val="false"/>
          <w:color w:val="000000"/>
          <w:sz w:val="28"/>
        </w:rPr>
        <w:t>
      4) gamification.</w:t>
      </w:r>
    </w:p>
    <w:p>
      <w:pPr>
        <w:spacing w:after="0"/>
        <w:ind w:left="0"/>
        <w:jc w:val="both"/>
      </w:pPr>
      <w:r>
        <w:rPr>
          <w:rFonts w:ascii="Times New Roman"/>
          <w:b w:val="false"/>
          <w:i w:val="false"/>
          <w:color w:val="000000"/>
          <w:sz w:val="28"/>
        </w:rPr>
        <w:t>
      9. Prerequisites and postrequisites of the program shall be established independently by the higher education institution.</w:t>
      </w:r>
    </w:p>
    <w:p>
      <w:pPr>
        <w:spacing w:after="0"/>
        <w:ind w:left="0"/>
        <w:jc w:val="left"/>
      </w:pPr>
      <w:r>
        <w:rPr>
          <w:rFonts w:ascii="Times New Roman"/>
          <w:b/>
          <w:i w:val="false"/>
          <w:color w:val="000000"/>
        </w:rPr>
        <w:t xml:space="preserve"> Main part</w:t>
      </w:r>
    </w:p>
    <w:p>
      <w:pPr>
        <w:spacing w:after="0"/>
        <w:ind w:left="0"/>
        <w:jc w:val="both"/>
      </w:pPr>
      <w:r>
        <w:rPr>
          <w:rFonts w:ascii="Times New Roman"/>
          <w:b w:val="false"/>
          <w:i w:val="false"/>
          <w:color w:val="000000"/>
          <w:sz w:val="28"/>
        </w:rPr>
        <w:t>
      Block 1. Ancient people and the formation of a nomadic civilization</w:t>
      </w:r>
    </w:p>
    <w:p>
      <w:pPr>
        <w:spacing w:after="0"/>
        <w:ind w:left="0"/>
        <w:jc w:val="both"/>
      </w:pPr>
      <w:r>
        <w:rPr>
          <w:rFonts w:ascii="Times New Roman"/>
          <w:b w:val="false"/>
          <w:i w:val="false"/>
          <w:color w:val="000000"/>
          <w:sz w:val="28"/>
        </w:rPr>
        <w:t>
      Prehistoric human evolution</w:t>
      </w:r>
    </w:p>
    <w:p>
      <w:pPr>
        <w:spacing w:after="0"/>
        <w:ind w:left="0"/>
        <w:jc w:val="both"/>
      </w:pPr>
      <w:r>
        <w:rPr>
          <w:rFonts w:ascii="Times New Roman"/>
          <w:b w:val="false"/>
          <w:i w:val="false"/>
          <w:color w:val="000000"/>
          <w:sz w:val="28"/>
        </w:rPr>
        <w:t>
      Periodization of the historical process. Landscape and climatic changes on the territory of Kazakhstan in the Stone Age. New data on anthropogenesis. Modern theories of the origin of man and the problem of the ancestral home. The territory of Kazakhstan is one of the centers of the formation of homo sapiens. The concept of glottogenesis. The concept of rhythms of cultural genesis.</w:t>
      </w:r>
    </w:p>
    <w:p>
      <w:pPr>
        <w:spacing w:after="0"/>
        <w:ind w:left="0"/>
        <w:jc w:val="both"/>
      </w:pPr>
      <w:r>
        <w:rPr>
          <w:rFonts w:ascii="Times New Roman"/>
          <w:b w:val="false"/>
          <w:i w:val="false"/>
          <w:color w:val="000000"/>
          <w:sz w:val="28"/>
        </w:rPr>
        <w:t>
      Discovery of archaeological sites of the Stone Age on the territory of Kazakhstan. Economy and life of the ancient man.</w:t>
      </w:r>
    </w:p>
    <w:p>
      <w:pPr>
        <w:spacing w:after="0"/>
        <w:ind w:left="0"/>
        <w:jc w:val="both"/>
      </w:pPr>
      <w:r>
        <w:rPr>
          <w:rFonts w:ascii="Times New Roman"/>
          <w:b w:val="false"/>
          <w:i w:val="false"/>
          <w:color w:val="000000"/>
          <w:sz w:val="28"/>
        </w:rPr>
        <w:t>
      The culture of prehistoric man. The beginnings of art and religious ideas in the early Paleolithic. Features of anthropo-and zoomorphic images on the monuments of primitive art. The development of language, rational knowledge, and the reconstruction of religious ideas in the Mesolithic, Neolithic, and Eneolithic. Rock art-petroglyphs (Mynshunkyr, Olenty, Enbek, Tesiktas, Shatyrtas, Akbidaik, Akbaur, Bayanzhurek).</w:t>
      </w:r>
    </w:p>
    <w:p>
      <w:pPr>
        <w:spacing w:after="0"/>
        <w:ind w:left="0"/>
        <w:jc w:val="both"/>
      </w:pPr>
      <w:r>
        <w:rPr>
          <w:rFonts w:ascii="Times New Roman"/>
          <w:b w:val="false"/>
          <w:i w:val="false"/>
          <w:color w:val="000000"/>
          <w:sz w:val="28"/>
        </w:rPr>
        <w:t>
      Prerequisites for the emergence of nomadic civilization in the era of ancient metallurgy</w:t>
      </w:r>
    </w:p>
    <w:p>
      <w:pPr>
        <w:spacing w:after="0"/>
        <w:ind w:left="0"/>
        <w:jc w:val="both"/>
      </w:pPr>
      <w:r>
        <w:rPr>
          <w:rFonts w:ascii="Times New Roman"/>
          <w:b w:val="false"/>
          <w:i w:val="false"/>
          <w:color w:val="000000"/>
          <w:sz w:val="28"/>
        </w:rPr>
        <w:t>
      Eneolithic and Bronze Age in the Great Steppe. Ancient metalworking technique. Formation and stages of a producing economy based on cattle breeding. Botai culture of Northern Kazakhstan. Kazakhstan is the oldest territory of horse domestication. The historical significance of the formation of the culture of horse breeders in the development of the civilization of Eurasia. Analysis of the osteological material of the finds of Northern and Central Kazakhstan. Characteristics of the silicon industry. The diversified nature of the economy. Flake tool-making technique. The rise of the carving craft. Development of the oldest horse transport communication in Eurasia. The steppe zone is one of the centers of development of ancient wheeled transport.</w:t>
      </w:r>
    </w:p>
    <w:p>
      <w:pPr>
        <w:spacing w:after="0"/>
        <w:ind w:left="0"/>
        <w:jc w:val="both"/>
      </w:pPr>
      <w:r>
        <w:rPr>
          <w:rFonts w:ascii="Times New Roman"/>
          <w:b w:val="false"/>
          <w:i w:val="false"/>
          <w:color w:val="000000"/>
          <w:sz w:val="28"/>
        </w:rPr>
        <w:t>
      Aridization processes in the region. The area of distribution and the problem of the origin of cultures of the Bronze Age. Anthropological type of ancient inhabitants of Kazakhstan. Art of the Bronze Age: petroglyphs. Rock paintings of the Eshki- Olmes complex, Tamgaly.</w:t>
      </w:r>
    </w:p>
    <w:p>
      <w:pPr>
        <w:spacing w:after="0"/>
        <w:ind w:left="0"/>
        <w:jc w:val="both"/>
      </w:pPr>
      <w:r>
        <w:rPr>
          <w:rFonts w:ascii="Times New Roman"/>
          <w:b w:val="false"/>
          <w:i w:val="false"/>
          <w:color w:val="000000"/>
          <w:sz w:val="28"/>
        </w:rPr>
        <w:t>
      Paleoeconomics of the Bronze Age. Formation of metallurgical centers on the territory of Kazakhstan. Material culture. Burial practices and funeral rites. Settlements and housing. Development of pottery in Central Kazakhstan. Social structure and spiritual culture. The problem of linguistic attribution of the ancient inhabitants of Kazakhstan. The territory of Kazakhstan in the system of the Eurasian steppes (Indo-European migration). Carriers of the Yamnaya culture. The problem of correlation of cultures and ethnic groups. Proto-urban culture. Monuments of monumental architecture. New approaches to the study of the Eneolithic and Bronze Age on the territory of ancient Kazakhstan in the context of the culture of early nomads. Ethnocultural continuity of the tribes of the Late Bronze Age and the Early Iron Age. Discovery of the Kolsai archaeological culture of the Late Bronze Age on the territory of Zhetysu.</w:t>
      </w:r>
    </w:p>
    <w:p>
      <w:pPr>
        <w:spacing w:after="0"/>
        <w:ind w:left="0"/>
        <w:jc w:val="both"/>
      </w:pPr>
      <w:r>
        <w:rPr>
          <w:rFonts w:ascii="Times New Roman"/>
          <w:b w:val="false"/>
          <w:i w:val="false"/>
          <w:color w:val="000000"/>
          <w:sz w:val="28"/>
        </w:rPr>
        <w:t>
      The genesis of equestrian culture</w:t>
      </w:r>
    </w:p>
    <w:p>
      <w:pPr>
        <w:spacing w:after="0"/>
        <w:ind w:left="0"/>
        <w:jc w:val="both"/>
      </w:pPr>
      <w:r>
        <w:rPr>
          <w:rFonts w:ascii="Times New Roman"/>
          <w:b w:val="false"/>
          <w:i w:val="false"/>
          <w:color w:val="000000"/>
          <w:sz w:val="28"/>
        </w:rPr>
        <w:t>
      Periodization of the history of nomadism. Prerequisites for the emergence of nomadism: natural-geographical and socio-cultural factors. Increasing role and importance of cattle breeding. Forms of livestock farming: yard, yailage, pastoral, transhumance, etc. Horsemanship. Wells. Horse equipment. Development of steppe, semi-steppe and desert regions. The species composition of the herd. Social organization and social structure.</w:t>
      </w:r>
    </w:p>
    <w:p>
      <w:pPr>
        <w:spacing w:after="0"/>
        <w:ind w:left="0"/>
        <w:jc w:val="both"/>
      </w:pPr>
      <w:r>
        <w:rPr>
          <w:rFonts w:ascii="Times New Roman"/>
          <w:b w:val="false"/>
          <w:i w:val="false"/>
          <w:color w:val="000000"/>
          <w:sz w:val="28"/>
        </w:rPr>
        <w:t>
      Chronology and monuments of archaeological cultures of the Early Iron Age. Tasmolinskaya culture: date, area, features of barrows and material culture. Written sources. Study of the Early Iron Age in Kazakhstan. Ethnopolitical and social history of the tribes of the Early Iron Age. Saki. Massagets. Sauromatians and Sarmatians. Political formations of the Saks and Sarmatians. The culture of the tribes of the early Iron Age: chronology, funeral rites, weapons, bridle, and the art of the animal style. Ancient antique cities. Relations between the Saks and the Achaemenid Empire. Participation of the Saks in the Greco-Persian Wars. The struggle of the Saks against the conquests of Alexander the Great.</w:t>
      </w:r>
    </w:p>
    <w:p>
      <w:pPr>
        <w:spacing w:after="0"/>
        <w:ind w:left="0"/>
        <w:jc w:val="both"/>
      </w:pPr>
      <w:r>
        <w:rPr>
          <w:rFonts w:ascii="Times New Roman"/>
          <w:b w:val="false"/>
          <w:i w:val="false"/>
          <w:color w:val="000000"/>
          <w:sz w:val="28"/>
        </w:rPr>
        <w:t>
      Sarmatian-Alanian tribal union. Aorses and Roxolans. The territory of the settlement. State of Yancai. Relations with the Huns and the Kangju.</w:t>
      </w:r>
    </w:p>
    <w:p>
      <w:pPr>
        <w:spacing w:after="0"/>
        <w:ind w:left="0"/>
        <w:jc w:val="both"/>
      </w:pPr>
      <w:r>
        <w:rPr>
          <w:rFonts w:ascii="Times New Roman"/>
          <w:b w:val="false"/>
          <w:i w:val="false"/>
          <w:color w:val="000000"/>
          <w:sz w:val="28"/>
        </w:rPr>
        <w:t>
      The initial stages of the formation of statehood, urbanization and interaction between nomadic and sedentary cultural zones on the territory of the Great Steppe (3rd-century BC-2nd century AD)</w:t>
      </w:r>
    </w:p>
    <w:p>
      <w:pPr>
        <w:spacing w:after="0"/>
        <w:ind w:left="0"/>
        <w:jc w:val="both"/>
      </w:pPr>
      <w:r>
        <w:rPr>
          <w:rFonts w:ascii="Times New Roman"/>
          <w:b w:val="false"/>
          <w:i w:val="false"/>
          <w:color w:val="000000"/>
          <w:sz w:val="28"/>
        </w:rPr>
        <w:t>
      cultural genesis proto-and early Turks. Questions of ancient contacts between pratürks and pramongols. Culture of slab graves. Korgantas burials of Central Kazakhstan. Reports from Chinese sources about the Xiongnu. Archaeological data. The problem of the origin and ethnic history of the Xiongnu. The political history of the Hunnu (Xiongnu) empire.</w:t>
      </w:r>
    </w:p>
    <w:p>
      <w:pPr>
        <w:spacing w:after="0"/>
        <w:ind w:left="0"/>
        <w:jc w:val="both"/>
      </w:pPr>
      <w:r>
        <w:rPr>
          <w:rFonts w:ascii="Times New Roman"/>
          <w:b w:val="false"/>
          <w:i w:val="false"/>
          <w:color w:val="000000"/>
          <w:sz w:val="28"/>
        </w:rPr>
        <w:t>
      Ethnopolitical associations of the Usuns of Semirechye and Tian Shan. Problems of ethnic and linguistic affiliation of the Usuns. Ethnopolitical formation of the Usuns in the Semirechye and the Tian Shan. Mutual relations of the Usuns with neighbouring peoples and states.</w:t>
      </w:r>
    </w:p>
    <w:p>
      <w:pPr>
        <w:spacing w:after="0"/>
        <w:ind w:left="0"/>
        <w:jc w:val="both"/>
      </w:pPr>
      <w:r>
        <w:rPr>
          <w:rFonts w:ascii="Times New Roman"/>
          <w:b w:val="false"/>
          <w:i w:val="false"/>
          <w:color w:val="000000"/>
          <w:sz w:val="28"/>
        </w:rPr>
        <w:t>
      The historical and cultural heritage of Kangju. Origin and Ethnic History of the Kangju. Territory and places of Kangju nomads in the 2nd century BC-the first third of the 5th century AD. Early stages of urbanization. Household ceramics as an indicator of ethnicity. Textile production. Significance of the Zhetyasar tribes in the ethno-cultural history of the Kangyui. Formation of the Turkic ethnic community on the territory of the Eastern Aral Sea. Trade relations with Byzantium, Iran, Syria and China.</w:t>
      </w:r>
    </w:p>
    <w:p>
      <w:pPr>
        <w:spacing w:after="0"/>
        <w:ind w:left="0"/>
        <w:jc w:val="left"/>
      </w:pPr>
      <w:r>
        <w:rPr>
          <w:rFonts w:ascii="Times New Roman"/>
          <w:b/>
          <w:i w:val="false"/>
          <w:color w:val="000000"/>
        </w:rPr>
        <w:t xml:space="preserve"> Main literature:</w:t>
      </w:r>
    </w:p>
    <w:p>
      <w:pPr>
        <w:spacing w:after="0"/>
        <w:ind w:left="0"/>
        <w:jc w:val="both"/>
      </w:pPr>
      <w:r>
        <w:rPr>
          <w:rFonts w:ascii="Times New Roman"/>
          <w:b w:val="false"/>
          <w:i w:val="false"/>
          <w:color w:val="000000"/>
          <w:sz w:val="28"/>
        </w:rPr>
        <w:t>
      1. Taimagambetov Zh.K., Baigunakov D.S. The Stone Age of Kazakhstan (history of research and main issues).-Almaty: Kazakh university, 2008.-266 p.</w:t>
      </w:r>
    </w:p>
    <w:p>
      <w:pPr>
        <w:spacing w:after="0"/>
        <w:ind w:left="0"/>
        <w:jc w:val="both"/>
      </w:pPr>
      <w:r>
        <w:rPr>
          <w:rFonts w:ascii="Times New Roman"/>
          <w:b w:val="false"/>
          <w:i w:val="false"/>
          <w:color w:val="000000"/>
          <w:sz w:val="28"/>
        </w:rPr>
        <w:t>
      2. Toleubaev, A. T. Early Saka Shilikta culture: scientific publication/A. T. Toleubaev.-Almaty: IE "Sadvakasov A.K.", 2018.-528 p.</w:t>
      </w:r>
    </w:p>
    <w:p>
      <w:pPr>
        <w:spacing w:after="0"/>
        <w:ind w:left="0"/>
        <w:jc w:val="both"/>
      </w:pPr>
      <w:r>
        <w:rPr>
          <w:rFonts w:ascii="Times New Roman"/>
          <w:b w:val="false"/>
          <w:i w:val="false"/>
          <w:color w:val="000000"/>
          <w:sz w:val="28"/>
        </w:rPr>
        <w:t>
      3. Seibert V.F. Botai culture.-Almaty: Kazakhparat, 2009.-576 p.</w:t>
      </w:r>
    </w:p>
    <w:p>
      <w:pPr>
        <w:spacing w:after="0"/>
        <w:ind w:left="0"/>
        <w:jc w:val="both"/>
      </w:pPr>
      <w:r>
        <w:rPr>
          <w:rFonts w:ascii="Times New Roman"/>
          <w:b w:val="false"/>
          <w:i w:val="false"/>
          <w:color w:val="000000"/>
          <w:sz w:val="28"/>
        </w:rPr>
        <w:t>
      4. History of ancient Kazakhstan. Ed. Baypakov K.M.-2nd ed.-Almaty: Rauan, 1996.-112 p.</w:t>
      </w:r>
    </w:p>
    <w:p>
      <w:pPr>
        <w:spacing w:after="0"/>
        <w:ind w:left="0"/>
        <w:jc w:val="both"/>
      </w:pPr>
      <w:r>
        <w:rPr>
          <w:rFonts w:ascii="Times New Roman"/>
          <w:b w:val="false"/>
          <w:i w:val="false"/>
          <w:color w:val="000000"/>
          <w:sz w:val="28"/>
        </w:rPr>
        <w:t>
      5. Ismagulov O., Ismagulova A. Origin of the Kazakh people. According to physical anthropology. Almaty, 2017.-196 p.</w:t>
      </w:r>
    </w:p>
    <w:p>
      <w:pPr>
        <w:spacing w:after="0"/>
        <w:ind w:left="0"/>
        <w:jc w:val="both"/>
      </w:pPr>
      <w:r>
        <w:rPr>
          <w:rFonts w:ascii="Times New Roman"/>
          <w:b w:val="false"/>
          <w:i w:val="false"/>
          <w:color w:val="000000"/>
          <w:sz w:val="28"/>
        </w:rPr>
        <w:t>
      6. Harari Yu.N. Sapiens. Brief history of mankind. – M.: Sinbad, 2019. – 512 p.</w:t>
      </w:r>
    </w:p>
    <w:p>
      <w:pPr>
        <w:spacing w:after="0"/>
        <w:ind w:left="0"/>
        <w:jc w:val="both"/>
      </w:pPr>
      <w:r>
        <w:rPr>
          <w:rFonts w:ascii="Times New Roman"/>
          <w:b w:val="false"/>
          <w:i w:val="false"/>
          <w:color w:val="000000"/>
          <w:sz w:val="28"/>
        </w:rPr>
        <w:t>
      7. Kitov E.P., Tur S.S., Ivanov S.S. Paleoanthropology of the Saki cultures of the Tiyanshan region (VIII-first half of the II century BC). -Almaty: Hikari, 2019. -300 p.</w:t>
      </w:r>
    </w:p>
    <w:p>
      <w:pPr>
        <w:spacing w:after="0"/>
        <w:ind w:left="0"/>
        <w:jc w:val="left"/>
      </w:pPr>
      <w:r>
        <w:rPr>
          <w:rFonts w:ascii="Times New Roman"/>
          <w:b/>
          <w:i w:val="false"/>
          <w:color w:val="000000"/>
        </w:rPr>
        <w:t xml:space="preserve"> Additional literature:</w:t>
      </w:r>
    </w:p>
    <w:p>
      <w:pPr>
        <w:spacing w:after="0"/>
        <w:ind w:left="0"/>
        <w:jc w:val="both"/>
      </w:pPr>
      <w:r>
        <w:rPr>
          <w:rFonts w:ascii="Times New Roman"/>
          <w:b w:val="false"/>
          <w:i w:val="false"/>
          <w:color w:val="000000"/>
          <w:sz w:val="28"/>
        </w:rPr>
        <w:t>
      1. Akishev A. Art and mythology of the Saks. Institute of History, Archeology and Ethnography of the Academy of Sciences of the Kazakh SSR. -Alma-Ata: Science, 1984.-176 p.</w:t>
      </w:r>
    </w:p>
    <w:p>
      <w:pPr>
        <w:spacing w:after="0"/>
        <w:ind w:left="0"/>
        <w:jc w:val="both"/>
      </w:pPr>
      <w:r>
        <w:rPr>
          <w:rFonts w:ascii="Times New Roman"/>
          <w:b w:val="false"/>
          <w:i w:val="false"/>
          <w:color w:val="000000"/>
          <w:sz w:val="28"/>
        </w:rPr>
        <w:t>
      2. Akishev K.A., Kushaev G.A. The ancient culture of the Saks and Usuns of the Ili River valley. -Alma-Ata: Publishing House of the Academy of Sciences of the Kazakh SSR, 1963.-298 p.</w:t>
      </w:r>
    </w:p>
    <w:p>
      <w:pPr>
        <w:spacing w:after="0"/>
        <w:ind w:left="0"/>
        <w:jc w:val="both"/>
      </w:pPr>
      <w:r>
        <w:rPr>
          <w:rFonts w:ascii="Times New Roman"/>
          <w:b w:val="false"/>
          <w:i w:val="false"/>
          <w:color w:val="000000"/>
          <w:sz w:val="28"/>
        </w:rPr>
        <w:t>
      3. Akhinzhanov S.M., Makarova L.A., Nurumov T.N. On the history of cattle breeding and hunting in Kazakhstan. -Alma-Ata: Gylym, 1992.-217 p.</w:t>
      </w:r>
    </w:p>
    <w:p>
      <w:pPr>
        <w:spacing w:after="0"/>
        <w:ind w:left="0"/>
        <w:jc w:val="both"/>
      </w:pPr>
      <w:r>
        <w:rPr>
          <w:rFonts w:ascii="Times New Roman"/>
          <w:b w:val="false"/>
          <w:i w:val="false"/>
          <w:color w:val="000000"/>
          <w:sz w:val="28"/>
        </w:rPr>
        <w:t>
      4. Ismagulov O., Ethnic anthropology of Kazakhstan: (Somatol. research.)-Alma-Ata: Science, 1982.-231 p.</w:t>
      </w:r>
    </w:p>
    <w:p>
      <w:pPr>
        <w:spacing w:after="0"/>
        <w:ind w:left="0"/>
        <w:jc w:val="both"/>
      </w:pPr>
      <w:r>
        <w:rPr>
          <w:rFonts w:ascii="Times New Roman"/>
          <w:b w:val="false"/>
          <w:i w:val="false"/>
          <w:color w:val="000000"/>
          <w:sz w:val="28"/>
        </w:rPr>
        <w:t>
      5. Margulan A. Kh., Akishev K. A., Kadyrbaev M. K., Orazbaev A. M. Ancient culture of Central Kazakhstan. -Alma-Ata: Science of the KazSSR, 1966.-435 p.</w:t>
      </w:r>
    </w:p>
    <w:p>
      <w:pPr>
        <w:spacing w:after="0"/>
        <w:ind w:left="0"/>
        <w:jc w:val="both"/>
      </w:pPr>
      <w:r>
        <w:rPr>
          <w:rFonts w:ascii="Times New Roman"/>
          <w:b w:val="false"/>
          <w:i w:val="false"/>
          <w:color w:val="000000"/>
          <w:sz w:val="28"/>
        </w:rPr>
        <w:t>
      6. Samashev Z. Berel. -Almaty: Taymas, 2011.-236 p.</w:t>
      </w:r>
    </w:p>
    <w:p>
      <w:pPr>
        <w:spacing w:after="0"/>
        <w:ind w:left="0"/>
        <w:jc w:val="both"/>
      </w:pPr>
      <w:r>
        <w:rPr>
          <w:rFonts w:ascii="Times New Roman"/>
          <w:b w:val="false"/>
          <w:i w:val="false"/>
          <w:color w:val="000000"/>
          <w:sz w:val="28"/>
        </w:rPr>
        <w:t>
      7. Omarov G.K. Sak -Scythian archaeology: an anthology. -Almaty: Kazakh University, 2021.-342 p.</w:t>
      </w:r>
    </w:p>
    <w:p>
      <w:pPr>
        <w:spacing w:after="0"/>
        <w:ind w:left="0"/>
        <w:jc w:val="both"/>
      </w:pPr>
      <w:r>
        <w:rPr>
          <w:rFonts w:ascii="Times New Roman"/>
          <w:b w:val="false"/>
          <w:i w:val="false"/>
          <w:color w:val="000000"/>
          <w:sz w:val="28"/>
        </w:rPr>
        <w:t>
      8. The land of the ancient Uysin. China data and studies. Sh. Akhmetuly. -PRC Urumqi, "Xinjiang People's Printing", 2005.</w:t>
      </w:r>
    </w:p>
    <w:p>
      <w:pPr>
        <w:spacing w:after="0"/>
        <w:ind w:left="0"/>
        <w:jc w:val="both"/>
      </w:pPr>
      <w:r>
        <w:rPr>
          <w:rFonts w:ascii="Times New Roman"/>
          <w:b w:val="false"/>
          <w:i w:val="false"/>
          <w:color w:val="000000"/>
          <w:sz w:val="28"/>
        </w:rPr>
        <w:t>
      Block 2. Turkic civilization and the Great Steppe</w:t>
      </w:r>
    </w:p>
    <w:p>
      <w:pPr>
        <w:spacing w:after="0"/>
        <w:ind w:left="0"/>
        <w:jc w:val="both"/>
      </w:pPr>
      <w:r>
        <w:rPr>
          <w:rFonts w:ascii="Times New Roman"/>
          <w:b w:val="false"/>
          <w:i w:val="false"/>
          <w:color w:val="000000"/>
          <w:sz w:val="28"/>
        </w:rPr>
        <w:t>
      Stages of ethnocultural integration of the Turkic-speaking ethnic groups of Central Asia in the pre-Mongolian period</w:t>
      </w:r>
    </w:p>
    <w:p>
      <w:pPr>
        <w:spacing w:after="0"/>
        <w:ind w:left="0"/>
        <w:jc w:val="both"/>
      </w:pPr>
      <w:r>
        <w:rPr>
          <w:rFonts w:ascii="Times New Roman"/>
          <w:b w:val="false"/>
          <w:i w:val="false"/>
          <w:color w:val="000000"/>
          <w:sz w:val="28"/>
        </w:rPr>
        <w:t>
      The development of nomadic state and cultural traditions in the era of the ancient Turks. Data from written and archaeological sources. The problem of the origin of the Turks. Territory. Education, structure and political history of the Turkic Khaganate. Relations with neighbouring states: Byzantium, Sasanian Iran, and the state of Ephthalites. Western Turkic Khaganate (the people of the "ten arrows"): education, territory, ethnic composition. Socio-economic development. Political history. Relations with the Tang Empire. Formation and strengthening of the Türgesh state. Arab-Chinese confrontation in Zhetysu and South Kazakhstan. Battle on the Talas River (751). Strengthening influence in Semirechie. Turkic-Sogdian cultural synthesis. Information of historical sources about the Karluks. Political history of the Karluk state: education, relations with neighbouring tribes and states. The territory of settlement and tribal composition of the Karluk tribes. The role of cities in the economic and cultural life of the state. The beginning of the penetration of Islam and the establishment of international relations of the Turks with the Muslim world. Appearance of Khojas ("kozha") among the Turks.</w:t>
      </w:r>
    </w:p>
    <w:p>
      <w:pPr>
        <w:spacing w:after="0"/>
        <w:ind w:left="0"/>
        <w:jc w:val="both"/>
      </w:pPr>
      <w:r>
        <w:rPr>
          <w:rFonts w:ascii="Times New Roman"/>
          <w:b w:val="false"/>
          <w:i w:val="false"/>
          <w:color w:val="000000"/>
          <w:sz w:val="28"/>
        </w:rPr>
        <w:t>
      Turkic factor in the ethnopolitical history of Kazakhstan in the IX-XII centuries. State of the Syrdarya Yabgu. Oral historiology and archaeological data. Problems of the ethnic history of the Oghuz and their role in the ethnogenesis of the Kazakh people. Continuity of the ancient Turkic socio-political traditions in the state structure of the Kimaks. Karakhanids on the territory of medieval Kazakhstan. Information about the Karakhanids in Arabic and Persian sources. Karakhanid statehood as a new stage in the evolution of Turkic statehood. The adoption of Islam and the place of the Karakhanid state in the Muslim world. Features of trade, economic and cultural ties. The role of the Karakhanid state in the system of international relations in Central Asia. The invasion of the Karakitays and the establishment of their power in Semirechye and Maverannahr. Information from narrative sources and genealogical legends about the Kipchaks. The collapse of the Kimak state. Migrations of nomadic tribes. The problem of the origin and ethnic history of the Kipchaks. Triad of ethnopolitical associations: Kimaks, Kipchaks, Cumans. Tribal migrations and their influence on ethnic processes. The spread of the political hegemony of the Kipchaks. The formation of the Kypchak Khanate as the final stage in the development of the Turkic nomadic state and socio-cultural traditions. The relationship of the Kipchaks with the Kimaks, Khitans, Oguzes, Khorezmshahs, and Russian principalities. The period of the military triumph of the Turks in the space of Central Asia. The language and literary monuments of the Kipchaks. Information of sources about Naimans, Kereites, Merkits, and Jalairs. The problem of ethnic history and linguistic affiliation (concepts of Mongolian and Turkic origin).</w:t>
      </w:r>
    </w:p>
    <w:p>
      <w:pPr>
        <w:spacing w:after="0"/>
        <w:ind w:left="0"/>
        <w:jc w:val="both"/>
      </w:pPr>
      <w:r>
        <w:rPr>
          <w:rFonts w:ascii="Times New Roman"/>
          <w:b w:val="false"/>
          <w:i w:val="false"/>
          <w:color w:val="000000"/>
          <w:sz w:val="28"/>
        </w:rPr>
        <w:t>
      Turkic civilization and the Great Silk Road. The interaction of two economic and cultural types: settled and nomadic (the "city-steppe" system). Cities and settlements as centers of military-administrative life, culture, trade and crafts. Architectural monuments of medieval Kazakhstan of the Turkic period. The prosperity of the urban culture of South Kazakhstan and Semirechye. Kazakhstan routes of the Great Silk Road. Money turnover. Significance of the Great Silk Road in the era of late antiquity and the Middle Ages.</w:t>
      </w:r>
    </w:p>
    <w:p>
      <w:pPr>
        <w:spacing w:after="0"/>
        <w:ind w:left="0"/>
        <w:jc w:val="both"/>
      </w:pPr>
      <w:r>
        <w:rPr>
          <w:rFonts w:ascii="Times New Roman"/>
          <w:b w:val="false"/>
          <w:i w:val="false"/>
          <w:color w:val="000000"/>
          <w:sz w:val="28"/>
        </w:rPr>
        <w:t>
      Orkhon-Yenisei (runic) writing as a civilizational marker of the ancient Turkic civilization. Ancient beliefs and cults, the spread of Buddhism, Nestorianism, Manichaeism and other non-autochthonous religions along the Silk Road. Ways and forms of integration of the Turkic world into Islam. The role of H.A. Yasawi in the development of the Turkic-Islamic synthesis. Oral tradition in Turkic culture. Al- Farabi, Y. Balasaguni, M. Kashgari, H.A. Yasawi.</w:t>
      </w:r>
    </w:p>
    <w:p>
      <w:pPr>
        <w:spacing w:after="0"/>
        <w:ind w:left="0"/>
        <w:jc w:val="both"/>
      </w:pPr>
      <w:r>
        <w:rPr>
          <w:rFonts w:ascii="Times New Roman"/>
          <w:b w:val="false"/>
          <w:i w:val="false"/>
          <w:color w:val="000000"/>
          <w:sz w:val="28"/>
        </w:rPr>
        <w:t>
      The Great Steppe in the period of the Golden Horde (XIII-XV centuries)</w:t>
      </w:r>
    </w:p>
    <w:p>
      <w:pPr>
        <w:spacing w:after="0"/>
        <w:ind w:left="0"/>
        <w:jc w:val="both"/>
      </w:pPr>
      <w:r>
        <w:rPr>
          <w:rFonts w:ascii="Times New Roman"/>
          <w:b w:val="false"/>
          <w:i w:val="false"/>
          <w:color w:val="000000"/>
          <w:sz w:val="28"/>
        </w:rPr>
        <w:t>
      History of the Golden Horde. Genghis Khan and the formation of the Mongol Empire. The subjugation of East Turkestan and Semirechie by Genghis Khan. Medieval written sources and historiography-the conquest of the territory of Central Asia and Kazakhstan by the Turkic-Mongols. Kazakhstan as part of three Mongolian uluses. Batukhan's campaign in Eastern Europe. Formation of the Golden Horde as a Eurasian empire: territory, ethnic processes, cultural symbiosis. The development of the ulus system. Rulers of the Golden Horde. The imperial policy of Uzbek Khan. Declaration of Islam as the state religion. The establishment of diplomatic relations with the Mamluk Sultanate in Egypt, and the growth of the authority of the empire in the medieval world. Campaigns of Amir Timur to the Golden Horde. Plague pandemic in Eurasia. A complex of external and internal factors led to the weakening and disintegration of the Golden Horde. Ulus fight. Formation of the Chagatai state.</w:t>
      </w:r>
    </w:p>
    <w:p>
      <w:pPr>
        <w:spacing w:after="0"/>
        <w:ind w:left="0"/>
        <w:jc w:val="both"/>
      </w:pPr>
      <w:r>
        <w:rPr>
          <w:rFonts w:ascii="Times New Roman"/>
          <w:b w:val="false"/>
          <w:i w:val="false"/>
          <w:color w:val="000000"/>
          <w:sz w:val="28"/>
        </w:rPr>
        <w:t>
      Medieval states in the XIV-XV centuries. State of Ak-Orda (late XIII-early XV centuries). The rivalry of the Chingizid dynasties for the Syrdarya region. Relations with Central Asia and Khorezm. The struggle with the rulers of Maverannakhr for lands and cities along the middle reaches of the Syr Darya.</w:t>
      </w:r>
    </w:p>
    <w:p>
      <w:pPr>
        <w:spacing w:after="0"/>
        <w:ind w:left="0"/>
        <w:jc w:val="both"/>
      </w:pPr>
      <w:r>
        <w:rPr>
          <w:rFonts w:ascii="Times New Roman"/>
          <w:b w:val="false"/>
          <w:i w:val="false"/>
          <w:color w:val="000000"/>
          <w:sz w:val="28"/>
        </w:rPr>
        <w:t>
      Moghulistan (mid-14th-early 16th centuries). State formation. Territory and ethnic composition. Conversion to Islam of the Chagataids and descendants of the newcomer Mongols, the revival of Muslim culture in Semirechye. Relations between the Mughals and the Chagataids Maverannahr. The union of the rulers of Moghulistan and Ak Orda against the expansion of the state of Amir Timur. Vassal dependence of Moghulistan on the state of Timur. Consolidation of power under Muhammad Khan. The struggle of the sons of Uwais Khan Yesen -Buqa and Yunus for the throne of Moghulistan. Military raids of the Mongols Oirats. Weakening and disintegration of Moghulistan.</w:t>
      </w:r>
    </w:p>
    <w:p>
      <w:pPr>
        <w:spacing w:after="0"/>
        <w:ind w:left="0"/>
        <w:jc w:val="both"/>
      </w:pPr>
      <w:r>
        <w:rPr>
          <w:rFonts w:ascii="Times New Roman"/>
          <w:b w:val="false"/>
          <w:i w:val="false"/>
          <w:color w:val="000000"/>
          <w:sz w:val="28"/>
        </w:rPr>
        <w:t>
      The state of nomadic Uzbeks (1428-1468) or the khanate of Abulkhair. Territory and ethnic composition. The coming to power of Abulkhair Khan. Struggle for power in Desht-i-Kypchak. Military campaigns of Abulkhairkhan in Central Asia. The struggle for the Syrdarya cities. The defeat of Abulkhair from the Oirats (1457). Migration of the sultans Janibek and Kerey (1459). The collapse of the Khanate.</w:t>
      </w:r>
    </w:p>
    <w:p>
      <w:pPr>
        <w:spacing w:after="0"/>
        <w:ind w:left="0"/>
        <w:jc w:val="both"/>
      </w:pPr>
      <w:r>
        <w:rPr>
          <w:rFonts w:ascii="Times New Roman"/>
          <w:b w:val="false"/>
          <w:i w:val="false"/>
          <w:color w:val="000000"/>
          <w:sz w:val="28"/>
        </w:rPr>
        <w:t>
      Nogai Horde. Territory and ethnic composition. Rulers of the Nogai Horde. Titles biy and myrza. Relations between the Nogai Horde and adjacent states. The political crisis, collapse and fall of the Nogai Horde.</w:t>
      </w:r>
    </w:p>
    <w:p>
      <w:pPr>
        <w:spacing w:after="0"/>
        <w:ind w:left="0"/>
        <w:jc w:val="both"/>
      </w:pPr>
      <w:r>
        <w:rPr>
          <w:rFonts w:ascii="Times New Roman"/>
          <w:b w:val="false"/>
          <w:i w:val="false"/>
          <w:color w:val="000000"/>
          <w:sz w:val="28"/>
        </w:rPr>
        <w:t>
      Territory, ethnic composition, and economy of the Siberian Khanate (late XV-XVI centuries). Fall of the Siberian Khanate.</w:t>
      </w:r>
    </w:p>
    <w:p>
      <w:pPr>
        <w:spacing w:after="0"/>
        <w:ind w:left="0"/>
        <w:jc w:val="both"/>
      </w:pPr>
      <w:r>
        <w:rPr>
          <w:rFonts w:ascii="Times New Roman"/>
          <w:b w:val="false"/>
          <w:i w:val="false"/>
          <w:color w:val="000000"/>
          <w:sz w:val="28"/>
        </w:rPr>
        <w:t>
      Cultural and civilizational heritage of the Golden Horde. The prosperity of urban planning, and new archaeological discoveries about the level of cultural development of Desht-i-Kypchak in the imperial period of the Golden Horde.</w:t>
      </w:r>
    </w:p>
    <w:p>
      <w:pPr>
        <w:spacing w:after="0"/>
        <w:ind w:left="0"/>
        <w:jc w:val="both"/>
      </w:pPr>
      <w:r>
        <w:rPr>
          <w:rFonts w:ascii="Times New Roman"/>
          <w:b w:val="false"/>
          <w:i w:val="false"/>
          <w:color w:val="000000"/>
          <w:sz w:val="28"/>
        </w:rPr>
        <w:t>
      Education of the Kazakh people. The ethnonym "Kazakh". Kazakh zhuzes</w:t>
      </w:r>
    </w:p>
    <w:p>
      <w:pPr>
        <w:spacing w:after="0"/>
        <w:ind w:left="0"/>
        <w:jc w:val="both"/>
      </w:pPr>
      <w:r>
        <w:rPr>
          <w:rFonts w:ascii="Times New Roman"/>
          <w:b w:val="false"/>
          <w:i w:val="false"/>
          <w:color w:val="000000"/>
          <w:sz w:val="28"/>
        </w:rPr>
        <w:t>
      Historical prerequisites for the formation of the Kazakh people. Ethnic processes on the territory of Kazakhstan. Formation of the nation in the post-Mongolian period. Formation of an ethnic territory, a single language. Common economy, material and spiritual culture. The factor of state education and its influence on the ethnic process. Correlation of ethnonyms "Uzbek" and "Cossack" (Kazakh). Social, ethnic meaning and content of the term "Kazakh". The effect of ethnopolitical and economic factors in the formation of Kazakh zhuzes. The emergence of the Senior, Middle and Junior zhuzes.</w:t>
      </w:r>
    </w:p>
    <w:p>
      <w:pPr>
        <w:spacing w:after="0"/>
        <w:ind w:left="0"/>
        <w:jc w:val="both"/>
      </w:pPr>
      <w:r>
        <w:rPr>
          <w:rFonts w:ascii="Times New Roman"/>
          <w:b w:val="false"/>
          <w:i w:val="false"/>
          <w:color w:val="000000"/>
          <w:sz w:val="28"/>
        </w:rPr>
        <w:t>
      Kazakh Khanate in the XV-XVI centuries.</w:t>
      </w:r>
    </w:p>
    <w:p>
      <w:pPr>
        <w:spacing w:after="0"/>
        <w:ind w:left="0"/>
        <w:jc w:val="both"/>
      </w:pPr>
      <w:r>
        <w:rPr>
          <w:rFonts w:ascii="Times New Roman"/>
          <w:b w:val="false"/>
          <w:i w:val="false"/>
          <w:color w:val="000000"/>
          <w:sz w:val="28"/>
        </w:rPr>
        <w:t>
      Periodization of the era of the Kazakh Khanate. Formation of the Kazakh Khanate, its course and main events. The role of the Khans Kerey and Zhanibek. The historical significance of the formation of the Kazakh Khanate. Strengthening of the Kazakh Khanate. The struggle of the Kazakh Khanate for cities and regions along the Syr Darya during the reign of Burunduk Khan and its course and completion.</w:t>
      </w:r>
    </w:p>
    <w:p>
      <w:pPr>
        <w:spacing w:after="0"/>
        <w:ind w:left="0"/>
        <w:jc w:val="both"/>
      </w:pPr>
      <w:r>
        <w:rPr>
          <w:rFonts w:ascii="Times New Roman"/>
          <w:b w:val="false"/>
          <w:i w:val="false"/>
          <w:color w:val="000000"/>
          <w:sz w:val="28"/>
        </w:rPr>
        <w:t>
      The socio-economic and political situation of the Kazakh Khanate at the beginning of the XVI century. Tribal composition. Economy: cattle breeding, agriculture, cities, trade. The political and economic significance of the Syrdarya lands. Campaigns of Muhammad Shaybani against the Kazakh Khanate. Death of Shaibani Khan.</w:t>
      </w:r>
    </w:p>
    <w:p>
      <w:pPr>
        <w:spacing w:after="0"/>
        <w:ind w:left="0"/>
        <w:jc w:val="both"/>
      </w:pPr>
      <w:r>
        <w:rPr>
          <w:rFonts w:ascii="Times New Roman"/>
          <w:b w:val="false"/>
          <w:i w:val="false"/>
          <w:color w:val="000000"/>
          <w:sz w:val="28"/>
        </w:rPr>
        <w:t>
      Weakening of the political foundations of Moghulistan. The transformation of the Kazakh Khanate into one of the strong states of Central Asia. Joining Zhetysu to the territory of the Kazakh Khanate. Expansion of the territory of the khanate under Kasymkhan. Campaign of the Shaibanids against the Kazakh Khanate. Temporary weakening of the Kazakh Khanate by the middle of the XVI century. Kazakh Khanate in the second half of the 16th century. The struggle for the throne and its consequences. Mamash and Tahir Khans. Kazakh- Mogul relations. Ahmed, Tugum and Buydash Khans. Kazakh-Nogai relations.</w:t>
      </w:r>
    </w:p>
    <w:p>
      <w:pPr>
        <w:spacing w:after="0"/>
        <w:ind w:left="0"/>
        <w:jc w:val="both"/>
      </w:pPr>
      <w:r>
        <w:rPr>
          <w:rFonts w:ascii="Times New Roman"/>
          <w:b w:val="false"/>
          <w:i w:val="false"/>
          <w:color w:val="000000"/>
          <w:sz w:val="28"/>
        </w:rPr>
        <w:t>
      Rise of the Kazakh Khanate. The reign of Khak-Nazar. Kazakh-Nogai relations. Kazakh Khanate and Shaibanids Maverannahr. The struggle of the Kazakh Khans against the union of Bukhara and the Siberian Khanate. Death of Khaknazar Khan. Shigay Khan, Taukel Khan and his politics. Campaigns on the territory of Maverannahr and their results. Completion of the formation of the ethnic territory of the Kazakh Khanate.</w:t>
      </w:r>
    </w:p>
    <w:p>
      <w:pPr>
        <w:spacing w:after="0"/>
        <w:ind w:left="0"/>
        <w:jc w:val="both"/>
      </w:pPr>
      <w:r>
        <w:rPr>
          <w:rFonts w:ascii="Times New Roman"/>
          <w:b w:val="false"/>
          <w:i w:val="false"/>
          <w:color w:val="000000"/>
          <w:sz w:val="28"/>
        </w:rPr>
        <w:t>
      Kazakh Khanate in the 17th-early 18th centuries.</w:t>
      </w:r>
    </w:p>
    <w:p>
      <w:pPr>
        <w:spacing w:after="0"/>
        <w:ind w:left="0"/>
        <w:jc w:val="both"/>
      </w:pPr>
      <w:r>
        <w:rPr>
          <w:rFonts w:ascii="Times New Roman"/>
          <w:b w:val="false"/>
          <w:i w:val="false"/>
          <w:color w:val="000000"/>
          <w:sz w:val="28"/>
        </w:rPr>
        <w:t>
      The socio-economic and political situation of the Kazakh Khanate in the XVI century. Yesimkhan's struggle for the Syrdarya cities. Relations between the Kazakh and Bukhara Khanates. The emergence of the Dzungar Khanate and the first Kazakh- Dzhungar relations. Characteristics of the Kazakh- Dzungarian relations in the second half of the XVII century. The growth of the influence of batyrs and biys in Kazakh society. Zhanibek Khan and the Battle of Orbulak. Kazakh Khanate under Zhangir Khan.</w:t>
      </w:r>
    </w:p>
    <w:p>
      <w:pPr>
        <w:spacing w:after="0"/>
        <w:ind w:left="0"/>
        <w:jc w:val="both"/>
      </w:pPr>
      <w:r>
        <w:rPr>
          <w:rFonts w:ascii="Times New Roman"/>
          <w:b w:val="false"/>
          <w:i w:val="false"/>
          <w:color w:val="000000"/>
          <w:sz w:val="28"/>
        </w:rPr>
        <w:t>
      "Unknown years". Sairam war 1652-1680.</w:t>
      </w:r>
    </w:p>
    <w:p>
      <w:pPr>
        <w:spacing w:after="0"/>
        <w:ind w:left="0"/>
        <w:jc w:val="both"/>
      </w:pPr>
      <w:r>
        <w:rPr>
          <w:rFonts w:ascii="Times New Roman"/>
          <w:b w:val="false"/>
          <w:i w:val="false"/>
          <w:color w:val="000000"/>
          <w:sz w:val="28"/>
        </w:rPr>
        <w:t>
      The reign of Tauke Khan and his policy. Increased tension in Kazakh-Dzungarian relations. "Jety-Zhargy" by Tauke Khan. Institute of Biys. Foreign policy and diplomacy of the Kazakh state: ties with Maverannahr (Shaybanids, Ashtarkhanids), Iran, attempts to establish ties with the Ottoman Empire, Kazakh-Russian contacts.</w:t>
      </w:r>
    </w:p>
    <w:p>
      <w:pPr>
        <w:spacing w:after="0"/>
        <w:ind w:left="0"/>
        <w:jc w:val="both"/>
      </w:pPr>
      <w:r>
        <w:rPr>
          <w:rFonts w:ascii="Times New Roman"/>
          <w:b w:val="false"/>
          <w:i w:val="false"/>
          <w:color w:val="000000"/>
          <w:sz w:val="28"/>
        </w:rPr>
        <w:t>
      The culture of the Kazakhs in the XIV-early XVIII centuries.</w:t>
      </w:r>
    </w:p>
    <w:p>
      <w:pPr>
        <w:spacing w:after="0"/>
        <w:ind w:left="0"/>
        <w:jc w:val="both"/>
      </w:pPr>
      <w:r>
        <w:rPr>
          <w:rFonts w:ascii="Times New Roman"/>
          <w:b w:val="false"/>
          <w:i w:val="false"/>
          <w:color w:val="000000"/>
          <w:sz w:val="28"/>
        </w:rPr>
        <w:t>
      The traditional nomadic culture of the Kazakhs. Types of nomadic economy, and their features. Tools. Armament. Crafts and home crafts. Trade and trade routes.</w:t>
      </w:r>
    </w:p>
    <w:p>
      <w:pPr>
        <w:spacing w:after="0"/>
        <w:ind w:left="0"/>
        <w:jc w:val="both"/>
      </w:pPr>
      <w:r>
        <w:rPr>
          <w:rFonts w:ascii="Times New Roman"/>
          <w:b w:val="false"/>
          <w:i w:val="false"/>
          <w:color w:val="000000"/>
          <w:sz w:val="28"/>
        </w:rPr>
        <w:t>
      Spiritual culture of the Kazakh people. Completion of the formation of the Kazakh-Muslim religious tradition within the framework of the Central Asian Sunni-Hanafi school. The authority of the Koran and the Sunnah among the Kazakhs. Relics of ancient Tengrianism, preservation of Nauryz and its adaptation to the realities of nomadic life. The role of the mausoleum of Ahmed Yasawi and the sacred city of Turkestan in the spiritual life and ideology of the Kazakh Khanate.</w:t>
      </w:r>
    </w:p>
    <w:p>
      <w:pPr>
        <w:spacing w:after="0"/>
        <w:ind w:left="0"/>
        <w:jc w:val="both"/>
      </w:pPr>
      <w:r>
        <w:rPr>
          <w:rFonts w:ascii="Times New Roman"/>
          <w:b w:val="false"/>
          <w:i w:val="false"/>
          <w:color w:val="000000"/>
          <w:sz w:val="28"/>
        </w:rPr>
        <w:t>
      The cult of poetry and eloquence, the oral-verbal heritage of the Kazakhs.</w:t>
      </w:r>
    </w:p>
    <w:p>
      <w:pPr>
        <w:spacing w:after="0"/>
        <w:ind w:left="0"/>
        <w:jc w:val="both"/>
      </w:pPr>
      <w:r>
        <w:rPr>
          <w:rFonts w:ascii="Times New Roman"/>
          <w:b w:val="false"/>
          <w:i w:val="false"/>
          <w:color w:val="000000"/>
          <w:sz w:val="28"/>
        </w:rPr>
        <w:t>
      The urban culture of Kazakhstan. The relationship between the city and the steppe. The structure of cities in different regions of Kazakhstan. The decline of urban culture in the 17th – early 18th centuries.</w:t>
      </w:r>
    </w:p>
    <w:p>
      <w:pPr>
        <w:spacing w:after="0"/>
        <w:ind w:left="0"/>
        <w:jc w:val="both"/>
      </w:pPr>
      <w:r>
        <w:rPr>
          <w:rFonts w:ascii="Times New Roman"/>
          <w:b w:val="false"/>
          <w:i w:val="false"/>
          <w:color w:val="000000"/>
          <w:sz w:val="28"/>
        </w:rPr>
        <w:t>
      Oral historiosophy, its features and significance. Written historiography, the significance of the outstanding works of Muhammad Haidar Dulat, Kadyrgali Kassym-uly Zhalair.</w:t>
      </w:r>
    </w:p>
    <w:p>
      <w:pPr>
        <w:spacing w:after="0"/>
        <w:ind w:left="0"/>
        <w:jc w:val="left"/>
      </w:pPr>
      <w:r>
        <w:rPr>
          <w:rFonts w:ascii="Times New Roman"/>
          <w:b/>
          <w:i w:val="false"/>
          <w:color w:val="000000"/>
        </w:rPr>
        <w:t xml:space="preserve"> Main literature:</w:t>
      </w:r>
    </w:p>
    <w:p>
      <w:pPr>
        <w:spacing w:after="0"/>
        <w:ind w:left="0"/>
        <w:jc w:val="both"/>
      </w:pPr>
      <w:r>
        <w:rPr>
          <w:rFonts w:ascii="Times New Roman"/>
          <w:b w:val="false"/>
          <w:i w:val="false"/>
          <w:color w:val="000000"/>
          <w:sz w:val="28"/>
        </w:rPr>
        <w:t>
      1. History of Kazakhstan (from ancient times to the present day). In 5 volumes.-Volume 2.-Almaty: Atamura, 1997.-345 p.</w:t>
      </w:r>
    </w:p>
    <w:p>
      <w:pPr>
        <w:spacing w:after="0"/>
        <w:ind w:left="0"/>
        <w:jc w:val="both"/>
      </w:pPr>
      <w:r>
        <w:rPr>
          <w:rFonts w:ascii="Times New Roman"/>
          <w:b w:val="false"/>
          <w:i w:val="false"/>
          <w:color w:val="000000"/>
          <w:sz w:val="28"/>
        </w:rPr>
        <w:t>
      2. Kumekov B.E. The state of the Kimaks in the 9th-11th centuries.-Alma-Ata, Nauka, 1972.-695 p.</w:t>
      </w:r>
    </w:p>
    <w:p>
      <w:pPr>
        <w:spacing w:after="0"/>
        <w:ind w:left="0"/>
        <w:jc w:val="both"/>
      </w:pPr>
      <w:r>
        <w:rPr>
          <w:rFonts w:ascii="Times New Roman"/>
          <w:b w:val="false"/>
          <w:i w:val="false"/>
          <w:color w:val="000000"/>
          <w:sz w:val="28"/>
        </w:rPr>
        <w:t>
      3. Karibaev B.B. The history of the establishment of the Kazakh Khanate. – Almaty: "Sardar" baspa uyi, 2014.-520 p.</w:t>
      </w:r>
    </w:p>
    <w:p>
      <w:pPr>
        <w:spacing w:after="0"/>
        <w:ind w:left="0"/>
        <w:jc w:val="both"/>
      </w:pPr>
      <w:r>
        <w:rPr>
          <w:rFonts w:ascii="Times New Roman"/>
          <w:b w:val="false"/>
          <w:i w:val="false"/>
          <w:color w:val="000000"/>
          <w:sz w:val="28"/>
        </w:rPr>
        <w:t>
      4. Sultanov T.I. The ones raised on a white felt mat. Khans of the Kazakh steppes. Astana: Astana Damu, 2006.-256 p.</w:t>
      </w:r>
    </w:p>
    <w:p>
      <w:pPr>
        <w:spacing w:after="0"/>
        <w:ind w:left="0"/>
        <w:jc w:val="both"/>
      </w:pPr>
      <w:r>
        <w:rPr>
          <w:rFonts w:ascii="Times New Roman"/>
          <w:b w:val="false"/>
          <w:i w:val="false"/>
          <w:color w:val="000000"/>
          <w:sz w:val="28"/>
        </w:rPr>
        <w:t>
      5. Klyashtorny S. G., Sultanov T. I. States and peoples of the Eurasian steppes. Antiquity and the Middle Ages. St. Petersburg: Petersburg Oriental Studies, 2004.-368 p.</w:t>
      </w:r>
    </w:p>
    <w:p>
      <w:pPr>
        <w:spacing w:after="0"/>
        <w:ind w:left="0"/>
        <w:jc w:val="both"/>
      </w:pPr>
      <w:r>
        <w:rPr>
          <w:rFonts w:ascii="Times New Roman"/>
          <w:b w:val="false"/>
          <w:i w:val="false"/>
          <w:color w:val="000000"/>
          <w:sz w:val="28"/>
        </w:rPr>
        <w:t>
      6. History of Kazakhstan (Kazakh eli). Books 1-2.-Almaty: Kazakh University, 2016.-458 p.</w:t>
      </w:r>
    </w:p>
    <w:p>
      <w:pPr>
        <w:spacing w:after="0"/>
        <w:ind w:left="0"/>
        <w:jc w:val="left"/>
      </w:pPr>
      <w:r>
        <w:rPr>
          <w:rFonts w:ascii="Times New Roman"/>
          <w:b/>
          <w:i w:val="false"/>
          <w:color w:val="000000"/>
        </w:rPr>
        <w:t xml:space="preserve"> Additional literature:</w:t>
      </w:r>
    </w:p>
    <w:p>
      <w:pPr>
        <w:spacing w:after="0"/>
        <w:ind w:left="0"/>
        <w:jc w:val="both"/>
      </w:pPr>
      <w:r>
        <w:rPr>
          <w:rFonts w:ascii="Times New Roman"/>
          <w:b w:val="false"/>
          <w:i w:val="false"/>
          <w:color w:val="000000"/>
          <w:sz w:val="28"/>
        </w:rPr>
        <w:t>
      1. Bartold V.V. Works. V.1: Turkestan in the era of the Mongol invasion.-M.: Publishing house. of east. literature, 1963.-760 p.</w:t>
      </w:r>
    </w:p>
    <w:p>
      <w:pPr>
        <w:spacing w:after="0"/>
        <w:ind w:left="0"/>
        <w:jc w:val="both"/>
      </w:pPr>
      <w:r>
        <w:rPr>
          <w:rFonts w:ascii="Times New Roman"/>
          <w:b w:val="false"/>
          <w:i w:val="false"/>
          <w:color w:val="000000"/>
          <w:sz w:val="28"/>
        </w:rPr>
        <w:t>
      2. Akhinzhanov S.M. Kipchaks in the history of medieval Kazakhstan.-Alma-Ata: Gylym, 1989.-296 p.</w:t>
      </w:r>
    </w:p>
    <w:p>
      <w:pPr>
        <w:spacing w:after="0"/>
        <w:ind w:left="0"/>
        <w:jc w:val="both"/>
      </w:pPr>
      <w:r>
        <w:rPr>
          <w:rFonts w:ascii="Times New Roman"/>
          <w:b w:val="false"/>
          <w:i w:val="false"/>
          <w:color w:val="000000"/>
          <w:sz w:val="28"/>
        </w:rPr>
        <w:t>
      3. Safargaliev M.G. The collapse of the Golden Horde.-Saransk, 1960.-252 p.</w:t>
      </w:r>
    </w:p>
    <w:p>
      <w:pPr>
        <w:spacing w:after="0"/>
        <w:ind w:left="0"/>
        <w:jc w:val="both"/>
      </w:pPr>
      <w:r>
        <w:rPr>
          <w:rFonts w:ascii="Times New Roman"/>
          <w:b w:val="false"/>
          <w:i w:val="false"/>
          <w:color w:val="000000"/>
          <w:sz w:val="28"/>
        </w:rPr>
        <w:t>
      4. Orazbayeva A.I. The formula of statehood of the Kazakhs. – M.: IE Lysenko A.D. "PRESS-BOOK.RU", 2017.-376 p.</w:t>
      </w:r>
    </w:p>
    <w:p>
      <w:pPr>
        <w:spacing w:after="0"/>
        <w:ind w:left="0"/>
        <w:jc w:val="both"/>
      </w:pPr>
      <w:r>
        <w:rPr>
          <w:rFonts w:ascii="Times New Roman"/>
          <w:b w:val="false"/>
          <w:i w:val="false"/>
          <w:color w:val="000000"/>
          <w:sz w:val="28"/>
        </w:rPr>
        <w:t>
      5. Kinayatuly Z. Kazakh state and Zhoshi Khan.-Almaty: Eltanym, 2014.-360 p.</w:t>
      </w:r>
    </w:p>
    <w:p>
      <w:pPr>
        <w:spacing w:after="0"/>
        <w:ind w:left="0"/>
        <w:jc w:val="both"/>
      </w:pPr>
      <w:r>
        <w:rPr>
          <w:rFonts w:ascii="Times New Roman"/>
          <w:b w:val="false"/>
          <w:i w:val="false"/>
          <w:color w:val="000000"/>
          <w:sz w:val="28"/>
        </w:rPr>
        <w:t>
      6. Baypakov K.M. Medieval cities of Kazakhstan on the Great Silk Road.-Almaty: Gylym, 1998.-216 p.</w:t>
      </w:r>
    </w:p>
    <w:p>
      <w:pPr>
        <w:spacing w:after="0"/>
        <w:ind w:left="0"/>
        <w:jc w:val="both"/>
      </w:pPr>
      <w:r>
        <w:rPr>
          <w:rFonts w:ascii="Times New Roman"/>
          <w:b w:val="false"/>
          <w:i w:val="false"/>
          <w:color w:val="000000"/>
          <w:sz w:val="28"/>
        </w:rPr>
        <w:t>
      7. Kenzhetai D. Worldview of Khoja Ahmet Iasaui. – Turkistan, Yasaui Alemi. 2004-341 p.</w:t>
      </w:r>
    </w:p>
    <w:p>
      <w:pPr>
        <w:spacing w:after="0"/>
        <w:ind w:left="0"/>
        <w:jc w:val="both"/>
      </w:pPr>
      <w:r>
        <w:rPr>
          <w:rFonts w:ascii="Times New Roman"/>
          <w:b w:val="false"/>
          <w:i w:val="false"/>
          <w:color w:val="000000"/>
          <w:sz w:val="28"/>
        </w:rPr>
        <w:t>
      8. May T. The Mongol conquests in world history.-London, Reaktion Books: 2012,-173 p.</w:t>
      </w:r>
    </w:p>
    <w:p>
      <w:pPr>
        <w:spacing w:after="0"/>
        <w:ind w:left="0"/>
        <w:jc w:val="both"/>
      </w:pPr>
      <w:r>
        <w:rPr>
          <w:rFonts w:ascii="Times New Roman"/>
          <w:b w:val="false"/>
          <w:i w:val="false"/>
          <w:color w:val="000000"/>
          <w:sz w:val="28"/>
        </w:rPr>
        <w:t>
      9. History of Kazakhstan in Arabic sources. V. 1.– Almaty: Dike-Press, 2005.-711 p.</w:t>
      </w:r>
    </w:p>
    <w:p>
      <w:pPr>
        <w:spacing w:after="0"/>
        <w:ind w:left="0"/>
        <w:jc w:val="both"/>
      </w:pPr>
      <w:r>
        <w:rPr>
          <w:rFonts w:ascii="Times New Roman"/>
          <w:b w:val="false"/>
          <w:i w:val="false"/>
          <w:color w:val="000000"/>
          <w:sz w:val="28"/>
        </w:rPr>
        <w:t>
      10. History of Kazakhstan in Persian sources. V. IV.-Almaty: Dike-Press, 2005.-625 p.</w:t>
      </w:r>
    </w:p>
    <w:p>
      <w:pPr>
        <w:spacing w:after="0"/>
        <w:ind w:left="0"/>
        <w:jc w:val="both"/>
      </w:pPr>
      <w:r>
        <w:rPr>
          <w:rFonts w:ascii="Times New Roman"/>
          <w:b w:val="false"/>
          <w:i w:val="false"/>
          <w:color w:val="000000"/>
          <w:sz w:val="28"/>
        </w:rPr>
        <w:t>
      11. Turkish data on the history of Kazakhstan. V.1.-Almaty: Dike-Press, 2005.-240 p.</w:t>
      </w:r>
    </w:p>
    <w:p>
      <w:pPr>
        <w:spacing w:after="0"/>
        <w:ind w:left="0"/>
        <w:jc w:val="both"/>
      </w:pPr>
      <w:r>
        <w:rPr>
          <w:rFonts w:ascii="Times New Roman"/>
          <w:b w:val="false"/>
          <w:i w:val="false"/>
          <w:color w:val="000000"/>
          <w:sz w:val="28"/>
        </w:rPr>
        <w:t>
      Block 3. Kazakhstan in a new era (XVIII-early XX centuries)</w:t>
      </w:r>
    </w:p>
    <w:p>
      <w:pPr>
        <w:spacing w:after="0"/>
        <w:ind w:left="0"/>
        <w:jc w:val="both"/>
      </w:pPr>
      <w:r>
        <w:rPr>
          <w:rFonts w:ascii="Times New Roman"/>
          <w:b w:val="false"/>
          <w:i w:val="false"/>
          <w:color w:val="000000"/>
          <w:sz w:val="28"/>
        </w:rPr>
        <w:t>
      Foreign policy situation of the Kazakh Khanate in the first quarter of the XVIII century.</w:t>
      </w:r>
    </w:p>
    <w:p>
      <w:pPr>
        <w:spacing w:after="0"/>
        <w:ind w:left="0"/>
        <w:jc w:val="both"/>
      </w:pPr>
      <w:r>
        <w:rPr>
          <w:rFonts w:ascii="Times New Roman"/>
          <w:b w:val="false"/>
          <w:i w:val="false"/>
          <w:color w:val="000000"/>
          <w:sz w:val="28"/>
        </w:rPr>
        <w:t>
      Kazakhstan in the era of modern times: new methodological trends in the study. Periodization. Historiography and sources. Kazakhstan in the system of international relations with the Russian Empire, the Central Asian Khanates, Bashkiria, and the Kalmyk Khanate. The Rise of the Dzungar Khanate: A Strategy for the Conquest Policy of the Dzungars. Years of "Aktaban Shubyryndy", "lkakol sulama". Congresses in Orda Basy - the way to mutual agreement and preservation of territorial integrity. The election of Khan Abulkhair as the head of the Kazakh militia. The liberation struggle of the Kazakh people against the Dzungarian conquerors. Significance of the victory at Bulanty. Anrakai battle. The role of Kazakh batyrs in the history of the liberation struggle of the Kazakh people. The military art of Kazakhs and Dzhungars: a comparative analysis. Kazakh -Bashkir, Kazakh -Kalmyk relations.</w:t>
      </w:r>
    </w:p>
    <w:p>
      <w:pPr>
        <w:spacing w:after="0"/>
        <w:ind w:left="0"/>
        <w:jc w:val="both"/>
      </w:pPr>
      <w:r>
        <w:rPr>
          <w:rFonts w:ascii="Times New Roman"/>
          <w:b w:val="false"/>
          <w:i w:val="false"/>
          <w:color w:val="000000"/>
          <w:sz w:val="28"/>
        </w:rPr>
        <w:t>
      The beginning of the era of colonialism in Kazakhstan</w:t>
      </w:r>
    </w:p>
    <w:p>
      <w:pPr>
        <w:spacing w:after="0"/>
        <w:ind w:left="0"/>
        <w:jc w:val="both"/>
      </w:pPr>
      <w:r>
        <w:rPr>
          <w:rFonts w:ascii="Times New Roman"/>
          <w:b w:val="false"/>
          <w:i w:val="false"/>
          <w:color w:val="000000"/>
          <w:sz w:val="28"/>
        </w:rPr>
        <w:t>
      The diplomatic mission of Koybagar Kobyakov. Embassy of Khan Abulkhair headed by Seitkul Koydagulov and Kutlumbet Koshtaev. Russian embassy headed by Murza Kutlu Mukhammed Tevkelev. The course of negotiations and the struggle of various political groups around the issue of citizenship. I.K. Kirilov's project. Organization and activities of the Orenburg expedition. Taking the oath from the Kazakh Khans and influential sultans of the Younger and Middle Zhuzs (40s of the 18th century). The policy of the governor of the Orenburg province I.I. Neplyuev. Aggravation of relations between Abulkhair and the Orenburg administration. Negotiations of the tsarist government with Abulkhair in the late 1740s. Death of Abulkhair. Legitimization of Khan's power. Approval of the Khan's title of Sultan Nuraly (April 13, 1749).</w:t>
      </w:r>
    </w:p>
    <w:p>
      <w:pPr>
        <w:spacing w:after="0"/>
        <w:ind w:left="0"/>
        <w:jc w:val="both"/>
      </w:pPr>
      <w:r>
        <w:rPr>
          <w:rFonts w:ascii="Times New Roman"/>
          <w:b w:val="false"/>
          <w:i w:val="false"/>
          <w:color w:val="000000"/>
          <w:sz w:val="28"/>
        </w:rPr>
        <w:t>
      Dzungar-Kazakh war 1739-1741. Abylai's relations with Dzungaria, China and Russia. The Diplomatic Art of Sultan Abylai. Embassy relations between China and Kazakhstan. Kazakhs and Bashkir rebels.</w:t>
      </w:r>
    </w:p>
    <w:p>
      <w:pPr>
        <w:spacing w:after="0"/>
        <w:ind w:left="0"/>
        <w:jc w:val="both"/>
      </w:pPr>
      <w:r>
        <w:rPr>
          <w:rFonts w:ascii="Times New Roman"/>
          <w:b w:val="false"/>
          <w:i w:val="false"/>
          <w:color w:val="000000"/>
          <w:sz w:val="28"/>
        </w:rPr>
        <w:t>
      Kazakhstan and the Central Asian states at the end of the 18th century.</w:t>
      </w:r>
    </w:p>
    <w:p>
      <w:pPr>
        <w:spacing w:after="0"/>
        <w:ind w:left="0"/>
        <w:jc w:val="both"/>
      </w:pPr>
      <w:r>
        <w:rPr>
          <w:rFonts w:ascii="Times New Roman"/>
          <w:b w:val="false"/>
          <w:i w:val="false"/>
          <w:color w:val="000000"/>
          <w:sz w:val="28"/>
        </w:rPr>
        <w:t>
      Central Asia in the system of politics of the Russian Empire. Khiva campaign of 1839 and its results. Creation of the Syrdarya borderline.</w:t>
      </w:r>
    </w:p>
    <w:p>
      <w:pPr>
        <w:spacing w:after="0"/>
        <w:ind w:left="0"/>
        <w:jc w:val="both"/>
      </w:pPr>
      <w:r>
        <w:rPr>
          <w:rFonts w:ascii="Times New Roman"/>
          <w:b w:val="false"/>
          <w:i w:val="false"/>
          <w:color w:val="000000"/>
          <w:sz w:val="28"/>
        </w:rPr>
        <w:t>
      Acceptance of Russian citizenship by the Sultan of the Senior Zhuz, Suyuk Abylaikhan-uly. Diploma of Alexander I on the acceptance of the Kazakhs of the Senior Zhuz into the citizenship of Russia. Acceptance of citizenship of Russia by the sultans of Semirechye in 1846. Colonization of the Trans-Ili Territory. Creation of the Alatava district. Campaign of V. Perovsky to Kokand (1853). The uprising of the Kazakhs against the Kokand domination in 1858. Military operations in 1860 in Semirechye. Uzun- Agash battle. Capture of Aulie-Ata, Merke, Turkestan. The Supreme Decree on the formation of the advanced Novokokand line under the command of Major General Chernyaev. The capture of Chimkent, Sairam. The entry of Semirechie and South Kazakhstan into the Russian Empire. Accession of Kazakhstan to the Russian Empire.</w:t>
      </w:r>
    </w:p>
    <w:p>
      <w:pPr>
        <w:spacing w:after="0"/>
        <w:ind w:left="0"/>
        <w:jc w:val="both"/>
      </w:pPr>
      <w:r>
        <w:rPr>
          <w:rFonts w:ascii="Times New Roman"/>
          <w:b w:val="false"/>
          <w:i w:val="false"/>
          <w:color w:val="000000"/>
          <w:sz w:val="28"/>
        </w:rPr>
        <w:t>
      Kazakhstan in the context of Russian policy: administrative reform (last quarter of the 18th-early 20th century)</w:t>
      </w:r>
    </w:p>
    <w:p>
      <w:pPr>
        <w:spacing w:after="0"/>
        <w:ind w:left="0"/>
        <w:jc w:val="both"/>
      </w:pPr>
      <w:r>
        <w:rPr>
          <w:rFonts w:ascii="Times New Roman"/>
          <w:b w:val="false"/>
          <w:i w:val="false"/>
          <w:color w:val="000000"/>
          <w:sz w:val="28"/>
        </w:rPr>
        <w:t>
      Reform of the Orenburg Governor-General O. Igelstrom: the project of introducing the chief foreman and the elimination of the khan's power in the Younger Zhuz. Establishment of a border court and reprisals. The communicative role of "Tatars" in the process of reforming the Steppe. Reforming the institutions of power and introducing a system of territorial-administrative management in the territory of the Junior and Middle zhuzes. Elimination of the Khan's power. Institute of the Sultanate in the Steppe (20-60s of the XIX century). The status of senior sultans, sultan-rulers, volost sultans, foremen, biys, and honorary Kazakhs according to the legal norms of the Russian Empire.</w:t>
      </w:r>
    </w:p>
    <w:p>
      <w:pPr>
        <w:spacing w:after="0"/>
        <w:ind w:left="0"/>
        <w:jc w:val="both"/>
      </w:pPr>
      <w:r>
        <w:rPr>
          <w:rFonts w:ascii="Times New Roman"/>
          <w:b w:val="false"/>
          <w:i w:val="false"/>
          <w:color w:val="000000"/>
          <w:sz w:val="28"/>
        </w:rPr>
        <w:t>
      Activities of the Steppe Commission. The introduction of temporary regulations on administration in the Semirechensk and Syrdarya regions (1867) and administration in the steppe regions of the Orenburg and West Siberian governors-general (1868). Changes in the judicial system and taxation. Regulations on the administration of the Turkestan region (1886). Administrative structure. Regulations on the management of the Steppe regions (1891). Changes in the land arrangement of the nomadic and settled population. The last reform of the Russian Empire in the Steppe General Government: the introduction of the institution of peasant chiefs (1902).</w:t>
      </w:r>
    </w:p>
    <w:p>
      <w:pPr>
        <w:spacing w:after="0"/>
        <w:ind w:left="0"/>
        <w:jc w:val="both"/>
      </w:pPr>
      <w:r>
        <w:rPr>
          <w:rFonts w:ascii="Times New Roman"/>
          <w:b w:val="false"/>
          <w:i w:val="false"/>
          <w:color w:val="000000"/>
          <w:sz w:val="28"/>
        </w:rPr>
        <w:t>
      Formation of the Bukeev Khanate (Inner Horde): features of the management system, territory. The reign of Bukei Khan. The reign of Jangir Khan: new forms of land tenure and land use. Educational policy of Jangir Khan. The abolition of the Khan's power and the establishment of the Provisional Council for the management of the Inner Horde. Governor Adil Bukeikhanov. Reorganization of the Provisional Council. Creation of new administrative-territorial structures: Primorsky districts, Kalmyk, Torgun, Talov, Kamysh-Samar, and Naryn parts. Institute of Sultans-rulers in the Inner Horde.</w:t>
      </w:r>
    </w:p>
    <w:p>
      <w:pPr>
        <w:spacing w:after="0"/>
        <w:ind w:left="0"/>
        <w:jc w:val="both"/>
      </w:pPr>
      <w:r>
        <w:rPr>
          <w:rFonts w:ascii="Times New Roman"/>
          <w:b w:val="false"/>
          <w:i w:val="false"/>
          <w:color w:val="000000"/>
          <w:sz w:val="28"/>
        </w:rPr>
        <w:t>
      Land issue</w:t>
      </w:r>
    </w:p>
    <w:p>
      <w:pPr>
        <w:spacing w:after="0"/>
        <w:ind w:left="0"/>
        <w:jc w:val="both"/>
      </w:pPr>
      <w:r>
        <w:rPr>
          <w:rFonts w:ascii="Times New Roman"/>
          <w:b w:val="false"/>
          <w:i w:val="false"/>
          <w:color w:val="000000"/>
          <w:sz w:val="28"/>
        </w:rPr>
        <w:t>
      Construction of border lines, land acquisition. Military Cossack colonization: Ural, Orenburg, Siberian Cossack troops. The Cossack estate and its status.</w:t>
      </w:r>
    </w:p>
    <w:p>
      <w:pPr>
        <w:spacing w:after="0"/>
        <w:ind w:left="0"/>
        <w:jc w:val="both"/>
      </w:pPr>
      <w:r>
        <w:rPr>
          <w:rFonts w:ascii="Times New Roman"/>
          <w:b w:val="false"/>
          <w:i w:val="false"/>
          <w:color w:val="000000"/>
          <w:sz w:val="28"/>
        </w:rPr>
        <w:t>
      Migration issue in the 60-90s of the XIX century. Temporary rules on the resettlement of the Russian peasantry in Kazakhstan. Features of the settlement of Russian peasants in Kazakhstan. Resettlement of Uighurs and Dungans in Semirechye. Occupations of immigrants and their socio-economic status. Expropriation of communal lands and its impact on the traditional economy of the Kazakhs. Kazakh deputies of the State Duma about the plundering of Kazakh pastures. The process of transition of the nomadic Kazakh aul to agriculture. Zhatachestvo. Ethno-demographic characteristics of the population of Kazakhstan at the end of the nineteenth century. Migration policy and Stolypin modernization in Kazakhstan at the beginning of the 20th century. The content of the temporary rules on the resettlement of rural inhabitants and petty-bourgeois farmers and instructions (1904). Formation of a multi-ethnic society in Kazakhstan.</w:t>
      </w:r>
    </w:p>
    <w:p>
      <w:pPr>
        <w:spacing w:after="0"/>
        <w:ind w:left="0"/>
        <w:jc w:val="both"/>
      </w:pPr>
      <w:r>
        <w:rPr>
          <w:rFonts w:ascii="Times New Roman"/>
          <w:b w:val="false"/>
          <w:i w:val="false"/>
          <w:color w:val="000000"/>
          <w:sz w:val="28"/>
        </w:rPr>
        <w:t>
      The social organization of nomadic society</w:t>
      </w:r>
    </w:p>
    <w:p>
      <w:pPr>
        <w:spacing w:after="0"/>
        <w:ind w:left="0"/>
        <w:jc w:val="both"/>
      </w:pPr>
      <w:r>
        <w:rPr>
          <w:rFonts w:ascii="Times New Roman"/>
          <w:b w:val="false"/>
          <w:i w:val="false"/>
          <w:color w:val="000000"/>
          <w:sz w:val="28"/>
        </w:rPr>
        <w:t>
      The system of material production of the Kazakh nomadic society. Extended and minimal community. Travel routes. The social structure of traditional Kazakh society. The evolution of the status of the estate of the Kazakh sultans. Formation of Kazakh officials in the system of local government. Transformation of the social organization of the Kazakh nomadic society: new estates (officialdom, nobility, honorary citizenship).</w:t>
      </w:r>
    </w:p>
    <w:p>
      <w:pPr>
        <w:spacing w:after="0"/>
        <w:ind w:left="0"/>
        <w:jc w:val="both"/>
      </w:pPr>
      <w:r>
        <w:rPr>
          <w:rFonts w:ascii="Times New Roman"/>
          <w:b w:val="false"/>
          <w:i w:val="false"/>
          <w:color w:val="000000"/>
          <w:sz w:val="28"/>
        </w:rPr>
        <w:t>
      Social engineering of the Kazakh nomadic society: training of Kazakh youths in cadet corps, gymnasiums and universities of the Russian Empire. Formation of the Kazakh intelligence: social composition, education. The emergence of Kazakh merchants, traders.</w:t>
      </w:r>
    </w:p>
    <w:p>
      <w:pPr>
        <w:spacing w:after="0"/>
        <w:ind w:left="0"/>
        <w:jc w:val="both"/>
      </w:pPr>
      <w:r>
        <w:rPr>
          <w:rFonts w:ascii="Times New Roman"/>
          <w:b w:val="false"/>
          <w:i w:val="false"/>
          <w:color w:val="000000"/>
          <w:sz w:val="28"/>
        </w:rPr>
        <w:t>
      Orenburg Muslim Spiritual Assembly and the Kazakh steppe. Withdrawal of the spiritual affairs of the Kazakhs from the muftiate. Construction of mosques and Kazakh mullahs. The influence of the enlightening ideas of Jadidism and the opening of schools in the Steppe.</w:t>
      </w:r>
    </w:p>
    <w:p>
      <w:pPr>
        <w:spacing w:after="0"/>
        <w:ind w:left="0"/>
        <w:jc w:val="both"/>
      </w:pPr>
      <w:r>
        <w:rPr>
          <w:rFonts w:ascii="Times New Roman"/>
          <w:b w:val="false"/>
          <w:i w:val="false"/>
          <w:color w:val="000000"/>
          <w:sz w:val="28"/>
        </w:rPr>
        <w:t>
      The missionary activity of religious confessions in the Kazakh steppe.</w:t>
      </w:r>
    </w:p>
    <w:p>
      <w:pPr>
        <w:spacing w:after="0"/>
        <w:ind w:left="0"/>
        <w:jc w:val="both"/>
      </w:pPr>
      <w:r>
        <w:rPr>
          <w:rFonts w:ascii="Times New Roman"/>
          <w:b w:val="false"/>
          <w:i w:val="false"/>
          <w:color w:val="000000"/>
          <w:sz w:val="28"/>
        </w:rPr>
        <w:t>
      People's liberation struggle of the Kazakh people against colonialism.</w:t>
      </w:r>
    </w:p>
    <w:p>
      <w:pPr>
        <w:spacing w:after="0"/>
        <w:ind w:left="0"/>
        <w:jc w:val="both"/>
      </w:pPr>
      <w:r>
        <w:rPr>
          <w:rFonts w:ascii="Times New Roman"/>
          <w:b w:val="false"/>
          <w:i w:val="false"/>
          <w:color w:val="000000"/>
          <w:sz w:val="28"/>
        </w:rPr>
        <w:t>
      The participation of the Kazakhs in the uprising of E. Pugachev. Rebellion of Kok-Temir. People's liberation movement in the Younger Zhuz under the leadership of batyr Syrym Datov, The Movement of the Sultans of Karatai and Aryngazy (1816-1821). The protest movement of foreman Zholaman Tilenshi (1822-1824). The uprising of the Kazakhs in the Bukeev Khanate led by Isatai Taimanov and Makhambet Utemisov (1836-1838): driving forces, character, stages of the uprising, its significance. Movement of the Sultans of Qasim Abylaikhanov, and Sarzhan Kasymov on the territory of the Kazakhs of the Siberian department. People's liberation movement of the Kazakhs under the leadership of Sultan Kenesary Kasimuly (1837-1847): driving forces, course, main stages and causes of defeat. Khan Kenesary in historical literature. Rebellions of Dzhankhodzhi Nurmukhamedov and Eset Kotibarov. Causes, nature and course of the uprisings of the Kazakhs in the Turgai and Ural regions (1868-1869) and Mangystau (1870).</w:t>
      </w:r>
    </w:p>
    <w:p>
      <w:pPr>
        <w:spacing w:after="0"/>
        <w:ind w:left="0"/>
        <w:jc w:val="both"/>
      </w:pPr>
      <w:r>
        <w:rPr>
          <w:rFonts w:ascii="Times New Roman"/>
          <w:b w:val="false"/>
          <w:i w:val="false"/>
          <w:color w:val="000000"/>
          <w:sz w:val="28"/>
        </w:rPr>
        <w:t>
      The Kazakh Steppe during the First World War: Decree of June 25, 1916, on the requisition of foreigners for rear work. Central Asian national liberation uprising of 1916, its causes, driving forces, beginning, course and main stages. The role of Amangeldy Imanov, Tokash Bokin, Bekbolat Ashkeev, Abdigafar Zhanbosynov and others in the organization of the rebel armies. Repressive measures of the government and military actions of punitive troops. The military art of the rebels. The reasons for the defeat and the historical significance of the uprising. The first wave of the mass immigration of Kazakhs to China (Kulja region, Kashgaria), Afghanistan. Evaluation of the 1916 uprising in domestic and world-historical literature.</w:t>
      </w:r>
    </w:p>
    <w:p>
      <w:pPr>
        <w:spacing w:after="0"/>
        <w:ind w:left="0"/>
        <w:jc w:val="both"/>
      </w:pPr>
      <w:r>
        <w:rPr>
          <w:rFonts w:ascii="Times New Roman"/>
          <w:b w:val="false"/>
          <w:i w:val="false"/>
          <w:color w:val="000000"/>
          <w:sz w:val="28"/>
        </w:rPr>
        <w:t>
      Culture of Kazakhstan (XVIII-early XX centuries)</w:t>
      </w:r>
    </w:p>
    <w:p>
      <w:pPr>
        <w:spacing w:after="0"/>
        <w:ind w:left="0"/>
        <w:jc w:val="both"/>
      </w:pPr>
      <w:r>
        <w:rPr>
          <w:rFonts w:ascii="Times New Roman"/>
          <w:b w:val="false"/>
          <w:i w:val="false"/>
          <w:color w:val="000000"/>
          <w:sz w:val="28"/>
        </w:rPr>
        <w:t>
      Oral creativity of the Kazakhs. Study of Kazakhstan by European and Russian scientists. Expeditions of P.S. Pallas, I. Georgi, N.P. Rychkov.</w:t>
      </w:r>
    </w:p>
    <w:p>
      <w:pPr>
        <w:spacing w:after="0"/>
        <w:ind w:left="0"/>
        <w:jc w:val="both"/>
      </w:pPr>
      <w:r>
        <w:rPr>
          <w:rFonts w:ascii="Times New Roman"/>
          <w:b w:val="false"/>
          <w:i w:val="false"/>
          <w:color w:val="000000"/>
          <w:sz w:val="28"/>
        </w:rPr>
        <w:t>
      The role of folk akyns in the liberation struggle of the first half of the 19th century. The creativity of Makhambet Utemisov, Tattimbet Kazangapuly and others. The contribution of Russian exiles (G.S. Karelin, M.M. Muravyov-Apostol, F.M. Dostoevsky and others) to the culture of Kazakhstan. The study of the productive forces, life and culture of Kazakhstan by Russian scientists: A.I. Levshin, V.I. Dal and other European travellers about the Kazakh Steppe. Sh. Ualikhanov and his scientific heritage in the history, geography, economy and culture of Kazakhstan. Significance of educational activity of I. Altynsarin. The historical role of Abai Kunanbaev in the culture of the Kazakh people. Abay and E.P. Michaelis.</w:t>
      </w:r>
    </w:p>
    <w:p>
      <w:pPr>
        <w:spacing w:after="0"/>
        <w:ind w:left="0"/>
        <w:jc w:val="both"/>
      </w:pPr>
      <w:r>
        <w:rPr>
          <w:rFonts w:ascii="Times New Roman"/>
          <w:b w:val="false"/>
          <w:i w:val="false"/>
          <w:color w:val="000000"/>
          <w:sz w:val="28"/>
        </w:rPr>
        <w:t>
      Musical creativity of Kurmangazy Sagyrbaev (1818-1889), Dauletkerei Shygaev (1829-1882), Birzhan-sal Kozhagulov (1832-1895), Akhan -seri Koramsin (1843-1913), Zhayau -Musa Baizhanov (1835-1929) and others.</w:t>
      </w:r>
    </w:p>
    <w:p>
      <w:pPr>
        <w:spacing w:after="0"/>
        <w:ind w:left="0"/>
        <w:jc w:val="both"/>
      </w:pPr>
      <w:r>
        <w:rPr>
          <w:rFonts w:ascii="Times New Roman"/>
          <w:b w:val="false"/>
          <w:i w:val="false"/>
          <w:color w:val="000000"/>
          <w:sz w:val="28"/>
        </w:rPr>
        <w:t>
      Kazakh literature. Protest and religious-eschatological ideas and motives in Zar-zaman poetry: Dulat, Shortanbay, Murat, Abubakir Kerderi. Russian-Kazakh literary relations.</w:t>
      </w:r>
    </w:p>
    <w:p>
      <w:pPr>
        <w:spacing w:after="0"/>
        <w:ind w:left="0"/>
        <w:jc w:val="both"/>
      </w:pPr>
      <w:r>
        <w:rPr>
          <w:rFonts w:ascii="Times New Roman"/>
          <w:b w:val="false"/>
          <w:i w:val="false"/>
          <w:color w:val="000000"/>
          <w:sz w:val="28"/>
        </w:rPr>
        <w:t>
      The emergence of scientific societies. The significance of the activities of departments and subdivisions of the Russian Geographical Society (Orenburg, Semipalatinsk, Turkestan departments). Statistical committees and their activities. Society of History, Archeology and Ethnography at Kazan University. Orenburg Scientific Archival Commission. The first periodicals in the Kazakh language. The role of the newspapers "Kazakh", "Vakyt", "Shuro", "Akmulla", and the magazine "Aikap" in the formation of the national identity of the Kazakh people. The creativity of Mukhamedzhan Seralin, Spandiyar Kubeev, Sultanmahmut Toraigyrov and others.</w:t>
      </w:r>
    </w:p>
    <w:p>
      <w:pPr>
        <w:spacing w:after="0"/>
        <w:ind w:left="0"/>
        <w:jc w:val="both"/>
      </w:pPr>
      <w:r>
        <w:rPr>
          <w:rFonts w:ascii="Times New Roman"/>
          <w:b w:val="false"/>
          <w:i w:val="false"/>
          <w:color w:val="000000"/>
          <w:sz w:val="28"/>
        </w:rPr>
        <w:t>
      Periodical press. A. Baitursynov, A. Bukeikhanov, M. Dulatov and the all-Russian Muslim movement. Muslim charitable societies in Kazakhstan. Enlightenment and reformist direction in the culture of Kazakhstan in the late nineteenth and early twentieth centuries. Heritage of the Kazakh intellectual and spiritual elite. Mashkhur-Jusup Kopeev and his activities in the preservation of Kazakh folklore and genealogical traditions.</w:t>
      </w:r>
    </w:p>
    <w:p>
      <w:pPr>
        <w:spacing w:after="0"/>
        <w:ind w:left="0"/>
        <w:jc w:val="both"/>
      </w:pPr>
      <w:r>
        <w:rPr>
          <w:rFonts w:ascii="Times New Roman"/>
          <w:b w:val="false"/>
          <w:i w:val="false"/>
          <w:color w:val="000000"/>
          <w:sz w:val="28"/>
        </w:rPr>
        <w:t>
      Movement "Alash" and the idea of a national state.</w:t>
      </w:r>
    </w:p>
    <w:p>
      <w:pPr>
        <w:spacing w:after="0"/>
        <w:ind w:left="0"/>
        <w:jc w:val="both"/>
      </w:pPr>
      <w:r>
        <w:rPr>
          <w:rFonts w:ascii="Times New Roman"/>
          <w:b w:val="false"/>
          <w:i w:val="false"/>
          <w:color w:val="000000"/>
          <w:sz w:val="28"/>
        </w:rPr>
        <w:t>
      Interaction between the intellectual elite of the Turkic-Muslim peoples and the Russian Empire. Formation of the Muslim movement in the Russian Empire. Participation of representatives of the Kazakh elite in the all-Russian Muslim congresses. The role of "Ittifak-el-Muslimin" (Union of Muslims) in the formation of the socio-political movement of Russian Muslims. The doctrine of Russian Turkism and its influence on the formation of the Kazakh national movement. Muslim charitable societies and their activities. The beginning of the emergence and development of patronage. Formation of Marxist, liberal-democratic, Kadet groups and trends.</w:t>
      </w:r>
    </w:p>
    <w:p>
      <w:pPr>
        <w:spacing w:after="0"/>
        <w:ind w:left="0"/>
        <w:jc w:val="both"/>
      </w:pPr>
      <w:r>
        <w:rPr>
          <w:rFonts w:ascii="Times New Roman"/>
          <w:b w:val="false"/>
          <w:i w:val="false"/>
          <w:color w:val="000000"/>
          <w:sz w:val="28"/>
        </w:rPr>
        <w:t>
      February bourgeois-democratic revolution in Russia and its impact on Kazakhstan. New tasks of the national liberation movement in connection with revolutionary changes. The call of the Kazakh political elite to the formation of Kazakh committees. Regional Kazakh congresses and their significance. Activities of representatives of the national intelligence in the bodies of the Provisional Government. The political crisis of the summer of 1917. July all-Kazakh Congress and the decision to form the Alash party. Elections of deputies of the all-Russian Constituent Assembly and the Alash party. New approaches in the study of political, cultural and educational activities of Kazakh intelligence.</w:t>
      </w:r>
    </w:p>
    <w:p>
      <w:pPr>
        <w:spacing w:after="0"/>
        <w:ind w:left="0"/>
        <w:jc w:val="left"/>
      </w:pPr>
      <w:r>
        <w:rPr>
          <w:rFonts w:ascii="Times New Roman"/>
          <w:b/>
          <w:i w:val="false"/>
          <w:color w:val="000000"/>
        </w:rPr>
        <w:t xml:space="preserve"> Main literature:</w:t>
      </w:r>
    </w:p>
    <w:p>
      <w:pPr>
        <w:spacing w:after="0"/>
        <w:ind w:left="0"/>
        <w:jc w:val="both"/>
      </w:pPr>
      <w:r>
        <w:rPr>
          <w:rFonts w:ascii="Times New Roman"/>
          <w:b w:val="false"/>
          <w:i w:val="false"/>
          <w:color w:val="000000"/>
          <w:sz w:val="28"/>
        </w:rPr>
        <w:t>
      1. History of Kazakhstan (from ancient times to the present day). In 5 volumes. V.3.-Almaty: Almaty kitap, 2010.-312 p.</w:t>
      </w:r>
    </w:p>
    <w:p>
      <w:pPr>
        <w:spacing w:after="0"/>
        <w:ind w:left="0"/>
        <w:jc w:val="both"/>
      </w:pPr>
      <w:r>
        <w:rPr>
          <w:rFonts w:ascii="Times New Roman"/>
          <w:b w:val="false"/>
          <w:i w:val="false"/>
          <w:color w:val="000000"/>
          <w:sz w:val="28"/>
        </w:rPr>
        <w:t>
      2. Abuseitova M.Kh. Kazakhstan and Central Asia in the XV-XVII centuries: history, politics, diplomacy.-Almaty: Dike-Press, 1998.-592 p.</w:t>
      </w:r>
    </w:p>
    <w:p>
      <w:pPr>
        <w:spacing w:after="0"/>
        <w:ind w:left="0"/>
        <w:jc w:val="both"/>
      </w:pPr>
      <w:r>
        <w:rPr>
          <w:rFonts w:ascii="Times New Roman"/>
          <w:b w:val="false"/>
          <w:i w:val="false"/>
          <w:color w:val="000000"/>
          <w:sz w:val="28"/>
        </w:rPr>
        <w:t>
      3. Erofeeva I.V. Symbols of Kazakh statehood (late Middle Ages and modern times).-Almaty: Dike-Press, 2001.-256 p.</w:t>
      </w:r>
    </w:p>
    <w:p>
      <w:pPr>
        <w:spacing w:after="0"/>
        <w:ind w:left="0"/>
        <w:jc w:val="both"/>
      </w:pPr>
      <w:r>
        <w:rPr>
          <w:rFonts w:ascii="Times New Roman"/>
          <w:b w:val="false"/>
          <w:i w:val="false"/>
          <w:color w:val="000000"/>
          <w:sz w:val="28"/>
        </w:rPr>
        <w:t>
      4. Erofeeva I.V. Khan Abulkhair: commander, ruler, politician.-Almaty: Dike-Press, 2007.-456 p.</w:t>
      </w:r>
    </w:p>
    <w:p>
      <w:pPr>
        <w:spacing w:after="0"/>
        <w:ind w:left="0"/>
        <w:jc w:val="both"/>
      </w:pPr>
      <w:r>
        <w:rPr>
          <w:rFonts w:ascii="Times New Roman"/>
          <w:b w:val="false"/>
          <w:i w:val="false"/>
          <w:color w:val="000000"/>
          <w:sz w:val="28"/>
        </w:rPr>
        <w:t>
      5. Masanov N.E. The nomadic civilization of the Kazakhs: the foundations of the life of the nomadic society.-Almaty: Horizon, 1995.-320 p.</w:t>
      </w:r>
    </w:p>
    <w:p>
      <w:pPr>
        <w:spacing w:after="0"/>
        <w:ind w:left="0"/>
        <w:jc w:val="both"/>
      </w:pPr>
      <w:r>
        <w:rPr>
          <w:rFonts w:ascii="Times New Roman"/>
          <w:b w:val="false"/>
          <w:i w:val="false"/>
          <w:color w:val="000000"/>
          <w:sz w:val="28"/>
        </w:rPr>
        <w:t>
      6. History of Kazakhstan (Kazakh Eli). Book 3: Kazakhstan in a colonial and totalitarian system.-Almaty: Oner, 2018.-265 p.</w:t>
      </w:r>
    </w:p>
    <w:p>
      <w:pPr>
        <w:spacing w:after="0"/>
        <w:ind w:left="0"/>
        <w:jc w:val="left"/>
      </w:pPr>
      <w:r>
        <w:rPr>
          <w:rFonts w:ascii="Times New Roman"/>
          <w:b/>
          <w:i w:val="false"/>
          <w:color w:val="000000"/>
        </w:rPr>
        <w:t xml:space="preserve"> Additional literature:</w:t>
      </w:r>
    </w:p>
    <w:p>
      <w:pPr>
        <w:spacing w:after="0"/>
        <w:ind w:left="0"/>
        <w:jc w:val="both"/>
      </w:pPr>
      <w:r>
        <w:rPr>
          <w:rFonts w:ascii="Times New Roman"/>
          <w:b w:val="false"/>
          <w:i w:val="false"/>
          <w:color w:val="000000"/>
          <w:sz w:val="28"/>
        </w:rPr>
        <w:t>
      1. History of Kazakhstan in Russian sources of the XVI-XX centuries. In 10 volumes.-Almaty: Dike-Press, 2005-551 p.</w:t>
      </w:r>
    </w:p>
    <w:p>
      <w:pPr>
        <w:spacing w:after="0"/>
        <w:ind w:left="0"/>
        <w:jc w:val="both"/>
      </w:pPr>
      <w:r>
        <w:rPr>
          <w:rFonts w:ascii="Times New Roman"/>
          <w:b w:val="false"/>
          <w:i w:val="false"/>
          <w:color w:val="000000"/>
          <w:sz w:val="28"/>
        </w:rPr>
        <w:t>
      2. Campbell I W. Knowledge and the Ends of Empire, Kazak Intermediaries and Russian Rule on the Steppe. 1731-1917. Cornell University Press, 2017.-288 p.</w:t>
      </w:r>
    </w:p>
    <w:p>
      <w:pPr>
        <w:spacing w:after="0"/>
        <w:ind w:left="0"/>
        <w:jc w:val="both"/>
      </w:pPr>
      <w:r>
        <w:rPr>
          <w:rFonts w:ascii="Times New Roman"/>
          <w:b w:val="false"/>
          <w:i w:val="false"/>
          <w:color w:val="000000"/>
          <w:sz w:val="28"/>
        </w:rPr>
        <w:t>
      3. Abdirov M.Zh. History of the Cossacks of Kazakhstan.-Almaty: Kazakhstan, 1994.-160 p.</w:t>
      </w:r>
    </w:p>
    <w:p>
      <w:pPr>
        <w:spacing w:after="0"/>
        <w:ind w:left="0"/>
        <w:jc w:val="both"/>
      </w:pPr>
      <w:r>
        <w:rPr>
          <w:rFonts w:ascii="Times New Roman"/>
          <w:b w:val="false"/>
          <w:i w:val="false"/>
          <w:color w:val="000000"/>
          <w:sz w:val="28"/>
        </w:rPr>
        <w:t>
      4. Alimbay N.A., Mukanov M.S., Argynbaev Kh.A. The traditional culture of life support of the Kazakhs. Essays on theory and history. – Almaty: Gylym, 1998. – 233 p.</w:t>
      </w:r>
    </w:p>
    <w:p>
      <w:pPr>
        <w:spacing w:after="0"/>
        <w:ind w:left="0"/>
        <w:jc w:val="both"/>
      </w:pPr>
      <w:r>
        <w:rPr>
          <w:rFonts w:ascii="Times New Roman"/>
          <w:b w:val="false"/>
          <w:i w:val="false"/>
          <w:color w:val="000000"/>
          <w:sz w:val="28"/>
        </w:rPr>
        <w:t>
      5. Kasymbaev Zh.K. Kenesary Khan. – Almaty: Ana tili, 2002.-200 p.</w:t>
      </w:r>
    </w:p>
    <w:p>
      <w:pPr>
        <w:spacing w:after="0"/>
        <w:ind w:left="0"/>
        <w:jc w:val="both"/>
      </w:pPr>
      <w:r>
        <w:rPr>
          <w:rFonts w:ascii="Times New Roman"/>
          <w:b w:val="false"/>
          <w:i w:val="false"/>
          <w:color w:val="000000"/>
          <w:sz w:val="28"/>
        </w:rPr>
        <w:t>
      6. Martin V. Law and custom in the steppe: Kazakhs of the Middle Zhuz and Russian colonialism in the 19th century.-Almaty: KazATiSO, 2012.-692 p.</w:t>
      </w:r>
    </w:p>
    <w:p>
      <w:pPr>
        <w:spacing w:after="0"/>
        <w:ind w:left="0"/>
        <w:jc w:val="both"/>
      </w:pPr>
      <w:r>
        <w:rPr>
          <w:rFonts w:ascii="Times New Roman"/>
          <w:b w:val="false"/>
          <w:i w:val="false"/>
          <w:color w:val="000000"/>
          <w:sz w:val="28"/>
        </w:rPr>
        <w:t>
      7. Khafizova K.Sh. Steppe rulers and their diplomacy in the XVIII-XIX centuries.-Nur-Sultan: KazISS under the President of the Republic of Kazakhstan, 2019.-480 p.</w:t>
      </w:r>
    </w:p>
    <w:p>
      <w:pPr>
        <w:spacing w:after="0"/>
        <w:ind w:left="0"/>
        <w:jc w:val="both"/>
      </w:pPr>
      <w:r>
        <w:rPr>
          <w:rFonts w:ascii="Times New Roman"/>
          <w:b w:val="false"/>
          <w:i w:val="false"/>
          <w:color w:val="000000"/>
          <w:sz w:val="28"/>
        </w:rPr>
        <w:t>
      8. Epistolary heritage of the Kazakh ruling elite in 1675-1821. V. 1,2.-Almaty: ABDI Company, 2014.-1032 p.</w:t>
      </w:r>
    </w:p>
    <w:p>
      <w:pPr>
        <w:spacing w:after="0"/>
        <w:ind w:left="0"/>
        <w:jc w:val="both"/>
      </w:pPr>
      <w:r>
        <w:rPr>
          <w:rFonts w:ascii="Times New Roman"/>
          <w:b w:val="false"/>
          <w:i w:val="false"/>
          <w:color w:val="000000"/>
          <w:sz w:val="28"/>
        </w:rPr>
        <w:t>
      9. Sartori P., Shablai P. Experiments of the empire: adat, shariah and knowledge production in the Kazakh steppe.-M.: New Literary Review, 2019.-280 p.</w:t>
      </w:r>
    </w:p>
    <w:p>
      <w:pPr>
        <w:spacing w:after="0"/>
        <w:ind w:left="0"/>
        <w:jc w:val="both"/>
      </w:pPr>
      <w:r>
        <w:rPr>
          <w:rFonts w:ascii="Times New Roman"/>
          <w:b w:val="false"/>
          <w:i w:val="false"/>
          <w:color w:val="000000"/>
          <w:sz w:val="28"/>
        </w:rPr>
        <w:t>
      Block 4. Kazakhstan in the Soviet period</w:t>
      </w:r>
    </w:p>
    <w:p>
      <w:pPr>
        <w:spacing w:after="0"/>
        <w:ind w:left="0"/>
        <w:jc w:val="both"/>
      </w:pPr>
      <w:r>
        <w:rPr>
          <w:rFonts w:ascii="Times New Roman"/>
          <w:b w:val="false"/>
          <w:i w:val="false"/>
          <w:color w:val="000000"/>
          <w:sz w:val="28"/>
        </w:rPr>
        <w:t>
      Kazakhstan during the years of civil and political confrontation</w:t>
      </w:r>
    </w:p>
    <w:p>
      <w:pPr>
        <w:spacing w:after="0"/>
        <w:ind w:left="0"/>
        <w:jc w:val="both"/>
      </w:pPr>
      <w:r>
        <w:rPr>
          <w:rFonts w:ascii="Times New Roman"/>
          <w:b w:val="false"/>
          <w:i w:val="false"/>
          <w:color w:val="000000"/>
          <w:sz w:val="28"/>
        </w:rPr>
        <w:t>
      October revolution and political life of Kazakhstan. Establishment of Soviet power. Publication of the Declaration of the Rights of the Peoples of Russia (November 15, 1917).</w:t>
      </w:r>
    </w:p>
    <w:p>
      <w:pPr>
        <w:spacing w:after="0"/>
        <w:ind w:left="0"/>
        <w:jc w:val="both"/>
      </w:pPr>
      <w:r>
        <w:rPr>
          <w:rFonts w:ascii="Times New Roman"/>
          <w:b w:val="false"/>
          <w:i w:val="false"/>
          <w:color w:val="000000"/>
          <w:sz w:val="28"/>
        </w:rPr>
        <w:t>
      December All-Kazakh Congress. The decision on the formation of the Alash autonomy. Formation of the government of the Turkestan autonomy (Kokand autonomy). Memoirs of Mustafa Shokay. Liquidation of the authorities of the Alash and Kokand autonomy. The Kazakh region is a confrontation between "whites" and "reds". The actions of the Kazakh national army of the Alash Orda government. Spread of hostilities on the Kazakh territory. The policy of "war communism". Announcement of amnesty to the government of Alash-Orda. Criticism of the Bolshevik ideas in the letters of A. Baitursynov to V.I. Lenin. Formation of the Kirghiz (Kazakh) Autonomous Soviet Socialist Republic (hereinafter referred to as ASSR). Command-administrative solution of the problems of the territorial boundaries of the Kirghiz (Kazakh) ASSR. Kazakh ASSR and Turkestan ASSR. Muslim Bureau and the Turk commission: the struggle for political power. The defeat of the idea of a united Turkestan. T. Ryskulov and M. Sultangaliyev. Basmachis movement. Anuar Pasha and A.Z. Validov. The formation of the Bolshevik regime in Kazakhstan. Land and water reform in Kazakhstan. New Economic Policy (NEP) in Kazakhstan. The content of the NEP and the features of its implementation. Famine in Kazakhstan 1921-1922. The struggle of the Kazakh intelligence against famine. The struggle of the Kazakh regional party committee against "Kazakh nationalism". The national-state delimitation of the republics of Turkestan is the collapse of the idea of a single Turkestan. Unification of Kazakh lands as part of the Kazakh ASSR.</w:t>
      </w:r>
    </w:p>
    <w:p>
      <w:pPr>
        <w:spacing w:after="0"/>
        <w:ind w:left="0"/>
        <w:jc w:val="both"/>
      </w:pPr>
      <w:r>
        <w:rPr>
          <w:rFonts w:ascii="Times New Roman"/>
          <w:b w:val="false"/>
          <w:i w:val="false"/>
          <w:color w:val="000000"/>
          <w:sz w:val="28"/>
        </w:rPr>
        <w:t>
      Implementation of the Soviet model of state building</w:t>
      </w:r>
    </w:p>
    <w:p>
      <w:pPr>
        <w:spacing w:after="0"/>
        <w:ind w:left="0"/>
        <w:jc w:val="both"/>
      </w:pPr>
      <w:r>
        <w:rPr>
          <w:rFonts w:ascii="Times New Roman"/>
          <w:b w:val="false"/>
          <w:i w:val="false"/>
          <w:color w:val="000000"/>
          <w:sz w:val="28"/>
        </w:rPr>
        <w:t>
      Strengthening the power and influence of the Communist Party in public life. The idea of "Small October" of F.I. Goloshchekin: essence and consequences. Decisions of the Kazakh regional party committee on the land issue. The beginning of the repression of the Kazakh intelligence. Discussions about the ways and methods of industrialization of Kazakhstan. Positions of Kazakh public figures on the issue of industrialization. Features of industrialization in Kazakhstan.</w:t>
      </w:r>
    </w:p>
    <w:p>
      <w:pPr>
        <w:spacing w:after="0"/>
        <w:ind w:left="0"/>
        <w:jc w:val="both"/>
      </w:pPr>
      <w:r>
        <w:rPr>
          <w:rFonts w:ascii="Times New Roman"/>
          <w:b w:val="false"/>
          <w:i w:val="false"/>
          <w:color w:val="000000"/>
          <w:sz w:val="28"/>
        </w:rPr>
        <w:t>
      Division of pasture lands and hayfields and its results. The policy of Sovietization of the Kazakh aul - the destruction of the traditional society of the Kazakhs. Confiscation of Bai farms and its political and economic consequences. The forced transition of nomadic and semi-nomadic Kazakh households to settled life. Methods and rates of collectivization. Consequences of famine. The plight of agriculture in Kazakhstan in the second half of the 1930s. Consequences of the class-party principle in social and political life, culture, education and science. The political position of supporters of national interests- S. Sadvakasov, S. Kozhanov, Zh. Mynbaev. The political activity of M. Shokay in exile.</w:t>
      </w:r>
    </w:p>
    <w:p>
      <w:pPr>
        <w:spacing w:after="0"/>
        <w:ind w:left="0"/>
        <w:jc w:val="both"/>
      </w:pPr>
      <w:r>
        <w:rPr>
          <w:rFonts w:ascii="Times New Roman"/>
          <w:b w:val="false"/>
          <w:i w:val="false"/>
          <w:color w:val="000000"/>
          <w:sz w:val="28"/>
        </w:rPr>
        <w:t>
      Administrative- territorial division of Soviet Kazakhstan. Stalinist repressions, their scale and grave consequences. Political mistrust and forced deportation of people to Kazakhstan - an example of belittling national honour.</w:t>
      </w:r>
    </w:p>
    <w:p>
      <w:pPr>
        <w:spacing w:after="0"/>
        <w:ind w:left="0"/>
        <w:jc w:val="both"/>
      </w:pPr>
      <w:r>
        <w:rPr>
          <w:rFonts w:ascii="Times New Roman"/>
          <w:b w:val="false"/>
          <w:i w:val="false"/>
          <w:color w:val="000000"/>
          <w:sz w:val="28"/>
        </w:rPr>
        <w:t>
      Creation of the Soviet educational system. Destruction of the national and cultural foundations of society. Weakening of the positions of the Kazakh language. The transition from Arabic to Latin, then to Cyrillic. Socialist realism in literature and art. The creative activity of writers and composers of Kazakhstan. Creation of the Kazakh branch of the Academy of Sciences of the Union of Soviet Socialist Republics (hereinafter referred to as the USSR).</w:t>
      </w:r>
    </w:p>
    <w:p>
      <w:pPr>
        <w:spacing w:after="0"/>
        <w:ind w:left="0"/>
        <w:jc w:val="both"/>
      </w:pPr>
      <w:r>
        <w:rPr>
          <w:rFonts w:ascii="Times New Roman"/>
          <w:b w:val="false"/>
          <w:i w:val="false"/>
          <w:color w:val="000000"/>
          <w:sz w:val="28"/>
        </w:rPr>
        <w:t>
      The main directions of foreign and domestic policy of the Soviet state on the eve of the Second World War. Socio-political, socio-economic and cultural situation in Kazakhstan. Evacuation of peoples, industrial enterprises and cultural objects to the regions of Kazakhstan. The participation of Kazakhstanis in front-line actions, in the partisan movement. The displayed courage of home front workers during the Patriotic War. The fate of prisoners of war History of the Turkestan Legion. Activities of M. Shokay in exile in Western Europe. Results and lessons of the Second World War. Science, culture and public education during the war.</w:t>
      </w:r>
    </w:p>
    <w:p>
      <w:pPr>
        <w:spacing w:after="0"/>
        <w:ind w:left="0"/>
        <w:jc w:val="both"/>
      </w:pPr>
      <w:r>
        <w:rPr>
          <w:rFonts w:ascii="Times New Roman"/>
          <w:b w:val="false"/>
          <w:i w:val="false"/>
          <w:color w:val="000000"/>
          <w:sz w:val="28"/>
        </w:rPr>
        <w:t>
      Contradictions and Consequences of Soviet Reforms in Kazakhstan in the Second Half of the 20th Century</w:t>
      </w:r>
    </w:p>
    <w:p>
      <w:pPr>
        <w:spacing w:after="0"/>
        <w:ind w:left="0"/>
        <w:jc w:val="both"/>
      </w:pPr>
      <w:r>
        <w:rPr>
          <w:rFonts w:ascii="Times New Roman"/>
          <w:b w:val="false"/>
          <w:i w:val="false"/>
          <w:color w:val="000000"/>
          <w:sz w:val="28"/>
        </w:rPr>
        <w:t>
      Kazakhstan in the postwar years. Difficulties of transition to peaceful construction. Problems and difficulties in the national economy of Kazakhstan. Nuclear tests on the territory of Kazakhstan and their consequences.</w:t>
      </w:r>
    </w:p>
    <w:p>
      <w:pPr>
        <w:spacing w:after="0"/>
        <w:ind w:left="0"/>
        <w:jc w:val="both"/>
      </w:pPr>
      <w:r>
        <w:rPr>
          <w:rFonts w:ascii="Times New Roman"/>
          <w:b w:val="false"/>
          <w:i w:val="false"/>
          <w:color w:val="000000"/>
          <w:sz w:val="28"/>
        </w:rPr>
        <w:t>
      Positive changes in education and science. Education of the Kazakh Academy of Sciences. Tendentious voluntaristic actions in party decisions. Criticism of the period of the "cult of personality" of I. Stalin. Political rehabilitation of state and public figures and assessment of its "half-hearted" nature. Reform of N.S. Khrushchev in the system of party-state administration and its superficial nature. Strengthening restrictions in the national question. Events in Temirtau. Incomplete character of reform actions. Contradictions in the resolution of the territorial dispute in the Kazakh Soviet Socialist Republic (hereinafter referred to as the Kazakh SSR). Return of Kazakh repatriates to Kazakhstan (1955, 1962).</w:t>
      </w:r>
    </w:p>
    <w:p>
      <w:pPr>
        <w:spacing w:after="0"/>
        <w:ind w:left="0"/>
        <w:jc w:val="both"/>
      </w:pPr>
      <w:r>
        <w:rPr>
          <w:rFonts w:ascii="Times New Roman"/>
          <w:b w:val="false"/>
          <w:i w:val="false"/>
          <w:color w:val="000000"/>
          <w:sz w:val="28"/>
        </w:rPr>
        <w:t>
      Command-administrative measures to improve agriculture. Changes in the system of higher party-state administration. The incompleteness of the economic reforms of 1965-1966. ideological crisis. Hidden confrontation of the intelligence, the activities of dissident circles.</w:t>
      </w:r>
    </w:p>
    <w:p>
      <w:pPr>
        <w:spacing w:after="0"/>
        <w:ind w:left="0"/>
        <w:jc w:val="both"/>
      </w:pPr>
      <w:r>
        <w:rPr>
          <w:rFonts w:ascii="Times New Roman"/>
          <w:b w:val="false"/>
          <w:i w:val="false"/>
          <w:color w:val="000000"/>
          <w:sz w:val="28"/>
        </w:rPr>
        <w:t>
      The contribution of Kazakhstan to the development of industry in the USSR. Deepening contradictions in the agricultural sector as a result of administrative management. The ethno-demographic policy of the center: internal migration, passport regime as an obstacle to Kazakhs moving from village to city, "registration", language discrimination and other ways of implementation. Depreciation of money and shortage of basic consumer goods. "Shadow economy", the spread of criminal gangs.</w:t>
      </w:r>
    </w:p>
    <w:p>
      <w:pPr>
        <w:spacing w:after="0"/>
        <w:ind w:left="0"/>
        <w:jc w:val="both"/>
      </w:pPr>
      <w:r>
        <w:rPr>
          <w:rFonts w:ascii="Times New Roman"/>
          <w:b w:val="false"/>
          <w:i w:val="false"/>
          <w:color w:val="000000"/>
          <w:sz w:val="28"/>
        </w:rPr>
        <w:t>
      Ecological crisis. Culture and science. Deepening contradictions in cultural and spiritual life as a consequence of strengthening the command-administrative rule. Signs of a spontaneous revival of the national identity of the Kazakhs: "Zhastulpar" and other informal organizations of student youth, the first Kazakh dissidents. The creativity of M. Shakhanov, A. Kekilbaev, M. Magauin, O. Suleimenov, I. Esenberlin and others.</w:t>
      </w:r>
    </w:p>
    <w:p>
      <w:pPr>
        <w:spacing w:after="0"/>
        <w:ind w:left="0"/>
        <w:jc w:val="both"/>
      </w:pPr>
      <w:r>
        <w:rPr>
          <w:rFonts w:ascii="Times New Roman"/>
          <w:b w:val="false"/>
          <w:i w:val="false"/>
          <w:color w:val="000000"/>
          <w:sz w:val="28"/>
        </w:rPr>
        <w:t>
      The policy of "perestroika" in Kazakhstan</w:t>
      </w:r>
    </w:p>
    <w:p>
      <w:pPr>
        <w:spacing w:after="0"/>
        <w:ind w:left="0"/>
        <w:jc w:val="both"/>
      </w:pPr>
      <w:r>
        <w:rPr>
          <w:rFonts w:ascii="Times New Roman"/>
          <w:b w:val="false"/>
          <w:i w:val="false"/>
          <w:color w:val="000000"/>
          <w:sz w:val="28"/>
        </w:rPr>
        <w:t>
      Large-scale changes in ideology, economic and political life. Reforms of M.S. Gorbachev. National conflicts in the Union republics against the background of glasnost and democracy. Economic crisis. The impact of "perestroika" and "glasnost" on the country's economy. Return to the national republics of individual state-owned enterprises under the system of union administration. The Afghan war and the participation of Kazakhs in them (1979-1989).</w:t>
      </w:r>
    </w:p>
    <w:p>
      <w:pPr>
        <w:spacing w:after="0"/>
        <w:ind w:left="0"/>
        <w:jc w:val="both"/>
      </w:pPr>
      <w:r>
        <w:rPr>
          <w:rFonts w:ascii="Times New Roman"/>
          <w:b w:val="false"/>
          <w:i w:val="false"/>
          <w:color w:val="000000"/>
          <w:sz w:val="28"/>
        </w:rPr>
        <w:t>
      The activity of D.A. Kunaev. December events of 1986 in Alma-Ata and other cities of the republic. Official rehabilitation of the leaders of the Alash movement. Formation of new public organizations and parties. Elections of the Supreme Soviet of the Kazakh SSR. Adoption of the "Law on  Language" and its significance. Declaration on State Sovereignty of the Kazakh SSR. August coup of 1991. Termination of the activities of the Communist Party of the Soviet Union. The collapse of the USSR and the formation of the Commonwealth of Independent States (hereinafter referred to as the CIS).</w:t>
      </w:r>
    </w:p>
    <w:p>
      <w:pPr>
        <w:spacing w:after="0"/>
        <w:ind w:left="0"/>
        <w:jc w:val="left"/>
      </w:pPr>
      <w:r>
        <w:rPr>
          <w:rFonts w:ascii="Times New Roman"/>
          <w:b/>
          <w:i w:val="false"/>
          <w:color w:val="000000"/>
        </w:rPr>
        <w:t xml:space="preserve"> Main literature:</w:t>
      </w:r>
    </w:p>
    <w:p>
      <w:pPr>
        <w:spacing w:after="0"/>
        <w:ind w:left="0"/>
        <w:jc w:val="both"/>
      </w:pPr>
      <w:r>
        <w:rPr>
          <w:rFonts w:ascii="Times New Roman"/>
          <w:b w:val="false"/>
          <w:i w:val="false"/>
          <w:color w:val="000000"/>
          <w:sz w:val="28"/>
        </w:rPr>
        <w:t>
      1. Omarbekov T.O. Actual problems of the history of Kazakhstan in the 20th century.-Almaty: Oner, 2003.-552 p.</w:t>
      </w:r>
    </w:p>
    <w:p>
      <w:pPr>
        <w:spacing w:after="0"/>
        <w:ind w:left="0"/>
        <w:jc w:val="both"/>
      </w:pPr>
      <w:r>
        <w:rPr>
          <w:rFonts w:ascii="Times New Roman"/>
          <w:b w:val="false"/>
          <w:i w:val="false"/>
          <w:color w:val="000000"/>
          <w:sz w:val="28"/>
        </w:rPr>
        <w:t>
      2. Koigeldiev M. Alash movement. -Almaty: Mektep, 2017.-656 p.</w:t>
      </w:r>
    </w:p>
    <w:p>
      <w:pPr>
        <w:spacing w:after="0"/>
        <w:ind w:left="0"/>
        <w:jc w:val="both"/>
      </w:pPr>
      <w:r>
        <w:rPr>
          <w:rFonts w:ascii="Times New Roman"/>
          <w:b w:val="false"/>
          <w:i w:val="false"/>
          <w:color w:val="000000"/>
          <w:sz w:val="28"/>
        </w:rPr>
        <w:t>
      3. Abylkhozhin Zh.B. Post-Stalin period in the history of Soviet Kazakhstan: a series of doomed reforms and failed declarations (1953-1991).-Almaty, KBTU, 2019.-465 p.</w:t>
      </w:r>
    </w:p>
    <w:p>
      <w:pPr>
        <w:spacing w:after="0"/>
        <w:ind w:left="0"/>
        <w:jc w:val="both"/>
      </w:pPr>
      <w:r>
        <w:rPr>
          <w:rFonts w:ascii="Times New Roman"/>
          <w:b w:val="false"/>
          <w:i w:val="false"/>
          <w:color w:val="000000"/>
          <w:sz w:val="28"/>
        </w:rPr>
        <w:t>
      4. History of Kazakhstan (from ancient times to the present day). In 5 volumes. V. 4.-Almaty, Almaty Kitap, 2010.-312 p.</w:t>
      </w:r>
    </w:p>
    <w:p>
      <w:pPr>
        <w:spacing w:after="0"/>
        <w:ind w:left="0"/>
        <w:jc w:val="both"/>
      </w:pPr>
      <w:r>
        <w:rPr>
          <w:rFonts w:ascii="Times New Roman"/>
          <w:b w:val="false"/>
          <w:i w:val="false"/>
          <w:color w:val="000000"/>
          <w:sz w:val="28"/>
        </w:rPr>
        <w:t>
      5. History of Kazakhstan (from ancient times to the present day). In five volumes. Volume 5.-Almaty: Atamura, 2010.-680 p.</w:t>
      </w:r>
    </w:p>
    <w:p>
      <w:pPr>
        <w:spacing w:after="0"/>
        <w:ind w:left="0"/>
        <w:jc w:val="both"/>
      </w:pPr>
      <w:r>
        <w:rPr>
          <w:rFonts w:ascii="Times New Roman"/>
          <w:b w:val="false"/>
          <w:i w:val="false"/>
          <w:color w:val="000000"/>
          <w:sz w:val="28"/>
        </w:rPr>
        <w:t>
      6. Alash movement. From the history of the study of the problem. Collection of documents and materials. 1918-2007 yy. Alash movement. From the history of the study of the issue. Collection of documents and materials. 1918-2007 Almaty: "El-shezhire", 2007. Vol. 4.-472 p.</w:t>
      </w:r>
    </w:p>
    <w:p>
      <w:pPr>
        <w:spacing w:after="0"/>
        <w:ind w:left="0"/>
        <w:jc w:val="both"/>
      </w:pPr>
      <w:r>
        <w:rPr>
          <w:rFonts w:ascii="Times New Roman"/>
          <w:b w:val="false"/>
          <w:i w:val="false"/>
          <w:color w:val="000000"/>
          <w:sz w:val="28"/>
        </w:rPr>
        <w:t>
      7. Koigeldiev M.K. Stalinism and repressions in Kazakhstan in 1920-1940s.-Almaty, 2009.-448 p.</w:t>
      </w:r>
    </w:p>
    <w:p>
      <w:pPr>
        <w:spacing w:after="0"/>
        <w:ind w:left="0"/>
        <w:jc w:val="left"/>
      </w:pPr>
      <w:r>
        <w:rPr>
          <w:rFonts w:ascii="Times New Roman"/>
          <w:b/>
          <w:i w:val="false"/>
          <w:color w:val="000000"/>
        </w:rPr>
        <w:t xml:space="preserve"> Additional literature:</w:t>
      </w:r>
    </w:p>
    <w:p>
      <w:pPr>
        <w:spacing w:after="0"/>
        <w:ind w:left="0"/>
        <w:jc w:val="both"/>
      </w:pPr>
      <w:r>
        <w:rPr>
          <w:rFonts w:ascii="Times New Roman"/>
          <w:b w:val="false"/>
          <w:i w:val="false"/>
          <w:color w:val="000000"/>
          <w:sz w:val="28"/>
        </w:rPr>
        <w:t>
      1. Nurpeyis K. Alash and Alashorda.-Almaty: Atatek, 1995.-256 p.</w:t>
      </w:r>
    </w:p>
    <w:p>
      <w:pPr>
        <w:spacing w:after="0"/>
        <w:ind w:left="0"/>
        <w:jc w:val="both"/>
      </w:pPr>
      <w:r>
        <w:rPr>
          <w:rFonts w:ascii="Times New Roman"/>
          <w:b w:val="false"/>
          <w:i w:val="false"/>
          <w:color w:val="000000"/>
          <w:sz w:val="28"/>
        </w:rPr>
        <w:t>
      2. Abylkhozhin Zh.B. Essays on the socio-economic history of Kazakhstan. XX century.-Almaty: Turan, 1997.-360 p.</w:t>
      </w:r>
    </w:p>
    <w:p>
      <w:pPr>
        <w:spacing w:after="0"/>
        <w:ind w:left="0"/>
        <w:jc w:val="both"/>
      </w:pPr>
      <w:r>
        <w:rPr>
          <w:rFonts w:ascii="Times New Roman"/>
          <w:b w:val="false"/>
          <w:i w:val="false"/>
          <w:color w:val="000000"/>
          <w:sz w:val="28"/>
        </w:rPr>
        <w:t>
      3. Omarbekov T.O. Population uprisings of 1929-1931: study.-Almaty: Arys, 2018.-480 p.</w:t>
      </w:r>
    </w:p>
    <w:p>
      <w:pPr>
        <w:spacing w:after="0"/>
        <w:ind w:left="0"/>
        <w:jc w:val="both"/>
      </w:pPr>
      <w:r>
        <w:rPr>
          <w:rFonts w:ascii="Times New Roman"/>
          <w:b w:val="false"/>
          <w:i w:val="false"/>
          <w:color w:val="000000"/>
          <w:sz w:val="28"/>
        </w:rPr>
        <w:t>
      4. Omarbekov T.O. Actual problems of the history of Kazakhstan in the 20th century.-Almaty: Oner, 2003.-552 p.</w:t>
      </w:r>
    </w:p>
    <w:p>
      <w:pPr>
        <w:spacing w:after="0"/>
        <w:ind w:left="0"/>
        <w:jc w:val="both"/>
      </w:pPr>
      <w:r>
        <w:rPr>
          <w:rFonts w:ascii="Times New Roman"/>
          <w:b w:val="false"/>
          <w:i w:val="false"/>
          <w:color w:val="000000"/>
          <w:sz w:val="28"/>
        </w:rPr>
        <w:t>
      5. Kamzabekuly D. Alash's spiritual base.-Astana: Elshezhiresi, 2008.-360 p.</w:t>
      </w:r>
    </w:p>
    <w:p>
      <w:pPr>
        <w:spacing w:after="0"/>
        <w:ind w:left="0"/>
        <w:jc w:val="both"/>
      </w:pPr>
      <w:r>
        <w:rPr>
          <w:rFonts w:ascii="Times New Roman"/>
          <w:b w:val="false"/>
          <w:i w:val="false"/>
          <w:color w:val="000000"/>
          <w:sz w:val="28"/>
        </w:rPr>
        <w:t>
      6. "I absolutely do not plead guilty!": from the history of the protest movement in Kazakhstan in 1960-1980. (Collection of documents and materials). Comp. M. Koygeldiev.-Almaty: Arys, 2019.-256 p.</w:t>
      </w:r>
    </w:p>
    <w:p>
      <w:pPr>
        <w:spacing w:after="0"/>
        <w:ind w:left="0"/>
        <w:jc w:val="both"/>
      </w:pPr>
      <w:r>
        <w:rPr>
          <w:rFonts w:ascii="Times New Roman"/>
          <w:b w:val="false"/>
          <w:i w:val="false"/>
          <w:color w:val="000000"/>
          <w:sz w:val="28"/>
        </w:rPr>
        <w:t>
      7. Koigeldiev M. Those who passed the day of unsafety. My life in science. (Scientific Schools of Kazakhstan. Literature): Monograph.-Almaty: Arys, 2019.-304 p.</w:t>
      </w:r>
    </w:p>
    <w:p>
      <w:pPr>
        <w:spacing w:after="0"/>
        <w:ind w:left="0"/>
        <w:jc w:val="both"/>
      </w:pPr>
      <w:r>
        <w:rPr>
          <w:rFonts w:ascii="Times New Roman"/>
          <w:b w:val="false"/>
          <w:i w:val="false"/>
          <w:color w:val="000000"/>
          <w:sz w:val="28"/>
        </w:rPr>
        <w:t>
      8. Red terror: from the history of political repressions in Kazakhstan (Collection of documentary materials of political repressions in the 20-50s of the XX century). Comp. M.K. Koygeldiev, V.I. Polulyakh, Sh.B. Tileubaev.-Almaty: "Alash Baspasy", 2013. – 384 p.</w:t>
      </w:r>
    </w:p>
    <w:p>
      <w:pPr>
        <w:spacing w:after="0"/>
        <w:ind w:left="0"/>
        <w:jc w:val="both"/>
      </w:pPr>
      <w:r>
        <w:rPr>
          <w:rFonts w:ascii="Times New Roman"/>
          <w:b w:val="false"/>
          <w:i w:val="false"/>
          <w:color w:val="000000"/>
          <w:sz w:val="28"/>
        </w:rPr>
        <w:t>
      Block 5. Independent Kazakhstan</w:t>
      </w:r>
    </w:p>
    <w:p>
      <w:pPr>
        <w:spacing w:after="0"/>
        <w:ind w:left="0"/>
        <w:jc w:val="both"/>
      </w:pPr>
      <w:r>
        <w:rPr>
          <w:rFonts w:ascii="Times New Roman"/>
          <w:b w:val="false"/>
          <w:i w:val="false"/>
          <w:color w:val="000000"/>
          <w:sz w:val="28"/>
        </w:rPr>
        <w:t>
      Declaration of independence of Kazakhstan and the state system of the Republic of Kazakhstan</w:t>
      </w:r>
    </w:p>
    <w:p>
      <w:pPr>
        <w:spacing w:after="0"/>
        <w:ind w:left="0"/>
        <w:jc w:val="both"/>
      </w:pPr>
      <w:r>
        <w:rPr>
          <w:rFonts w:ascii="Times New Roman"/>
          <w:b w:val="false"/>
          <w:i w:val="false"/>
          <w:color w:val="000000"/>
          <w:sz w:val="28"/>
        </w:rPr>
        <w:t>
      The socio-political situation in Kazakhstan on the eve of gaining independence. The first national elections of the President of Kazakhstan. Constitutional Law "On State Independence of the Republic of Kazakhstan".</w:t>
      </w:r>
    </w:p>
    <w:p>
      <w:pPr>
        <w:spacing w:after="0"/>
        <w:ind w:left="0"/>
        <w:jc w:val="both"/>
      </w:pPr>
      <w:r>
        <w:rPr>
          <w:rFonts w:ascii="Times New Roman"/>
          <w:b w:val="false"/>
          <w:i w:val="false"/>
          <w:color w:val="000000"/>
          <w:sz w:val="28"/>
        </w:rPr>
        <w:t>
      Definition of the state strategy for the development of independent Kazakhstan. Strengthening the process of democratization of society.</w:t>
      </w:r>
    </w:p>
    <w:p>
      <w:pPr>
        <w:spacing w:after="0"/>
        <w:ind w:left="0"/>
        <w:jc w:val="both"/>
      </w:pPr>
      <w:r>
        <w:rPr>
          <w:rFonts w:ascii="Times New Roman"/>
          <w:b w:val="false"/>
          <w:i w:val="false"/>
          <w:color w:val="000000"/>
          <w:sz w:val="28"/>
        </w:rPr>
        <w:t>
      Formation of the state structure of the Republic of Kazakhstan. Formation of the domestic and foreign policy of the state. Creation of the foundations of the constitutional order of society. Approval of the symbols of the Republic of Kazakhstan-flag, coat of arms, anthem. Law on the Creation of the Armed Forces of the Republic of Kazakhstan. Creation of a national army.</w:t>
      </w:r>
    </w:p>
    <w:p>
      <w:pPr>
        <w:spacing w:after="0"/>
        <w:ind w:left="0"/>
        <w:jc w:val="both"/>
      </w:pPr>
      <w:r>
        <w:rPr>
          <w:rFonts w:ascii="Times New Roman"/>
          <w:b w:val="false"/>
          <w:i w:val="false"/>
          <w:color w:val="000000"/>
          <w:sz w:val="28"/>
        </w:rPr>
        <w:t>
      Introduction of a national currency. Determination of the state borders of the Republic of Kazakhstan. Results of delimitation and demarcation of the state border of Kazakhstan. Strengthening of national security. Formation of state identity, strengthening of civil peace and political stability.</w:t>
      </w:r>
    </w:p>
    <w:p>
      <w:pPr>
        <w:spacing w:after="0"/>
        <w:ind w:left="0"/>
        <w:jc w:val="both"/>
      </w:pPr>
      <w:r>
        <w:rPr>
          <w:rFonts w:ascii="Times New Roman"/>
          <w:b w:val="false"/>
          <w:i w:val="false"/>
          <w:color w:val="000000"/>
          <w:sz w:val="28"/>
        </w:rPr>
        <w:t>
      National referendum, adoption of the current Constitution of the Republic of Kazakhstan. Development of parliamentarism in Kazakhstan. Modernization of the public administration system within the executive vertical. Decentralization, delimitation of powers between the center and regions, and levels of government. Law on local self-government. Education of law enforcement agencies (court, prosecutor's office, police, special security services). Legal reform and humanization of laws. Optimization of the law enforcement system Strengthening the protection of the rights and freedoms of citizens. Law of the Republic of Kazakhstan "On the combat against corruption" and its results.</w:t>
      </w:r>
    </w:p>
    <w:p>
      <w:pPr>
        <w:spacing w:after="0"/>
        <w:ind w:left="0"/>
        <w:jc w:val="both"/>
      </w:pPr>
      <w:r>
        <w:rPr>
          <w:rFonts w:ascii="Times New Roman"/>
          <w:b w:val="false"/>
          <w:i w:val="false"/>
          <w:color w:val="000000"/>
          <w:sz w:val="28"/>
        </w:rPr>
        <w:t>
      "Kazakhstan-2030" strategy. Transfer of the capital of Kazakhstan. "Kazakhstan-2050" strategy".</w:t>
      </w:r>
    </w:p>
    <w:p>
      <w:pPr>
        <w:spacing w:after="0"/>
        <w:ind w:left="0"/>
        <w:jc w:val="both"/>
      </w:pPr>
      <w:r>
        <w:rPr>
          <w:rFonts w:ascii="Times New Roman"/>
          <w:b w:val="false"/>
          <w:i w:val="false"/>
          <w:color w:val="000000"/>
          <w:sz w:val="28"/>
        </w:rPr>
        <w:t>
      Kazakhstani model of economic development</w:t>
      </w:r>
    </w:p>
    <w:p>
      <w:pPr>
        <w:spacing w:after="0"/>
        <w:ind w:left="0"/>
        <w:jc w:val="both"/>
      </w:pPr>
      <w:r>
        <w:rPr>
          <w:rFonts w:ascii="Times New Roman"/>
          <w:b w:val="false"/>
          <w:i w:val="false"/>
          <w:color w:val="000000"/>
          <w:sz w:val="28"/>
        </w:rPr>
        <w:t>
      Difficulties on the way to sovereignty: economic crisis, social difficulties, declining living standards, rising unemployment and crime. The main stages of the transition from a planned economy to a market economy. The transition to a market economy, the creation of private property institutions and the formation of domestic business. Difficulties and shortcomings in the formation of a new economic system. Introduction of a national currency. Formation of the National Fund.</w:t>
      </w:r>
    </w:p>
    <w:p>
      <w:pPr>
        <w:spacing w:after="0"/>
        <w:ind w:left="0"/>
        <w:jc w:val="both"/>
      </w:pPr>
      <w:r>
        <w:rPr>
          <w:rFonts w:ascii="Times New Roman"/>
          <w:b w:val="false"/>
          <w:i w:val="false"/>
          <w:color w:val="000000"/>
          <w:sz w:val="28"/>
        </w:rPr>
        <w:t>
      Creation of national companies in Kazakhstan. Prospects for the development of industrial, agricultural and financial and banking sectors of the economy. Modern directions of reforming the economy of Kazakhstan.</w:t>
      </w:r>
    </w:p>
    <w:p>
      <w:pPr>
        <w:spacing w:after="0"/>
        <w:ind w:left="0"/>
        <w:jc w:val="both"/>
      </w:pPr>
      <w:r>
        <w:rPr>
          <w:rFonts w:ascii="Times New Roman"/>
          <w:b w:val="false"/>
          <w:i w:val="false"/>
          <w:color w:val="000000"/>
          <w:sz w:val="28"/>
        </w:rPr>
        <w:t>
      United Nations (hereinafter referred to as the UN) Development Program, Human Development Reports, Human Development Index. The first edition of the Kazakhstan Human Development Report.</w:t>
      </w:r>
    </w:p>
    <w:p>
      <w:pPr>
        <w:spacing w:after="0"/>
        <w:ind w:left="0"/>
        <w:jc w:val="both"/>
      </w:pPr>
      <w:r>
        <w:rPr>
          <w:rFonts w:ascii="Times New Roman"/>
          <w:b w:val="false"/>
          <w:i w:val="false"/>
          <w:color w:val="000000"/>
          <w:sz w:val="28"/>
        </w:rPr>
        <w:t>
      Foreign economic cooperation of the Republic of Kazakhstan with large companies from the United States of America, Western Europe, Southeast Asia and the Middle East. Implementation of programs "Nurly zhol", and "100 concrete steps".</w:t>
      </w:r>
    </w:p>
    <w:p>
      <w:pPr>
        <w:spacing w:after="0"/>
        <w:ind w:left="0"/>
        <w:jc w:val="both"/>
      </w:pPr>
      <w:r>
        <w:rPr>
          <w:rFonts w:ascii="Times New Roman"/>
          <w:b w:val="false"/>
          <w:i w:val="false"/>
          <w:color w:val="000000"/>
          <w:sz w:val="28"/>
        </w:rPr>
        <w:t>
      Economic development in the post-pandemic period. "National Development Plan" until 2025. national projects.</w:t>
      </w:r>
    </w:p>
    <w:p>
      <w:pPr>
        <w:spacing w:after="0"/>
        <w:ind w:left="0"/>
        <w:jc w:val="both"/>
      </w:pPr>
      <w:r>
        <w:rPr>
          <w:rFonts w:ascii="Times New Roman"/>
          <w:b w:val="false"/>
          <w:i w:val="false"/>
          <w:color w:val="000000"/>
          <w:sz w:val="28"/>
        </w:rPr>
        <w:t>
      Socio-political and spiritual development</w:t>
      </w:r>
    </w:p>
    <w:p>
      <w:pPr>
        <w:spacing w:after="0"/>
        <w:ind w:left="0"/>
        <w:jc w:val="both"/>
      </w:pPr>
      <w:r>
        <w:rPr>
          <w:rFonts w:ascii="Times New Roman"/>
          <w:b w:val="false"/>
          <w:i w:val="false"/>
          <w:color w:val="000000"/>
          <w:sz w:val="28"/>
        </w:rPr>
        <w:t>
      Convocation of the First World Kurultai of the Kazakhs and its historical significance. Congresses of the World Kurultai of the Kazakhs (1992-2017). Forum of the Peoples of Kazakhstan (1992). The formation of social movements in the Republic of Kazakhstan and the formation of a multi-party system. Changes in the migration, demographic and ethnic composition of the population of Kazakhstan.</w:t>
      </w:r>
    </w:p>
    <w:p>
      <w:pPr>
        <w:spacing w:after="0"/>
        <w:ind w:left="0"/>
        <w:jc w:val="both"/>
      </w:pPr>
      <w:r>
        <w:rPr>
          <w:rFonts w:ascii="Times New Roman"/>
          <w:b w:val="false"/>
          <w:i w:val="false"/>
          <w:color w:val="000000"/>
          <w:sz w:val="28"/>
        </w:rPr>
        <w:t>
      Population censuses for the years of independence and their results (1999, 2009, 2021). Interethnic harmony of Kazakhstanis - a guarantee of strengthening independence and democracy. The development of democratic processes, the introduction of a proportional system of elections to the Parliament and the results of elections based on party lists. Development of civil institutions. Civic forums and their significance. Information policy of the Republic of Kazakhstan, development of mass media. Activities of the National Council of the Republic of Kazakhstan. A permanent organization under the Mazhilis of the Parliament, preparing proposals for the development and democratization of civil society. Activities of the National Commission for Democratization and Civil Society. Youth policy of the Republic of Kazakhstan. Improving the work of law enforcement and judicial bodies. Commission on Human Rights under the President of the Republic of Kazakhstan and its activities. Representation of the Republic of Kazakhstan for Human Rights (Ombudsman).</w:t>
      </w:r>
    </w:p>
    <w:p>
      <w:pPr>
        <w:spacing w:after="0"/>
        <w:ind w:left="0"/>
        <w:jc w:val="both"/>
      </w:pPr>
      <w:r>
        <w:rPr>
          <w:rFonts w:ascii="Times New Roman"/>
          <w:b w:val="false"/>
          <w:i w:val="false"/>
          <w:color w:val="000000"/>
          <w:sz w:val="28"/>
        </w:rPr>
        <w:t>
      The historical significance of the article of the President of the Republic of Kazakhstan K. Tokayev "Independence is above all". The policy of democratization and modernization of the political system of the country. The concept of the "Hearing State".</w:t>
      </w:r>
    </w:p>
    <w:p>
      <w:pPr>
        <w:spacing w:after="0"/>
        <w:ind w:left="0"/>
        <w:jc w:val="both"/>
      </w:pPr>
      <w:r>
        <w:rPr>
          <w:rFonts w:ascii="Times New Roman"/>
          <w:b w:val="false"/>
          <w:i w:val="false"/>
          <w:color w:val="000000"/>
          <w:sz w:val="28"/>
        </w:rPr>
        <w:t>
      January Events. Messages of the President of Kazakhstan K. Tokayev "New Kazakhstan: the path of renewal and modernization."Creation of a new Kazakhstan and a radical reform of the political system.</w:t>
      </w:r>
    </w:p>
    <w:p>
      <w:pPr>
        <w:spacing w:after="0"/>
        <w:ind w:left="0"/>
        <w:jc w:val="both"/>
      </w:pPr>
      <w:r>
        <w:rPr>
          <w:rFonts w:ascii="Times New Roman"/>
          <w:b w:val="false"/>
          <w:i w:val="false"/>
          <w:color w:val="000000"/>
          <w:sz w:val="28"/>
        </w:rPr>
        <w:t>
      Referendum to amend the country's constitution. Expansion of democratic reforms. Increasing the role of the Parliament in Kazakhstan and changes in the political system of the country. Formation of the National Kurultai.</w:t>
      </w:r>
    </w:p>
    <w:p>
      <w:pPr>
        <w:spacing w:after="0"/>
        <w:ind w:left="0"/>
        <w:jc w:val="both"/>
      </w:pPr>
      <w:r>
        <w:rPr>
          <w:rFonts w:ascii="Times New Roman"/>
          <w:b w:val="false"/>
          <w:i w:val="false"/>
          <w:color w:val="000000"/>
          <w:sz w:val="28"/>
        </w:rPr>
        <w:t>
      Reforms in the system of education and science. Bolashak program. The transition of healthcare to a market economy.</w:t>
      </w:r>
    </w:p>
    <w:p>
      <w:pPr>
        <w:spacing w:after="0"/>
        <w:ind w:left="0"/>
        <w:jc w:val="both"/>
      </w:pPr>
      <w:r>
        <w:rPr>
          <w:rFonts w:ascii="Times New Roman"/>
          <w:b w:val="false"/>
          <w:i w:val="false"/>
          <w:color w:val="000000"/>
          <w:sz w:val="28"/>
        </w:rPr>
        <w:t>
      State programs "Cultural heritage", "People in the flow of history": purpose and main stages. Creation of the Humanitarian Education Fund in the state language. Fundamentals of the idea of "Mangilik El". The revival of historical consciousness. "Seven Facets of the Great Steppe".</w:t>
      </w:r>
    </w:p>
    <w:p>
      <w:pPr>
        <w:spacing w:after="0"/>
        <w:ind w:left="0"/>
        <w:jc w:val="both"/>
      </w:pPr>
      <w:r>
        <w:rPr>
          <w:rFonts w:ascii="Times New Roman"/>
          <w:b w:val="false"/>
          <w:i w:val="false"/>
          <w:color w:val="000000"/>
          <w:sz w:val="28"/>
        </w:rPr>
        <w:t>
      The confessional policy of independent Kazakhstan. Congresses of leaders of world and traditional religions. Fight against the threat of terrorism and extremism. Operation "Zhusan".</w:t>
      </w:r>
    </w:p>
    <w:p>
      <w:pPr>
        <w:spacing w:after="0"/>
        <w:ind w:left="0"/>
        <w:jc w:val="both"/>
      </w:pPr>
      <w:r>
        <w:rPr>
          <w:rFonts w:ascii="Times New Roman"/>
          <w:b w:val="false"/>
          <w:i w:val="false"/>
          <w:color w:val="000000"/>
          <w:sz w:val="28"/>
        </w:rPr>
        <w:t>
      Foreign policy and international relations of the Republic of Kazakhstan</w:t>
      </w:r>
    </w:p>
    <w:p>
      <w:pPr>
        <w:spacing w:after="0"/>
        <w:ind w:left="0"/>
        <w:jc w:val="both"/>
      </w:pPr>
      <w:r>
        <w:rPr>
          <w:rFonts w:ascii="Times New Roman"/>
          <w:b w:val="false"/>
          <w:i w:val="false"/>
          <w:color w:val="000000"/>
          <w:sz w:val="28"/>
        </w:rPr>
        <w:t>
      The main factors in the formation of the foreign policy of the Republic of Kazakhstan. The influence of geopolitical and geo-economic factors on the formation of the main principles of the foreign policy of the Republic of Kazakhstan. Participation of Kazakhstan in the integration processes in the post-Soviet space. CIS. Accession of the Republic of Kazakhstan to the UN. Proposals of Kazakhstan to the UN. Kazakhstan and the Organization for Security and Cooperation in Europe. Characteristics of the relationship of the Republic of Kazakhstan with the Russian Federation, the United States of America, and the People's Republic of China. Cooperation of the Republic of Kazakhstan with international financial institutions: European Bank for Reconstruction and Development, Asian and Islamic Development Banks. New directions of the European vector cooperation. Relations between the Republic of Kazakhstan and the Central Asian Republics. Position of the Republic of Kazakhstan on the international legal status of the Caspian Sea and relations with the Organization of Petroleum Exporting Countries (OPEC). Policy of Kazakhstan in the Middle East. Relations with Arab countries and international organizations of Turkic-speaking states. The modern direction of integration of the Turkic world. Relations of the Republic of Kazakhstan with the countries of South and Southeast Asia. Cooperation of Kazakhstan with international and regional organizations in the field of security. Initiatives to strengthen mutual trust, dialogue in the face of growing global threats and international terrorism. Initiative of the Republic of Kazakhstan to organize a Conference on Interaction and Confidence Building Measures in Asia. Shanghai Cooperation Organization. The Republic of Kazakhstan and the North Atlantic Alliance (NATO). New geopolitical security issues. Countering new external threats.</w:t>
      </w:r>
    </w:p>
    <w:p>
      <w:pPr>
        <w:spacing w:after="0"/>
        <w:ind w:left="0"/>
        <w:jc w:val="left"/>
      </w:pPr>
      <w:r>
        <w:rPr>
          <w:rFonts w:ascii="Times New Roman"/>
          <w:b/>
          <w:i w:val="false"/>
          <w:color w:val="000000"/>
        </w:rPr>
        <w:t xml:space="preserve"> Main literature:</w:t>
      </w:r>
    </w:p>
    <w:p>
      <w:pPr>
        <w:spacing w:after="0"/>
        <w:ind w:left="0"/>
        <w:jc w:val="both"/>
      </w:pPr>
      <w:r>
        <w:rPr>
          <w:rFonts w:ascii="Times New Roman"/>
          <w:b w:val="false"/>
          <w:i w:val="false"/>
          <w:color w:val="000000"/>
          <w:sz w:val="28"/>
        </w:rPr>
        <w:t>
      1. History of Kazakhstan (Kazakh country): 4 books: Independent Kazakhstan: prerequisites and formation.-Almaty: Kazakh university, 2022.-570 p.</w:t>
      </w:r>
    </w:p>
    <w:p>
      <w:pPr>
        <w:spacing w:after="0"/>
        <w:ind w:left="0"/>
        <w:jc w:val="both"/>
      </w:pPr>
      <w:r>
        <w:rPr>
          <w:rFonts w:ascii="Times New Roman"/>
          <w:b w:val="false"/>
          <w:i w:val="false"/>
          <w:color w:val="000000"/>
          <w:sz w:val="28"/>
        </w:rPr>
        <w:t>
      2. Abylkhozhin Zh.B. Country in the heart of Eurasia: Plots on the history of Kazakhstan.-Almaty: Kazakh University, 1998.-280 p.</w:t>
      </w:r>
    </w:p>
    <w:p>
      <w:pPr>
        <w:spacing w:after="0"/>
        <w:ind w:left="0"/>
        <w:jc w:val="both"/>
      </w:pPr>
      <w:r>
        <w:rPr>
          <w:rFonts w:ascii="Times New Roman"/>
          <w:b w:val="false"/>
          <w:i w:val="false"/>
          <w:color w:val="000000"/>
          <w:sz w:val="28"/>
        </w:rPr>
        <w:t>
      3. Nazarbaev N. A. The era of independence.-Astana: Atamura, 2017.-508 p.</w:t>
      </w:r>
    </w:p>
    <w:p>
      <w:pPr>
        <w:spacing w:after="0"/>
        <w:ind w:left="0"/>
        <w:jc w:val="both"/>
      </w:pPr>
      <w:r>
        <w:rPr>
          <w:rFonts w:ascii="Times New Roman"/>
          <w:b w:val="false"/>
          <w:i w:val="false"/>
          <w:color w:val="000000"/>
          <w:sz w:val="28"/>
        </w:rPr>
        <w:t>
      4. Tokaev K.K. Under the Banner of Independence: Essays on the Foreign Policy of Kazakhstan.-Almaty: Bilim, 1997.-736 p.</w:t>
      </w:r>
    </w:p>
    <w:p>
      <w:pPr>
        <w:spacing w:after="0"/>
        <w:ind w:left="0"/>
        <w:jc w:val="both"/>
      </w:pPr>
      <w:r>
        <w:rPr>
          <w:rFonts w:ascii="Times New Roman"/>
          <w:b w:val="false"/>
          <w:i w:val="false"/>
          <w:color w:val="000000"/>
          <w:sz w:val="28"/>
        </w:rPr>
        <w:t>
      5. History of the Great Steppe: textbook. Kan G.V., Tugzhanov E.L.-Astana: Zhasyl Orda, 2015.-328 p.</w:t>
      </w:r>
    </w:p>
    <w:p>
      <w:pPr>
        <w:spacing w:after="0"/>
        <w:ind w:left="0"/>
        <w:jc w:val="both"/>
      </w:pPr>
      <w:r>
        <w:rPr>
          <w:rFonts w:ascii="Times New Roman"/>
          <w:b w:val="false"/>
          <w:i w:val="false"/>
          <w:color w:val="000000"/>
          <w:sz w:val="28"/>
        </w:rPr>
        <w:t>
      6. Toqaev K.K. Diplomacy of the Republic of Kazakhstan.-Almaty, 2002.</w:t>
      </w:r>
    </w:p>
    <w:p>
      <w:pPr>
        <w:spacing w:after="0"/>
        <w:ind w:left="0"/>
        <w:jc w:val="left"/>
      </w:pPr>
      <w:r>
        <w:rPr>
          <w:rFonts w:ascii="Times New Roman"/>
          <w:b/>
          <w:i w:val="false"/>
          <w:color w:val="000000"/>
        </w:rPr>
        <w:t xml:space="preserve"> Additional literature:</w:t>
      </w:r>
    </w:p>
    <w:p>
      <w:pPr>
        <w:spacing w:after="0"/>
        <w:ind w:left="0"/>
        <w:jc w:val="both"/>
      </w:pPr>
      <w:r>
        <w:rPr>
          <w:rFonts w:ascii="Times New Roman"/>
          <w:b w:val="false"/>
          <w:i w:val="false"/>
          <w:color w:val="000000"/>
          <w:sz w:val="28"/>
        </w:rPr>
        <w:t>
      1. Abenov E.M., Arynov E.M., Tasmagambetov I.N. Kazakhstan: the evolution of the state and society.-Almaty: Atamura, 1996.-390 p.</w:t>
      </w:r>
    </w:p>
    <w:p>
      <w:pPr>
        <w:spacing w:after="0"/>
        <w:ind w:left="0"/>
        <w:jc w:val="both"/>
      </w:pPr>
      <w:r>
        <w:rPr>
          <w:rFonts w:ascii="Times New Roman"/>
          <w:b w:val="false"/>
          <w:i w:val="false"/>
          <w:color w:val="000000"/>
          <w:sz w:val="28"/>
        </w:rPr>
        <w:t>
      2. Nazarbaev N.A. On the verge of the XXI century.-Almaty: Atamura. 1996. – 256 p.</w:t>
      </w:r>
    </w:p>
    <w:p>
      <w:pPr>
        <w:spacing w:after="0"/>
        <w:ind w:left="0"/>
        <w:jc w:val="both"/>
      </w:pPr>
      <w:r>
        <w:rPr>
          <w:rFonts w:ascii="Times New Roman"/>
          <w:b w:val="false"/>
          <w:i w:val="false"/>
          <w:color w:val="000000"/>
          <w:sz w:val="28"/>
        </w:rPr>
        <w:t>
      3. Nazarbaev N.A. Critical decade.-Almaty: Atamura, 2003-240 p.</w:t>
      </w:r>
    </w:p>
    <w:p>
      <w:pPr>
        <w:spacing w:after="0"/>
        <w:ind w:left="0"/>
        <w:jc w:val="both"/>
      </w:pPr>
      <w:r>
        <w:rPr>
          <w:rFonts w:ascii="Times New Roman"/>
          <w:b w:val="false"/>
          <w:i w:val="false"/>
          <w:color w:val="000000"/>
          <w:sz w:val="28"/>
        </w:rPr>
        <w:t>
      4. Ayagan B.G., Abzhanov Kh.M., Seliverstov S.V., Bekenova M.S. Modern history of Kazakhstan.-Almaty: Raritet, 2010.-432 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of the</w:t>
            </w:r>
            <w:r>
              <w:br/>
            </w:r>
            <w:r>
              <w:rPr>
                <w:rFonts w:ascii="Times New Roman"/>
                <w:b w:val="false"/>
                <w:i w:val="false"/>
                <w:color w:val="000000"/>
                <w:sz w:val="20"/>
              </w:rPr>
              <w:t>Minister 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October 31, 2018 № 603</w:t>
            </w:r>
          </w:p>
        </w:tc>
      </w:tr>
    </w:tbl>
    <w:p>
      <w:pPr>
        <w:spacing w:after="0"/>
        <w:ind w:left="0"/>
        <w:jc w:val="left"/>
      </w:pPr>
      <w:r>
        <w:rPr>
          <w:rFonts w:ascii="Times New Roman"/>
          <w:b/>
          <w:i w:val="false"/>
          <w:color w:val="000000"/>
        </w:rPr>
        <w:t xml:space="preserve"> Model curriculum of general education discipline "Philosophy" for organizations of higher</w:t>
      </w:r>
      <w:r>
        <w:br/>
      </w:r>
      <w:r>
        <w:rPr>
          <w:rFonts w:ascii="Times New Roman"/>
          <w:b/>
          <w:i w:val="false"/>
          <w:color w:val="000000"/>
        </w:rPr>
        <w:t>and (or) postgraduate education</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This model curriculum of the general educational discipline "Philosophy" for organizations of higher and (or) postgraduate education (hereinafter referred to as the Program) has been developed in accordance with subparagraph 13) of paragraph 15 of the Regulations on the Ministry of Science and Higher Education of the Republic of Kazakhstan, approved by the Decree of the Government of the Republic of Kazakhstan dated August 19, 2022 № 580 "On some issues of the Ministry of Science and Higher Education of the Republic of Kazakhstan" and shall define the objective, objectives, structure, content, teaching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1-as amended by the order of the Minister of Science and Higher Education of the Republic of Kazakhstan dated July 13, 2023 № 314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This curriculum shall be aimed at studying the updated content of the general education discipline "Philosophy", forming students' openness of consciousness, understanding of their own national code and national identity, spiritual modernization, competitiveness, realism and pragmatism, independent critical thinking, a cult of knowledge and education, and learning such key ideological concepts as justice, dignity and freedom, as well as the development and strengthening of the values of tolerance, intercultural dialogue and culture of peace. </w:t>
      </w:r>
    </w:p>
    <w:p>
      <w:pPr>
        <w:spacing w:after="0"/>
        <w:ind w:left="0"/>
        <w:jc w:val="both"/>
      </w:pPr>
      <w:r>
        <w:rPr>
          <w:rFonts w:ascii="Times New Roman"/>
          <w:b w:val="false"/>
          <w:i w:val="false"/>
          <w:color w:val="000000"/>
          <w:sz w:val="28"/>
        </w:rPr>
        <w:t xml:space="preserve">
      3. Duration of the training under this curriculum in accordance with the structure of the educational program of higher education shall be 150 academic hours (5 academic credits). </w:t>
      </w:r>
    </w:p>
    <w:p>
      <w:pPr>
        <w:spacing w:after="0"/>
        <w:ind w:left="0"/>
        <w:jc w:val="left"/>
      </w:pPr>
      <w:r>
        <w:rPr>
          <w:rFonts w:ascii="Times New Roman"/>
          <w:b/>
          <w:i w:val="false"/>
          <w:color w:val="000000"/>
        </w:rPr>
        <w:t xml:space="preserve"> Chapter 2. Goal, objectives and expected results of the curriculum </w:t>
      </w:r>
    </w:p>
    <w:p>
      <w:pPr>
        <w:spacing w:after="0"/>
        <w:ind w:left="0"/>
        <w:jc w:val="both"/>
      </w:pPr>
      <w:r>
        <w:rPr>
          <w:rFonts w:ascii="Times New Roman"/>
          <w:b w:val="false"/>
          <w:i w:val="false"/>
          <w:color w:val="000000"/>
          <w:sz w:val="28"/>
        </w:rPr>
        <w:t xml:space="preserve">
      4. The goal of the curriculum shall be to form the students’ holistic view of philosophy as a special form of knowledge of the world, its main sections, problems and methods of studying them in the context of future professional activity. </w:t>
      </w:r>
    </w:p>
    <w:p>
      <w:pPr>
        <w:spacing w:after="0"/>
        <w:ind w:left="0"/>
        <w:jc w:val="both"/>
      </w:pPr>
      <w:r>
        <w:rPr>
          <w:rFonts w:ascii="Times New Roman"/>
          <w:b w:val="false"/>
          <w:i w:val="false"/>
          <w:color w:val="000000"/>
          <w:sz w:val="28"/>
        </w:rPr>
        <w:t>
      5. The objectives of the curriculum shall be:</w:t>
      </w:r>
    </w:p>
    <w:p>
      <w:pPr>
        <w:spacing w:after="0"/>
        <w:ind w:left="0"/>
        <w:jc w:val="both"/>
      </w:pPr>
      <w:r>
        <w:rPr>
          <w:rFonts w:ascii="Times New Roman"/>
          <w:b w:val="false"/>
          <w:i w:val="false"/>
          <w:color w:val="000000"/>
          <w:sz w:val="28"/>
        </w:rPr>
        <w:t xml:space="preserve">
      1) mastering the fundamentals of philosophical, ideological and methodological culture in the context of understanding the role of philosophy in modernization of public consciousness and solving global problems of modernity; </w:t>
      </w:r>
    </w:p>
    <w:p>
      <w:pPr>
        <w:spacing w:after="0"/>
        <w:ind w:left="0"/>
        <w:jc w:val="both"/>
      </w:pPr>
      <w:r>
        <w:rPr>
          <w:rFonts w:ascii="Times New Roman"/>
          <w:b w:val="false"/>
          <w:i w:val="false"/>
          <w:color w:val="000000"/>
          <w:sz w:val="28"/>
        </w:rPr>
        <w:t xml:space="preserve">
       2) formation of students' philosophical reflection, skills of self-analysis and moral self-regulation; </w:t>
      </w:r>
    </w:p>
    <w:p>
      <w:pPr>
        <w:spacing w:after="0"/>
        <w:ind w:left="0"/>
        <w:jc w:val="both"/>
      </w:pPr>
      <w:r>
        <w:rPr>
          <w:rFonts w:ascii="Times New Roman"/>
          <w:b w:val="false"/>
          <w:i w:val="false"/>
          <w:color w:val="000000"/>
          <w:sz w:val="28"/>
        </w:rPr>
        <w:t xml:space="preserve">
      3) development of research capabilities and formation of intellectual and creative potential. </w:t>
      </w:r>
    </w:p>
    <w:p>
      <w:pPr>
        <w:spacing w:after="0"/>
        <w:ind w:left="0"/>
        <w:jc w:val="both"/>
      </w:pPr>
      <w:r>
        <w:rPr>
          <w:rFonts w:ascii="Times New Roman"/>
          <w:b w:val="false"/>
          <w:i w:val="false"/>
          <w:color w:val="000000"/>
          <w:sz w:val="28"/>
        </w:rPr>
        <w:t xml:space="preserve">
      6. According to the results of mastering the curriculum, the student shall have the following learning outcomes: </w:t>
      </w:r>
    </w:p>
    <w:p>
      <w:pPr>
        <w:spacing w:after="0"/>
        <w:ind w:left="0"/>
        <w:jc w:val="both"/>
      </w:pPr>
      <w:r>
        <w:rPr>
          <w:rFonts w:ascii="Times New Roman"/>
          <w:b w:val="false"/>
          <w:i w:val="false"/>
          <w:color w:val="000000"/>
          <w:sz w:val="28"/>
        </w:rPr>
        <w:t xml:space="preserve">
      1) to describe the main content of ontology and metaphysics in the context of the historical development of philosophy; </w:t>
      </w:r>
    </w:p>
    <w:p>
      <w:pPr>
        <w:spacing w:after="0"/>
        <w:ind w:left="0"/>
        <w:jc w:val="both"/>
      </w:pPr>
      <w:r>
        <w:rPr>
          <w:rFonts w:ascii="Times New Roman"/>
          <w:b w:val="false"/>
          <w:i w:val="false"/>
          <w:color w:val="000000"/>
          <w:sz w:val="28"/>
        </w:rPr>
        <w:t xml:space="preserve">
      2) to explain the specifics of the philosophical understanding of reality; </w:t>
      </w:r>
    </w:p>
    <w:p>
      <w:pPr>
        <w:spacing w:after="0"/>
        <w:ind w:left="0"/>
        <w:jc w:val="both"/>
      </w:pPr>
      <w:r>
        <w:rPr>
          <w:rFonts w:ascii="Times New Roman"/>
          <w:b w:val="false"/>
          <w:i w:val="false"/>
          <w:color w:val="000000"/>
          <w:sz w:val="28"/>
        </w:rPr>
        <w:t xml:space="preserve">
      3) to justify the worldview as a product of philosophical understanding and study of the natural and social world; </w:t>
      </w:r>
    </w:p>
    <w:p>
      <w:pPr>
        <w:spacing w:after="0"/>
        <w:ind w:left="0"/>
        <w:jc w:val="both"/>
      </w:pPr>
      <w:r>
        <w:rPr>
          <w:rFonts w:ascii="Times New Roman"/>
          <w:b w:val="false"/>
          <w:i w:val="false"/>
          <w:color w:val="000000"/>
          <w:sz w:val="28"/>
        </w:rPr>
        <w:t xml:space="preserve">
      4) to classify the methods of scientific and philosophical knowledge of the world; </w:t>
      </w:r>
    </w:p>
    <w:p>
      <w:pPr>
        <w:spacing w:after="0"/>
        <w:ind w:left="0"/>
        <w:jc w:val="both"/>
      </w:pPr>
      <w:r>
        <w:rPr>
          <w:rFonts w:ascii="Times New Roman"/>
          <w:b w:val="false"/>
          <w:i w:val="false"/>
          <w:color w:val="000000"/>
          <w:sz w:val="28"/>
        </w:rPr>
        <w:t xml:space="preserve">
      5) to interpret the content and specific features of the mythological, religious and scientific worldview; </w:t>
      </w:r>
    </w:p>
    <w:p>
      <w:pPr>
        <w:spacing w:after="0"/>
        <w:ind w:left="0"/>
        <w:jc w:val="both"/>
      </w:pPr>
      <w:r>
        <w:rPr>
          <w:rFonts w:ascii="Times New Roman"/>
          <w:b w:val="false"/>
          <w:i w:val="false"/>
          <w:color w:val="000000"/>
          <w:sz w:val="28"/>
        </w:rPr>
        <w:t xml:space="preserve">
      6) to substantiate the role and significance of key ideological concepts as values ​​of the social and personal being of a human in the modern world; </w:t>
      </w:r>
    </w:p>
    <w:p>
      <w:pPr>
        <w:spacing w:after="0"/>
        <w:ind w:left="0"/>
        <w:jc w:val="both"/>
      </w:pPr>
      <w:r>
        <w:rPr>
          <w:rFonts w:ascii="Times New Roman"/>
          <w:b w:val="false"/>
          <w:i w:val="false"/>
          <w:color w:val="000000"/>
          <w:sz w:val="28"/>
        </w:rPr>
        <w:t xml:space="preserve">
      7) to analyze the philosophical aspect of media texts, socio-cultural and personal situations to substantiate and make ethical decisions; </w:t>
      </w:r>
    </w:p>
    <w:p>
      <w:pPr>
        <w:spacing w:after="0"/>
        <w:ind w:left="0"/>
        <w:jc w:val="both"/>
      </w:pPr>
      <w:r>
        <w:rPr>
          <w:rFonts w:ascii="Times New Roman"/>
          <w:b w:val="false"/>
          <w:i w:val="false"/>
          <w:color w:val="000000"/>
          <w:sz w:val="28"/>
        </w:rPr>
        <w:t xml:space="preserve">
      8) to formulate and competently reason their own moral position in relation to the actual problems of modern global society; </w:t>
      </w:r>
    </w:p>
    <w:p>
      <w:pPr>
        <w:spacing w:after="0"/>
        <w:ind w:left="0"/>
        <w:jc w:val="both"/>
      </w:pPr>
      <w:r>
        <w:rPr>
          <w:rFonts w:ascii="Times New Roman"/>
          <w:b w:val="false"/>
          <w:i w:val="false"/>
          <w:color w:val="000000"/>
          <w:sz w:val="28"/>
        </w:rPr>
        <w:t xml:space="preserve">
      9) to conduct research relevant to identify the philosophical content of problems in the professional field and present the results for discussion. </w:t>
      </w:r>
    </w:p>
    <w:p>
      <w:pPr>
        <w:spacing w:after="0"/>
        <w:ind w:left="0"/>
        <w:jc w:val="left"/>
      </w:pPr>
      <w:r>
        <w:rPr>
          <w:rFonts w:ascii="Times New Roman"/>
          <w:b/>
          <w:i w:val="false"/>
          <w:color w:val="000000"/>
        </w:rPr>
        <w:t xml:space="preserve"> Chapter 3. Structure and content of the curriculum </w:t>
      </w:r>
    </w:p>
    <w:p>
      <w:pPr>
        <w:spacing w:after="0"/>
        <w:ind w:left="0"/>
        <w:jc w:val="both"/>
      </w:pPr>
      <w:r>
        <w:rPr>
          <w:rFonts w:ascii="Times New Roman"/>
          <w:b w:val="false"/>
          <w:i w:val="false"/>
          <w:color w:val="000000"/>
          <w:sz w:val="28"/>
        </w:rPr>
        <w:t xml:space="preserve">
      7. This curriculum shall begin with an overview of the goals and objectives, methods and technology of training, learning outcomes, prerequisites and post requisites of the discipline. </w:t>
      </w:r>
    </w:p>
    <w:p>
      <w:pPr>
        <w:spacing w:after="0"/>
        <w:ind w:left="0"/>
        <w:jc w:val="both"/>
      </w:pPr>
      <w:r>
        <w:rPr>
          <w:rFonts w:ascii="Times New Roman"/>
          <w:b w:val="false"/>
          <w:i w:val="false"/>
          <w:color w:val="000000"/>
          <w:sz w:val="28"/>
        </w:rPr>
        <w:t xml:space="preserve">
      8. The content of the model curriculum of the general education discipline "Philosophy" for organizations of higher and (or) postgraduate education, including the content of the discipline, the topics of seminar (practical) classes and independent work of students shall be given in the annex to this curriculum. </w:t>
      </w:r>
    </w:p>
    <w:p>
      <w:pPr>
        <w:spacing w:after="0"/>
        <w:ind w:left="0"/>
        <w:jc w:val="both"/>
      </w:pPr>
      <w:r>
        <w:rPr>
          <w:rFonts w:ascii="Times New Roman"/>
          <w:b w:val="false"/>
          <w:i w:val="false"/>
          <w:color w:val="000000"/>
          <w:sz w:val="28"/>
        </w:rPr>
        <w:t xml:space="preserve">
      9. Methods and technologies of training used in the process of the curriculum implementation shall be: </w:t>
      </w:r>
    </w:p>
    <w:p>
      <w:pPr>
        <w:spacing w:after="0"/>
        <w:ind w:left="0"/>
        <w:jc w:val="both"/>
      </w:pPr>
      <w:r>
        <w:rPr>
          <w:rFonts w:ascii="Times New Roman"/>
          <w:b w:val="false"/>
          <w:i w:val="false"/>
          <w:color w:val="000000"/>
          <w:sz w:val="28"/>
        </w:rPr>
        <w:t xml:space="preserve">
      1) student-centered learning based on a reflexive approach to learning on the part of the learner; </w:t>
      </w:r>
    </w:p>
    <w:p>
      <w:pPr>
        <w:spacing w:after="0"/>
        <w:ind w:left="0"/>
        <w:jc w:val="both"/>
      </w:pPr>
      <w:r>
        <w:rPr>
          <w:rFonts w:ascii="Times New Roman"/>
          <w:b w:val="false"/>
          <w:i w:val="false"/>
          <w:color w:val="000000"/>
          <w:sz w:val="28"/>
        </w:rPr>
        <w:t xml:space="preserve">
      2) competence-based learning; </w:t>
      </w:r>
    </w:p>
    <w:p>
      <w:pPr>
        <w:spacing w:after="0"/>
        <w:ind w:left="0"/>
        <w:jc w:val="both"/>
      </w:pPr>
      <w:r>
        <w:rPr>
          <w:rFonts w:ascii="Times New Roman"/>
          <w:b w:val="false"/>
          <w:i w:val="false"/>
          <w:color w:val="000000"/>
          <w:sz w:val="28"/>
        </w:rPr>
        <w:t xml:space="preserve">
      3) role plays and educational discussions of various formats; </w:t>
      </w:r>
    </w:p>
    <w:p>
      <w:pPr>
        <w:spacing w:after="0"/>
        <w:ind w:left="0"/>
        <w:jc w:val="both"/>
      </w:pPr>
      <w:r>
        <w:rPr>
          <w:rFonts w:ascii="Times New Roman"/>
          <w:b w:val="false"/>
          <w:i w:val="false"/>
          <w:color w:val="000000"/>
          <w:sz w:val="28"/>
        </w:rPr>
        <w:t xml:space="preserve">
      4) case study (analysis of certain situations); </w:t>
      </w:r>
    </w:p>
    <w:p>
      <w:pPr>
        <w:spacing w:after="0"/>
        <w:ind w:left="0"/>
        <w:jc w:val="both"/>
      </w:pPr>
      <w:r>
        <w:rPr>
          <w:rFonts w:ascii="Times New Roman"/>
          <w:b w:val="false"/>
          <w:i w:val="false"/>
          <w:color w:val="000000"/>
          <w:sz w:val="28"/>
        </w:rPr>
        <w:t xml:space="preserve">
      5) project method. </w:t>
      </w:r>
    </w:p>
    <w:p>
      <w:pPr>
        <w:spacing w:after="0"/>
        <w:ind w:left="0"/>
        <w:jc w:val="both"/>
      </w:pPr>
      <w:r>
        <w:rPr>
          <w:rFonts w:ascii="Times New Roman"/>
          <w:b w:val="false"/>
          <w:i w:val="false"/>
          <w:color w:val="000000"/>
          <w:sz w:val="28"/>
        </w:rPr>
        <w:t xml:space="preserve">
      10. Prerequisites and post requisites of the curriculum shall be established by the university independently.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model curriculum of the</w:t>
            </w:r>
            <w:r>
              <w:br/>
            </w:r>
            <w:r>
              <w:rPr>
                <w:rFonts w:ascii="Times New Roman"/>
                <w:b w:val="false"/>
                <w:i w:val="false"/>
                <w:color w:val="000000"/>
                <w:sz w:val="20"/>
              </w:rPr>
              <w:t>general education discipline</w:t>
            </w:r>
            <w:r>
              <w:br/>
            </w:r>
            <w:r>
              <w:rPr>
                <w:rFonts w:ascii="Times New Roman"/>
                <w:b w:val="false"/>
                <w:i w:val="false"/>
                <w:color w:val="000000"/>
                <w:sz w:val="20"/>
              </w:rPr>
              <w:t>"Philosophy" for organizations of</w:t>
            </w:r>
            <w:r>
              <w:br/>
            </w:r>
            <w:r>
              <w:rPr>
                <w:rFonts w:ascii="Times New Roman"/>
                <w:b w:val="false"/>
                <w:i w:val="false"/>
                <w:color w:val="000000"/>
                <w:sz w:val="20"/>
              </w:rPr>
              <w:t>higher and (or)</w:t>
            </w:r>
            <w:r>
              <w:br/>
            </w:r>
            <w:r>
              <w:rPr>
                <w:rFonts w:ascii="Times New Roman"/>
                <w:b w:val="false"/>
                <w:i w:val="false"/>
                <w:color w:val="000000"/>
                <w:sz w:val="20"/>
              </w:rPr>
              <w:t>postgraduate education</w:t>
            </w:r>
          </w:p>
        </w:tc>
      </w:tr>
    </w:tbl>
    <w:p>
      <w:pPr>
        <w:spacing w:after="0"/>
        <w:ind w:left="0"/>
        <w:jc w:val="left"/>
      </w:pPr>
      <w:r>
        <w:rPr>
          <w:rFonts w:ascii="Times New Roman"/>
          <w:b/>
          <w:i w:val="false"/>
          <w:color w:val="000000"/>
        </w:rPr>
        <w:t xml:space="preserve"> The content of the model curriculum of the general education discipline "Philosophy"</w:t>
      </w:r>
      <w:r>
        <w:br/>
      </w:r>
      <w:r>
        <w:rPr>
          <w:rFonts w:ascii="Times New Roman"/>
          <w:b/>
          <w:i w:val="false"/>
          <w:color w:val="000000"/>
        </w:rPr>
        <w:t xml:space="preserve">for organizations of higher and (or) postgraduate education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discipline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Themes of seminar (practical) 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Themes of independent works of students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emergence and development of philosophy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1-2: The emergence of a culture of thinking. The subject and method of philosophy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Culture of thinking. Artistic reflection. Philosophy as a love of wisdom. Dialogue of philosophy and its heuristic capabilities. Philosophical thinking as a critic and doubt. Critical attitude to the past as a condition of spiritual modernization and changes in the national consciousness of modern Kazakhstan. The personal nature of philosophical problems.</w:t>
            </w:r>
          </w:p>
          <w:p>
            <w:pPr>
              <w:spacing w:after="20"/>
              <w:ind w:left="20"/>
              <w:jc w:val="both"/>
            </w:pPr>
            <w:r>
              <w:rPr>
                <w:rFonts w:ascii="Times New Roman"/>
                <w:b w:val="false"/>
                <w:i w:val="false"/>
                <w:color w:val="000000"/>
                <w:sz w:val="20"/>
              </w:rPr>
              <w:t>
Philosophy and worldview. Scientific, philosophical, religious pictures of the world. Correlation of mythology, religion and philosophy. The role of myths in social development. Philosophy as a special type of knowledge and a special type of spiritual activity. Brief description of the main sections of philosophy - ontology, gnoseology, philosophical anthropology, logic, ethics, aesthetics, social and political philosophy.</w:t>
            </w:r>
          </w:p>
          <w:p>
            <w:pPr>
              <w:spacing w:after="20"/>
              <w:ind w:left="20"/>
              <w:jc w:val="both"/>
            </w:pPr>
            <w:r>
              <w:rPr>
                <w:rFonts w:ascii="Times New Roman"/>
                <w:b w:val="false"/>
                <w:i w:val="false"/>
                <w:color w:val="000000"/>
                <w:sz w:val="20"/>
              </w:rPr>
              <w:t xml:space="preserve">
The ambiguity of definitions, forms and directions of philosophy and the variety of ways of philosophizing. Philosophy and Falsafa. Harmony of solutions to the problems of science and religion in the tradition of Falsafa. Philosophy and philosopher in the life of man and society. The role of philosophy in the third modernization of modern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subject, functions and tasks of philosophy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analytical work (essay, abstract, report) on the theme "The role of philosophy in the implementation of the third modernization of modern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Basics of philosophical understanding of the world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3: Consciousness, soul and language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Soul, reason, mind, spirit. The cosmology of the soul and mind in ancient philosophy. Aristotle "About the soul." The concept of the soul in the tradition of Falsafa: Ibn Sina about the soul. Theological interpretation of the soul and spirit in the era of the Middle Ages. Gnosiological models of consciousness. The concept of innate ideas and the status of cogito in modern European philosophy. Transcendental foundations of mind in German classical philosophy. Three truths of Shakarim. Shakarim about the soul. The nature of the spirit and spiritual activity of man. Body and spirituality. Consciousness as an ontological problem. Facts of consciousness. Phenomena of consciousness. Factors determining the formation of consciousness. Anthroposociogenesis. The origin and essence of consciousness: basic concepts. The problem of consciousness in Eastern philosophy. The structure of consciousness. Unconscious, conscious, superconscious. The basic concepts of the unconscious in philosophy (Z. Freud, C.G. Jung). Consciousness as a text in postmodern philosophy (J. Derrida, J. Deleuze). Consciousness and self-consciousness. Consciousness and national identity. National identity in the context of the spiritual modernization of modern Kazakhstan.</w:t>
            </w:r>
          </w:p>
          <w:p>
            <w:pPr>
              <w:spacing w:after="20"/>
              <w:ind w:left="20"/>
              <w:jc w:val="both"/>
            </w:pPr>
            <w:r>
              <w:rPr>
                <w:rFonts w:ascii="Times New Roman"/>
                <w:b w:val="false"/>
                <w:i w:val="false"/>
                <w:color w:val="000000"/>
                <w:sz w:val="20"/>
              </w:rPr>
              <w:t xml:space="preserve">
Thinking and language. The philosophy of the language of M. Kashgari. "Linguistic turn" in the philosophy of the twentieth century: the philosophy of consciousness as a philosophy of language (analytical and structuralist interpretation). Language and nation. The transition of the Kazakh language to the Latin alphabet - a civilization turn in the spiritual renewal of the Kazakh nation.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Consciousness and the unconscious: a comparative analysis of philosophical concepts.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Preparation of analytical work (essay, abstract, report) on the theme "Allegory of the cave: modern interpretation" (it is recommended to use the work by Derek Johnston "A brief history of philosophy"). </w:t>
            </w:r>
          </w:p>
          <w:p>
            <w:pPr>
              <w:spacing w:after="20"/>
              <w:ind w:left="20"/>
              <w:jc w:val="both"/>
            </w:pPr>
            <w:r>
              <w:rPr>
                <w:rFonts w:ascii="Times New Roman"/>
                <w:b w:val="false"/>
                <w:i w:val="false"/>
                <w:color w:val="000000"/>
                <w:sz w:val="20"/>
              </w:rPr>
              <w:t xml:space="preserve">2. Preparation of a creative project on the topic “Critical thinking in the context of modernization of public consciousness” (it is recommended to use the work by B. Russell “The 10 commandments of critical thinking”)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4: Beingness. Ontology and metaphysics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Beingness and existence. Essence and things in existence.</w:t>
            </w:r>
          </w:p>
          <w:p>
            <w:pPr>
              <w:spacing w:after="20"/>
              <w:ind w:left="20"/>
              <w:jc w:val="both"/>
            </w:pPr>
            <w:r>
              <w:rPr>
                <w:rFonts w:ascii="Times New Roman"/>
                <w:b w:val="false"/>
                <w:i w:val="false"/>
                <w:color w:val="000000"/>
                <w:sz w:val="20"/>
              </w:rPr>
              <w:t>
Ontology as a teaching about beingness. The ontological structure of things in existence.</w:t>
            </w:r>
          </w:p>
          <w:p>
            <w:pPr>
              <w:spacing w:after="20"/>
              <w:ind w:left="20"/>
              <w:jc w:val="both"/>
            </w:pPr>
            <w:r>
              <w:rPr>
                <w:rFonts w:ascii="Times New Roman"/>
                <w:b w:val="false"/>
                <w:i w:val="false"/>
                <w:color w:val="000000"/>
                <w:sz w:val="20"/>
              </w:rPr>
              <w:t xml:space="preserve">
Beingness and non-existence (Parmenides, Zeno). Forms of beingness. Problems of beingness in the philosophy of Plato and Aristotle. Falsafa Al-Kindi and Ibn Rushd. The problem of substance in the philosophy of the New Time (Descartes, Spinoza, G. Leibniz). "Fundamental ontology" of M. Heidegger. The concept of "matter". Beingness of the material world. Motion, space and time. Shakarim about motion. The basic concepts of philosophy: essence, phenomenon, singular, particular, general; whole, part, quality, quantity, measure, negation, form, content; cause, effect; necessity, chance; opportunity, reality. Beingness and the Absolute. The existence of God and man in the worldview of Abai. The concept of "idea". Plato. The doctrine of "eidos". The problem of the correlation of beingness and thinking. Existence of ideas and spiritual values. Virtual reality as a subject of philosophical understanding.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Evaluation of the substantial concept of beingness and analysis of the basic categories of ontology.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creative work on the theme: "The main concepts of M. Heidegger's ontology."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5: Cognition and creativity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 as a problem of philosophy. Definition of the essence of knowledge in various philosophical concepts. The subject and object of knowledge. Opportunities and limits of knowledge. The question about the fundamental knowability of the world: cognitive optimism, skepticism and agnosticism. Natural philosophy of Milesian thinkers and skepticism of Anacharsis Scythian. Skepticism of D. Yum. Classical agnosticism of I. Kant. Dialectical method of G. Hegel. "Subjectless" epistemology of K. Popper.</w:t>
            </w:r>
          </w:p>
          <w:p>
            <w:pPr>
              <w:spacing w:after="20"/>
              <w:ind w:left="20"/>
              <w:jc w:val="both"/>
            </w:pPr>
            <w:r>
              <w:rPr>
                <w:rFonts w:ascii="Times New Roman"/>
                <w:b w:val="false"/>
                <w:i w:val="false"/>
                <w:color w:val="000000"/>
                <w:sz w:val="20"/>
              </w:rPr>
              <w:t xml:space="preserve">
Truth and delusion. Knowledge, truth and falsity. The cult of knowledge in the context of modernization of modern Kazakhstan. Different concepts of truth. Truth and its criteria. Sensual and rational knowledge. Rationalistic and empirical tradition in philosophy. Cognition and creativity. Creativity and intuition.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Cognition as a philosophical problem.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 a comparative analysis of inductive and deductive thinking using the example of the work of one thinker (optional).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6: Education, science, technique and technology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success of modern science and its causes. Problem of method. The main methods of knowledge. Methods of scientific knowledge and specificity of scientific truth. The problem of demarcation of scientific and non-scientific knowledge. Values of science. Science as knowledge, activity and social institution. Classification of sciences: Aristotle, Al-Farabi, Ibn Sina, F. Bacon, G. Hegel, O. Conte. The philosophy of science of Shokan Ualikhanov.</w:t>
            </w:r>
          </w:p>
          <w:p>
            <w:pPr>
              <w:spacing w:after="20"/>
              <w:ind w:left="20"/>
              <w:jc w:val="both"/>
            </w:pPr>
            <w:r>
              <w:rPr>
                <w:rFonts w:ascii="Times New Roman"/>
                <w:b w:val="false"/>
                <w:i w:val="false"/>
                <w:color w:val="000000"/>
                <w:sz w:val="20"/>
              </w:rPr>
              <w:t xml:space="preserve">
Scientism and anti-scientism. Science and technique. Philosophy of education of Ibrai Altynsarin. Model "Bіlіmdі adam". Problems of scientific and technological progress and prospects for development of modern science. Ethics of science. A. Einstein. Prospects of science in Kazakhstan. The contribution of the project "New humanitarian knowledge. 100 new textbooks in the Kazakh language" to the development of national science and education.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problem of method in science. Science and technique.</w:t>
            </w:r>
          </w:p>
          <w:p>
            <w:pPr>
              <w:spacing w:after="20"/>
              <w:ind w:left="20"/>
              <w:jc w:val="both"/>
            </w:pPr>
            <w:r>
              <w:rPr>
                <w:rFonts w:ascii="Times New Roman"/>
                <w:b w:val="false"/>
                <w:i w:val="false"/>
                <w:color w:val="000000"/>
                <w:sz w:val="20"/>
              </w:rPr>
              <w:t xml:space="preserve">
2. Digital technologies in the third modernization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Drawing up of a "knowledge-information" comparative table based on a gnoseological analysis of the functioning of information in modern culture in the context of the article by N.А. Nazarbayev "Glance into the future: modernization of public conscience." </w:t>
            </w:r>
          </w:p>
          <w:p>
            <w:pPr>
              <w:spacing w:after="20"/>
              <w:ind w:left="20"/>
              <w:jc w:val="both"/>
            </w:pPr>
            <w:r>
              <w:rPr>
                <w:rFonts w:ascii="Times New Roman"/>
                <w:b w:val="false"/>
                <w:i w:val="false"/>
                <w:color w:val="000000"/>
                <w:sz w:val="20"/>
              </w:rPr>
              <w:t xml:space="preserve">2. "Gnosiological optimism, skepticism and agnosticism": preparation of essay-justification, based on modern interpretation of skepticism as a gnosiological strategy and identifying its value in modern scientific and everyday worldview.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Philosophy of a human and value-based world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7: A human being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human being and the Universe. The world of things. The specifics of the philosophical approach to the consideration of a human being. A human being in ancient Indian religious and philosophical teachings. A human being in the system of Confucianism and Taoism: male and female principle (Yin / Yang). Images of a human being in the history of ancient philosophy (Pythagoras, Plato, Protagoras, Socrates, Aristotle, etc.). Christian anthropology: a human being - the image and likeness of God (A. Augustine, F. Aquinas). Individualistic interpretation of a human being in the Renaissance (Pico della Mirandola). The mechanistic anthropology of the New Time: a human being - the "body" and a human being - the "machine" (J. Lametri). B. Pascal: a human being - a “thinking reed”. Anthropologism of L. Feuerbach. Marxist understanding of the essence of a human being. The Superman’s Idea in F. Nietzsche. A man and his beingness in the world; existentialism. An active man: pragmatism. Man as a symbolic animal: E. Cassirer. The man playing: I. Huizinga. One-dimensional man: G. Marcuse.</w:t>
            </w:r>
          </w:p>
          <w:p>
            <w:pPr>
              <w:spacing w:after="20"/>
              <w:ind w:left="20"/>
              <w:jc w:val="both"/>
            </w:pPr>
            <w:r>
              <w:rPr>
                <w:rFonts w:ascii="Times New Roman"/>
                <w:b w:val="false"/>
                <w:i w:val="false"/>
                <w:color w:val="000000"/>
                <w:sz w:val="20"/>
              </w:rPr>
              <w:t xml:space="preserve">
Philosophical anthropology of the XX century. (M. Scheler, H. Plesner, A. Gehlen). The problem of man in the Kazakh philosophy. The reflection of the problem of man in the philosophy of Abai. The existential reflection of Shakarim about life-purpose reference points of a human being. A human being, an individual, individuality, personality.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Comparative analysis of the problem of a human being in modern philosophy.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Preparation of an essay on the problem of a human being in the philosophy of Abai Kunanbayev. </w:t>
            </w:r>
          </w:p>
          <w:p>
            <w:pPr>
              <w:spacing w:after="20"/>
              <w:ind w:left="20"/>
              <w:jc w:val="both"/>
            </w:pPr>
            <w:r>
              <w:rPr>
                <w:rFonts w:ascii="Times New Roman"/>
                <w:b w:val="false"/>
                <w:i w:val="false"/>
                <w:color w:val="000000"/>
                <w:sz w:val="20"/>
              </w:rPr>
              <w:t xml:space="preserve">
2. Preparation of an analytical review about the existential understanding of a human being, based on primary sources (optional).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8: Life and death. Life purpose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human existence (happiness, faith, life and death). Ontological and axiological content of life. A human being, his mortality and immortality. The relationship of fundamental philosophical problems with the questions of life and death: metaphysics and moral philosophy. Understanding of the finitude as attainment of the purpose. Time, eternity and purpose. The problem of immortality in the worldview of Korkyt. Life purpose. The search for the life purpose. The problem of the life purpose in the history of philosophical thought: fatalism, hedonism, voluntarism, functionalism. The life purpose as the main category of Kazakh philosophy.</w:t>
            </w:r>
          </w:p>
          <w:p>
            <w:pPr>
              <w:spacing w:after="20"/>
              <w:ind w:left="20"/>
              <w:jc w:val="both"/>
            </w:pPr>
            <w:r>
              <w:rPr>
                <w:rFonts w:ascii="Times New Roman"/>
                <w:b w:val="false"/>
                <w:i w:val="false"/>
                <w:color w:val="000000"/>
                <w:sz w:val="20"/>
              </w:rPr>
              <w:t xml:space="preserve">
Love as the essence of human existence. The mystical worldview of Khoja Ahmed Yassawi in the tradition of falsafah. Love as a semantic principle in the philosophy of Abai. "Mahabatpenjaratќan adamzat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most important aspects of the search for the life purpose in practical experience: a philosophical analysis.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Preparation of the research project "The Problem of the life purpose as one of the main topics of Kazakh philosophy", based on a comparative analysis and commented reading of original sources on Kazakh philosophy. </w:t>
            </w:r>
          </w:p>
          <w:p>
            <w:pPr>
              <w:spacing w:after="20"/>
              <w:ind w:left="20"/>
              <w:jc w:val="both"/>
            </w:pPr>
            <w:r>
              <w:rPr>
                <w:rFonts w:ascii="Times New Roman"/>
                <w:b w:val="false"/>
                <w:i w:val="false"/>
                <w:color w:val="000000"/>
                <w:sz w:val="20"/>
              </w:rPr>
              <w:t xml:space="preserve">2. Stoicism and hedonism: preparation of essay-explanation, based on their modern interpretation.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9: Ethics. Philosophy of values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Axiology and morality. Historical types of ethical teachings. Fundamentals of the theory of values. The concept of value. Things in existence and the due. Ethical and legal norms. Ethical categories (duty, good, things in existence and the due, conscience, freedom). The golden rule of morality of Confucius, I. Kant's categorical moral imperative. Approaches to understanding the origins of human morality. Utilitarianism and deontological theories (theories of debt). Utility and principles. The nature of value-based consciousness. An ethical dimension in the falsafah tradition. The problem of justice in the philosophy of Jusup Balasaguni. Categories "ќӘт", "ќанақат", "тҚуба", "Қділет", "сабыр".</w:t>
            </w:r>
          </w:p>
          <w:p>
            <w:pPr>
              <w:spacing w:after="20"/>
              <w:ind w:left="20"/>
              <w:jc w:val="both"/>
            </w:pPr>
            <w:r>
              <w:rPr>
                <w:rFonts w:ascii="Times New Roman"/>
                <w:b w:val="false"/>
                <w:i w:val="false"/>
                <w:color w:val="000000"/>
                <w:sz w:val="20"/>
              </w:rPr>
              <w:t>
Moral values in the generational discourse. Preservation and development of the unique national ethical values of the Kazakh people as a prerequisite and condition for the success of modernization of public consciousness.</w:t>
            </w:r>
          </w:p>
          <w:p>
            <w:pPr>
              <w:spacing w:after="20"/>
              <w:ind w:left="20"/>
              <w:jc w:val="both"/>
            </w:pPr>
            <w:r>
              <w:rPr>
                <w:rFonts w:ascii="Times New Roman"/>
                <w:b w:val="false"/>
                <w:i w:val="false"/>
                <w:color w:val="000000"/>
                <w:sz w:val="20"/>
              </w:rPr>
              <w:t xml:space="preserve">
Political ethics. Violence. Tolerance. Human rights. Professional ethics. Ethics in business.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Ethical dilemmas: situational analysis.</w:t>
            </w:r>
          </w:p>
          <w:p>
            <w:pPr>
              <w:spacing w:after="20"/>
              <w:ind w:left="20"/>
              <w:jc w:val="both"/>
            </w:pPr>
            <w:r>
              <w:rPr>
                <w:rFonts w:ascii="Times New Roman"/>
                <w:b w:val="false"/>
                <w:i w:val="false"/>
                <w:color w:val="000000"/>
                <w:sz w:val="20"/>
              </w:rPr>
              <w:t xml:space="preserve">
2. The existential character of Kazakh philosophy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Preparation of essay-reasoning on the topic "Ethical values of modern Kazakhstani youth."</w:t>
            </w:r>
          </w:p>
          <w:p>
            <w:pPr>
              <w:spacing w:after="20"/>
              <w:ind w:left="20"/>
              <w:jc w:val="both"/>
            </w:pPr>
            <w:r>
              <w:rPr>
                <w:rFonts w:ascii="Times New Roman"/>
                <w:b w:val="false"/>
                <w:i w:val="false"/>
                <w:color w:val="000000"/>
                <w:sz w:val="20"/>
              </w:rPr>
              <w:t xml:space="preserve">
2. Case analysis and argumentation of the ethical situation assessment (moral difficulty, ambiguous social cases, a pressing ethical problem facing the society, interpersonal or intrapersonal conflict).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10: Philosophy of freedom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concept of freedom in the history of philosophy. Man and his freedom (B. Spinoza).</w:t>
            </w:r>
          </w:p>
          <w:p>
            <w:pPr>
              <w:spacing w:after="20"/>
              <w:ind w:left="20"/>
              <w:jc w:val="both"/>
            </w:pPr>
            <w:r>
              <w:rPr>
                <w:rFonts w:ascii="Times New Roman"/>
                <w:b w:val="false"/>
                <w:i w:val="false"/>
                <w:color w:val="000000"/>
                <w:sz w:val="20"/>
              </w:rPr>
              <w:t>
The relationship of freedom and truth in the works of M. Heidegger. Freedom and responsibility: J.P. Sartre. Freedom and the absurd (Albert Camus). The concept of freedom (Berdyaev N.A.)</w:t>
            </w:r>
          </w:p>
          <w:p>
            <w:pPr>
              <w:spacing w:after="20"/>
              <w:ind w:left="20"/>
              <w:jc w:val="both"/>
            </w:pPr>
            <w:r>
              <w:rPr>
                <w:rFonts w:ascii="Times New Roman"/>
                <w:b w:val="false"/>
                <w:i w:val="false"/>
                <w:color w:val="000000"/>
                <w:sz w:val="20"/>
              </w:rPr>
              <w:t>
Free will. The hierarchy of freedoms. Positive and negative freedom. Freedom, justice, human life and dignity as moral and legal values. Ideological problems of law.</w:t>
            </w:r>
          </w:p>
          <w:p>
            <w:pPr>
              <w:spacing w:after="20"/>
              <w:ind w:left="20"/>
              <w:jc w:val="both"/>
            </w:pPr>
            <w:r>
              <w:rPr>
                <w:rFonts w:ascii="Times New Roman"/>
                <w:b w:val="false"/>
                <w:i w:val="false"/>
                <w:color w:val="000000"/>
                <w:sz w:val="20"/>
              </w:rPr>
              <w:t xml:space="preserve">
Political freedom. National freedom. Individual freedom and natural rights. The conditions for formation of personality, its freedom, responsibility for the preservation of life, nature and culture. Freedom of speech and expression. Freedom and creativity as a way of genuine human existence in culture. The concept of Abai "tolyќ adam". The ideas of freedom and independence in the philosophy of the public figures of Alash.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Understanding and interpreting the problem of free will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creative work (essay, abstract, report) on the theme: "The role of traditional values in modern society."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11: Philosophy of art.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Philosophy and art. The peculiarity of art as a phenomenon of culture, its personal and social functions. The subject of artistic creativity. Man in the world of art.</w:t>
            </w:r>
          </w:p>
          <w:p>
            <w:pPr>
              <w:spacing w:after="20"/>
              <w:ind w:left="20"/>
              <w:jc w:val="both"/>
            </w:pPr>
            <w:r>
              <w:rPr>
                <w:rFonts w:ascii="Times New Roman"/>
                <w:b w:val="false"/>
                <w:i w:val="false"/>
                <w:color w:val="000000"/>
                <w:sz w:val="20"/>
              </w:rPr>
              <w:t xml:space="preserve">
The philosophy of art in ancient philosophy (sophists, Socrates, Plato, Aristotle, and others.). The philosophy of art in the falsafah tradition (Omar Khayyam, Al-Farabi, Ibn-Rushd, Ibn-Arabi, Rumi). The artistic and aesthetic world of the Christian Middle Ages (Augustine, John of Damascus). Aesthetics and artistic practice of the Renaissance (L.B. Alberti, Leonardo da Vinci, A. Durer, M. Montaigne, Erasmus Rotterdam). New European aesthetics and artistic practice of the XVII-XVIII centuries (D. Locke, R. Descartes, Voltaire, D. Diderot, J. Rousseau). Fundamentals of classical aesthetics (I. Kant, G. Hegel, F. Schelling). Non-classical philosophy of art of the second half of the XIX - XX centuries (F. Nietzsche, J. Dewey, J.P. Sartre.M. Heidegger). </w:t>
            </w:r>
          </w:p>
          <w:p>
            <w:pPr>
              <w:spacing w:after="20"/>
              <w:ind w:left="20"/>
              <w:jc w:val="both"/>
            </w:pPr>
            <w:r>
              <w:rPr>
                <w:rFonts w:ascii="Times New Roman"/>
                <w:b w:val="false"/>
                <w:i w:val="false"/>
                <w:color w:val="000000"/>
                <w:sz w:val="20"/>
              </w:rPr>
              <w:t xml:space="preserve">
Strategies for the study of art in modern philosophy. The main categories of the philosophy of art: aesthetic vision of the world, imitation and motivation, beautiful, artistic image, artistic style, artistic taste, symbol, mimesis, catharsis and simulacrum, etc. The philosophy of art of the Kazakh people. National instruments kobyz, dombra as an expression of the spiritual culture of nomads. Features of traditional music of the Kazakhs. Kui - a phenomenon of Kazakh art.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Consideration of formation of musical aesthetics as an essential component of modern culture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essay-reasoning on the theme "The role of art in the life of modern man"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12: Society and culture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Society as a philosophical concept.</w:t>
            </w:r>
          </w:p>
          <w:p>
            <w:pPr>
              <w:spacing w:after="20"/>
              <w:ind w:left="20"/>
              <w:jc w:val="both"/>
            </w:pPr>
            <w:r>
              <w:rPr>
                <w:rFonts w:ascii="Times New Roman"/>
                <w:b w:val="false"/>
                <w:i w:val="false"/>
                <w:color w:val="000000"/>
                <w:sz w:val="20"/>
              </w:rPr>
              <w:t>
Social thought of classical antiquity: the ideal state of Plato, the provisions of Aristotle’s "Politics". Man as a social creature. Augustine: "The city of God" and "The Earthly city." Utopian theories of the Renaissance: T. More and T. Campanella. Socio-political theory of N. Machiavelli. The idea of "natural law", the theory of social contract, the principle of separation of powers in the teachings of T. Hobbes. Social and political doctrines of the Enlightenment. Theory of J.J. Rousseau. Marxist theory of class society. K. Popper and the idea of an "open society".</w:t>
            </w:r>
          </w:p>
          <w:p>
            <w:pPr>
              <w:spacing w:after="20"/>
              <w:ind w:left="20"/>
              <w:jc w:val="both"/>
            </w:pPr>
            <w:r>
              <w:rPr>
                <w:rFonts w:ascii="Times New Roman"/>
                <w:b w:val="false"/>
                <w:i w:val="false"/>
                <w:color w:val="000000"/>
                <w:sz w:val="20"/>
              </w:rPr>
              <w:t>
Types of society. Information society. Post-industrial society. Open society. Network society. Modernization. Urbanization.</w:t>
            </w:r>
          </w:p>
          <w:p>
            <w:pPr>
              <w:spacing w:after="20"/>
              <w:ind w:left="20"/>
              <w:jc w:val="both"/>
            </w:pPr>
            <w:r>
              <w:rPr>
                <w:rFonts w:ascii="Times New Roman"/>
                <w:b w:val="false"/>
                <w:i w:val="false"/>
                <w:color w:val="000000"/>
                <w:sz w:val="20"/>
              </w:rPr>
              <w:t xml:space="preserve">
Culture, its nature. Theories of culture in the history of philosophy (Z. Freud, N. Danilevsky, O. Spengler, C. Levi-Strauss). Material and spiritual culture. Culture and communication. Cultural-anthropological approach: orientation on the fundamental essential and ontological unity of man and culture. National culture of the Kazakhs as the basis of the national identity of the Kazakhs. Problems of spiritual modernization in the framework of the project "Rukhani zhangyru".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phenomenon of social consciousness: forms, structure, essence. </w:t>
            </w:r>
          </w:p>
          <w:p>
            <w:pPr>
              <w:spacing w:after="20"/>
              <w:ind w:left="20"/>
              <w:jc w:val="both"/>
            </w:pPr>
            <w:r>
              <w:rPr>
                <w:rFonts w:ascii="Times New Roman"/>
                <w:b w:val="false"/>
                <w:i w:val="false"/>
                <w:color w:val="000000"/>
                <w:sz w:val="20"/>
              </w:rPr>
              <w:t>2. The essence of modernization of public consciousness of the Kazakh society of the XXI century.</w:t>
            </w:r>
          </w:p>
          <w:p>
            <w:pPr>
              <w:spacing w:after="20"/>
              <w:ind w:left="20"/>
              <w:jc w:val="both"/>
            </w:pPr>
            <w:r>
              <w:rPr>
                <w:rFonts w:ascii="Times New Roman"/>
                <w:b w:val="false"/>
                <w:i w:val="false"/>
                <w:color w:val="000000"/>
                <w:sz w:val="20"/>
              </w:rPr>
              <w:t xml:space="preserve">3. Philosophical analysis of the modern information society and understanding of the global challenges of our time.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creative work (essay, abstract, report) on the theme "Philosophy of pragmatism in the context of priorities of modern development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13: Philosophy of history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History as a subject of philosophical understanding. Relationship of ideas about time with the understanding of history. The "time" of the myth. Antique understanding of time and cyclicality of history. The regressivity of the historical process in Hesiod. The concept of "sacred history" in Christianity, eschatologism. Historosophy of Augustine. The theory of the historical cycle of D. Vico. Desacralization of history: educational concepts. Philosophy of the history of G. Hegel. Marxist understanding of history and its driving forces. "Critical" philosophy of history: V. Dilthey, G. Rickert, K. Jaspers and the concept of axial time. Historiosophy of O. Spengler and A. Toynbee. Anti-historicism of K. Popper.</w:t>
            </w:r>
          </w:p>
          <w:p>
            <w:pPr>
              <w:spacing w:after="20"/>
              <w:ind w:left="20"/>
              <w:jc w:val="both"/>
            </w:pPr>
            <w:r>
              <w:rPr>
                <w:rFonts w:ascii="Times New Roman"/>
                <w:b w:val="false"/>
                <w:i w:val="false"/>
                <w:color w:val="000000"/>
                <w:sz w:val="20"/>
              </w:rPr>
              <w:t>
Problems of the meaning of history, "the end of history", post-history in modern philosophical discussions. The focus of history and its meaning. The history of mankind: the past - the present - the future. The problematics of meaning, direction and purpose of history.</w:t>
            </w:r>
          </w:p>
          <w:p>
            <w:pPr>
              <w:spacing w:after="20"/>
              <w:ind w:left="20"/>
              <w:jc w:val="both"/>
            </w:pPr>
            <w:r>
              <w:rPr>
                <w:rFonts w:ascii="Times New Roman"/>
                <w:b w:val="false"/>
                <w:i w:val="false"/>
                <w:color w:val="000000"/>
                <w:sz w:val="20"/>
              </w:rPr>
              <w:t xml:space="preserve">
The unity and diversity of the history of mankind. Revolutionary and evolutionary in the historical process. Formations and civilizations. East-West. Clash of civilizations. The process of formation of a single humanity and world history. Modern civilization, its features and contradictions. Human development trends. Philosophy "Zheruiyk" of Asan Kaigy. Philosophy of independence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Analysis of problems of historical development in the Kazakh philosophy.</w:t>
            </w:r>
          </w:p>
          <w:p>
            <w:pPr>
              <w:spacing w:after="20"/>
              <w:ind w:left="20"/>
              <w:jc w:val="both"/>
            </w:pPr>
            <w:r>
              <w:rPr>
                <w:rFonts w:ascii="Times New Roman"/>
                <w:b w:val="false"/>
                <w:i w:val="false"/>
                <w:color w:val="000000"/>
                <w:sz w:val="20"/>
              </w:rPr>
              <w:t xml:space="preserve">
2. Essence and specificity of modernization processes in modern Kazakhstan society.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analytical review of the basic concepts of the development of the modern information society, based on a commented reading of primary sources and a comparative analysis of their content.</w:t>
            </w:r>
          </w:p>
          <w:p>
            <w:pPr>
              <w:spacing w:after="20"/>
              <w:ind w:left="20"/>
              <w:jc w:val="both"/>
            </w:pPr>
            <w:r>
              <w:rPr>
                <w:rFonts w:ascii="Times New Roman"/>
                <w:b w:val="false"/>
                <w:i w:val="false"/>
                <w:color w:val="000000"/>
                <w:sz w:val="20"/>
              </w:rPr>
              <w:t xml:space="preserve">
2. Essay-reasoning on the topic "My contribution to the development and prosperity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14: Philosophy of religion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Definition of religion. Religion and philosophical knowledge. Religion and art. The phenomenon of "world religions." Early forms of religion. The diversity of approaches to the problems of early religious forms: evolutionism (E. Taylor), structuralism (C. Levi-Strauss). Buddhism, its main directions. Christianity, the history of its rise and the main forms. Islam. The history of formation of Islam, its dogma and historical forms of existence. Sufism (Al-Ghazali, Khoja Ahmed Yassawi). The problem of possibility of existence of religion as a philosophy in the XIX century, its causes. Religious and philosophical concepts of German romantics (F. Schleiermacher). Religious philosophy of S. Kierkegaard.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Philosophy of religion in modern culture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Preparation of a research project on the theme: "The role and possibilities of philosophy in understanding and solving global problems of our time."</w:t>
            </w:r>
          </w:p>
          <w:p>
            <w:pPr>
              <w:spacing w:after="20"/>
              <w:ind w:left="20"/>
              <w:jc w:val="both"/>
            </w:pPr>
            <w:r>
              <w:rPr>
                <w:rFonts w:ascii="Times New Roman"/>
                <w:b w:val="false"/>
                <w:i w:val="false"/>
                <w:color w:val="000000"/>
                <w:sz w:val="20"/>
              </w:rPr>
              <w:t xml:space="preserve">
2. Preparation of an essay, based on the analysis of the work by K. Armstrong "History of God".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15: "Mangilik el" and "Rukhani zhangyru" – philosophy of new Kazakhstan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categories "Mangilik el" and "Uly Dala" in the space-time continuum. Modernization processes in modern Kazakhstan: socio-political, economic and cultural aspects. The main directions of modernization of public consciousness. Spiritual rebirth. Problems of formation of national identity in the XXI century.</w:t>
            </w:r>
          </w:p>
          <w:p>
            <w:pPr>
              <w:spacing w:after="20"/>
              <w:ind w:left="20"/>
              <w:jc w:val="both"/>
            </w:pPr>
            <w:r>
              <w:rPr>
                <w:rFonts w:ascii="Times New Roman"/>
                <w:b w:val="false"/>
                <w:i w:val="false"/>
                <w:color w:val="000000"/>
                <w:sz w:val="20"/>
              </w:rPr>
              <w:t>
Eurasianism and development of Kazakhstan.</w:t>
            </w:r>
          </w:p>
          <w:p>
            <w:pPr>
              <w:spacing w:after="20"/>
              <w:ind w:left="20"/>
              <w:jc w:val="both"/>
            </w:pPr>
            <w:r>
              <w:rPr>
                <w:rFonts w:ascii="Times New Roman"/>
                <w:b w:val="false"/>
                <w:i w:val="false"/>
                <w:color w:val="000000"/>
                <w:sz w:val="20"/>
              </w:rPr>
              <w:t xml:space="preserve">
Civilization identification of Kazakhstan in the global world. The idea of "Mangilik el". The program article by N.A. Nazarbayev “Glance into the Future: modernization of public consciousness” and the project “Rukhani zhangyru” as the life-changing documents defining the prospects for development of Kazakhstan in the 21st century. The consolidating values of the national patriotic idea "Mangilik el". The main vectors of modernization of the public consciousness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Strategy "Mangilik el" and the project "Rukhani zhangyru" as new vectors of historical development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of a research project on the topic: "Actual philosophical problems (areas of professional activity)"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1 academic credit = 30 academic hours</w:t>
            </w:r>
          </w:p>
          <w:p>
            <w:pPr>
              <w:spacing w:after="20"/>
              <w:ind w:left="20"/>
              <w:jc w:val="both"/>
            </w:pPr>
            <w:r>
              <w:rPr>
                <w:rFonts w:ascii="Times New Roman"/>
                <w:b w:val="false"/>
                <w:i w:val="false"/>
                <w:color w:val="000000"/>
                <w:sz w:val="20"/>
              </w:rPr>
              <w:t>
Total: 5 academic credits - 150 academic hours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Literature: Basic:</w:t>
            </w:r>
          </w:p>
          <w:p>
            <w:pPr>
              <w:spacing w:after="20"/>
              <w:ind w:left="20"/>
              <w:jc w:val="both"/>
            </w:pPr>
            <w:r>
              <w:rPr>
                <w:rFonts w:ascii="Times New Roman"/>
                <w:b w:val="false"/>
                <w:i w:val="false"/>
                <w:color w:val="000000"/>
                <w:sz w:val="20"/>
              </w:rPr>
              <w:t>1. Nazarbayev N.A. "Glance into the future: modernization of public consciousness". http://www.akorda.kz.</w:t>
            </w:r>
          </w:p>
          <w:p>
            <w:pPr>
              <w:spacing w:after="20"/>
              <w:ind w:left="20"/>
              <w:jc w:val="both"/>
            </w:pPr>
            <w:r>
              <w:rPr>
                <w:rFonts w:ascii="Times New Roman"/>
                <w:b w:val="false"/>
                <w:i w:val="false"/>
                <w:color w:val="000000"/>
                <w:sz w:val="20"/>
              </w:rPr>
              <w:t xml:space="preserve">2. Nazarbayev N.A. "Mangilik el. Years equal to centuries. Epoch equal to centenaries." – Astana: Business world Astana, 2014. – 368 p. </w:t>
            </w:r>
          </w:p>
          <w:p>
            <w:pPr>
              <w:spacing w:after="20"/>
              <w:ind w:left="20"/>
              <w:jc w:val="both"/>
            </w:pPr>
            <w:r>
              <w:rPr>
                <w:rFonts w:ascii="Times New Roman"/>
                <w:b w:val="false"/>
                <w:i w:val="false"/>
                <w:color w:val="000000"/>
                <w:sz w:val="20"/>
              </w:rPr>
              <w:t>3. Нұрышева Г.Ж. "Философия" – Алматы: Інжу-маржан, 2013.</w:t>
            </w:r>
          </w:p>
          <w:p>
            <w:pPr>
              <w:spacing w:after="20"/>
              <w:ind w:left="20"/>
              <w:jc w:val="both"/>
            </w:pPr>
            <w:r>
              <w:rPr>
                <w:rFonts w:ascii="Times New Roman"/>
                <w:b w:val="false"/>
                <w:i w:val="false"/>
                <w:color w:val="000000"/>
                <w:sz w:val="20"/>
              </w:rPr>
              <w:t>
4. Petrova V.F., Khasanov M.Sh. "Philosophy". – Almaty: Evero, 2014.</w:t>
            </w:r>
          </w:p>
          <w:p>
            <w:pPr>
              <w:spacing w:after="20"/>
              <w:ind w:left="20"/>
              <w:jc w:val="both"/>
            </w:pPr>
            <w:r>
              <w:rPr>
                <w:rFonts w:ascii="Times New Roman"/>
                <w:b w:val="false"/>
                <w:i w:val="false"/>
                <w:color w:val="000000"/>
                <w:sz w:val="20"/>
              </w:rPr>
              <w:t>5. Ғарифолла Есім "Фәлсафа тарихы" – Алматы, 2000.</w:t>
            </w:r>
          </w:p>
          <w:p>
            <w:pPr>
              <w:spacing w:after="20"/>
              <w:ind w:left="20"/>
              <w:jc w:val="both"/>
            </w:pPr>
            <w:r>
              <w:rPr>
                <w:rFonts w:ascii="Times New Roman"/>
                <w:b w:val="false"/>
                <w:i w:val="false"/>
                <w:color w:val="000000"/>
                <w:sz w:val="20"/>
              </w:rPr>
              <w:t>
6. Ғарифолла Есім "Қазақ философиясының тарихы" – Алматы, 2006.</w:t>
            </w:r>
          </w:p>
          <w:p>
            <w:pPr>
              <w:spacing w:after="20"/>
              <w:ind w:left="20"/>
              <w:jc w:val="both"/>
            </w:pPr>
            <w:r>
              <w:rPr>
                <w:rFonts w:ascii="Times New Roman"/>
                <w:b w:val="false"/>
                <w:i w:val="false"/>
                <w:color w:val="000000"/>
                <w:sz w:val="20"/>
              </w:rPr>
              <w:t>
7. Ғарифолла Есім "Адам-зат" – Астана, 2008.</w:t>
            </w:r>
          </w:p>
          <w:p>
            <w:pPr>
              <w:spacing w:after="20"/>
              <w:ind w:left="20"/>
              <w:jc w:val="both"/>
            </w:pPr>
            <w:r>
              <w:rPr>
                <w:rFonts w:ascii="Times New Roman"/>
                <w:b w:val="false"/>
                <w:i w:val="false"/>
                <w:color w:val="000000"/>
                <w:sz w:val="20"/>
              </w:rPr>
              <w:t xml:space="preserve">
8. Bertrand R. "History of Western Philosophy" - M .: Publisher Liters, 2018. - 1195 p. </w:t>
            </w:r>
          </w:p>
          <w:p>
            <w:pPr>
              <w:spacing w:after="20"/>
              <w:ind w:left="20"/>
              <w:jc w:val="both"/>
            </w:pPr>
            <w:r>
              <w:rPr>
                <w:rFonts w:ascii="Times New Roman"/>
                <w:b w:val="false"/>
                <w:i w:val="false"/>
                <w:color w:val="000000"/>
                <w:sz w:val="20"/>
              </w:rPr>
              <w:t>9. Джонстон Д. "Философияның қысқаша тарихы. Сократтан Дерридаға дейін".Ғылыми ред. Нурышева Г.Ж. – Астана, 2018.– 216 б.</w:t>
            </w:r>
          </w:p>
          <w:p>
            <w:pPr>
              <w:spacing w:after="20"/>
              <w:ind w:left="20"/>
              <w:jc w:val="both"/>
            </w:pPr>
            <w:r>
              <w:rPr>
                <w:rFonts w:ascii="Times New Roman"/>
                <w:b w:val="false"/>
                <w:i w:val="false"/>
                <w:color w:val="000000"/>
                <w:sz w:val="20"/>
              </w:rPr>
              <w:t>
10. Хесс Р. "Философияның таңдаулы 25 кітабы". Ғылыми ред. Раев Д.С. – Астана, 2018.–360 с.</w:t>
            </w:r>
          </w:p>
          <w:p>
            <w:pPr>
              <w:spacing w:after="20"/>
              <w:ind w:left="20"/>
              <w:jc w:val="both"/>
            </w:pPr>
            <w:r>
              <w:rPr>
                <w:rFonts w:ascii="Times New Roman"/>
                <w:b w:val="false"/>
                <w:i w:val="false"/>
                <w:color w:val="000000"/>
                <w:sz w:val="20"/>
              </w:rPr>
              <w:t>
11. Кенни Э. "Батысфилософиясыныңжаңатарихы. 1-том: Антика философиясы" / ғылыми редактор Молдабеков Ж. Ж. – Астана, 2018. – 408 с.</w:t>
            </w:r>
          </w:p>
          <w:p>
            <w:pPr>
              <w:spacing w:after="20"/>
              <w:ind w:left="20"/>
              <w:jc w:val="both"/>
            </w:pPr>
            <w:r>
              <w:rPr>
                <w:rFonts w:ascii="Times New Roman"/>
                <w:b w:val="false"/>
                <w:i w:val="false"/>
                <w:color w:val="000000"/>
                <w:sz w:val="20"/>
              </w:rPr>
              <w:t>
12. Кенни Э. "Батысфилософиясыныңжаңатарихы. 2-том: Орта ғасырфилософиясы" / ғылыми редактор Оспанов С. – Астана, 2018. – 400 с.</w:t>
            </w:r>
          </w:p>
          <w:p>
            <w:pPr>
              <w:spacing w:after="20"/>
              <w:ind w:left="20"/>
              <w:jc w:val="both"/>
            </w:pPr>
            <w:r>
              <w:rPr>
                <w:rFonts w:ascii="Times New Roman"/>
                <w:b w:val="false"/>
                <w:i w:val="false"/>
                <w:color w:val="000000"/>
                <w:sz w:val="20"/>
              </w:rPr>
              <w:t>
13. Карен Армстронг Иудаизм, христиандық пен исламдағы 4000 жылдық ізденіс: Құдайтану баяны/ Научн.редактор Кенжетай Д. – Астана, 2018. – 496 с.</w:t>
            </w:r>
          </w:p>
          <w:p>
            <w:pPr>
              <w:spacing w:after="20"/>
              <w:ind w:left="20"/>
              <w:jc w:val="both"/>
            </w:pPr>
            <w:r>
              <w:rPr>
                <w:rFonts w:ascii="Times New Roman"/>
                <w:b w:val="false"/>
                <w:i w:val="false"/>
                <w:color w:val="000000"/>
                <w:sz w:val="20"/>
              </w:rPr>
              <w:t>
14. Johnston D."A Brief History of Philosophy: From Socrates to Derrida". –A&amp;C Black, 2006. – 211 p. (ДжонстонДи. "Э бриф хистори оф философи: Фром Сокрэйтес ту Дэррида".- Эй энд Си Блэк, 2006. - 211 пи.)</w:t>
            </w:r>
          </w:p>
          <w:p>
            <w:pPr>
              <w:spacing w:after="20"/>
              <w:ind w:left="20"/>
              <w:jc w:val="both"/>
            </w:pPr>
            <w:r>
              <w:rPr>
                <w:rFonts w:ascii="Times New Roman"/>
                <w:b w:val="false"/>
                <w:i w:val="false"/>
                <w:color w:val="000000"/>
                <w:sz w:val="20"/>
              </w:rPr>
              <w:t>15. Kenny A."New History of Western Philosophy". Volume 1-4. –Oxford University Press, 2006 - 2010. (Кэнни Эй. "Нью хистори оф Вестерн философи". Волум 1-4 – Оксфорд юниверсити пресс, 2006-2010)</w:t>
            </w:r>
          </w:p>
          <w:p>
            <w:pPr>
              <w:spacing w:after="20"/>
              <w:ind w:left="20"/>
              <w:jc w:val="both"/>
            </w:pPr>
            <w:r>
              <w:rPr>
                <w:rFonts w:ascii="Times New Roman"/>
                <w:b w:val="false"/>
                <w:i w:val="false"/>
                <w:color w:val="000000"/>
                <w:sz w:val="20"/>
              </w:rPr>
              <w:t>16. Humphreys P. "The Oxford Handbook of Philosophy of Science". – Oxford University Press, 2016. (Хамфрейс Пи. "Зе Оксфорд хэндбук оф философи оф ссайнс". – Оксфорд юниверсити пресс, 2016)</w:t>
            </w:r>
          </w:p>
          <w:p>
            <w:pPr>
              <w:spacing w:after="20"/>
              <w:ind w:left="20"/>
              <w:jc w:val="both"/>
            </w:pPr>
            <w:r>
              <w:rPr>
                <w:rFonts w:ascii="Times New Roman"/>
                <w:b w:val="false"/>
                <w:i w:val="false"/>
                <w:color w:val="000000"/>
                <w:sz w:val="20"/>
              </w:rPr>
              <w:t xml:space="preserve">17. Estlund D."The Oxford Handbook of Political Philosophy". – Oxford University Press, 2017. (Эстланд Ди. "Зе Оксфорд хэндбук оф палитикал философи". - Oxford University Press, 2016) </w:t>
            </w:r>
          </w:p>
          <w:p>
            <w:pPr>
              <w:spacing w:after="20"/>
              <w:ind w:left="20"/>
              <w:jc w:val="both"/>
            </w:pPr>
            <w:r>
              <w:rPr>
                <w:rFonts w:ascii="Times New Roman"/>
                <w:b w:val="false"/>
                <w:i w:val="false"/>
                <w:color w:val="000000"/>
                <w:sz w:val="20"/>
              </w:rPr>
              <w:t>18. Cappelen H., Gendler T., Hawthorne J. The Oxford Handbook of Philosophical Methodology. – Oxford University Press, 2016. (Кэппелен Эйч., Гендлер Ти., Хэутон Джэй. "Зе Оксфорд Хэндбук оф философикл метадаладжи". - Оксфорд юниверсити пресс, 2016)</w:t>
            </w:r>
          </w:p>
          <w:p>
            <w:pPr>
              <w:spacing w:after="20"/>
              <w:ind w:left="20"/>
              <w:jc w:val="both"/>
            </w:pPr>
            <w:r>
              <w:rPr>
                <w:rFonts w:ascii="Times New Roman"/>
                <w:b w:val="false"/>
                <w:i w:val="false"/>
                <w:color w:val="000000"/>
                <w:sz w:val="20"/>
              </w:rPr>
              <w:t>19. Karen Armstrong "A History of God: The 4000-year quest of judaism, christianity and islam". - Gramercy Books, 2014.- 496 p. (Кэрен Армстронг "Э хистори оф гад: Зе фо саузанд ие гэст оф джудаизм, кристианити энд ислам". – Грамэрси букс, 2014 – 496 пи.)</w:t>
            </w:r>
          </w:p>
          <w:p>
            <w:pPr>
              <w:spacing w:after="20"/>
              <w:ind w:left="20"/>
              <w:jc w:val="both"/>
            </w:pPr>
            <w:r>
              <w:rPr>
                <w:rFonts w:ascii="Times New Roman"/>
                <w:b w:val="false"/>
                <w:i w:val="false"/>
                <w:color w:val="000000"/>
                <w:sz w:val="20"/>
              </w:rPr>
              <w:t xml:space="preserve">20. Jonston D. "Brief history of philosophy/trans.by Е.Е. Sukhareva. - М.: Astrel, 2010. – 236 p. </w:t>
            </w:r>
          </w:p>
          <w:p>
            <w:pPr>
              <w:spacing w:after="20"/>
              <w:ind w:left="20"/>
              <w:jc w:val="both"/>
            </w:pPr>
            <w:r>
              <w:rPr>
                <w:rFonts w:ascii="Times New Roman"/>
                <w:b w:val="false"/>
                <w:i w:val="false"/>
                <w:color w:val="000000"/>
                <w:sz w:val="20"/>
              </w:rPr>
              <w:t>21. Hess R. "25 key books on philosophy". – М.: Ural LTD, 2000. – 368 p.</w:t>
            </w:r>
          </w:p>
          <w:p>
            <w:pPr>
              <w:spacing w:after="20"/>
              <w:ind w:left="20"/>
              <w:jc w:val="both"/>
            </w:pPr>
            <w:r>
              <w:rPr>
                <w:rFonts w:ascii="Times New Roman"/>
                <w:b w:val="false"/>
                <w:i w:val="false"/>
                <w:color w:val="000000"/>
                <w:sz w:val="20"/>
              </w:rPr>
              <w:t xml:space="preserve">Additional: </w:t>
            </w:r>
          </w:p>
          <w:p>
            <w:pPr>
              <w:spacing w:after="20"/>
              <w:ind w:left="20"/>
              <w:jc w:val="both"/>
            </w:pPr>
            <w:r>
              <w:rPr>
                <w:rFonts w:ascii="Times New Roman"/>
                <w:b w:val="false"/>
                <w:i w:val="false"/>
                <w:color w:val="000000"/>
                <w:sz w:val="20"/>
              </w:rPr>
              <w:t xml:space="preserve">1. Barlybaeva G.G. "The evolution of ethical ideas in the Kazakh philosophy". - Almaty, 2011. </w:t>
            </w:r>
          </w:p>
          <w:p>
            <w:pPr>
              <w:spacing w:after="20"/>
              <w:ind w:left="20"/>
              <w:jc w:val="both"/>
            </w:pPr>
            <w:r>
              <w:rPr>
                <w:rFonts w:ascii="Times New Roman"/>
                <w:b w:val="false"/>
                <w:i w:val="false"/>
                <w:color w:val="000000"/>
                <w:sz w:val="20"/>
              </w:rPr>
              <w:t>2. Zotov A.F. "Modern Western Philosophy." - M .: Higher School, 2012.</w:t>
            </w:r>
          </w:p>
          <w:p>
            <w:pPr>
              <w:spacing w:after="20"/>
              <w:ind w:left="20"/>
              <w:jc w:val="both"/>
            </w:pPr>
            <w:r>
              <w:rPr>
                <w:rFonts w:ascii="Times New Roman"/>
                <w:b w:val="false"/>
                <w:i w:val="false"/>
                <w:color w:val="000000"/>
                <w:sz w:val="20"/>
              </w:rPr>
              <w:t>3. Сегизбаев О.А. "Ќазаќ философиясыныҺ тарихы". /перевод. Нурышевой Г.Ж., М.Сабит, 2017.</w:t>
            </w:r>
          </w:p>
          <w:p>
            <w:pPr>
              <w:spacing w:after="20"/>
              <w:ind w:left="20"/>
              <w:jc w:val="both"/>
            </w:pPr>
            <w:r>
              <w:rPr>
                <w:rFonts w:ascii="Times New Roman"/>
                <w:b w:val="false"/>
                <w:i w:val="false"/>
                <w:color w:val="000000"/>
                <w:sz w:val="20"/>
              </w:rPr>
              <w:t>4. Begalinova K.K., Alzhanova U.K. "Philosophy". Part 1.2. - Almaty: Zhibek zholy, 2014.</w:t>
            </w:r>
          </w:p>
          <w:p>
            <w:pPr>
              <w:spacing w:after="20"/>
              <w:ind w:left="20"/>
              <w:jc w:val="both"/>
            </w:pPr>
            <w:r>
              <w:rPr>
                <w:rFonts w:ascii="Times New Roman"/>
                <w:b w:val="false"/>
                <w:i w:val="false"/>
                <w:color w:val="000000"/>
                <w:sz w:val="20"/>
              </w:rPr>
              <w:t>5. Masalimova A.R., Altaev Zh.A., Kasabek A.K. "Kazakh philosophy". Tutorial. – Almaty, 2018</w:t>
            </w:r>
          </w:p>
          <w:p>
            <w:pPr>
              <w:spacing w:after="20"/>
              <w:ind w:left="20"/>
              <w:jc w:val="both"/>
            </w:pPr>
            <w:r>
              <w:rPr>
                <w:rFonts w:ascii="Times New Roman"/>
                <w:b w:val="false"/>
                <w:i w:val="false"/>
                <w:color w:val="000000"/>
                <w:sz w:val="20"/>
              </w:rPr>
              <w:t>6. "New philosophical encyclopedia": in 4 vol. / Institute of Philosophy; М.: Mysl, 2010.</w:t>
            </w:r>
          </w:p>
          <w:p>
            <w:pPr>
              <w:spacing w:after="20"/>
              <w:ind w:left="20"/>
              <w:jc w:val="both"/>
            </w:pPr>
            <w:r>
              <w:rPr>
                <w:rFonts w:ascii="Times New Roman"/>
                <w:b w:val="false"/>
                <w:i w:val="false"/>
                <w:color w:val="000000"/>
                <w:sz w:val="20"/>
              </w:rPr>
              <w:t>7. Badiu A. "Manifest of Philosophy" / V. E. Lapitsky. - St. Petersburg.: Machina, 2003. –184 p.</w:t>
            </w:r>
          </w:p>
          <w:p>
            <w:pPr>
              <w:spacing w:after="20"/>
              <w:ind w:left="20"/>
              <w:jc w:val="both"/>
            </w:pPr>
            <w:r>
              <w:rPr>
                <w:rFonts w:ascii="Times New Roman"/>
                <w:b w:val="false"/>
                <w:i w:val="false"/>
                <w:color w:val="000000"/>
                <w:sz w:val="20"/>
              </w:rPr>
              <w:t xml:space="preserve">8. Delez J. Guattari F. "What is philosophy?" /. Translation by S. Zenkina. - Moscow: Academic Project, 2009. - 261 p. </w:t>
            </w:r>
          </w:p>
          <w:p>
            <w:pPr>
              <w:spacing w:after="20"/>
              <w:ind w:left="20"/>
              <w:jc w:val="both"/>
            </w:pPr>
            <w:r>
              <w:rPr>
                <w:rFonts w:ascii="Times New Roman"/>
                <w:b w:val="false"/>
                <w:i w:val="false"/>
                <w:color w:val="000000"/>
                <w:sz w:val="20"/>
              </w:rPr>
              <w:t xml:space="preserve">9. Copleston F. "History of Philosophy: XX century" /translated by P.A. Safronova. – М.: Publishing House "Centrpolygraph", 2002. – 268 p. </w:t>
            </w:r>
          </w:p>
          <w:p>
            <w:pPr>
              <w:spacing w:after="20"/>
              <w:ind w:left="20"/>
              <w:jc w:val="both"/>
            </w:pPr>
            <w:r>
              <w:rPr>
                <w:rFonts w:ascii="Times New Roman"/>
                <w:b w:val="false"/>
                <w:i w:val="false"/>
                <w:color w:val="000000"/>
                <w:sz w:val="20"/>
              </w:rPr>
              <w:t>10. Copleston F. "History of Philosophy: Modern Philosophy". - Image Books, 2003. – 544 р. (Коплэстон Эф. "Хистори оф философи: Модерн философи". – Имэйдж букс, 2003 – 544 пи.)</w:t>
            </w:r>
          </w:p>
          <w:p>
            <w:pPr>
              <w:spacing w:after="20"/>
              <w:ind w:left="20"/>
              <w:jc w:val="both"/>
            </w:pPr>
            <w:r>
              <w:rPr>
                <w:rFonts w:ascii="Times New Roman"/>
                <w:b w:val="false"/>
                <w:i w:val="false"/>
                <w:color w:val="000000"/>
                <w:sz w:val="20"/>
              </w:rPr>
              <w:t>11. Markov B.V. "Philosophy". Textbook for universities. - M .: Publishing House "Peter", 2016. – 464 p.</w:t>
            </w:r>
          </w:p>
          <w:p>
            <w:pPr>
              <w:spacing w:after="20"/>
              <w:ind w:left="20"/>
              <w:jc w:val="both"/>
            </w:pPr>
            <w:r>
              <w:rPr>
                <w:rFonts w:ascii="Times New Roman"/>
                <w:b w:val="false"/>
                <w:i w:val="false"/>
                <w:color w:val="000000"/>
                <w:sz w:val="20"/>
              </w:rPr>
              <w:t xml:space="preserve">12. Mironov V.V. "Philosophy". Textbook. - M .: Prospect, 2016. – 289 p.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order of the</w:t>
            </w:r>
            <w:r>
              <w:br/>
            </w:r>
            <w:r>
              <w:rPr>
                <w:rFonts w:ascii="Times New Roman"/>
                <w:b w:val="false"/>
                <w:i w:val="false"/>
                <w:color w:val="000000"/>
                <w:sz w:val="20"/>
              </w:rPr>
              <w:t>Minister 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October 31, 2018 № 603 </w:t>
            </w:r>
          </w:p>
        </w:tc>
      </w:tr>
    </w:tbl>
    <w:p>
      <w:pPr>
        <w:spacing w:after="0"/>
        <w:ind w:left="0"/>
        <w:jc w:val="left"/>
      </w:pPr>
      <w:r>
        <w:rPr>
          <w:rFonts w:ascii="Times New Roman"/>
          <w:b/>
          <w:i w:val="false"/>
          <w:color w:val="000000"/>
        </w:rPr>
        <w:t xml:space="preserve"> Model curriculum of general education discipline "Foreign language" for organizations</w:t>
      </w:r>
      <w:r>
        <w:br/>
      </w:r>
      <w:r>
        <w:rPr>
          <w:rFonts w:ascii="Times New Roman"/>
          <w:b/>
          <w:i w:val="false"/>
          <w:color w:val="000000"/>
        </w:rPr>
        <w:t>of higher and (or) postgraduate education</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This model curriculum of the general educational discipline "Foreign Language" for organizations of higher and (or) postgraduate education (hereinafter referred to as the Program) has been developed in accordance with subparagraph 13) of paragraph 15 of the Regulations on the Ministry of Science and Higher Education of the Republic of Kazakhstan, approved by the Decree of the Government of the Republic of Kazakhstan dated August 19, 2022 № 580 "On some issues of the Ministry of Science and Higher Education of the Republic of Kazakhstan" and shall define the objective, objectives, structure, content, teaching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1-as amended by the order of the Minister of Science and Higher Education of the Republic of Kazakhstan dated July 13, 2023 № 314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This curriculum shall be designed to train students on general education discipline "Foreign language" as one of the compulsory subjects of general education course. </w:t>
      </w:r>
    </w:p>
    <w:p>
      <w:pPr>
        <w:spacing w:after="0"/>
        <w:ind w:left="0"/>
        <w:jc w:val="both"/>
      </w:pPr>
      <w:r>
        <w:rPr>
          <w:rFonts w:ascii="Times New Roman"/>
          <w:b w:val="false"/>
          <w:i w:val="false"/>
          <w:color w:val="000000"/>
          <w:sz w:val="28"/>
        </w:rPr>
        <w:t xml:space="preserve">
      3. The duration of the course in accordance with the structure of educational program of higher education shall be 300 hours (10 academic credits). </w:t>
      </w:r>
    </w:p>
    <w:p>
      <w:pPr>
        <w:spacing w:after="0"/>
        <w:ind w:left="0"/>
        <w:jc w:val="left"/>
      </w:pPr>
      <w:r>
        <w:rPr>
          <w:rFonts w:ascii="Times New Roman"/>
          <w:b/>
          <w:i w:val="false"/>
          <w:color w:val="000000"/>
        </w:rPr>
        <w:t xml:space="preserve"> Chapter 2. Goal, objectives and expected results of the curriculum </w:t>
      </w:r>
    </w:p>
    <w:p>
      <w:pPr>
        <w:spacing w:after="0"/>
        <w:ind w:left="0"/>
        <w:jc w:val="both"/>
      </w:pPr>
      <w:r>
        <w:rPr>
          <w:rFonts w:ascii="Times New Roman"/>
          <w:b w:val="false"/>
          <w:i w:val="false"/>
          <w:color w:val="000000"/>
          <w:sz w:val="28"/>
        </w:rPr>
        <w:t xml:space="preserve">
      4. The goal of the curriculum shall be the formation of intercultural communicative competence of students in the process of foreign language education at a sufficient level (A2, common European framework) and the level of basic sufficiency (B1, common European framework). Depending on the level of training, the student, at the time of completion of the course, shall reach the level B2 of common European framework of reference if the student, at the start, has the level of common European framework of reference above B1. </w:t>
      </w:r>
    </w:p>
    <w:p>
      <w:pPr>
        <w:spacing w:after="0"/>
        <w:ind w:left="0"/>
        <w:jc w:val="both"/>
      </w:pPr>
      <w:r>
        <w:rPr>
          <w:rFonts w:ascii="Times New Roman"/>
          <w:b w:val="false"/>
          <w:i w:val="false"/>
          <w:color w:val="000000"/>
          <w:sz w:val="28"/>
        </w:rPr>
        <w:t xml:space="preserve">
      5. Objectives of the curriculum shall be: </w:t>
      </w:r>
    </w:p>
    <w:p>
      <w:pPr>
        <w:spacing w:after="0"/>
        <w:ind w:left="0"/>
        <w:jc w:val="both"/>
      </w:pPr>
      <w:r>
        <w:rPr>
          <w:rFonts w:ascii="Times New Roman"/>
          <w:b w:val="false"/>
          <w:i w:val="false"/>
          <w:color w:val="000000"/>
          <w:sz w:val="28"/>
        </w:rPr>
        <w:t xml:space="preserve">
      1) learning of vocabulary and linguistic features of a foreign language and development of communicative-functional competence; </w:t>
      </w:r>
    </w:p>
    <w:p>
      <w:pPr>
        <w:spacing w:after="0"/>
        <w:ind w:left="0"/>
        <w:jc w:val="both"/>
      </w:pPr>
      <w:r>
        <w:rPr>
          <w:rFonts w:ascii="Times New Roman"/>
          <w:b w:val="false"/>
          <w:i w:val="false"/>
          <w:color w:val="000000"/>
          <w:sz w:val="28"/>
        </w:rPr>
        <w:t xml:space="preserve">
      2) formation of intercultural competence as the ability to cross-cultural communication in the person, defined as a subject of intercultural communication. </w:t>
      </w:r>
    </w:p>
    <w:p>
      <w:pPr>
        <w:spacing w:after="0"/>
        <w:ind w:left="0"/>
        <w:jc w:val="both"/>
      </w:pPr>
      <w:r>
        <w:rPr>
          <w:rFonts w:ascii="Times New Roman"/>
          <w:b w:val="false"/>
          <w:i w:val="false"/>
          <w:color w:val="000000"/>
          <w:sz w:val="28"/>
        </w:rPr>
        <w:t xml:space="preserve">
      3) development of skills of argumentation in a foreign language and understanding of linguistic and cultural peculiarities of a country of the target language. </w:t>
      </w:r>
    </w:p>
    <w:p>
      <w:pPr>
        <w:spacing w:after="0"/>
        <w:ind w:left="0"/>
        <w:jc w:val="both"/>
      </w:pPr>
      <w:r>
        <w:rPr>
          <w:rFonts w:ascii="Times New Roman"/>
          <w:b w:val="false"/>
          <w:i w:val="false"/>
          <w:color w:val="000000"/>
          <w:sz w:val="28"/>
        </w:rPr>
        <w:t xml:space="preserve">
      6. Upon completion of the course, the student shall have the following learning outcomes: </w:t>
      </w:r>
    </w:p>
    <w:p>
      <w:pPr>
        <w:spacing w:after="0"/>
        <w:ind w:left="0"/>
        <w:jc w:val="both"/>
      </w:pPr>
      <w:r>
        <w:rPr>
          <w:rFonts w:ascii="Times New Roman"/>
          <w:b w:val="false"/>
          <w:i w:val="false"/>
          <w:color w:val="000000"/>
          <w:sz w:val="28"/>
        </w:rPr>
        <w:t xml:space="preserve">
      1) systematizes conceptual foundations for understanding the communicative intentions of a partner, authors of texts at this level; </w:t>
      </w:r>
    </w:p>
    <w:p>
      <w:pPr>
        <w:spacing w:after="0"/>
        <w:ind w:left="0"/>
        <w:jc w:val="both"/>
      </w:pPr>
      <w:r>
        <w:rPr>
          <w:rFonts w:ascii="Times New Roman"/>
          <w:b w:val="false"/>
          <w:i w:val="false"/>
          <w:color w:val="000000"/>
          <w:sz w:val="28"/>
        </w:rPr>
        <w:t xml:space="preserve">
      2) compares and selects the forms and types of speech/communication appropriate to the communicative intention with the logical structure adequate to the type of speech; </w:t>
      </w:r>
    </w:p>
    <w:p>
      <w:pPr>
        <w:spacing w:after="0"/>
        <w:ind w:left="0"/>
        <w:jc w:val="both"/>
      </w:pPr>
      <w:r>
        <w:rPr>
          <w:rFonts w:ascii="Times New Roman"/>
          <w:b w:val="false"/>
          <w:i w:val="false"/>
          <w:color w:val="000000"/>
          <w:sz w:val="28"/>
        </w:rPr>
        <w:t xml:space="preserve">
      3) adequately expresses his own communicative intentions with the proper selection and appropriate use of appropriate linguistic resources with regard to their conformity to socio-cultural norms of the target language; </w:t>
      </w:r>
    </w:p>
    <w:p>
      <w:pPr>
        <w:spacing w:after="0"/>
        <w:ind w:left="0"/>
        <w:jc w:val="both"/>
      </w:pPr>
      <w:r>
        <w:rPr>
          <w:rFonts w:ascii="Times New Roman"/>
          <w:b w:val="false"/>
          <w:i w:val="false"/>
          <w:color w:val="000000"/>
          <w:sz w:val="28"/>
        </w:rPr>
        <w:t xml:space="preserve">
      4) classifies the levels of use of real facts, links to authoritative opinion; verbal behavior is cognitively and communicatively justified; </w:t>
      </w:r>
    </w:p>
    <w:p>
      <w:pPr>
        <w:spacing w:after="0"/>
        <w:ind w:left="0"/>
        <w:jc w:val="both"/>
      </w:pPr>
      <w:r>
        <w:rPr>
          <w:rFonts w:ascii="Times New Roman"/>
          <w:b w:val="false"/>
          <w:i w:val="false"/>
          <w:color w:val="000000"/>
          <w:sz w:val="28"/>
        </w:rPr>
        <w:t xml:space="preserve">
      5) reveals laws of development of a foreign language, paying attention to the study of stylistic originality; </w:t>
      </w:r>
    </w:p>
    <w:p>
      <w:pPr>
        <w:spacing w:after="0"/>
        <w:ind w:left="0"/>
        <w:jc w:val="both"/>
      </w:pPr>
      <w:r>
        <w:rPr>
          <w:rFonts w:ascii="Times New Roman"/>
          <w:b w:val="false"/>
          <w:i w:val="false"/>
          <w:color w:val="000000"/>
          <w:sz w:val="28"/>
        </w:rPr>
        <w:t xml:space="preserve">
      6) knows the methods of linguistic description and analysis of the causes and effects of events in the texts of scientific and social character; </w:t>
      </w:r>
    </w:p>
    <w:p>
      <w:pPr>
        <w:spacing w:after="0"/>
        <w:ind w:left="0"/>
        <w:jc w:val="both"/>
      </w:pPr>
      <w:r>
        <w:rPr>
          <w:rFonts w:ascii="Times New Roman"/>
          <w:b w:val="false"/>
          <w:i w:val="false"/>
          <w:color w:val="000000"/>
          <w:sz w:val="28"/>
        </w:rPr>
        <w:t xml:space="preserve">
      7) expresses in a foreign language the possible solutions to modern problems based on the use of evidence-based information; </w:t>
      </w:r>
    </w:p>
    <w:p>
      <w:pPr>
        <w:spacing w:after="0"/>
        <w:ind w:left="0"/>
        <w:jc w:val="both"/>
      </w:pPr>
      <w:r>
        <w:rPr>
          <w:rFonts w:ascii="Times New Roman"/>
          <w:b w:val="false"/>
          <w:i w:val="false"/>
          <w:color w:val="000000"/>
          <w:sz w:val="28"/>
        </w:rPr>
        <w:t xml:space="preserve">
      8) conclusively uses the linguistic material with the linguistic means sufficient for this level, timely and independently corrects the mistakes made in case of 75% of error-free statements; </w:t>
      </w:r>
    </w:p>
    <w:p>
      <w:pPr>
        <w:spacing w:after="0"/>
        <w:ind w:left="0"/>
        <w:jc w:val="both"/>
      </w:pPr>
      <w:r>
        <w:rPr>
          <w:rFonts w:ascii="Times New Roman"/>
          <w:b w:val="false"/>
          <w:i w:val="false"/>
          <w:color w:val="000000"/>
          <w:sz w:val="28"/>
        </w:rPr>
        <w:t xml:space="preserve">
      9) knows the strategy and tactics of building a communicative act, makes correct intonation in his speech, relying on the lexical adequacy within speech topics and grammatical correctness. </w:t>
      </w:r>
    </w:p>
    <w:p>
      <w:pPr>
        <w:spacing w:after="0"/>
        <w:ind w:left="0"/>
        <w:jc w:val="left"/>
      </w:pPr>
      <w:r>
        <w:rPr>
          <w:rFonts w:ascii="Times New Roman"/>
          <w:b/>
          <w:i w:val="false"/>
          <w:color w:val="000000"/>
        </w:rPr>
        <w:t xml:space="preserve"> Chapter 3. Structure and content of curriculum </w:t>
      </w:r>
    </w:p>
    <w:p>
      <w:pPr>
        <w:spacing w:after="0"/>
        <w:ind w:left="0"/>
        <w:jc w:val="both"/>
      </w:pPr>
      <w:r>
        <w:rPr>
          <w:rFonts w:ascii="Times New Roman"/>
          <w:b w:val="false"/>
          <w:i w:val="false"/>
          <w:color w:val="000000"/>
          <w:sz w:val="28"/>
        </w:rPr>
        <w:t>
      7. This curriculum shall begin with an overview of the goal and objectives, a thematic plan of the discipline, teaching methods, and assessment criteria, learning outcomes, prerequisites and postrequisites.</w:t>
      </w:r>
    </w:p>
    <w:p>
      <w:pPr>
        <w:spacing w:after="0"/>
        <w:ind w:left="0"/>
        <w:jc w:val="both"/>
      </w:pPr>
      <w:r>
        <w:rPr>
          <w:rFonts w:ascii="Times New Roman"/>
          <w:b w:val="false"/>
          <w:i w:val="false"/>
          <w:color w:val="000000"/>
          <w:sz w:val="28"/>
        </w:rPr>
        <w:t>
      8. The content of the general educational discipline "Foreign language" for organizations of higher and (or) postgraduate education shall include the content of the discipline, themes of seminar (practical) and independent works of students, given in the Annex hereto. Subject content shall be presented in the form of cognitive-linguistic and cultural complexes consisting of spheres, themes, subtopics and typical situations of communication.</w:t>
      </w:r>
    </w:p>
    <w:p>
      <w:pPr>
        <w:spacing w:after="0"/>
        <w:ind w:left="0"/>
        <w:jc w:val="both"/>
      </w:pPr>
      <w:r>
        <w:rPr>
          <w:rFonts w:ascii="Times New Roman"/>
          <w:b w:val="false"/>
          <w:i w:val="false"/>
          <w:color w:val="000000"/>
          <w:sz w:val="28"/>
        </w:rPr>
        <w:t>
      9. Methods and techniques of teaching, used in the curriculum implementation process shall be:</w:t>
      </w:r>
    </w:p>
    <w:p>
      <w:pPr>
        <w:spacing w:after="0"/>
        <w:ind w:left="0"/>
        <w:jc w:val="both"/>
      </w:pPr>
      <w:r>
        <w:rPr>
          <w:rFonts w:ascii="Times New Roman"/>
          <w:b w:val="false"/>
          <w:i w:val="false"/>
          <w:color w:val="000000"/>
          <w:sz w:val="28"/>
        </w:rPr>
        <w:t>
      1) student-centred learning, based on reflective approach to learning on the part of the teacher and students;</w:t>
      </w:r>
    </w:p>
    <w:p>
      <w:pPr>
        <w:spacing w:after="0"/>
        <w:ind w:left="0"/>
        <w:jc w:val="both"/>
      </w:pPr>
      <w:r>
        <w:rPr>
          <w:rFonts w:ascii="Times New Roman"/>
          <w:b w:val="false"/>
          <w:i w:val="false"/>
          <w:color w:val="000000"/>
          <w:sz w:val="28"/>
        </w:rPr>
        <w:t>
      2) interactive practical class (topical themes, discussion platform, a "Press conference", "Questions-answers-discussion");</w:t>
      </w:r>
    </w:p>
    <w:p>
      <w:pPr>
        <w:spacing w:after="0"/>
        <w:ind w:left="0"/>
        <w:jc w:val="both"/>
      </w:pPr>
      <w:r>
        <w:rPr>
          <w:rFonts w:ascii="Times New Roman"/>
          <w:b w:val="false"/>
          <w:i w:val="false"/>
          <w:color w:val="000000"/>
          <w:sz w:val="28"/>
        </w:rPr>
        <w:t>
      3) an interactive roundtable, a seminar, role plays;</w:t>
      </w:r>
    </w:p>
    <w:p>
      <w:pPr>
        <w:spacing w:after="0"/>
        <w:ind w:left="0"/>
        <w:jc w:val="both"/>
      </w:pPr>
      <w:r>
        <w:rPr>
          <w:rFonts w:ascii="Times New Roman"/>
          <w:b w:val="false"/>
          <w:i w:val="false"/>
          <w:color w:val="000000"/>
          <w:sz w:val="28"/>
        </w:rPr>
        <w:t>
      4) case study (analysis of specific situations);</w:t>
      </w:r>
    </w:p>
    <w:p>
      <w:pPr>
        <w:spacing w:after="0"/>
        <w:ind w:left="0"/>
        <w:jc w:val="both"/>
      </w:pPr>
      <w:r>
        <w:rPr>
          <w:rFonts w:ascii="Times New Roman"/>
          <w:b w:val="false"/>
          <w:i w:val="false"/>
          <w:color w:val="000000"/>
          <w:sz w:val="28"/>
        </w:rPr>
        <w:t>
      5) project method (production and transformation of their own experience and competence).</w:t>
      </w:r>
    </w:p>
    <w:p>
      <w:pPr>
        <w:spacing w:after="0"/>
        <w:ind w:left="0"/>
        <w:jc w:val="both"/>
      </w:pPr>
      <w:r>
        <w:rPr>
          <w:rFonts w:ascii="Times New Roman"/>
          <w:b w:val="false"/>
          <w:i w:val="false"/>
          <w:color w:val="000000"/>
          <w:sz w:val="28"/>
        </w:rPr>
        <w:t>
      10. Educational-methodical complex of the curriculum shall include:</w:t>
      </w:r>
    </w:p>
    <w:p>
      <w:pPr>
        <w:spacing w:after="0"/>
        <w:ind w:left="0"/>
        <w:jc w:val="both"/>
      </w:pPr>
      <w:r>
        <w:rPr>
          <w:rFonts w:ascii="Times New Roman"/>
          <w:b w:val="false"/>
          <w:i w:val="false"/>
          <w:color w:val="000000"/>
          <w:sz w:val="28"/>
        </w:rPr>
        <w:t>
      1) the syllabus (curriculum);</w:t>
      </w:r>
    </w:p>
    <w:p>
      <w:pPr>
        <w:spacing w:after="0"/>
        <w:ind w:left="0"/>
        <w:jc w:val="both"/>
      </w:pPr>
      <w:r>
        <w:rPr>
          <w:rFonts w:ascii="Times New Roman"/>
          <w:b w:val="false"/>
          <w:i w:val="false"/>
          <w:color w:val="000000"/>
          <w:sz w:val="28"/>
        </w:rPr>
        <w:t>
      2) guidelines for organization of independent works of students, timetable for their implementation, guidelines;</w:t>
      </w:r>
    </w:p>
    <w:p>
      <w:pPr>
        <w:spacing w:after="0"/>
        <w:ind w:left="0"/>
        <w:jc w:val="both"/>
      </w:pPr>
      <w:r>
        <w:rPr>
          <w:rFonts w:ascii="Times New Roman"/>
          <w:b w:val="false"/>
          <w:i w:val="false"/>
          <w:color w:val="000000"/>
          <w:sz w:val="28"/>
        </w:rPr>
        <w:t>
      3) a brief subject content;</w:t>
      </w:r>
    </w:p>
    <w:p>
      <w:pPr>
        <w:spacing w:after="0"/>
        <w:ind w:left="0"/>
        <w:jc w:val="both"/>
      </w:pPr>
      <w:r>
        <w:rPr>
          <w:rFonts w:ascii="Times New Roman"/>
          <w:b w:val="false"/>
          <w:i w:val="false"/>
          <w:color w:val="000000"/>
          <w:sz w:val="28"/>
        </w:rPr>
        <w:t>
      4) training materials for seminars (practical), laboratory classes;</w:t>
      </w:r>
    </w:p>
    <w:p>
      <w:pPr>
        <w:spacing w:after="0"/>
        <w:ind w:left="0"/>
        <w:jc w:val="both"/>
      </w:pPr>
      <w:r>
        <w:rPr>
          <w:rFonts w:ascii="Times New Roman"/>
          <w:b w:val="false"/>
          <w:i w:val="false"/>
          <w:color w:val="000000"/>
          <w:sz w:val="28"/>
        </w:rPr>
        <w:t>
      5) a map of instructional and methodical security of the discipline;</w:t>
      </w:r>
    </w:p>
    <w:p>
      <w:pPr>
        <w:spacing w:after="0"/>
        <w:ind w:left="0"/>
        <w:jc w:val="both"/>
      </w:pPr>
      <w:r>
        <w:rPr>
          <w:rFonts w:ascii="Times New Roman"/>
          <w:b w:val="false"/>
          <w:i w:val="false"/>
          <w:color w:val="000000"/>
          <w:sz w:val="28"/>
        </w:rPr>
        <w:t>
      6) a program of the final exam in the discipline.</w:t>
      </w:r>
    </w:p>
    <w:p>
      <w:pPr>
        <w:spacing w:after="0"/>
        <w:ind w:left="0"/>
        <w:jc w:val="both"/>
      </w:pPr>
      <w:r>
        <w:rPr>
          <w:rFonts w:ascii="Times New Roman"/>
          <w:b w:val="false"/>
          <w:i w:val="false"/>
          <w:color w:val="000000"/>
          <w:sz w:val="28"/>
        </w:rPr>
        <w:t>
      11. Competency evaluation of students shall be carried out according to the following criteria: demonstration of understanding of linguistic material in the texts on the course, a glossary, use of the obtained knowledge.</w:t>
      </w:r>
    </w:p>
    <w:p>
      <w:pPr>
        <w:spacing w:after="0"/>
        <w:ind w:left="0"/>
        <w:jc w:val="both"/>
      </w:pPr>
      <w:r>
        <w:rPr>
          <w:rFonts w:ascii="Times New Roman"/>
          <w:b w:val="false"/>
          <w:i w:val="false"/>
          <w:color w:val="000000"/>
          <w:sz w:val="28"/>
        </w:rPr>
        <w:t>
      Minimally adequate level (corresponding to the level A1 under the common European framework of reference).</w:t>
      </w:r>
    </w:p>
    <w:p>
      <w:pPr>
        <w:spacing w:after="0"/>
        <w:ind w:left="0"/>
        <w:jc w:val="both"/>
      </w:pPr>
      <w:r>
        <w:rPr>
          <w:rFonts w:ascii="Times New Roman"/>
          <w:b w:val="false"/>
          <w:i w:val="false"/>
          <w:color w:val="000000"/>
          <w:sz w:val="28"/>
        </w:rPr>
        <w:t>
      11.1. The formed competence at the stage of minimally adequate level shall be the cognitive and communicative competence.</w:t>
      </w:r>
    </w:p>
    <w:p>
      <w:pPr>
        <w:spacing w:after="0"/>
        <w:ind w:left="0"/>
        <w:jc w:val="both"/>
      </w:pPr>
      <w:r>
        <w:rPr>
          <w:rFonts w:ascii="Times New Roman"/>
          <w:b w:val="false"/>
          <w:i w:val="false"/>
          <w:color w:val="000000"/>
          <w:sz w:val="28"/>
        </w:rPr>
        <w:t>
      11.2. The modelled forms of speech and types of speech communication at the stage of minimally adequate level shall be: the dialogue of etiquette nature; dialogue-questioning.</w:t>
      </w:r>
    </w:p>
    <w:p>
      <w:pPr>
        <w:spacing w:after="0"/>
        <w:ind w:left="0"/>
        <w:jc w:val="both"/>
      </w:pPr>
      <w:r>
        <w:rPr>
          <w:rFonts w:ascii="Times New Roman"/>
          <w:b w:val="false"/>
          <w:i w:val="false"/>
          <w:color w:val="000000"/>
          <w:sz w:val="28"/>
        </w:rPr>
        <w:t>
      The types of oral and written communication shall be: a description, a narration.</w:t>
      </w:r>
    </w:p>
    <w:p>
      <w:pPr>
        <w:spacing w:after="0"/>
        <w:ind w:left="0"/>
        <w:jc w:val="both"/>
      </w:pPr>
      <w:r>
        <w:rPr>
          <w:rFonts w:ascii="Times New Roman"/>
          <w:b w:val="false"/>
          <w:i w:val="false"/>
          <w:color w:val="000000"/>
          <w:sz w:val="28"/>
        </w:rPr>
        <w:t>
      The types of written speech works shall be: a note, a private letter, a greeting card, a questionnaire, a form, a customs declaration, a plan of a message.</w:t>
      </w:r>
    </w:p>
    <w:p>
      <w:pPr>
        <w:spacing w:after="0"/>
        <w:ind w:left="0"/>
        <w:jc w:val="both"/>
      </w:pPr>
      <w:r>
        <w:rPr>
          <w:rFonts w:ascii="Times New Roman"/>
          <w:b w:val="false"/>
          <w:i w:val="false"/>
          <w:color w:val="000000"/>
          <w:sz w:val="28"/>
        </w:rPr>
        <w:t>
      11.3. Descriptors of the minimally adequate level shall be:</w:t>
      </w:r>
    </w:p>
    <w:p>
      <w:pPr>
        <w:spacing w:after="0"/>
        <w:ind w:left="0"/>
        <w:jc w:val="both"/>
      </w:pPr>
      <w:r>
        <w:rPr>
          <w:rFonts w:ascii="Times New Roman"/>
          <w:b w:val="false"/>
          <w:i w:val="false"/>
          <w:color w:val="000000"/>
          <w:sz w:val="28"/>
        </w:rPr>
        <w:t>
      - in the area of oral and written forms of communication:</w:t>
      </w:r>
    </w:p>
    <w:p>
      <w:pPr>
        <w:spacing w:after="0"/>
        <w:ind w:left="0"/>
        <w:jc w:val="both"/>
      </w:pPr>
      <w:r>
        <w:rPr>
          <w:rFonts w:ascii="Times New Roman"/>
          <w:b w:val="false"/>
          <w:i w:val="false"/>
          <w:color w:val="000000"/>
          <w:sz w:val="28"/>
        </w:rPr>
        <w:t>
      - willingness and ability to convey information, to inform the interlocutor; to wonder, to inquire, to interrogate, to question; to advise, to recommend; to persuade, to warn, to characterize using value judgments; to express sympathy, antipathy, interest, indifference, hope, compassion.</w:t>
      </w:r>
    </w:p>
    <w:p>
      <w:pPr>
        <w:spacing w:after="0"/>
        <w:ind w:left="0"/>
        <w:jc w:val="both"/>
      </w:pPr>
      <w:r>
        <w:rPr>
          <w:rFonts w:ascii="Times New Roman"/>
          <w:b w:val="false"/>
          <w:i w:val="false"/>
          <w:color w:val="000000"/>
          <w:sz w:val="28"/>
        </w:rPr>
        <w:t>
      - during a dialogue to conduct a simple conversation, based on prepared speech with the use of repetition, paraphrase and other means, to share short remarks to keep the conversation going, to communicate on familiar topics related to everyday life and studying speech topics (family, leisure time, etc.), use the formulas of speech etiquette (cliche) to begin, continue and end the dialogue.</w:t>
      </w:r>
    </w:p>
    <w:p>
      <w:pPr>
        <w:spacing w:after="0"/>
        <w:ind w:left="0"/>
        <w:jc w:val="both"/>
      </w:pPr>
      <w:r>
        <w:rPr>
          <w:rFonts w:ascii="Times New Roman"/>
          <w:b w:val="false"/>
          <w:i w:val="false"/>
          <w:color w:val="000000"/>
          <w:sz w:val="28"/>
        </w:rPr>
        <w:t>
      in monologue speech:</w:t>
      </w:r>
    </w:p>
    <w:p>
      <w:pPr>
        <w:spacing w:after="0"/>
        <w:ind w:left="0"/>
        <w:jc w:val="both"/>
      </w:pPr>
      <w:r>
        <w:rPr>
          <w:rFonts w:ascii="Times New Roman"/>
          <w:b w:val="false"/>
          <w:i w:val="false"/>
          <w:color w:val="000000"/>
          <w:sz w:val="28"/>
        </w:rPr>
        <w:t>
      To describe in simple phrases, his family, education, place of residence, fellow students, the daily routine, weather, seasons, etc., to make a brief message about yourself, your activities and interests.</w:t>
      </w:r>
    </w:p>
    <w:p>
      <w:pPr>
        <w:spacing w:after="0"/>
        <w:ind w:left="0"/>
        <w:jc w:val="both"/>
      </w:pPr>
      <w:r>
        <w:rPr>
          <w:rFonts w:ascii="Times New Roman"/>
          <w:b w:val="false"/>
          <w:i w:val="false"/>
          <w:color w:val="000000"/>
          <w:sz w:val="28"/>
        </w:rPr>
        <w:t>
      During a written communication: using simple sentences to describe relatives, others, their occupations, home (apartment) and etc. based on the speech topics, to convey communicative intent in compliance with the normative requirements of the structure.</w:t>
      </w:r>
    </w:p>
    <w:p>
      <w:pPr>
        <w:spacing w:after="0"/>
        <w:ind w:left="0"/>
        <w:jc w:val="both"/>
      </w:pPr>
      <w:r>
        <w:rPr>
          <w:rFonts w:ascii="Times New Roman"/>
          <w:b w:val="false"/>
          <w:i w:val="false"/>
          <w:color w:val="000000"/>
          <w:sz w:val="28"/>
        </w:rPr>
        <w:t>
      During listening:</w:t>
      </w:r>
    </w:p>
    <w:p>
      <w:pPr>
        <w:spacing w:after="0"/>
        <w:ind w:left="0"/>
        <w:jc w:val="both"/>
      </w:pPr>
      <w:r>
        <w:rPr>
          <w:rFonts w:ascii="Times New Roman"/>
          <w:b w:val="false"/>
          <w:i w:val="false"/>
          <w:color w:val="000000"/>
          <w:sz w:val="28"/>
        </w:rPr>
        <w:t>
      - to understand the objective, the speech of the teacher and their fellow students;</w:t>
      </w:r>
    </w:p>
    <w:p>
      <w:pPr>
        <w:spacing w:after="0"/>
        <w:ind w:left="0"/>
        <w:jc w:val="both"/>
      </w:pPr>
      <w:r>
        <w:rPr>
          <w:rFonts w:ascii="Times New Roman"/>
          <w:b w:val="false"/>
          <w:i w:val="false"/>
          <w:color w:val="000000"/>
          <w:sz w:val="28"/>
        </w:rPr>
        <w:t>
      - to perceive and to understand simple everyday expressions of everyday use;</w:t>
      </w:r>
    </w:p>
    <w:p>
      <w:pPr>
        <w:spacing w:after="0"/>
        <w:ind w:left="0"/>
        <w:jc w:val="both"/>
      </w:pPr>
      <w:r>
        <w:rPr>
          <w:rFonts w:ascii="Times New Roman"/>
          <w:b w:val="false"/>
          <w:i w:val="false"/>
          <w:color w:val="000000"/>
          <w:sz w:val="28"/>
        </w:rPr>
        <w:t>
      - to understanding articulated and slowly spoken questions and instructions, prescriptions or simple short instructions of the teacher;</w:t>
      </w:r>
    </w:p>
    <w:p>
      <w:pPr>
        <w:spacing w:after="0"/>
        <w:ind w:left="0"/>
        <w:jc w:val="both"/>
      </w:pPr>
      <w:r>
        <w:rPr>
          <w:rFonts w:ascii="Times New Roman"/>
          <w:b w:val="false"/>
          <w:i w:val="false"/>
          <w:color w:val="000000"/>
          <w:sz w:val="28"/>
        </w:rPr>
        <w:t>
      - in fragments (at the level of words, phrases and simple phrases) to guess the subject;</w:t>
      </w:r>
    </w:p>
    <w:p>
      <w:pPr>
        <w:spacing w:after="0"/>
        <w:ind w:left="0"/>
        <w:jc w:val="both"/>
      </w:pPr>
      <w:r>
        <w:rPr>
          <w:rFonts w:ascii="Times New Roman"/>
          <w:b w:val="false"/>
          <w:i w:val="false"/>
          <w:color w:val="000000"/>
          <w:sz w:val="28"/>
        </w:rPr>
        <w:t>
      During the reading the following skills are formed:</w:t>
      </w:r>
    </w:p>
    <w:p>
      <w:pPr>
        <w:spacing w:after="0"/>
        <w:ind w:left="0"/>
        <w:jc w:val="both"/>
      </w:pPr>
      <w:r>
        <w:rPr>
          <w:rFonts w:ascii="Times New Roman"/>
          <w:b w:val="false"/>
          <w:i w:val="false"/>
          <w:color w:val="000000"/>
          <w:sz w:val="28"/>
        </w:rPr>
        <w:t>
      - read and highlight familiar names, words, simple phrases in the proposed texts;</w:t>
      </w:r>
    </w:p>
    <w:p>
      <w:pPr>
        <w:spacing w:after="0"/>
        <w:ind w:left="0"/>
        <w:jc w:val="both"/>
      </w:pPr>
      <w:r>
        <w:rPr>
          <w:rFonts w:ascii="Times New Roman"/>
          <w:b w:val="false"/>
          <w:i w:val="false"/>
          <w:color w:val="000000"/>
          <w:sz w:val="28"/>
        </w:rPr>
        <w:t>
      - read the pragmatic texts that regulate the daily lives of people in the target language country; menu, and signboards, routes and maps of the roads, different signs and warnings, schedules, and notices – the information that produces an indicative basis of the action in a new sociocultural environment.</w:t>
      </w:r>
    </w:p>
    <w:p>
      <w:pPr>
        <w:spacing w:after="0"/>
        <w:ind w:left="0"/>
        <w:jc w:val="both"/>
      </w:pPr>
      <w:r>
        <w:rPr>
          <w:rFonts w:ascii="Times New Roman"/>
          <w:b w:val="false"/>
          <w:i w:val="false"/>
          <w:color w:val="000000"/>
          <w:sz w:val="28"/>
        </w:rPr>
        <w:t>
      Criteria for assessment of competence for minimally adequate level:</w:t>
      </w:r>
    </w:p>
    <w:p>
      <w:pPr>
        <w:spacing w:after="0"/>
        <w:ind w:left="0"/>
        <w:jc w:val="both"/>
      </w:pPr>
      <w:r>
        <w:rPr>
          <w:rFonts w:ascii="Times New Roman"/>
          <w:b w:val="false"/>
          <w:i w:val="false"/>
          <w:color w:val="000000"/>
          <w:sz w:val="28"/>
        </w:rPr>
        <w:t>
      Level of assessment: the optimum, high, medium, low.</w:t>
      </w:r>
    </w:p>
    <w:p>
      <w:pPr>
        <w:spacing w:after="0"/>
        <w:ind w:left="0"/>
        <w:jc w:val="both"/>
      </w:pPr>
      <w:r>
        <w:rPr>
          <w:rFonts w:ascii="Times New Roman"/>
          <w:b w:val="false"/>
          <w:i w:val="false"/>
          <w:color w:val="000000"/>
          <w:sz w:val="28"/>
        </w:rPr>
        <w:t>
      The content of the criteria of assessment levels shall be:</w:t>
      </w:r>
    </w:p>
    <w:p>
      <w:pPr>
        <w:spacing w:after="0"/>
        <w:ind w:left="0"/>
        <w:jc w:val="both"/>
      </w:pPr>
      <w:r>
        <w:rPr>
          <w:rFonts w:ascii="Times New Roman"/>
          <w:b w:val="false"/>
          <w:i w:val="false"/>
          <w:color w:val="000000"/>
          <w:sz w:val="28"/>
        </w:rPr>
        <w:t>
      Compliance with the rules of organization of a foreign language text. The content and volume of a written text (the accuracy of the transmitted information, compliance with the regulatory requirements).</w:t>
      </w:r>
    </w:p>
    <w:p>
      <w:pPr>
        <w:spacing w:after="0"/>
        <w:ind w:left="0"/>
        <w:jc w:val="both"/>
      </w:pPr>
      <w:r>
        <w:rPr>
          <w:rFonts w:ascii="Times New Roman"/>
          <w:b w:val="false"/>
          <w:i w:val="false"/>
          <w:color w:val="000000"/>
          <w:sz w:val="28"/>
        </w:rPr>
        <w:t>
      Lexical richness, grammatical structure (right structure of etiquette formulas, rules of spelling and punctuation).</w:t>
      </w:r>
    </w:p>
    <w:p>
      <w:pPr>
        <w:spacing w:after="0"/>
        <w:ind w:left="0"/>
        <w:jc w:val="both"/>
      </w:pPr>
      <w:r>
        <w:rPr>
          <w:rFonts w:ascii="Times New Roman"/>
          <w:b w:val="false"/>
          <w:i w:val="false"/>
          <w:color w:val="000000"/>
          <w:sz w:val="28"/>
        </w:rPr>
        <w:t>
      Optimum level:</w:t>
      </w:r>
    </w:p>
    <w:p>
      <w:pPr>
        <w:spacing w:after="0"/>
        <w:ind w:left="0"/>
        <w:jc w:val="both"/>
      </w:pPr>
      <w:r>
        <w:rPr>
          <w:rFonts w:ascii="Times New Roman"/>
          <w:b w:val="false"/>
          <w:i w:val="false"/>
          <w:color w:val="000000"/>
          <w:sz w:val="28"/>
        </w:rPr>
        <w:t>
      - understanding of the communicative intentions of a partner at this level, pointing to the object of speech with gestures;</w:t>
      </w:r>
    </w:p>
    <w:p>
      <w:pPr>
        <w:spacing w:after="0"/>
        <w:ind w:left="0"/>
        <w:jc w:val="both"/>
      </w:pPr>
      <w:r>
        <w:rPr>
          <w:rFonts w:ascii="Times New Roman"/>
          <w:b w:val="false"/>
          <w:i w:val="false"/>
          <w:color w:val="000000"/>
          <w:sz w:val="28"/>
        </w:rPr>
        <w:t>
      - the ability to express their communicative intentions at this level, using the visibility in case of a shortage of words;</w:t>
      </w:r>
    </w:p>
    <w:p>
      <w:pPr>
        <w:spacing w:after="0"/>
        <w:ind w:left="0"/>
        <w:jc w:val="both"/>
      </w:pPr>
      <w:r>
        <w:rPr>
          <w:rFonts w:ascii="Times New Roman"/>
          <w:b w:val="false"/>
          <w:i w:val="false"/>
          <w:color w:val="000000"/>
          <w:sz w:val="28"/>
        </w:rPr>
        <w:t>
      - selection of form and type of speech/ communication at this level, expressed verbally and visually;</w:t>
      </w:r>
    </w:p>
    <w:p>
      <w:pPr>
        <w:spacing w:after="0"/>
        <w:ind w:left="0"/>
        <w:jc w:val="both"/>
      </w:pPr>
      <w:r>
        <w:rPr>
          <w:rFonts w:ascii="Times New Roman"/>
          <w:b w:val="false"/>
          <w:i w:val="false"/>
          <w:color w:val="000000"/>
          <w:sz w:val="28"/>
        </w:rPr>
        <w:t>
      - expression of communicative intention using real facts reflected in the photo or pictures;</w:t>
      </w:r>
    </w:p>
    <w:p>
      <w:pPr>
        <w:spacing w:after="0"/>
        <w:ind w:left="0"/>
        <w:jc w:val="both"/>
      </w:pPr>
      <w:r>
        <w:rPr>
          <w:rFonts w:ascii="Times New Roman"/>
          <w:b w:val="false"/>
          <w:i w:val="false"/>
          <w:color w:val="000000"/>
          <w:sz w:val="28"/>
        </w:rPr>
        <w:t>
      High level:</w:t>
      </w:r>
    </w:p>
    <w:p>
      <w:pPr>
        <w:spacing w:after="0"/>
        <w:ind w:left="0"/>
        <w:jc w:val="both"/>
      </w:pPr>
      <w:r>
        <w:rPr>
          <w:rFonts w:ascii="Times New Roman"/>
          <w:b w:val="false"/>
          <w:i w:val="false"/>
          <w:color w:val="000000"/>
          <w:sz w:val="28"/>
        </w:rPr>
        <w:t>
      - the common understanding of the communicative intentions of the partner with the use of detailing.</w:t>
      </w:r>
    </w:p>
    <w:p>
      <w:pPr>
        <w:spacing w:after="0"/>
        <w:ind w:left="0"/>
        <w:jc w:val="both"/>
      </w:pPr>
      <w:r>
        <w:rPr>
          <w:rFonts w:ascii="Times New Roman"/>
          <w:b w:val="false"/>
          <w:i w:val="false"/>
          <w:color w:val="000000"/>
          <w:sz w:val="28"/>
        </w:rPr>
        <w:t>
      - the ability to adequately express their communicative intentions in a sufficiently correct conformity to socio-cultural norms of the target language;</w:t>
      </w:r>
    </w:p>
    <w:p>
      <w:pPr>
        <w:spacing w:after="0"/>
        <w:ind w:left="0"/>
        <w:jc w:val="both"/>
      </w:pPr>
      <w:r>
        <w:rPr>
          <w:rFonts w:ascii="Times New Roman"/>
          <w:b w:val="false"/>
          <w:i w:val="false"/>
          <w:color w:val="000000"/>
          <w:sz w:val="28"/>
        </w:rPr>
        <w:t>
      - selection of form and type of speech/communication with insufficient logical structure to the adequate type of speech;</w:t>
      </w:r>
    </w:p>
    <w:p>
      <w:pPr>
        <w:spacing w:after="0"/>
        <w:ind w:left="0"/>
        <w:jc w:val="both"/>
      </w:pPr>
      <w:r>
        <w:rPr>
          <w:rFonts w:ascii="Times New Roman"/>
          <w:b w:val="false"/>
          <w:i w:val="false"/>
          <w:color w:val="000000"/>
          <w:sz w:val="28"/>
        </w:rPr>
        <w:t>
      - the lack of completeness of the communicative intention at a high enough degree of evidence with the use of some facts and references;</w:t>
      </w:r>
    </w:p>
    <w:p>
      <w:pPr>
        <w:spacing w:after="0"/>
        <w:ind w:left="0"/>
        <w:jc w:val="both"/>
      </w:pPr>
      <w:r>
        <w:rPr>
          <w:rFonts w:ascii="Times New Roman"/>
          <w:b w:val="false"/>
          <w:i w:val="false"/>
          <w:color w:val="000000"/>
          <w:sz w:val="28"/>
        </w:rPr>
        <w:t>
      Medium level:</w:t>
      </w:r>
    </w:p>
    <w:p>
      <w:pPr>
        <w:spacing w:after="0"/>
        <w:ind w:left="0"/>
        <w:jc w:val="both"/>
      </w:pPr>
      <w:r>
        <w:rPr>
          <w:rFonts w:ascii="Times New Roman"/>
          <w:b w:val="false"/>
          <w:i w:val="false"/>
          <w:color w:val="000000"/>
          <w:sz w:val="28"/>
        </w:rPr>
        <w:t>
      - only a rough understanding of the communicative intentions of the partner;</w:t>
      </w:r>
    </w:p>
    <w:p>
      <w:pPr>
        <w:spacing w:after="0"/>
        <w:ind w:left="0"/>
        <w:jc w:val="both"/>
      </w:pPr>
      <w:r>
        <w:rPr>
          <w:rFonts w:ascii="Times New Roman"/>
          <w:b w:val="false"/>
          <w:i w:val="false"/>
          <w:color w:val="000000"/>
          <w:sz w:val="28"/>
        </w:rPr>
        <w:t>
      - adequate enough expression of their communicative intentions with the use of a limited volume of lexical units;</w:t>
      </w:r>
    </w:p>
    <w:p>
      <w:pPr>
        <w:spacing w:after="0"/>
        <w:ind w:left="0"/>
        <w:jc w:val="both"/>
      </w:pPr>
      <w:r>
        <w:rPr>
          <w:rFonts w:ascii="Times New Roman"/>
          <w:b w:val="false"/>
          <w:i w:val="false"/>
          <w:color w:val="000000"/>
          <w:sz w:val="28"/>
        </w:rPr>
        <w:t>
      - selection of form and type of speech does not always correspond to the communicative intention;</w:t>
      </w:r>
    </w:p>
    <w:p>
      <w:pPr>
        <w:spacing w:after="0"/>
        <w:ind w:left="0"/>
        <w:jc w:val="both"/>
      </w:pPr>
      <w:r>
        <w:rPr>
          <w:rFonts w:ascii="Times New Roman"/>
          <w:b w:val="false"/>
          <w:i w:val="false"/>
          <w:color w:val="000000"/>
          <w:sz w:val="28"/>
        </w:rPr>
        <w:t>
      - the lack of completeness of communicative intention, the use of separate facts is distorted due to interference;</w:t>
      </w:r>
    </w:p>
    <w:p>
      <w:pPr>
        <w:spacing w:after="0"/>
        <w:ind w:left="0"/>
        <w:jc w:val="both"/>
      </w:pPr>
      <w:r>
        <w:rPr>
          <w:rFonts w:ascii="Times New Roman"/>
          <w:b w:val="false"/>
          <w:i w:val="false"/>
          <w:color w:val="000000"/>
          <w:sz w:val="28"/>
        </w:rPr>
        <w:t>
      Inability to join in the discussion at the required level. Verbal behavior is communicatively and cognitively insufficiently expressed.</w:t>
      </w:r>
    </w:p>
    <w:p>
      <w:pPr>
        <w:spacing w:after="0"/>
        <w:ind w:left="0"/>
        <w:jc w:val="both"/>
      </w:pPr>
      <w:r>
        <w:rPr>
          <w:rFonts w:ascii="Times New Roman"/>
          <w:b w:val="false"/>
          <w:i w:val="false"/>
          <w:color w:val="000000"/>
          <w:sz w:val="28"/>
        </w:rPr>
        <w:t>
      11.4. A sufficient level (corresponding to the level A2 under the common European framework of reference).</w:t>
      </w:r>
    </w:p>
    <w:p>
      <w:pPr>
        <w:spacing w:after="0"/>
        <w:ind w:left="0"/>
        <w:jc w:val="both"/>
      </w:pPr>
      <w:r>
        <w:rPr>
          <w:rFonts w:ascii="Times New Roman"/>
          <w:b w:val="false"/>
          <w:i w:val="false"/>
          <w:color w:val="000000"/>
          <w:sz w:val="28"/>
        </w:rPr>
        <w:t>
      The formed competence at the stage of a sufficient level shall be the cognitive, socio-cultural and communicative competence.</w:t>
      </w:r>
    </w:p>
    <w:p>
      <w:pPr>
        <w:spacing w:after="0"/>
        <w:ind w:left="0"/>
        <w:jc w:val="both"/>
      </w:pPr>
      <w:r>
        <w:rPr>
          <w:rFonts w:ascii="Times New Roman"/>
          <w:b w:val="false"/>
          <w:i w:val="false"/>
          <w:color w:val="000000"/>
          <w:sz w:val="28"/>
        </w:rPr>
        <w:t>
      The modelled forms of speech and types of speech communication at the stage of a sufficient level shall be:</w:t>
      </w:r>
    </w:p>
    <w:p>
      <w:pPr>
        <w:spacing w:after="0"/>
        <w:ind w:left="0"/>
        <w:jc w:val="both"/>
      </w:pPr>
      <w:r>
        <w:rPr>
          <w:rFonts w:ascii="Times New Roman"/>
          <w:b w:val="false"/>
          <w:i w:val="false"/>
          <w:color w:val="000000"/>
          <w:sz w:val="28"/>
        </w:rPr>
        <w:t>
      - a dialogue on the exchange of information in the social, socio-cultural, educational and professional spheres;</w:t>
      </w:r>
    </w:p>
    <w:p>
      <w:pPr>
        <w:spacing w:after="0"/>
        <w:ind w:left="0"/>
        <w:jc w:val="both"/>
      </w:pPr>
      <w:r>
        <w:rPr>
          <w:rFonts w:ascii="Times New Roman"/>
          <w:b w:val="false"/>
          <w:i w:val="false"/>
          <w:color w:val="000000"/>
          <w:sz w:val="28"/>
        </w:rPr>
        <w:t>
      - a dialog – a call to action.</w:t>
      </w:r>
    </w:p>
    <w:p>
      <w:pPr>
        <w:spacing w:after="0"/>
        <w:ind w:left="0"/>
        <w:jc w:val="both"/>
      </w:pPr>
      <w:r>
        <w:rPr>
          <w:rFonts w:ascii="Times New Roman"/>
          <w:b w:val="false"/>
          <w:i w:val="false"/>
          <w:color w:val="000000"/>
          <w:sz w:val="28"/>
        </w:rPr>
        <w:t>
      The types of oral and written communication shall be: a description, a narration with the elements of reasoning.</w:t>
      </w:r>
    </w:p>
    <w:p>
      <w:pPr>
        <w:spacing w:after="0"/>
        <w:ind w:left="0"/>
        <w:jc w:val="both"/>
      </w:pPr>
      <w:r>
        <w:rPr>
          <w:rFonts w:ascii="Times New Roman"/>
          <w:b w:val="false"/>
          <w:i w:val="false"/>
          <w:color w:val="000000"/>
          <w:sz w:val="28"/>
        </w:rPr>
        <w:t>
      The types of written conversational works: a description, a narration.</w:t>
      </w:r>
    </w:p>
    <w:p>
      <w:pPr>
        <w:spacing w:after="0"/>
        <w:ind w:left="0"/>
        <w:jc w:val="both"/>
      </w:pPr>
      <w:r>
        <w:rPr>
          <w:rFonts w:ascii="Times New Roman"/>
          <w:b w:val="false"/>
          <w:i w:val="false"/>
          <w:color w:val="000000"/>
          <w:sz w:val="28"/>
        </w:rPr>
        <w:t>
      The types of written conversational works: a detailed note, a private letter, a greeting card, a questionnaire, a form, a customs declaration, a plan of a message with the elements of reasoning.</w:t>
      </w:r>
    </w:p>
    <w:p>
      <w:pPr>
        <w:spacing w:after="0"/>
        <w:ind w:left="0"/>
        <w:jc w:val="both"/>
      </w:pPr>
      <w:r>
        <w:rPr>
          <w:rFonts w:ascii="Times New Roman"/>
          <w:b w:val="false"/>
          <w:i w:val="false"/>
          <w:color w:val="000000"/>
          <w:sz w:val="28"/>
        </w:rPr>
        <w:t>
      Descriptors of a sufficient level shall be:</w:t>
      </w:r>
    </w:p>
    <w:p>
      <w:pPr>
        <w:spacing w:after="0"/>
        <w:ind w:left="0"/>
        <w:jc w:val="both"/>
      </w:pPr>
      <w:r>
        <w:rPr>
          <w:rFonts w:ascii="Times New Roman"/>
          <w:b w:val="false"/>
          <w:i w:val="false"/>
          <w:color w:val="000000"/>
          <w:sz w:val="28"/>
        </w:rPr>
        <w:t>
      in the area of oral and written forms of communication:</w:t>
      </w:r>
    </w:p>
    <w:p>
      <w:pPr>
        <w:spacing w:after="0"/>
        <w:ind w:left="0"/>
        <w:jc w:val="both"/>
      </w:pPr>
      <w:r>
        <w:rPr>
          <w:rFonts w:ascii="Times New Roman"/>
          <w:b w:val="false"/>
          <w:i w:val="false"/>
          <w:color w:val="000000"/>
          <w:sz w:val="28"/>
        </w:rPr>
        <w:t>
      - ability and willingness to vary and combine the language material, focusing on solution of specific communicative tasks in the most common standard communication situations provided for by the curriculum;</w:t>
      </w:r>
    </w:p>
    <w:p>
      <w:pPr>
        <w:spacing w:after="0"/>
        <w:ind w:left="0"/>
        <w:jc w:val="both"/>
      </w:pPr>
      <w:r>
        <w:rPr>
          <w:rFonts w:ascii="Times New Roman"/>
          <w:b w:val="false"/>
          <w:i w:val="false"/>
          <w:color w:val="000000"/>
          <w:sz w:val="28"/>
        </w:rPr>
        <w:t>
      During the dialogue:</w:t>
      </w:r>
    </w:p>
    <w:p>
      <w:pPr>
        <w:spacing w:after="0"/>
        <w:ind w:left="0"/>
        <w:jc w:val="both"/>
      </w:pPr>
      <w:r>
        <w:rPr>
          <w:rFonts w:ascii="Times New Roman"/>
          <w:b w:val="false"/>
          <w:i w:val="false"/>
          <w:color w:val="000000"/>
          <w:sz w:val="28"/>
        </w:rPr>
        <w:t>
      - to cope effortlessly with simple everyday situations in communication with a teacher, classmate, and other person;</w:t>
      </w:r>
    </w:p>
    <w:p>
      <w:pPr>
        <w:spacing w:after="0"/>
        <w:ind w:left="0"/>
        <w:jc w:val="both"/>
      </w:pPr>
      <w:r>
        <w:rPr>
          <w:rFonts w:ascii="Times New Roman"/>
          <w:b w:val="false"/>
          <w:i w:val="false"/>
          <w:color w:val="000000"/>
          <w:sz w:val="28"/>
        </w:rPr>
        <w:t>
      - to use simple phrases and sentences in a dialogue to exchange information in social, socio-cultural and educational-professional spheres;</w:t>
      </w:r>
    </w:p>
    <w:p>
      <w:pPr>
        <w:spacing w:after="0"/>
        <w:ind w:left="0"/>
        <w:jc w:val="both"/>
      </w:pPr>
      <w:r>
        <w:rPr>
          <w:rFonts w:ascii="Times New Roman"/>
          <w:b w:val="false"/>
          <w:i w:val="false"/>
          <w:color w:val="000000"/>
          <w:sz w:val="28"/>
        </w:rPr>
        <w:t>
      - to respond to the offer and to take the initiative and call the interlocutor to action, argue or agree with the partner;</w:t>
      </w:r>
    </w:p>
    <w:p>
      <w:pPr>
        <w:spacing w:after="0"/>
        <w:ind w:left="0"/>
        <w:jc w:val="both"/>
      </w:pPr>
      <w:r>
        <w:rPr>
          <w:rFonts w:ascii="Times New Roman"/>
          <w:b w:val="false"/>
          <w:i w:val="false"/>
          <w:color w:val="000000"/>
          <w:sz w:val="28"/>
        </w:rPr>
        <w:t>
      in monologue speech:</w:t>
      </w:r>
    </w:p>
    <w:p>
      <w:pPr>
        <w:spacing w:after="0"/>
        <w:ind w:left="0"/>
        <w:jc w:val="both"/>
      </w:pPr>
      <w:r>
        <w:rPr>
          <w:rFonts w:ascii="Times New Roman"/>
          <w:b w:val="false"/>
          <w:i w:val="false"/>
          <w:color w:val="000000"/>
          <w:sz w:val="28"/>
        </w:rPr>
        <w:t>
      - using a series of phrases and expressions to make a more detailed description of his friends, living conditions, food preferences, their leisure time, orientation in the city, current national and family holidays, etc.,</w:t>
      </w:r>
    </w:p>
    <w:p>
      <w:pPr>
        <w:spacing w:after="0"/>
        <w:ind w:left="0"/>
        <w:jc w:val="both"/>
      </w:pPr>
      <w:r>
        <w:rPr>
          <w:rFonts w:ascii="Times New Roman"/>
          <w:b w:val="false"/>
          <w:i w:val="false"/>
          <w:color w:val="000000"/>
          <w:sz w:val="28"/>
        </w:rPr>
        <w:t>
      - to describe a picture;</w:t>
      </w:r>
    </w:p>
    <w:p>
      <w:pPr>
        <w:spacing w:after="0"/>
        <w:ind w:left="0"/>
        <w:jc w:val="both"/>
      </w:pPr>
      <w:r>
        <w:rPr>
          <w:rFonts w:ascii="Times New Roman"/>
          <w:b w:val="false"/>
          <w:i w:val="false"/>
          <w:color w:val="000000"/>
          <w:sz w:val="28"/>
        </w:rPr>
        <w:t>
      - to retell briefly the content of the text read with expression of his position at the elementary level,</w:t>
      </w:r>
    </w:p>
    <w:p>
      <w:pPr>
        <w:spacing w:after="0"/>
        <w:ind w:left="0"/>
        <w:jc w:val="both"/>
      </w:pPr>
      <w:r>
        <w:rPr>
          <w:rFonts w:ascii="Times New Roman"/>
          <w:b w:val="false"/>
          <w:i w:val="false"/>
          <w:color w:val="000000"/>
          <w:sz w:val="28"/>
        </w:rPr>
        <w:t>
      - to make a short report (10-15 phrases) on the studied topic.</w:t>
      </w:r>
    </w:p>
    <w:p>
      <w:pPr>
        <w:spacing w:after="0"/>
        <w:ind w:left="0"/>
        <w:jc w:val="both"/>
      </w:pPr>
      <w:r>
        <w:rPr>
          <w:rFonts w:ascii="Times New Roman"/>
          <w:b w:val="false"/>
          <w:i w:val="false"/>
          <w:color w:val="000000"/>
          <w:sz w:val="28"/>
        </w:rPr>
        <w:t>
      During a written communication:</w:t>
      </w:r>
    </w:p>
    <w:p>
      <w:pPr>
        <w:spacing w:after="0"/>
        <w:ind w:left="0"/>
        <w:jc w:val="both"/>
      </w:pPr>
      <w:r>
        <w:rPr>
          <w:rFonts w:ascii="Times New Roman"/>
          <w:b w:val="false"/>
          <w:i w:val="false"/>
          <w:color w:val="000000"/>
          <w:sz w:val="28"/>
        </w:rPr>
        <w:t>
      - to write a simple short note, a short personal letter, to complete the form in compliance with the regulatory requirements of the structure, to compose and record your daily routine, simply describe your preferences, biography, current events, etc.,</w:t>
      </w:r>
    </w:p>
    <w:p>
      <w:pPr>
        <w:spacing w:after="0"/>
        <w:ind w:left="0"/>
        <w:jc w:val="both"/>
      </w:pPr>
      <w:r>
        <w:rPr>
          <w:rFonts w:ascii="Times New Roman"/>
          <w:b w:val="false"/>
          <w:i w:val="false"/>
          <w:color w:val="000000"/>
          <w:sz w:val="28"/>
        </w:rPr>
        <w:t>
      - to make and write down a plan to the text read and brief points of his speech on the text, topic.</w:t>
      </w:r>
    </w:p>
    <w:p>
      <w:pPr>
        <w:spacing w:after="0"/>
        <w:ind w:left="0"/>
        <w:jc w:val="both"/>
      </w:pPr>
      <w:r>
        <w:rPr>
          <w:rFonts w:ascii="Times New Roman"/>
          <w:b w:val="false"/>
          <w:i w:val="false"/>
          <w:color w:val="000000"/>
          <w:sz w:val="28"/>
        </w:rPr>
        <w:t>
      During the listening:</w:t>
      </w:r>
    </w:p>
    <w:p>
      <w:pPr>
        <w:spacing w:after="0"/>
        <w:ind w:left="0"/>
        <w:jc w:val="both"/>
      </w:pPr>
      <w:r>
        <w:rPr>
          <w:rFonts w:ascii="Times New Roman"/>
          <w:b w:val="false"/>
          <w:i w:val="false"/>
          <w:color w:val="000000"/>
          <w:sz w:val="28"/>
        </w:rPr>
        <w:t>
      - to understand the general content of the speech of another person in direct contact, if they speak on familiar topics;</w:t>
      </w:r>
    </w:p>
    <w:p>
      <w:pPr>
        <w:spacing w:after="0"/>
        <w:ind w:left="0"/>
        <w:jc w:val="both"/>
      </w:pPr>
      <w:r>
        <w:rPr>
          <w:rFonts w:ascii="Times New Roman"/>
          <w:b w:val="false"/>
          <w:i w:val="false"/>
          <w:color w:val="000000"/>
          <w:sz w:val="28"/>
        </w:rPr>
        <w:t>
      - to rely on background socio-cultural knowledge, the studied lexical and grammatical material, as well as on the contextual semantic guess;</w:t>
      </w:r>
    </w:p>
    <w:p>
      <w:pPr>
        <w:spacing w:after="0"/>
        <w:ind w:left="0"/>
        <w:jc w:val="both"/>
      </w:pPr>
      <w:r>
        <w:rPr>
          <w:rFonts w:ascii="Times New Roman"/>
          <w:b w:val="false"/>
          <w:i w:val="false"/>
          <w:color w:val="000000"/>
          <w:sz w:val="28"/>
        </w:rPr>
        <w:t>
      - to understand phrases and frequent vocabulary, related to the areas of immediate personal communication, for example, basic personal and family information, shopping, activities);</w:t>
      </w:r>
    </w:p>
    <w:p>
      <w:pPr>
        <w:spacing w:after="0"/>
        <w:ind w:left="0"/>
        <w:jc w:val="both"/>
      </w:pPr>
      <w:r>
        <w:rPr>
          <w:rFonts w:ascii="Times New Roman"/>
          <w:b w:val="false"/>
          <w:i w:val="false"/>
          <w:color w:val="000000"/>
          <w:sz w:val="28"/>
        </w:rPr>
        <w:t>
      - to understand main points in short and simple messages and announcements.</w:t>
      </w:r>
    </w:p>
    <w:p>
      <w:pPr>
        <w:spacing w:after="0"/>
        <w:ind w:left="0"/>
        <w:jc w:val="both"/>
      </w:pPr>
      <w:r>
        <w:rPr>
          <w:rFonts w:ascii="Times New Roman"/>
          <w:b w:val="false"/>
          <w:i w:val="false"/>
          <w:color w:val="000000"/>
          <w:sz w:val="28"/>
        </w:rPr>
        <w:t>
      During a reading:</w:t>
      </w:r>
    </w:p>
    <w:p>
      <w:pPr>
        <w:spacing w:after="0"/>
        <w:ind w:left="0"/>
        <w:jc w:val="both"/>
      </w:pPr>
      <w:r>
        <w:rPr>
          <w:rFonts w:ascii="Times New Roman"/>
          <w:b w:val="false"/>
          <w:i w:val="false"/>
          <w:color w:val="000000"/>
          <w:sz w:val="28"/>
        </w:rPr>
        <w:t>
      - to read texts in the form of instructions for performance of tasks of a low level of operational complexity in the studied topic;</w:t>
      </w:r>
    </w:p>
    <w:p>
      <w:pPr>
        <w:spacing w:after="0"/>
        <w:ind w:left="0"/>
        <w:jc w:val="both"/>
      </w:pPr>
      <w:r>
        <w:rPr>
          <w:rFonts w:ascii="Times New Roman"/>
          <w:b w:val="false"/>
          <w:i w:val="false"/>
          <w:color w:val="000000"/>
          <w:sz w:val="28"/>
        </w:rPr>
        <w:t>
      - to work with bilingual dictionaries and other reference books, to be well-informed in them;</w:t>
      </w:r>
    </w:p>
    <w:p>
      <w:pPr>
        <w:spacing w:after="0"/>
        <w:ind w:left="0"/>
        <w:jc w:val="both"/>
      </w:pPr>
      <w:r>
        <w:rPr>
          <w:rFonts w:ascii="Times New Roman"/>
          <w:b w:val="false"/>
          <w:i w:val="false"/>
          <w:color w:val="000000"/>
          <w:sz w:val="28"/>
        </w:rPr>
        <w:t>
      - to apply to their own reading experience, including in their native language;</w:t>
      </w:r>
    </w:p>
    <w:p>
      <w:pPr>
        <w:spacing w:after="0"/>
        <w:ind w:left="0"/>
        <w:jc w:val="both"/>
      </w:pPr>
      <w:r>
        <w:rPr>
          <w:rFonts w:ascii="Times New Roman"/>
          <w:b w:val="false"/>
          <w:i w:val="false"/>
          <w:color w:val="000000"/>
          <w:sz w:val="28"/>
        </w:rPr>
        <w:t>
      - to develop linguistic and semantic guess;</w:t>
      </w:r>
    </w:p>
    <w:p>
      <w:pPr>
        <w:spacing w:after="0"/>
        <w:ind w:left="0"/>
        <w:jc w:val="both"/>
      </w:pPr>
      <w:r>
        <w:rPr>
          <w:rFonts w:ascii="Times New Roman"/>
          <w:b w:val="false"/>
          <w:i w:val="false"/>
          <w:color w:val="000000"/>
          <w:sz w:val="28"/>
        </w:rPr>
        <w:t>
      - to develop independent reading skills.</w:t>
      </w:r>
    </w:p>
    <w:p>
      <w:pPr>
        <w:spacing w:after="0"/>
        <w:ind w:left="0"/>
        <w:jc w:val="both"/>
      </w:pPr>
      <w:r>
        <w:rPr>
          <w:rFonts w:ascii="Times New Roman"/>
          <w:b w:val="false"/>
          <w:i w:val="false"/>
          <w:color w:val="000000"/>
          <w:sz w:val="28"/>
        </w:rPr>
        <w:t>
      Criteria for assessment of competence at a sufficient level (A2) shall be:</w:t>
      </w:r>
    </w:p>
    <w:p>
      <w:pPr>
        <w:spacing w:after="0"/>
        <w:ind w:left="0"/>
        <w:jc w:val="both"/>
      </w:pPr>
      <w:r>
        <w:rPr>
          <w:rFonts w:ascii="Times New Roman"/>
          <w:b w:val="false"/>
          <w:i w:val="false"/>
          <w:color w:val="000000"/>
          <w:sz w:val="28"/>
        </w:rPr>
        <w:t>
      Levels of assessment: the optimum, high, medium.</w:t>
      </w:r>
    </w:p>
    <w:p>
      <w:pPr>
        <w:spacing w:after="0"/>
        <w:ind w:left="0"/>
        <w:jc w:val="both"/>
      </w:pPr>
      <w:r>
        <w:rPr>
          <w:rFonts w:ascii="Times New Roman"/>
          <w:b w:val="false"/>
          <w:i w:val="false"/>
          <w:color w:val="000000"/>
          <w:sz w:val="28"/>
        </w:rPr>
        <w:t>
      The content of the assessment criteria levels:</w:t>
      </w:r>
    </w:p>
    <w:p>
      <w:pPr>
        <w:spacing w:after="0"/>
        <w:ind w:left="0"/>
        <w:jc w:val="both"/>
      </w:pPr>
      <w:r>
        <w:rPr>
          <w:rFonts w:ascii="Times New Roman"/>
          <w:b w:val="false"/>
          <w:i w:val="false"/>
          <w:color w:val="000000"/>
          <w:sz w:val="28"/>
        </w:rPr>
        <w:t>
      - to understand the general content of the text of advertising audio texts, radio ads, TV, at the airport, at the train station (the answers to the questions of a general nature, doing the tests of multiple choice).</w:t>
      </w:r>
    </w:p>
    <w:p>
      <w:pPr>
        <w:spacing w:after="0"/>
        <w:ind w:left="0"/>
        <w:jc w:val="both"/>
      </w:pPr>
      <w:r>
        <w:rPr>
          <w:rFonts w:ascii="Times New Roman"/>
          <w:b w:val="false"/>
          <w:i w:val="false"/>
          <w:color w:val="000000"/>
          <w:sz w:val="28"/>
        </w:rPr>
        <w:t>
      Optimum level:</w:t>
      </w:r>
    </w:p>
    <w:p>
      <w:pPr>
        <w:spacing w:after="0"/>
        <w:ind w:left="0"/>
        <w:jc w:val="both"/>
      </w:pPr>
      <w:r>
        <w:rPr>
          <w:rFonts w:ascii="Times New Roman"/>
          <w:b w:val="false"/>
          <w:i w:val="false"/>
          <w:color w:val="000000"/>
          <w:sz w:val="28"/>
        </w:rPr>
        <w:t>
      - understanding of the communicative intentions of the partner, authors of texts at this level;</w:t>
      </w:r>
    </w:p>
    <w:p>
      <w:pPr>
        <w:spacing w:after="0"/>
        <w:ind w:left="0"/>
        <w:jc w:val="both"/>
      </w:pPr>
      <w:r>
        <w:rPr>
          <w:rFonts w:ascii="Times New Roman"/>
          <w:b w:val="false"/>
          <w:i w:val="false"/>
          <w:color w:val="000000"/>
          <w:sz w:val="28"/>
        </w:rPr>
        <w:t>
      - the ability to adequately express their communicative intentions at this level;</w:t>
      </w:r>
    </w:p>
    <w:p>
      <w:pPr>
        <w:spacing w:after="0"/>
        <w:ind w:left="0"/>
        <w:jc w:val="both"/>
      </w:pPr>
      <w:r>
        <w:rPr>
          <w:rFonts w:ascii="Times New Roman"/>
          <w:b w:val="false"/>
          <w:i w:val="false"/>
          <w:color w:val="000000"/>
          <w:sz w:val="28"/>
        </w:rPr>
        <w:t>
      - selection of the form and type of speech/communication at this level with the logical structure adequate to the type of speech;</w:t>
      </w:r>
    </w:p>
    <w:p>
      <w:pPr>
        <w:spacing w:after="0"/>
        <w:ind w:left="0"/>
        <w:jc w:val="both"/>
      </w:pPr>
      <w:r>
        <w:rPr>
          <w:rFonts w:ascii="Times New Roman"/>
          <w:b w:val="false"/>
          <w:i w:val="false"/>
          <w:color w:val="000000"/>
          <w:sz w:val="28"/>
        </w:rPr>
        <w:t>
      - sufficient completeness of expression of communicative intentions, using real facts, links to authoritative opinion;</w:t>
      </w:r>
    </w:p>
    <w:p>
      <w:pPr>
        <w:spacing w:after="0"/>
        <w:ind w:left="0"/>
        <w:jc w:val="both"/>
      </w:pPr>
      <w:r>
        <w:rPr>
          <w:rFonts w:ascii="Times New Roman"/>
          <w:b w:val="false"/>
          <w:i w:val="false"/>
          <w:color w:val="000000"/>
          <w:sz w:val="28"/>
        </w:rPr>
        <w:t>
      High level:</w:t>
      </w:r>
    </w:p>
    <w:p>
      <w:pPr>
        <w:spacing w:after="0"/>
        <w:ind w:left="0"/>
        <w:jc w:val="both"/>
      </w:pPr>
      <w:r>
        <w:rPr>
          <w:rFonts w:ascii="Times New Roman"/>
          <w:b w:val="false"/>
          <w:i w:val="false"/>
          <w:color w:val="000000"/>
          <w:sz w:val="28"/>
        </w:rPr>
        <w:t>
      - the general understanding of the communicative intentions of the partner with the use of clarifications;</w:t>
      </w:r>
    </w:p>
    <w:p>
      <w:pPr>
        <w:spacing w:after="0"/>
        <w:ind w:left="0"/>
        <w:jc w:val="both"/>
      </w:pPr>
      <w:r>
        <w:rPr>
          <w:rFonts w:ascii="Times New Roman"/>
          <w:b w:val="false"/>
          <w:i w:val="false"/>
          <w:color w:val="000000"/>
          <w:sz w:val="28"/>
        </w:rPr>
        <w:t>
      - the ability to adequately express their communicative intentions in a sufficiently correct record of their conformity to socio-cultural norms of the target language;</w:t>
      </w:r>
    </w:p>
    <w:p>
      <w:pPr>
        <w:spacing w:after="0"/>
        <w:ind w:left="0"/>
        <w:jc w:val="both"/>
      </w:pPr>
      <w:r>
        <w:rPr>
          <w:rFonts w:ascii="Times New Roman"/>
          <w:b w:val="false"/>
          <w:i w:val="false"/>
          <w:color w:val="000000"/>
          <w:sz w:val="28"/>
        </w:rPr>
        <w:t>
      - selection of the form and type of speech/ communication with the logical structure insufficient to the adequate type of speech;</w:t>
      </w:r>
    </w:p>
    <w:p>
      <w:pPr>
        <w:spacing w:after="0"/>
        <w:ind w:left="0"/>
        <w:jc w:val="both"/>
      </w:pPr>
      <w:r>
        <w:rPr>
          <w:rFonts w:ascii="Times New Roman"/>
          <w:b w:val="false"/>
          <w:i w:val="false"/>
          <w:color w:val="000000"/>
          <w:sz w:val="28"/>
        </w:rPr>
        <w:t>
      - the insufficient completeness of expression of the communicative intention at a rather high degree of evidence with the use of some facts and references;</w:t>
      </w:r>
    </w:p>
    <w:p>
      <w:pPr>
        <w:spacing w:after="0"/>
        <w:ind w:left="0"/>
        <w:jc w:val="both"/>
      </w:pPr>
      <w:r>
        <w:rPr>
          <w:rFonts w:ascii="Times New Roman"/>
          <w:b w:val="false"/>
          <w:i w:val="false"/>
          <w:color w:val="000000"/>
          <w:sz w:val="28"/>
        </w:rPr>
        <w:t>
      Medium level:</w:t>
      </w:r>
    </w:p>
    <w:p>
      <w:pPr>
        <w:spacing w:after="0"/>
        <w:ind w:left="0"/>
        <w:jc w:val="both"/>
      </w:pPr>
      <w:r>
        <w:rPr>
          <w:rFonts w:ascii="Times New Roman"/>
          <w:b w:val="false"/>
          <w:i w:val="false"/>
          <w:color w:val="000000"/>
          <w:sz w:val="28"/>
        </w:rPr>
        <w:t>
      - only a rough understanding of the communicative intentions of the partner;</w:t>
      </w:r>
    </w:p>
    <w:p>
      <w:pPr>
        <w:spacing w:after="0"/>
        <w:ind w:left="0"/>
        <w:jc w:val="both"/>
      </w:pPr>
      <w:r>
        <w:rPr>
          <w:rFonts w:ascii="Times New Roman"/>
          <w:b w:val="false"/>
          <w:i w:val="false"/>
          <w:color w:val="000000"/>
          <w:sz w:val="28"/>
        </w:rPr>
        <w:t>
      - adequate enough expression of their communicative intentions with the use of a limited volume of lexical units;</w:t>
      </w:r>
    </w:p>
    <w:p>
      <w:pPr>
        <w:spacing w:after="0"/>
        <w:ind w:left="0"/>
        <w:jc w:val="both"/>
      </w:pPr>
      <w:r>
        <w:rPr>
          <w:rFonts w:ascii="Times New Roman"/>
          <w:b w:val="false"/>
          <w:i w:val="false"/>
          <w:color w:val="000000"/>
          <w:sz w:val="28"/>
        </w:rPr>
        <w:t>
      - selection of the form and type of speech does not always correspond to the communicative intention;</w:t>
      </w:r>
    </w:p>
    <w:p>
      <w:pPr>
        <w:spacing w:after="0"/>
        <w:ind w:left="0"/>
        <w:jc w:val="both"/>
      </w:pPr>
      <w:r>
        <w:rPr>
          <w:rFonts w:ascii="Times New Roman"/>
          <w:b w:val="false"/>
          <w:i w:val="false"/>
          <w:color w:val="000000"/>
          <w:sz w:val="28"/>
        </w:rPr>
        <w:t>
      - insufficient completeness of expression of the communicative intentions, the use of some facts is distorted due to interference;</w:t>
      </w:r>
    </w:p>
    <w:p>
      <w:pPr>
        <w:spacing w:after="0"/>
        <w:ind w:left="0"/>
        <w:jc w:val="both"/>
      </w:pPr>
      <w:r>
        <w:rPr>
          <w:rFonts w:ascii="Times New Roman"/>
          <w:b w:val="false"/>
          <w:i w:val="false"/>
          <w:color w:val="000000"/>
          <w:sz w:val="28"/>
        </w:rPr>
        <w:t>
      Inability to join in the discussion at the required level. Verbal behavior is communicatively and cognitively insufficiently expressed.</w:t>
      </w:r>
    </w:p>
    <w:p>
      <w:pPr>
        <w:spacing w:after="0"/>
        <w:ind w:left="0"/>
        <w:jc w:val="both"/>
      </w:pPr>
      <w:r>
        <w:rPr>
          <w:rFonts w:ascii="Times New Roman"/>
          <w:b w:val="false"/>
          <w:i w:val="false"/>
          <w:color w:val="000000"/>
          <w:sz w:val="28"/>
        </w:rPr>
        <w:t>
      11.5. The level of basic sufficiency – (corresponding to the level B1 under the common European framework of reference):</w:t>
      </w:r>
    </w:p>
    <w:p>
      <w:pPr>
        <w:spacing w:after="0"/>
        <w:ind w:left="0"/>
        <w:jc w:val="both"/>
      </w:pPr>
      <w:r>
        <w:rPr>
          <w:rFonts w:ascii="Times New Roman"/>
          <w:b w:val="false"/>
          <w:i w:val="false"/>
          <w:color w:val="000000"/>
          <w:sz w:val="28"/>
        </w:rPr>
        <w:t>
      The formed composition of competences at the stage of formation of the basic sufficiency level shall be: linguo-culturological, socio-cultural, cognitive, communicative competence.</w:t>
      </w:r>
    </w:p>
    <w:p>
      <w:pPr>
        <w:spacing w:after="0"/>
        <w:ind w:left="0"/>
        <w:jc w:val="both"/>
      </w:pPr>
      <w:r>
        <w:rPr>
          <w:rFonts w:ascii="Times New Roman"/>
          <w:b w:val="false"/>
          <w:i w:val="false"/>
          <w:color w:val="000000"/>
          <w:sz w:val="28"/>
        </w:rPr>
        <w:t>
      The modelled forms of speech and types of speech communication at the stage of formation of the basic sufficiency level shall be: a dialogue – questioning; a dialogue - an exchange of views; a dialogue - conversation.</w:t>
      </w:r>
    </w:p>
    <w:p>
      <w:pPr>
        <w:spacing w:after="0"/>
        <w:ind w:left="0"/>
        <w:jc w:val="both"/>
      </w:pPr>
      <w:r>
        <w:rPr>
          <w:rFonts w:ascii="Times New Roman"/>
          <w:b w:val="false"/>
          <w:i w:val="false"/>
          <w:color w:val="000000"/>
          <w:sz w:val="28"/>
        </w:rPr>
        <w:t>
      The types of oral and written communication shall be: a description, a narration, reasoning, communication with elements of argumentation, an explanation, a definition, an evaluation.</w:t>
      </w:r>
    </w:p>
    <w:p>
      <w:pPr>
        <w:spacing w:after="0"/>
        <w:ind w:left="0"/>
        <w:jc w:val="both"/>
      </w:pPr>
      <w:r>
        <w:rPr>
          <w:rFonts w:ascii="Times New Roman"/>
          <w:b w:val="false"/>
          <w:i w:val="false"/>
          <w:color w:val="000000"/>
          <w:sz w:val="28"/>
        </w:rPr>
        <w:t>
      The types of written speech works shall be: e-mail of a personal nature, a text, a message, a statement, curriculum vitae, CV.</w:t>
      </w:r>
    </w:p>
    <w:p>
      <w:pPr>
        <w:spacing w:after="0"/>
        <w:ind w:left="0"/>
        <w:jc w:val="both"/>
      </w:pPr>
      <w:r>
        <w:rPr>
          <w:rFonts w:ascii="Times New Roman"/>
          <w:b w:val="false"/>
          <w:i w:val="false"/>
          <w:color w:val="000000"/>
          <w:sz w:val="28"/>
        </w:rPr>
        <w:t>
      Descriptors of the basic sufficiency level shall be:</w:t>
      </w:r>
    </w:p>
    <w:p>
      <w:pPr>
        <w:spacing w:after="0"/>
        <w:ind w:left="0"/>
        <w:jc w:val="both"/>
      </w:pPr>
      <w:r>
        <w:rPr>
          <w:rFonts w:ascii="Times New Roman"/>
          <w:b w:val="false"/>
          <w:i w:val="false"/>
          <w:color w:val="000000"/>
          <w:sz w:val="28"/>
        </w:rPr>
        <w:t>
      - the mastering of the language system and the ways of its use in intercultural communicative activities;</w:t>
      </w:r>
    </w:p>
    <w:p>
      <w:pPr>
        <w:spacing w:after="0"/>
        <w:ind w:left="0"/>
        <w:jc w:val="both"/>
      </w:pPr>
      <w:r>
        <w:rPr>
          <w:rFonts w:ascii="Times New Roman"/>
          <w:b w:val="false"/>
          <w:i w:val="false"/>
          <w:color w:val="000000"/>
          <w:sz w:val="28"/>
        </w:rPr>
        <w:t>
      - the mastering of the speech system and communication as the willingness and ability to perform the following communicative acts:</w:t>
      </w:r>
    </w:p>
    <w:p>
      <w:pPr>
        <w:spacing w:after="0"/>
        <w:ind w:left="0"/>
        <w:jc w:val="both"/>
      </w:pPr>
      <w:r>
        <w:rPr>
          <w:rFonts w:ascii="Times New Roman"/>
          <w:b w:val="false"/>
          <w:i w:val="false"/>
          <w:color w:val="000000"/>
          <w:sz w:val="28"/>
        </w:rPr>
        <w:t>
      - to explain, to persuade, to provide evidence-based information in the framework of the studied functions and themes, to express their opinion on art and culture problems (theater, films, books, music);</w:t>
      </w:r>
    </w:p>
    <w:p>
      <w:pPr>
        <w:spacing w:after="0"/>
        <w:ind w:left="0"/>
        <w:jc w:val="both"/>
      </w:pPr>
      <w:r>
        <w:rPr>
          <w:rFonts w:ascii="Times New Roman"/>
          <w:b w:val="false"/>
          <w:i w:val="false"/>
          <w:color w:val="000000"/>
          <w:sz w:val="28"/>
        </w:rPr>
        <w:t>
      - to express their opinon on the topic for discussion and interpretation through own experience of perception, assessment system (socio-domestic, socio-cultural sphere);</w:t>
      </w:r>
    </w:p>
    <w:p>
      <w:pPr>
        <w:spacing w:after="0"/>
        <w:ind w:left="0"/>
        <w:jc w:val="both"/>
      </w:pPr>
      <w:r>
        <w:rPr>
          <w:rFonts w:ascii="Times New Roman"/>
          <w:b w:val="false"/>
          <w:i w:val="false"/>
          <w:color w:val="000000"/>
          <w:sz w:val="28"/>
        </w:rPr>
        <w:t>
      - to hold a conversation or discussion (to take part without preparation in a conversation on a familiar topic in a specific situation, follow the conversation and understand clearly the spoken speech addressed to him, to ask again if necessary, to express their own emotions and react to them (annoyance, sadness, interest, indifference).</w:t>
      </w:r>
    </w:p>
    <w:p>
      <w:pPr>
        <w:spacing w:after="0"/>
        <w:ind w:left="0"/>
        <w:jc w:val="both"/>
      </w:pPr>
      <w:r>
        <w:rPr>
          <w:rFonts w:ascii="Times New Roman"/>
          <w:b w:val="false"/>
          <w:i w:val="false"/>
          <w:color w:val="000000"/>
          <w:sz w:val="28"/>
        </w:rPr>
        <w:t>
      - in the area of oral and written forms of communication:</w:t>
      </w:r>
    </w:p>
    <w:p>
      <w:pPr>
        <w:spacing w:after="0"/>
        <w:ind w:left="0"/>
        <w:jc w:val="both"/>
      </w:pPr>
      <w:r>
        <w:rPr>
          <w:rFonts w:ascii="Times New Roman"/>
          <w:b w:val="false"/>
          <w:i w:val="false"/>
          <w:color w:val="000000"/>
          <w:sz w:val="28"/>
        </w:rPr>
        <w:t>
      - willingness and ability to convey information, to inform the interlocutor; to wonder, to inquire, to interrogate, to question; to advise, to recommend; to persuade, to warn, to characterize, using value judgments; to express sympathy, antipathy, interest, indifference, hope, compassion.</w:t>
      </w:r>
    </w:p>
    <w:p>
      <w:pPr>
        <w:spacing w:after="0"/>
        <w:ind w:left="0"/>
        <w:jc w:val="both"/>
      </w:pPr>
      <w:r>
        <w:rPr>
          <w:rFonts w:ascii="Times New Roman"/>
          <w:b w:val="false"/>
          <w:i w:val="false"/>
          <w:color w:val="000000"/>
          <w:sz w:val="28"/>
        </w:rPr>
        <w:t>
      - during a dialogue, the ability to hold the attention of a partner; to show interest; to solve the problem of shortage of words due to their approximate replacement, gestures, facial expressions; to exercise self-correction in the case of reservations; to speak clearly and slowly and, if necessary, to repeat the said things; to make phrases, combining simple groups of words with the conjunctions;</w:t>
      </w:r>
    </w:p>
    <w:p>
      <w:pPr>
        <w:spacing w:after="0"/>
        <w:ind w:left="0"/>
        <w:jc w:val="both"/>
      </w:pPr>
      <w:r>
        <w:rPr>
          <w:rFonts w:ascii="Times New Roman"/>
          <w:b w:val="false"/>
          <w:i w:val="false"/>
          <w:color w:val="000000"/>
          <w:sz w:val="28"/>
        </w:rPr>
        <w:t>
      - in monologue speech:</w:t>
      </w:r>
    </w:p>
    <w:p>
      <w:pPr>
        <w:spacing w:after="0"/>
        <w:ind w:left="0"/>
        <w:jc w:val="both"/>
      </w:pPr>
      <w:r>
        <w:rPr>
          <w:rFonts w:ascii="Times New Roman"/>
          <w:b w:val="false"/>
          <w:i w:val="false"/>
          <w:color w:val="000000"/>
          <w:sz w:val="28"/>
        </w:rPr>
        <w:t>
      - to describe situations or events in the form of a series of sequential statements within basic themes of social, socio-cultural, educational and professional spheres of communication with interpretation through own experience of perception;</w:t>
      </w:r>
    </w:p>
    <w:p>
      <w:pPr>
        <w:spacing w:after="0"/>
        <w:ind w:left="0"/>
        <w:jc w:val="both"/>
      </w:pPr>
      <w:r>
        <w:rPr>
          <w:rFonts w:ascii="Times New Roman"/>
          <w:b w:val="false"/>
          <w:i w:val="false"/>
          <w:color w:val="000000"/>
          <w:sz w:val="28"/>
        </w:rPr>
        <w:t>
      - to retell the plot of a book or film and describe his reaction to it with the reasoning of his point of view;</w:t>
      </w:r>
    </w:p>
    <w:p>
      <w:pPr>
        <w:spacing w:after="0"/>
        <w:ind w:left="0"/>
        <w:jc w:val="both"/>
      </w:pPr>
      <w:r>
        <w:rPr>
          <w:rFonts w:ascii="Times New Roman"/>
          <w:b w:val="false"/>
          <w:i w:val="false"/>
          <w:color w:val="000000"/>
          <w:sz w:val="28"/>
        </w:rPr>
        <w:t>
      - to make a simple pre-prepared report on a given topic.</w:t>
      </w:r>
    </w:p>
    <w:p>
      <w:pPr>
        <w:spacing w:after="0"/>
        <w:ind w:left="0"/>
        <w:jc w:val="both"/>
      </w:pPr>
      <w:r>
        <w:rPr>
          <w:rFonts w:ascii="Times New Roman"/>
          <w:b w:val="false"/>
          <w:i w:val="false"/>
          <w:color w:val="000000"/>
          <w:sz w:val="28"/>
        </w:rPr>
        <w:t>
      During a written communication:</w:t>
      </w:r>
    </w:p>
    <w:p>
      <w:pPr>
        <w:spacing w:after="0"/>
        <w:ind w:left="0"/>
        <w:jc w:val="both"/>
      </w:pPr>
      <w:r>
        <w:rPr>
          <w:rFonts w:ascii="Times New Roman"/>
          <w:b w:val="false"/>
          <w:i w:val="false"/>
          <w:color w:val="000000"/>
          <w:sz w:val="28"/>
        </w:rPr>
        <w:t>
      - to write simple connected text;</w:t>
      </w:r>
    </w:p>
    <w:p>
      <w:pPr>
        <w:spacing w:after="0"/>
        <w:ind w:left="0"/>
        <w:jc w:val="both"/>
      </w:pPr>
      <w:r>
        <w:rPr>
          <w:rFonts w:ascii="Times New Roman"/>
          <w:b w:val="false"/>
          <w:i w:val="false"/>
          <w:color w:val="000000"/>
          <w:sz w:val="28"/>
        </w:rPr>
        <w:t>
      - to describe familiar things/ objects or real events within the themes and subtopics;</w:t>
      </w:r>
    </w:p>
    <w:p>
      <w:pPr>
        <w:spacing w:after="0"/>
        <w:ind w:left="0"/>
        <w:jc w:val="both"/>
      </w:pPr>
      <w:r>
        <w:rPr>
          <w:rFonts w:ascii="Times New Roman"/>
          <w:b w:val="false"/>
          <w:i w:val="false"/>
          <w:color w:val="000000"/>
          <w:sz w:val="28"/>
        </w:rPr>
        <w:t>
      - to write short simple essays on the topics of interest;</w:t>
      </w:r>
    </w:p>
    <w:p>
      <w:pPr>
        <w:spacing w:after="0"/>
        <w:ind w:left="0"/>
        <w:jc w:val="both"/>
      </w:pPr>
      <w:r>
        <w:rPr>
          <w:rFonts w:ascii="Times New Roman"/>
          <w:b w:val="false"/>
          <w:i w:val="false"/>
          <w:color w:val="000000"/>
          <w:sz w:val="28"/>
        </w:rPr>
        <w:t>
      - to write short reports, simple in form and content with the actual information of everyday nature and explanation of the necessary actions;</w:t>
      </w:r>
    </w:p>
    <w:p>
      <w:pPr>
        <w:spacing w:after="0"/>
        <w:ind w:left="0"/>
        <w:jc w:val="both"/>
      </w:pPr>
      <w:r>
        <w:rPr>
          <w:rFonts w:ascii="Times New Roman"/>
          <w:b w:val="false"/>
          <w:i w:val="false"/>
          <w:color w:val="000000"/>
          <w:sz w:val="28"/>
        </w:rPr>
        <w:t>
      During the listening the ability to understand:</w:t>
      </w:r>
    </w:p>
    <w:p>
      <w:pPr>
        <w:spacing w:after="0"/>
        <w:ind w:left="0"/>
        <w:jc w:val="both"/>
      </w:pPr>
      <w:r>
        <w:rPr>
          <w:rFonts w:ascii="Times New Roman"/>
          <w:b w:val="false"/>
          <w:i w:val="false"/>
          <w:color w:val="000000"/>
          <w:sz w:val="28"/>
        </w:rPr>
        <w:t>
      - simple information messages on the theme of professional life;</w:t>
      </w:r>
    </w:p>
    <w:p>
      <w:pPr>
        <w:spacing w:after="0"/>
        <w:ind w:left="0"/>
        <w:jc w:val="both"/>
      </w:pPr>
      <w:r>
        <w:rPr>
          <w:rFonts w:ascii="Times New Roman"/>
          <w:b w:val="false"/>
          <w:i w:val="false"/>
          <w:color w:val="000000"/>
          <w:sz w:val="28"/>
        </w:rPr>
        <w:t>
      - a conversation on familiar topic under the condition of a clear normative pronunciation; to monitor the addressed speech of the interlocutor;</w:t>
      </w:r>
    </w:p>
    <w:p>
      <w:pPr>
        <w:spacing w:after="0"/>
        <w:ind w:left="0"/>
        <w:jc w:val="both"/>
      </w:pPr>
      <w:r>
        <w:rPr>
          <w:rFonts w:ascii="Times New Roman"/>
          <w:b w:val="false"/>
          <w:i w:val="false"/>
          <w:color w:val="000000"/>
          <w:sz w:val="28"/>
        </w:rPr>
        <w:t>
      - information on radio and television program in the recording with a clear normative pronunciation;</w:t>
      </w:r>
    </w:p>
    <w:p>
      <w:pPr>
        <w:spacing w:after="0"/>
        <w:ind w:left="0"/>
        <w:jc w:val="both"/>
      </w:pPr>
      <w:r>
        <w:rPr>
          <w:rFonts w:ascii="Times New Roman"/>
          <w:b w:val="false"/>
          <w:i w:val="false"/>
          <w:color w:val="000000"/>
          <w:sz w:val="28"/>
        </w:rPr>
        <w:t>
      - the main provisions of the news reports on the radio and the basic texts on familiar topics in record of a slow pace;</w:t>
      </w:r>
    </w:p>
    <w:p>
      <w:pPr>
        <w:spacing w:after="0"/>
        <w:ind w:left="0"/>
        <w:jc w:val="both"/>
      </w:pPr>
      <w:r>
        <w:rPr>
          <w:rFonts w:ascii="Times New Roman"/>
          <w:b w:val="false"/>
          <w:i w:val="false"/>
          <w:color w:val="000000"/>
          <w:sz w:val="28"/>
        </w:rPr>
        <w:t>
      - most of the TV programs on topics of interest (interviews, short lectures, news reports);</w:t>
      </w:r>
    </w:p>
    <w:p>
      <w:pPr>
        <w:spacing w:after="0"/>
        <w:ind w:left="0"/>
        <w:jc w:val="both"/>
      </w:pPr>
      <w:r>
        <w:rPr>
          <w:rFonts w:ascii="Times New Roman"/>
          <w:b w:val="false"/>
          <w:i w:val="false"/>
          <w:color w:val="000000"/>
          <w:sz w:val="28"/>
        </w:rPr>
        <w:t>
      During a reading, the skills:</w:t>
      </w:r>
    </w:p>
    <w:p>
      <w:pPr>
        <w:spacing w:after="0"/>
        <w:ind w:left="0"/>
        <w:jc w:val="both"/>
      </w:pPr>
      <w:r>
        <w:rPr>
          <w:rFonts w:ascii="Times New Roman"/>
          <w:b w:val="false"/>
          <w:i w:val="false"/>
          <w:color w:val="000000"/>
          <w:sz w:val="28"/>
        </w:rPr>
        <w:t>
      - to view the text in the electronic and paper forms and to find the information they need;</w:t>
      </w:r>
    </w:p>
    <w:p>
      <w:pPr>
        <w:spacing w:after="0"/>
        <w:ind w:left="0"/>
        <w:jc w:val="both"/>
      </w:pPr>
      <w:r>
        <w:rPr>
          <w:rFonts w:ascii="Times New Roman"/>
          <w:b w:val="false"/>
          <w:i w:val="false"/>
          <w:color w:val="000000"/>
          <w:sz w:val="28"/>
        </w:rPr>
        <w:t>
      - to find and understand the needed information in everyday material (letters, brochures, short official documents);</w:t>
      </w:r>
    </w:p>
    <w:p>
      <w:pPr>
        <w:spacing w:after="0"/>
        <w:ind w:left="0"/>
        <w:jc w:val="both"/>
      </w:pPr>
      <w:r>
        <w:rPr>
          <w:rFonts w:ascii="Times New Roman"/>
          <w:b w:val="false"/>
          <w:i w:val="false"/>
          <w:color w:val="000000"/>
          <w:sz w:val="28"/>
        </w:rPr>
        <w:t>
      - to set the logic of the arguments on the topic of the text without details;</w:t>
      </w:r>
    </w:p>
    <w:p>
      <w:pPr>
        <w:spacing w:after="0"/>
        <w:ind w:left="0"/>
        <w:jc w:val="both"/>
      </w:pPr>
      <w:r>
        <w:rPr>
          <w:rFonts w:ascii="Times New Roman"/>
          <w:b w:val="false"/>
          <w:i w:val="false"/>
          <w:color w:val="000000"/>
          <w:sz w:val="28"/>
        </w:rPr>
        <w:t>
      - to identify the basic provisions of a simple newspaper article on familiar topic;</w:t>
      </w:r>
    </w:p>
    <w:p>
      <w:pPr>
        <w:spacing w:after="0"/>
        <w:ind w:left="0"/>
        <w:jc w:val="both"/>
      </w:pPr>
      <w:r>
        <w:rPr>
          <w:rFonts w:ascii="Times New Roman"/>
          <w:b w:val="false"/>
          <w:i w:val="false"/>
          <w:color w:val="000000"/>
          <w:sz w:val="28"/>
        </w:rPr>
        <w:t>
      - to read and understand simple texts with factual information on the topic of interest;</w:t>
      </w:r>
    </w:p>
    <w:p>
      <w:pPr>
        <w:spacing w:after="0"/>
        <w:ind w:left="0"/>
        <w:jc w:val="both"/>
      </w:pPr>
      <w:r>
        <w:rPr>
          <w:rFonts w:ascii="Times New Roman"/>
          <w:b w:val="false"/>
          <w:i w:val="false"/>
          <w:color w:val="000000"/>
          <w:sz w:val="28"/>
        </w:rPr>
        <w:t>
      - to understand the technical rules set out in simple language (safety rules);</w:t>
      </w:r>
    </w:p>
    <w:p>
      <w:pPr>
        <w:spacing w:after="0"/>
        <w:ind w:left="0"/>
        <w:jc w:val="both"/>
      </w:pPr>
      <w:r>
        <w:rPr>
          <w:rFonts w:ascii="Times New Roman"/>
          <w:b w:val="false"/>
          <w:i w:val="false"/>
          <w:color w:val="000000"/>
          <w:sz w:val="28"/>
        </w:rPr>
        <w:t>
      - to read and extract the necessary information from booklets, catalogs, brochures, menus, schedules and to take it for action or information.</w:t>
      </w:r>
    </w:p>
    <w:p>
      <w:pPr>
        <w:spacing w:after="0"/>
        <w:ind w:left="0"/>
        <w:jc w:val="both"/>
      </w:pPr>
      <w:r>
        <w:rPr>
          <w:rFonts w:ascii="Times New Roman"/>
          <w:b w:val="false"/>
          <w:i w:val="false"/>
          <w:color w:val="000000"/>
          <w:sz w:val="28"/>
        </w:rPr>
        <w:t>
      Criteria for assessment of completeness of competences at the basic sufficiency level (B1):</w:t>
      </w:r>
    </w:p>
    <w:p>
      <w:pPr>
        <w:spacing w:after="0"/>
        <w:ind w:left="0"/>
        <w:jc w:val="both"/>
      </w:pPr>
      <w:r>
        <w:rPr>
          <w:rFonts w:ascii="Times New Roman"/>
          <w:b w:val="false"/>
          <w:i w:val="false"/>
          <w:color w:val="000000"/>
          <w:sz w:val="28"/>
        </w:rPr>
        <w:t>
      1. Implementation of the communication plan</w:t>
      </w:r>
    </w:p>
    <w:p>
      <w:pPr>
        <w:spacing w:after="0"/>
        <w:ind w:left="0"/>
        <w:jc w:val="both"/>
      </w:pPr>
      <w:r>
        <w:rPr>
          <w:rFonts w:ascii="Times New Roman"/>
          <w:b w:val="false"/>
          <w:i w:val="false"/>
          <w:color w:val="000000"/>
          <w:sz w:val="28"/>
        </w:rPr>
        <w:t>
      2. Logical-structural integrity</w:t>
      </w:r>
    </w:p>
    <w:p>
      <w:pPr>
        <w:spacing w:after="0"/>
        <w:ind w:left="0"/>
        <w:jc w:val="both"/>
      </w:pPr>
      <w:r>
        <w:rPr>
          <w:rFonts w:ascii="Times New Roman"/>
          <w:b w:val="false"/>
          <w:i w:val="false"/>
          <w:color w:val="000000"/>
          <w:sz w:val="28"/>
        </w:rPr>
        <w:t>
      3. Mastering of subject content of the speech</w:t>
      </w:r>
    </w:p>
    <w:p>
      <w:pPr>
        <w:spacing w:after="0"/>
        <w:ind w:left="0"/>
        <w:jc w:val="both"/>
      </w:pPr>
      <w:r>
        <w:rPr>
          <w:rFonts w:ascii="Times New Roman"/>
          <w:b w:val="false"/>
          <w:i w:val="false"/>
          <w:color w:val="000000"/>
          <w:sz w:val="28"/>
        </w:rPr>
        <w:t>
      4. Compliance with the linguistic and cultural norms of native speakers</w:t>
      </w:r>
    </w:p>
    <w:p>
      <w:pPr>
        <w:spacing w:after="0"/>
        <w:ind w:left="0"/>
        <w:jc w:val="both"/>
      </w:pPr>
      <w:r>
        <w:rPr>
          <w:rFonts w:ascii="Times New Roman"/>
          <w:b w:val="false"/>
          <w:i w:val="false"/>
          <w:color w:val="000000"/>
          <w:sz w:val="28"/>
        </w:rPr>
        <w:t>
      5. Linguistic correctness of speech; mastering of metalanguage.</w:t>
      </w:r>
    </w:p>
    <w:p>
      <w:pPr>
        <w:spacing w:after="0"/>
        <w:ind w:left="0"/>
        <w:jc w:val="both"/>
      </w:pPr>
      <w:r>
        <w:rPr>
          <w:rFonts w:ascii="Times New Roman"/>
          <w:b w:val="false"/>
          <w:i w:val="false"/>
          <w:color w:val="000000"/>
          <w:sz w:val="28"/>
        </w:rPr>
        <w:t>
      Levels of assessment: the optimum, high, medium, low.</w:t>
      </w:r>
    </w:p>
    <w:p>
      <w:pPr>
        <w:spacing w:after="0"/>
        <w:ind w:left="0"/>
        <w:jc w:val="both"/>
      </w:pPr>
      <w:r>
        <w:rPr>
          <w:rFonts w:ascii="Times New Roman"/>
          <w:b w:val="false"/>
          <w:i w:val="false"/>
          <w:color w:val="000000"/>
          <w:sz w:val="28"/>
        </w:rPr>
        <w:t>
      The content of assessment criteria levels: Optimum level:</w:t>
      </w:r>
    </w:p>
    <w:p>
      <w:pPr>
        <w:spacing w:after="0"/>
        <w:ind w:left="0"/>
        <w:jc w:val="both"/>
      </w:pPr>
      <w:r>
        <w:rPr>
          <w:rFonts w:ascii="Times New Roman"/>
          <w:b w:val="false"/>
          <w:i w:val="false"/>
          <w:color w:val="000000"/>
          <w:sz w:val="28"/>
        </w:rPr>
        <w:t>
      - a complete understanding of the communicative intentions of the partner, authors of texts at this level;</w:t>
      </w:r>
    </w:p>
    <w:p>
      <w:pPr>
        <w:spacing w:after="0"/>
        <w:ind w:left="0"/>
        <w:jc w:val="both"/>
      </w:pPr>
      <w:r>
        <w:rPr>
          <w:rFonts w:ascii="Times New Roman"/>
          <w:b w:val="false"/>
          <w:i w:val="false"/>
          <w:color w:val="000000"/>
          <w:sz w:val="28"/>
        </w:rPr>
        <w:t>
      - the ability to adequately express their communicative intentions with the proper selection and appropriate use of appropriate linguistic resources with regard to their conformity to socio-cultural norms of the target language;</w:t>
      </w:r>
    </w:p>
    <w:p>
      <w:pPr>
        <w:spacing w:after="0"/>
        <w:ind w:left="0"/>
        <w:jc w:val="both"/>
      </w:pPr>
      <w:r>
        <w:rPr>
          <w:rFonts w:ascii="Times New Roman"/>
          <w:b w:val="false"/>
          <w:i w:val="false"/>
          <w:color w:val="000000"/>
          <w:sz w:val="28"/>
        </w:rPr>
        <w:t>
      - selection of the appropriate communicative intention of the form and type of speech/ communication with the logical structure adequate to the type of speech;</w:t>
      </w:r>
    </w:p>
    <w:p>
      <w:pPr>
        <w:spacing w:after="0"/>
        <w:ind w:left="0"/>
        <w:jc w:val="both"/>
      </w:pPr>
      <w:r>
        <w:rPr>
          <w:rFonts w:ascii="Times New Roman"/>
          <w:b w:val="false"/>
          <w:i w:val="false"/>
          <w:color w:val="000000"/>
          <w:sz w:val="28"/>
        </w:rPr>
        <w:t>
      -maximum sufficient completeness of expression of communicative intention, evidence sufficient for this level, using real facts, links to authoritative opinion, etc.; verbal behaviour is cognitively and communicatively justified;</w:t>
      </w:r>
    </w:p>
    <w:p>
      <w:pPr>
        <w:spacing w:after="0"/>
        <w:ind w:left="0"/>
        <w:jc w:val="both"/>
      </w:pPr>
      <w:r>
        <w:rPr>
          <w:rFonts w:ascii="Times New Roman"/>
          <w:b w:val="false"/>
          <w:i w:val="false"/>
          <w:color w:val="000000"/>
          <w:sz w:val="28"/>
        </w:rPr>
        <w:t>
      - correct mastering of the strategy and tactics of building a communicative act;</w:t>
      </w:r>
    </w:p>
    <w:p>
      <w:pPr>
        <w:spacing w:after="0"/>
        <w:ind w:left="0"/>
        <w:jc w:val="both"/>
      </w:pPr>
      <w:r>
        <w:rPr>
          <w:rFonts w:ascii="Times New Roman"/>
          <w:b w:val="false"/>
          <w:i w:val="false"/>
          <w:color w:val="000000"/>
          <w:sz w:val="28"/>
        </w:rPr>
        <w:t>
      - the correct use of language means in speech, the ability to correct mistakes timely and independently in case of 75% of mistake-free statements; correct intonation of the speech, lexical adequacy within the speech topic of the level and grammatical correctness.</w:t>
      </w:r>
    </w:p>
    <w:p>
      <w:pPr>
        <w:spacing w:after="0"/>
        <w:ind w:left="0"/>
        <w:jc w:val="both"/>
      </w:pPr>
      <w:r>
        <w:rPr>
          <w:rFonts w:ascii="Times New Roman"/>
          <w:b w:val="false"/>
          <w:i w:val="false"/>
          <w:color w:val="000000"/>
          <w:sz w:val="28"/>
        </w:rPr>
        <w:t>
      High level:</w:t>
      </w:r>
    </w:p>
    <w:p>
      <w:pPr>
        <w:spacing w:after="0"/>
        <w:ind w:left="0"/>
        <w:jc w:val="both"/>
      </w:pPr>
      <w:r>
        <w:rPr>
          <w:rFonts w:ascii="Times New Roman"/>
          <w:b w:val="false"/>
          <w:i w:val="false"/>
          <w:color w:val="000000"/>
          <w:sz w:val="28"/>
        </w:rPr>
        <w:t>
      - lack of complete understanding of the communicative intentions of the partner with the use of counter-questions to clarify;</w:t>
      </w:r>
    </w:p>
    <w:p>
      <w:pPr>
        <w:spacing w:after="0"/>
        <w:ind w:left="0"/>
        <w:jc w:val="both"/>
      </w:pPr>
      <w:r>
        <w:rPr>
          <w:rFonts w:ascii="Times New Roman"/>
          <w:b w:val="false"/>
          <w:i w:val="false"/>
          <w:color w:val="000000"/>
          <w:sz w:val="28"/>
        </w:rPr>
        <w:t>
      - the ability to adequately express their communicative intentions with the selection and not always appropriate use of appropriate linguistic resources at a sufficiently correct record of their conformity to socio-cultural norms of the target language;</w:t>
      </w:r>
    </w:p>
    <w:p>
      <w:pPr>
        <w:spacing w:after="0"/>
        <w:ind w:left="0"/>
        <w:jc w:val="both"/>
      </w:pPr>
      <w:r>
        <w:rPr>
          <w:rFonts w:ascii="Times New Roman"/>
          <w:b w:val="false"/>
          <w:i w:val="false"/>
          <w:color w:val="000000"/>
          <w:sz w:val="28"/>
        </w:rPr>
        <w:t>
      - selection of the appropriate communicative intention of the form and type of speech/communication with the logical structure inadequate to the type of speech;</w:t>
      </w:r>
    </w:p>
    <w:p>
      <w:pPr>
        <w:spacing w:after="0"/>
        <w:ind w:left="0"/>
        <w:jc w:val="both"/>
      </w:pPr>
      <w:r>
        <w:rPr>
          <w:rFonts w:ascii="Times New Roman"/>
          <w:b w:val="false"/>
          <w:i w:val="false"/>
          <w:color w:val="000000"/>
          <w:sz w:val="28"/>
        </w:rPr>
        <w:t>
      - the lack of completeness of expression of the communicative intention at a high enough degree of evidence with the use of some facts and references;</w:t>
      </w:r>
    </w:p>
    <w:p>
      <w:pPr>
        <w:spacing w:after="0"/>
        <w:ind w:left="0"/>
        <w:jc w:val="both"/>
      </w:pPr>
      <w:r>
        <w:rPr>
          <w:rFonts w:ascii="Times New Roman"/>
          <w:b w:val="false"/>
          <w:i w:val="false"/>
          <w:color w:val="000000"/>
          <w:sz w:val="28"/>
        </w:rPr>
        <w:t>
      - correct mastering of the strategy and tactics of building a communicative act;</w:t>
      </w:r>
    </w:p>
    <w:p>
      <w:pPr>
        <w:spacing w:after="0"/>
        <w:ind w:left="0"/>
        <w:jc w:val="both"/>
      </w:pPr>
      <w:r>
        <w:rPr>
          <w:rFonts w:ascii="Times New Roman"/>
          <w:b w:val="false"/>
          <w:i w:val="false"/>
          <w:color w:val="000000"/>
          <w:sz w:val="28"/>
        </w:rPr>
        <w:t>
      - the correct use of language means in speech, the ability to correct mistakes timely and independently in case of 50% of mistake-free statements; correct intonation of a speech, lexical adequacy within the speech topic of the level and grammatical correctness.</w:t>
      </w:r>
    </w:p>
    <w:p>
      <w:pPr>
        <w:spacing w:after="0"/>
        <w:ind w:left="0"/>
        <w:jc w:val="both"/>
      </w:pPr>
      <w:r>
        <w:rPr>
          <w:rFonts w:ascii="Times New Roman"/>
          <w:b w:val="false"/>
          <w:i w:val="false"/>
          <w:color w:val="000000"/>
          <w:sz w:val="28"/>
        </w:rPr>
        <w:t>
      Middle level:</w:t>
      </w:r>
    </w:p>
    <w:p>
      <w:pPr>
        <w:spacing w:after="0"/>
        <w:ind w:left="0"/>
        <w:jc w:val="both"/>
      </w:pPr>
      <w:r>
        <w:rPr>
          <w:rFonts w:ascii="Times New Roman"/>
          <w:b w:val="false"/>
          <w:i w:val="false"/>
          <w:color w:val="000000"/>
          <w:sz w:val="28"/>
        </w:rPr>
        <w:t>
      - only a rough understanding of communicative intentions of the partner with constant use of counter-questions to clarify;</w:t>
      </w:r>
    </w:p>
    <w:p>
      <w:pPr>
        <w:spacing w:after="0"/>
        <w:ind w:left="0"/>
        <w:jc w:val="both"/>
      </w:pPr>
      <w:r>
        <w:rPr>
          <w:rFonts w:ascii="Times New Roman"/>
          <w:b w:val="false"/>
          <w:i w:val="false"/>
          <w:color w:val="000000"/>
          <w:sz w:val="28"/>
        </w:rPr>
        <w:t>
      - adequate expression of communicative intentions, using simple structures and a fairly limited volume of lexical units;</w:t>
      </w:r>
    </w:p>
    <w:p>
      <w:pPr>
        <w:spacing w:after="0"/>
        <w:ind w:left="0"/>
        <w:jc w:val="both"/>
      </w:pPr>
      <w:r>
        <w:rPr>
          <w:rFonts w:ascii="Times New Roman"/>
          <w:b w:val="false"/>
          <w:i w:val="false"/>
          <w:color w:val="000000"/>
          <w:sz w:val="28"/>
        </w:rPr>
        <w:t>
      - the selection of the form and type of speech does not always correspond to the communicative intention;</w:t>
      </w:r>
    </w:p>
    <w:p>
      <w:pPr>
        <w:spacing w:after="0"/>
        <w:ind w:left="0"/>
        <w:jc w:val="both"/>
      </w:pPr>
      <w:r>
        <w:rPr>
          <w:rFonts w:ascii="Times New Roman"/>
          <w:b w:val="false"/>
          <w:i w:val="false"/>
          <w:color w:val="000000"/>
          <w:sz w:val="28"/>
        </w:rPr>
        <w:t>
      - the lack of completeness of expression of communicative intention at a fairly low degree of evidence with the use of some facts;</w:t>
      </w:r>
    </w:p>
    <w:p>
      <w:pPr>
        <w:spacing w:after="0"/>
        <w:ind w:left="0"/>
        <w:jc w:val="both"/>
      </w:pPr>
      <w:r>
        <w:rPr>
          <w:rFonts w:ascii="Times New Roman"/>
          <w:b w:val="false"/>
          <w:i w:val="false"/>
          <w:color w:val="000000"/>
          <w:sz w:val="28"/>
        </w:rPr>
        <w:t>
      - the lack of proper mastering of the strategy and tactics of building a communicative act;</w:t>
      </w:r>
    </w:p>
    <w:p>
      <w:pPr>
        <w:spacing w:after="0"/>
        <w:ind w:left="0"/>
        <w:jc w:val="both"/>
      </w:pPr>
      <w:r>
        <w:rPr>
          <w:rFonts w:ascii="Times New Roman"/>
          <w:b w:val="false"/>
          <w:i w:val="false"/>
          <w:color w:val="000000"/>
          <w:sz w:val="28"/>
        </w:rPr>
        <w:t>
      - the lack of correct use of language means in the speech in case of 25% of mistake-free statements; not quite correct intonation, lexico-grammatical structure of the speech.</w:t>
      </w:r>
    </w:p>
    <w:p>
      <w:pPr>
        <w:spacing w:after="0"/>
        <w:ind w:left="0"/>
        <w:jc w:val="both"/>
      </w:pPr>
      <w:r>
        <w:rPr>
          <w:rFonts w:ascii="Times New Roman"/>
          <w:b w:val="false"/>
          <w:i w:val="false"/>
          <w:color w:val="000000"/>
          <w:sz w:val="28"/>
        </w:rPr>
        <w:t>
      Low level:</w:t>
      </w:r>
    </w:p>
    <w:p>
      <w:pPr>
        <w:spacing w:after="0"/>
        <w:ind w:left="0"/>
        <w:jc w:val="both"/>
      </w:pPr>
      <w:r>
        <w:rPr>
          <w:rFonts w:ascii="Times New Roman"/>
          <w:b w:val="false"/>
          <w:i w:val="false"/>
          <w:color w:val="000000"/>
          <w:sz w:val="28"/>
        </w:rPr>
        <w:t>
      Inability to join in the discussion at the required level. Verbal behavior is communicatively and cognitively insufficiently expressed.</w:t>
      </w:r>
    </w:p>
    <w:p>
      <w:pPr>
        <w:spacing w:after="0"/>
        <w:ind w:left="0"/>
        <w:jc w:val="both"/>
      </w:pPr>
      <w:r>
        <w:rPr>
          <w:rFonts w:ascii="Times New Roman"/>
          <w:b w:val="false"/>
          <w:i w:val="false"/>
          <w:color w:val="000000"/>
          <w:sz w:val="28"/>
        </w:rPr>
        <w:t>
      11.6. The basic standard level – compliance with the B2 level of the common European framework of reference:</w:t>
      </w:r>
    </w:p>
    <w:p>
      <w:pPr>
        <w:spacing w:after="0"/>
        <w:ind w:left="0"/>
        <w:jc w:val="both"/>
      </w:pPr>
      <w:r>
        <w:rPr>
          <w:rFonts w:ascii="Times New Roman"/>
          <w:b w:val="false"/>
          <w:i w:val="false"/>
          <w:color w:val="000000"/>
          <w:sz w:val="28"/>
        </w:rPr>
        <w:t>
      The formed composition of competences at the stage of formation of the basic standard level shall be: linguo-culturological, socio - cultural, cognitive, communicative competence.</w:t>
      </w:r>
    </w:p>
    <w:p>
      <w:pPr>
        <w:spacing w:after="0"/>
        <w:ind w:left="0"/>
        <w:jc w:val="both"/>
      </w:pPr>
      <w:r>
        <w:rPr>
          <w:rFonts w:ascii="Times New Roman"/>
          <w:b w:val="false"/>
          <w:i w:val="false"/>
          <w:color w:val="000000"/>
          <w:sz w:val="28"/>
        </w:rPr>
        <w:t>
      The modelled forms of speech and types of speech communication at the stage of formation of the basic sufficiency level shall be: a conversation, an interview, a discussion.</w:t>
      </w:r>
    </w:p>
    <w:p>
      <w:pPr>
        <w:spacing w:after="0"/>
        <w:ind w:left="0"/>
        <w:jc w:val="both"/>
      </w:pPr>
      <w:r>
        <w:rPr>
          <w:rFonts w:ascii="Times New Roman"/>
          <w:b w:val="false"/>
          <w:i w:val="false"/>
          <w:color w:val="000000"/>
          <w:sz w:val="28"/>
        </w:rPr>
        <w:t>
      The types of oral and written communication shall be: a description, a narration, reasoning, a communication, reasoning.</w:t>
      </w:r>
    </w:p>
    <w:p>
      <w:pPr>
        <w:spacing w:after="0"/>
        <w:ind w:left="0"/>
        <w:jc w:val="both"/>
      </w:pPr>
      <w:r>
        <w:rPr>
          <w:rFonts w:ascii="Times New Roman"/>
          <w:b w:val="false"/>
          <w:i w:val="false"/>
          <w:color w:val="000000"/>
          <w:sz w:val="28"/>
        </w:rPr>
        <w:t>
      The types of verbal statements shall be: an explanation, a definition, an evaluation, a summary, an interpretation, a comment.</w:t>
      </w:r>
    </w:p>
    <w:p>
      <w:pPr>
        <w:spacing w:after="0"/>
        <w:ind w:left="0"/>
        <w:jc w:val="both"/>
      </w:pPr>
      <w:r>
        <w:rPr>
          <w:rFonts w:ascii="Times New Roman"/>
          <w:b w:val="false"/>
          <w:i w:val="false"/>
          <w:color w:val="000000"/>
          <w:sz w:val="28"/>
        </w:rPr>
        <w:t>
      The types of written speech works shall be: CV, Fax, an official letter, thesis, and essay.</w:t>
      </w:r>
    </w:p>
    <w:p>
      <w:pPr>
        <w:spacing w:after="0"/>
        <w:ind w:left="0"/>
        <w:jc w:val="both"/>
      </w:pPr>
      <w:r>
        <w:rPr>
          <w:rFonts w:ascii="Times New Roman"/>
          <w:b w:val="false"/>
          <w:i w:val="false"/>
          <w:color w:val="000000"/>
          <w:sz w:val="28"/>
        </w:rPr>
        <w:t>
      Descriptors of the basic standard level shall be:</w:t>
      </w:r>
    </w:p>
    <w:p>
      <w:pPr>
        <w:spacing w:after="0"/>
        <w:ind w:left="0"/>
        <w:jc w:val="both"/>
      </w:pPr>
      <w:r>
        <w:rPr>
          <w:rFonts w:ascii="Times New Roman"/>
          <w:b w:val="false"/>
          <w:i w:val="false"/>
          <w:color w:val="000000"/>
          <w:sz w:val="28"/>
        </w:rPr>
        <w:t>
      - the mastering of the language system and the ways of its use in intercultural communicative activities;</w:t>
      </w:r>
    </w:p>
    <w:p>
      <w:pPr>
        <w:spacing w:after="0"/>
        <w:ind w:left="0"/>
        <w:jc w:val="both"/>
      </w:pPr>
      <w:r>
        <w:rPr>
          <w:rFonts w:ascii="Times New Roman"/>
          <w:b w:val="false"/>
          <w:i w:val="false"/>
          <w:color w:val="000000"/>
          <w:sz w:val="28"/>
        </w:rPr>
        <w:t>
      - the speech system and communication as:</w:t>
      </w:r>
    </w:p>
    <w:p>
      <w:pPr>
        <w:spacing w:after="0"/>
        <w:ind w:left="0"/>
        <w:jc w:val="both"/>
      </w:pPr>
      <w:r>
        <w:rPr>
          <w:rFonts w:ascii="Times New Roman"/>
          <w:b w:val="false"/>
          <w:i w:val="false"/>
          <w:color w:val="000000"/>
          <w:sz w:val="28"/>
        </w:rPr>
        <w:t>
      - the willingness and ability to perform the following communicative acts:</w:t>
      </w:r>
    </w:p>
    <w:p>
      <w:pPr>
        <w:spacing w:after="0"/>
        <w:ind w:left="0"/>
        <w:jc w:val="both"/>
      </w:pPr>
      <w:r>
        <w:rPr>
          <w:rFonts w:ascii="Times New Roman"/>
          <w:b w:val="false"/>
          <w:i w:val="false"/>
          <w:color w:val="000000"/>
          <w:sz w:val="28"/>
        </w:rPr>
        <w:t>
      - to hold a fluent conversation on a variety of topics: general, academic, professional, and concerning free time;</w:t>
      </w:r>
    </w:p>
    <w:p>
      <w:pPr>
        <w:spacing w:after="0"/>
        <w:ind w:left="0"/>
        <w:jc w:val="both"/>
      </w:pPr>
      <w:r>
        <w:rPr>
          <w:rFonts w:ascii="Times New Roman"/>
          <w:b w:val="false"/>
          <w:i w:val="false"/>
          <w:color w:val="000000"/>
          <w:sz w:val="28"/>
        </w:rPr>
        <w:t>
      - to communicate without preparation, avoiding grammatical errors, without apparent restrictions of speech styles;</w:t>
      </w:r>
    </w:p>
    <w:p>
      <w:pPr>
        <w:spacing w:after="0"/>
        <w:ind w:left="0"/>
        <w:jc w:val="both"/>
      </w:pPr>
      <w:r>
        <w:rPr>
          <w:rFonts w:ascii="Times New Roman"/>
          <w:b w:val="false"/>
          <w:i w:val="false"/>
          <w:color w:val="000000"/>
          <w:sz w:val="28"/>
        </w:rPr>
        <w:t>
      - to engage in dialogue quite fluently and without preparation;</w:t>
      </w:r>
    </w:p>
    <w:p>
      <w:pPr>
        <w:spacing w:after="0"/>
        <w:ind w:left="0"/>
        <w:jc w:val="both"/>
      </w:pPr>
      <w:r>
        <w:rPr>
          <w:rFonts w:ascii="Times New Roman"/>
          <w:b w:val="false"/>
          <w:i w:val="false"/>
          <w:color w:val="000000"/>
          <w:sz w:val="28"/>
        </w:rPr>
        <w:t>
      - to emphasize a personal interest in any matter, to explain and support his point of view with the necessary arguments;</w:t>
      </w:r>
    </w:p>
    <w:p>
      <w:pPr>
        <w:spacing w:after="0"/>
        <w:ind w:left="0"/>
        <w:jc w:val="both"/>
      </w:pPr>
      <w:r>
        <w:rPr>
          <w:rFonts w:ascii="Times New Roman"/>
          <w:b w:val="false"/>
          <w:i w:val="false"/>
          <w:color w:val="000000"/>
          <w:sz w:val="28"/>
        </w:rPr>
        <w:t>
      - to convey emotions in a conversation.</w:t>
      </w:r>
    </w:p>
    <w:p>
      <w:pPr>
        <w:spacing w:after="0"/>
        <w:ind w:left="0"/>
        <w:jc w:val="both"/>
      </w:pPr>
      <w:r>
        <w:rPr>
          <w:rFonts w:ascii="Times New Roman"/>
          <w:b w:val="false"/>
          <w:i w:val="false"/>
          <w:color w:val="000000"/>
          <w:sz w:val="28"/>
        </w:rPr>
        <w:t>
      - in the area of oral and written forms of communication the students demonstrate the willingness and ability:</w:t>
      </w:r>
    </w:p>
    <w:p>
      <w:pPr>
        <w:spacing w:after="0"/>
        <w:ind w:left="0"/>
        <w:jc w:val="both"/>
      </w:pPr>
      <w:r>
        <w:rPr>
          <w:rFonts w:ascii="Times New Roman"/>
          <w:b w:val="false"/>
          <w:i w:val="false"/>
          <w:color w:val="000000"/>
          <w:sz w:val="28"/>
        </w:rPr>
        <w:t>
      - to perceive and understand the message while listening and reading in the studied areas and speech topics,</w:t>
      </w:r>
    </w:p>
    <w:p>
      <w:pPr>
        <w:spacing w:after="0"/>
        <w:ind w:left="0"/>
        <w:jc w:val="both"/>
      </w:pPr>
      <w:r>
        <w:rPr>
          <w:rFonts w:ascii="Times New Roman"/>
          <w:b w:val="false"/>
          <w:i w:val="false"/>
          <w:color w:val="000000"/>
          <w:sz w:val="28"/>
        </w:rPr>
        <w:t>
      - to find out, clarify;</w:t>
      </w:r>
    </w:p>
    <w:p>
      <w:pPr>
        <w:spacing w:after="0"/>
        <w:ind w:left="0"/>
        <w:jc w:val="both"/>
      </w:pPr>
      <w:r>
        <w:rPr>
          <w:rFonts w:ascii="Times New Roman"/>
          <w:b w:val="false"/>
          <w:i w:val="false"/>
          <w:color w:val="000000"/>
          <w:sz w:val="28"/>
        </w:rPr>
        <w:t>
      - to supplement the statements of the interlocutor;</w:t>
      </w:r>
    </w:p>
    <w:p>
      <w:pPr>
        <w:spacing w:after="0"/>
        <w:ind w:left="0"/>
        <w:jc w:val="both"/>
      </w:pPr>
      <w:r>
        <w:rPr>
          <w:rFonts w:ascii="Times New Roman"/>
          <w:b w:val="false"/>
          <w:i w:val="false"/>
          <w:color w:val="000000"/>
          <w:sz w:val="28"/>
        </w:rPr>
        <w:t>
      - to put forward a controversial thesis, hypothesis;</w:t>
      </w:r>
    </w:p>
    <w:p>
      <w:pPr>
        <w:spacing w:after="0"/>
        <w:ind w:left="0"/>
        <w:jc w:val="both"/>
      </w:pPr>
      <w:r>
        <w:rPr>
          <w:rFonts w:ascii="Times New Roman"/>
          <w:b w:val="false"/>
          <w:i w:val="false"/>
          <w:color w:val="000000"/>
          <w:sz w:val="28"/>
        </w:rPr>
        <w:t>
      - to explain; to express awareness;</w:t>
      </w:r>
    </w:p>
    <w:p>
      <w:pPr>
        <w:spacing w:after="0"/>
        <w:ind w:left="0"/>
        <w:jc w:val="both"/>
      </w:pPr>
      <w:r>
        <w:rPr>
          <w:rFonts w:ascii="Times New Roman"/>
          <w:b w:val="false"/>
          <w:i w:val="false"/>
          <w:color w:val="000000"/>
          <w:sz w:val="28"/>
        </w:rPr>
        <w:t>
      - to inspire to action and encourage a partner;</w:t>
      </w:r>
    </w:p>
    <w:p>
      <w:pPr>
        <w:spacing w:after="0"/>
        <w:ind w:left="0"/>
        <w:jc w:val="both"/>
      </w:pPr>
      <w:r>
        <w:rPr>
          <w:rFonts w:ascii="Times New Roman"/>
          <w:b w:val="false"/>
          <w:i w:val="false"/>
          <w:color w:val="000000"/>
          <w:sz w:val="28"/>
        </w:rPr>
        <w:t>
      - to offer assistance and respond to it;</w:t>
      </w:r>
    </w:p>
    <w:p>
      <w:pPr>
        <w:spacing w:after="0"/>
        <w:ind w:left="0"/>
        <w:jc w:val="both"/>
      </w:pPr>
      <w:r>
        <w:rPr>
          <w:rFonts w:ascii="Times New Roman"/>
          <w:b w:val="false"/>
          <w:i w:val="false"/>
          <w:color w:val="000000"/>
          <w:sz w:val="28"/>
        </w:rPr>
        <w:t>
      - to allow the intervention of the partner;</w:t>
      </w:r>
    </w:p>
    <w:p>
      <w:pPr>
        <w:spacing w:after="0"/>
        <w:ind w:left="0"/>
        <w:jc w:val="both"/>
      </w:pPr>
      <w:r>
        <w:rPr>
          <w:rFonts w:ascii="Times New Roman"/>
          <w:b w:val="false"/>
          <w:i w:val="false"/>
          <w:color w:val="000000"/>
          <w:sz w:val="28"/>
        </w:rPr>
        <w:t>
      - to improve, to make comments, guidelines;</w:t>
      </w:r>
    </w:p>
    <w:p>
      <w:pPr>
        <w:spacing w:after="0"/>
        <w:ind w:left="0"/>
        <w:jc w:val="both"/>
      </w:pPr>
      <w:r>
        <w:rPr>
          <w:rFonts w:ascii="Times New Roman"/>
          <w:b w:val="false"/>
          <w:i w:val="false"/>
          <w:color w:val="000000"/>
          <w:sz w:val="28"/>
        </w:rPr>
        <w:t>
      - to interrupt the interlocutor;</w:t>
      </w:r>
    </w:p>
    <w:p>
      <w:pPr>
        <w:spacing w:after="0"/>
        <w:ind w:left="0"/>
        <w:jc w:val="both"/>
      </w:pPr>
      <w:r>
        <w:rPr>
          <w:rFonts w:ascii="Times New Roman"/>
          <w:b w:val="false"/>
          <w:i w:val="false"/>
          <w:color w:val="000000"/>
          <w:sz w:val="28"/>
        </w:rPr>
        <w:t>
      - to respond with a counter-question;</w:t>
      </w:r>
    </w:p>
    <w:p>
      <w:pPr>
        <w:spacing w:after="0"/>
        <w:ind w:left="0"/>
        <w:jc w:val="both"/>
      </w:pPr>
      <w:r>
        <w:rPr>
          <w:rFonts w:ascii="Times New Roman"/>
          <w:b w:val="false"/>
          <w:i w:val="false"/>
          <w:color w:val="000000"/>
          <w:sz w:val="28"/>
        </w:rPr>
        <w:t>
      - to encourage co-reflection (individual activities);</w:t>
      </w:r>
    </w:p>
    <w:p>
      <w:pPr>
        <w:spacing w:after="0"/>
        <w:ind w:left="0"/>
        <w:jc w:val="both"/>
      </w:pPr>
      <w:r>
        <w:rPr>
          <w:rFonts w:ascii="Times New Roman"/>
          <w:b w:val="false"/>
          <w:i w:val="false"/>
          <w:color w:val="000000"/>
          <w:sz w:val="28"/>
        </w:rPr>
        <w:t>
      - to substantiate their opinion; to oppose different points of view; to summarize;</w:t>
      </w:r>
    </w:p>
    <w:p>
      <w:pPr>
        <w:spacing w:after="0"/>
        <w:ind w:left="0"/>
        <w:jc w:val="both"/>
      </w:pPr>
      <w:r>
        <w:rPr>
          <w:rFonts w:ascii="Times New Roman"/>
          <w:b w:val="false"/>
          <w:i w:val="false"/>
          <w:color w:val="000000"/>
          <w:sz w:val="28"/>
        </w:rPr>
        <w:t>
      - to express: compassion, regret; satisfaction / dissatisfaction;</w:t>
      </w:r>
    </w:p>
    <w:p>
      <w:pPr>
        <w:spacing w:after="0"/>
        <w:ind w:left="0"/>
        <w:jc w:val="both"/>
      </w:pPr>
      <w:r>
        <w:rPr>
          <w:rFonts w:ascii="Times New Roman"/>
          <w:b w:val="false"/>
          <w:i w:val="false"/>
          <w:color w:val="000000"/>
          <w:sz w:val="28"/>
        </w:rPr>
        <w:t>
      - joy, sorrow;</w:t>
      </w:r>
    </w:p>
    <w:p>
      <w:pPr>
        <w:spacing w:after="0"/>
        <w:ind w:left="0"/>
        <w:jc w:val="both"/>
      </w:pPr>
      <w:r>
        <w:rPr>
          <w:rFonts w:ascii="Times New Roman"/>
          <w:b w:val="false"/>
          <w:i w:val="false"/>
          <w:color w:val="000000"/>
          <w:sz w:val="28"/>
        </w:rPr>
        <w:t>
      - doubt, disappointment, frustration;</w:t>
      </w:r>
    </w:p>
    <w:p>
      <w:pPr>
        <w:spacing w:after="0"/>
        <w:ind w:left="0"/>
        <w:jc w:val="both"/>
      </w:pPr>
      <w:r>
        <w:rPr>
          <w:rFonts w:ascii="Times New Roman"/>
          <w:b w:val="false"/>
          <w:i w:val="false"/>
          <w:color w:val="000000"/>
          <w:sz w:val="28"/>
        </w:rPr>
        <w:t>
      - confusion, fear, anxiety;</w:t>
      </w:r>
    </w:p>
    <w:p>
      <w:pPr>
        <w:spacing w:after="0"/>
        <w:ind w:left="0"/>
        <w:jc w:val="both"/>
      </w:pPr>
      <w:r>
        <w:rPr>
          <w:rFonts w:ascii="Times New Roman"/>
          <w:b w:val="false"/>
          <w:i w:val="false"/>
          <w:color w:val="000000"/>
          <w:sz w:val="28"/>
        </w:rPr>
        <w:t>
      - recognition of falseness of their own statements.</w:t>
      </w:r>
    </w:p>
    <w:p>
      <w:pPr>
        <w:spacing w:after="0"/>
        <w:ind w:left="0"/>
        <w:jc w:val="both"/>
      </w:pPr>
      <w:r>
        <w:rPr>
          <w:rFonts w:ascii="Times New Roman"/>
          <w:b w:val="false"/>
          <w:i w:val="false"/>
          <w:color w:val="000000"/>
          <w:sz w:val="28"/>
        </w:rPr>
        <w:t>
      - to contact and to hold a conversation, observing neutral, formal, informal styles of communication:</w:t>
      </w:r>
    </w:p>
    <w:p>
      <w:pPr>
        <w:spacing w:after="0"/>
        <w:ind w:left="0"/>
        <w:jc w:val="both"/>
      </w:pPr>
      <w:r>
        <w:rPr>
          <w:rFonts w:ascii="Times New Roman"/>
          <w:b w:val="false"/>
          <w:i w:val="false"/>
          <w:color w:val="000000"/>
          <w:sz w:val="28"/>
        </w:rPr>
        <w:t>
      - to engage in conversation; to hold it;</w:t>
      </w:r>
    </w:p>
    <w:p>
      <w:pPr>
        <w:spacing w:after="0"/>
        <w:ind w:left="0"/>
        <w:jc w:val="both"/>
      </w:pPr>
      <w:r>
        <w:rPr>
          <w:rFonts w:ascii="Times New Roman"/>
          <w:b w:val="false"/>
          <w:i w:val="false"/>
          <w:color w:val="000000"/>
          <w:sz w:val="28"/>
        </w:rPr>
        <w:t>
      - to express a lack of understanding, to ask to repeat it, to change the subject of conversation;</w:t>
      </w:r>
    </w:p>
    <w:p>
      <w:pPr>
        <w:spacing w:after="0"/>
        <w:ind w:left="0"/>
        <w:jc w:val="both"/>
      </w:pPr>
      <w:r>
        <w:rPr>
          <w:rFonts w:ascii="Times New Roman"/>
          <w:b w:val="false"/>
          <w:i w:val="false"/>
          <w:color w:val="000000"/>
          <w:sz w:val="28"/>
        </w:rPr>
        <w:t>
      - to end the communication;</w:t>
      </w:r>
    </w:p>
    <w:p>
      <w:pPr>
        <w:spacing w:after="0"/>
        <w:ind w:left="0"/>
        <w:jc w:val="both"/>
      </w:pPr>
      <w:r>
        <w:rPr>
          <w:rFonts w:ascii="Times New Roman"/>
          <w:b w:val="false"/>
          <w:i w:val="false"/>
          <w:color w:val="000000"/>
          <w:sz w:val="28"/>
        </w:rPr>
        <w:t>
      - to give rather detailed descriptions on a wide range of the issues of interest;</w:t>
      </w:r>
    </w:p>
    <w:p>
      <w:pPr>
        <w:spacing w:after="0"/>
        <w:ind w:left="0"/>
        <w:jc w:val="both"/>
      </w:pPr>
      <w:r>
        <w:rPr>
          <w:rFonts w:ascii="Times New Roman"/>
          <w:b w:val="false"/>
          <w:i w:val="false"/>
          <w:color w:val="000000"/>
          <w:sz w:val="28"/>
        </w:rPr>
        <w:t>
      - to develop and support their point of view by rather detailed additional statements and examples;</w:t>
      </w:r>
    </w:p>
    <w:p>
      <w:pPr>
        <w:spacing w:after="0"/>
        <w:ind w:left="0"/>
        <w:jc w:val="both"/>
      </w:pPr>
      <w:r>
        <w:rPr>
          <w:rFonts w:ascii="Times New Roman"/>
          <w:b w:val="false"/>
          <w:i w:val="false"/>
          <w:color w:val="000000"/>
          <w:sz w:val="28"/>
        </w:rPr>
        <w:t>
      - to explain their point of view on a topical issue, pointing out the pros and cons of the proposed situation;</w:t>
      </w:r>
    </w:p>
    <w:p>
      <w:pPr>
        <w:spacing w:after="0"/>
        <w:ind w:left="0"/>
        <w:jc w:val="both"/>
      </w:pPr>
      <w:r>
        <w:rPr>
          <w:rFonts w:ascii="Times New Roman"/>
          <w:b w:val="false"/>
          <w:i w:val="false"/>
          <w:color w:val="000000"/>
          <w:sz w:val="28"/>
        </w:rPr>
        <w:t>
      - to make a pretty clear message on the most common issues almost without preparation;</w:t>
      </w:r>
    </w:p>
    <w:p>
      <w:pPr>
        <w:spacing w:after="0"/>
        <w:ind w:left="0"/>
        <w:jc w:val="both"/>
      </w:pPr>
      <w:r>
        <w:rPr>
          <w:rFonts w:ascii="Times New Roman"/>
          <w:b w:val="false"/>
          <w:i w:val="false"/>
          <w:color w:val="000000"/>
          <w:sz w:val="28"/>
        </w:rPr>
        <w:t>
      - to make clear, logically structured report, highlighting important points, giving the pros and cons of a particular point of view, talking about the pros and cons of different options.</w:t>
      </w:r>
    </w:p>
    <w:p>
      <w:pPr>
        <w:spacing w:after="0"/>
        <w:ind w:left="0"/>
        <w:jc w:val="both"/>
      </w:pPr>
      <w:r>
        <w:rPr>
          <w:rFonts w:ascii="Times New Roman"/>
          <w:b w:val="false"/>
          <w:i w:val="false"/>
          <w:color w:val="000000"/>
          <w:sz w:val="28"/>
        </w:rPr>
        <w:t>
      - to convey communicative intention with regulatory requirements (formal letter, essay, etc.);</w:t>
      </w:r>
    </w:p>
    <w:p>
      <w:pPr>
        <w:spacing w:after="0"/>
        <w:ind w:left="0"/>
        <w:jc w:val="both"/>
      </w:pPr>
      <w:r>
        <w:rPr>
          <w:rFonts w:ascii="Times New Roman"/>
          <w:b w:val="false"/>
          <w:i w:val="false"/>
          <w:color w:val="000000"/>
          <w:sz w:val="28"/>
        </w:rPr>
        <w:t>
      - to state in writing the facts, events of the read, heard and viewed (text, picture and video), as well as to express his attitude to the actions of actors, to the described facts and events;</w:t>
      </w:r>
    </w:p>
    <w:p>
      <w:pPr>
        <w:spacing w:after="0"/>
        <w:ind w:left="0"/>
        <w:jc w:val="both"/>
      </w:pPr>
      <w:r>
        <w:rPr>
          <w:rFonts w:ascii="Times New Roman"/>
          <w:b w:val="false"/>
          <w:i w:val="false"/>
          <w:color w:val="000000"/>
          <w:sz w:val="28"/>
        </w:rPr>
        <w:t>
      - to write an essay or report to develop any position, arguing for and against a certain point of view and explaining the pros and cons of the solutions;</w:t>
      </w:r>
    </w:p>
    <w:p>
      <w:pPr>
        <w:spacing w:after="0"/>
        <w:ind w:left="0"/>
        <w:jc w:val="both"/>
      </w:pPr>
      <w:r>
        <w:rPr>
          <w:rFonts w:ascii="Times New Roman"/>
          <w:b w:val="false"/>
          <w:i w:val="false"/>
          <w:color w:val="000000"/>
          <w:sz w:val="28"/>
        </w:rPr>
        <w:t>
      - to catch a large part of what is being said around and to participate in discussion;</w:t>
      </w:r>
    </w:p>
    <w:p>
      <w:pPr>
        <w:spacing w:after="0"/>
        <w:ind w:left="0"/>
        <w:jc w:val="both"/>
      </w:pPr>
      <w:r>
        <w:rPr>
          <w:rFonts w:ascii="Times New Roman"/>
          <w:b w:val="false"/>
          <w:i w:val="false"/>
          <w:color w:val="000000"/>
          <w:sz w:val="28"/>
        </w:rPr>
        <w:t>
      - to understand the main provisions of lectures, conversations, reports and other types of thematically and linguistically quite complex performances, related to educational and professional activities;</w:t>
      </w:r>
    </w:p>
    <w:p>
      <w:pPr>
        <w:spacing w:after="0"/>
        <w:ind w:left="0"/>
        <w:jc w:val="both"/>
      </w:pPr>
      <w:r>
        <w:rPr>
          <w:rFonts w:ascii="Times New Roman"/>
          <w:b w:val="false"/>
          <w:i w:val="false"/>
          <w:color w:val="000000"/>
          <w:sz w:val="28"/>
        </w:rPr>
        <w:t>
      - to understand announcements and messages on specific topics, if they are spoken at normal speed;</w:t>
      </w:r>
    </w:p>
    <w:p>
      <w:pPr>
        <w:spacing w:after="0"/>
        <w:ind w:left="0"/>
        <w:jc w:val="both"/>
      </w:pPr>
      <w:r>
        <w:rPr>
          <w:rFonts w:ascii="Times New Roman"/>
          <w:b w:val="false"/>
          <w:i w:val="false"/>
          <w:color w:val="000000"/>
          <w:sz w:val="28"/>
        </w:rPr>
        <w:t>
      - to understand information in the language in the noisy recording;</w:t>
      </w:r>
    </w:p>
    <w:p>
      <w:pPr>
        <w:spacing w:after="0"/>
        <w:ind w:left="0"/>
        <w:jc w:val="both"/>
      </w:pPr>
      <w:r>
        <w:rPr>
          <w:rFonts w:ascii="Times New Roman"/>
          <w:b w:val="false"/>
          <w:i w:val="false"/>
          <w:color w:val="000000"/>
          <w:sz w:val="28"/>
        </w:rPr>
        <w:t>
      - to understand the recorded speech;</w:t>
      </w:r>
    </w:p>
    <w:p>
      <w:pPr>
        <w:spacing w:after="0"/>
        <w:ind w:left="0"/>
        <w:jc w:val="both"/>
      </w:pPr>
      <w:r>
        <w:rPr>
          <w:rFonts w:ascii="Times New Roman"/>
          <w:b w:val="false"/>
          <w:i w:val="false"/>
          <w:color w:val="000000"/>
          <w:sz w:val="28"/>
        </w:rPr>
        <w:t>
      - to determine the point of view of the speaker, his attitude to anything and identify information contained in the speech;</w:t>
      </w:r>
    </w:p>
    <w:p>
      <w:pPr>
        <w:spacing w:after="0"/>
        <w:ind w:left="0"/>
        <w:jc w:val="both"/>
      </w:pPr>
      <w:r>
        <w:rPr>
          <w:rFonts w:ascii="Times New Roman"/>
          <w:b w:val="false"/>
          <w:i w:val="false"/>
          <w:color w:val="000000"/>
          <w:sz w:val="28"/>
        </w:rPr>
        <w:t>
      - to understand the radio documentary and other materials, broadcast on the radio or in record;</w:t>
      </w:r>
    </w:p>
    <w:p>
      <w:pPr>
        <w:spacing w:after="0"/>
        <w:ind w:left="0"/>
        <w:jc w:val="both"/>
      </w:pPr>
      <w:r>
        <w:rPr>
          <w:rFonts w:ascii="Times New Roman"/>
          <w:b w:val="false"/>
          <w:i w:val="false"/>
          <w:color w:val="000000"/>
          <w:sz w:val="28"/>
        </w:rPr>
        <w:t>
      - to understand the television news and programs about current events;</w:t>
      </w:r>
    </w:p>
    <w:p>
      <w:pPr>
        <w:spacing w:after="0"/>
        <w:ind w:left="0"/>
        <w:jc w:val="both"/>
      </w:pPr>
      <w:r>
        <w:rPr>
          <w:rFonts w:ascii="Times New Roman"/>
          <w:b w:val="false"/>
          <w:i w:val="false"/>
          <w:color w:val="000000"/>
          <w:sz w:val="28"/>
        </w:rPr>
        <w:t>
      - to understand the content of the documentaries, etc.</w:t>
      </w:r>
    </w:p>
    <w:p>
      <w:pPr>
        <w:spacing w:after="0"/>
        <w:ind w:left="0"/>
        <w:jc w:val="both"/>
      </w:pPr>
      <w:r>
        <w:rPr>
          <w:rFonts w:ascii="Times New Roman"/>
          <w:b w:val="false"/>
          <w:i w:val="false"/>
          <w:color w:val="000000"/>
          <w:sz w:val="28"/>
        </w:rPr>
        <w:t>
      - to skim a fairly complex text, highlighting the important details;</w:t>
      </w:r>
    </w:p>
    <w:p>
      <w:pPr>
        <w:spacing w:after="0"/>
        <w:ind w:left="0"/>
        <w:jc w:val="both"/>
      </w:pPr>
      <w:r>
        <w:rPr>
          <w:rFonts w:ascii="Times New Roman"/>
          <w:b w:val="false"/>
          <w:i w:val="false"/>
          <w:color w:val="000000"/>
          <w:sz w:val="28"/>
        </w:rPr>
        <w:t>
      - to quickly get the content of the article and determine the relevance of news, article or message on the programe range of topics;</w:t>
      </w:r>
    </w:p>
    <w:p>
      <w:pPr>
        <w:spacing w:after="0"/>
        <w:ind w:left="0"/>
        <w:jc w:val="both"/>
      </w:pPr>
      <w:r>
        <w:rPr>
          <w:rFonts w:ascii="Times New Roman"/>
          <w:b w:val="false"/>
          <w:i w:val="false"/>
          <w:color w:val="000000"/>
          <w:sz w:val="28"/>
        </w:rPr>
        <w:t>
      - to read independently and understand the texts selectively using the necessary references (rare idiomatic expressions can cause difficulties);</w:t>
      </w:r>
    </w:p>
    <w:p>
      <w:pPr>
        <w:spacing w:after="0"/>
        <w:ind w:left="0"/>
        <w:jc w:val="both"/>
      </w:pPr>
      <w:r>
        <w:rPr>
          <w:rFonts w:ascii="Times New Roman"/>
          <w:b w:val="false"/>
          <w:i w:val="false"/>
          <w:color w:val="000000"/>
          <w:sz w:val="28"/>
        </w:rPr>
        <w:t>
      - to highlight the most important facts and events from newspaper and magazine articles; - to emphasize the main thought, idea;</w:t>
      </w:r>
    </w:p>
    <w:p>
      <w:pPr>
        <w:spacing w:after="0"/>
        <w:ind w:left="0"/>
        <w:jc w:val="both"/>
      </w:pPr>
      <w:r>
        <w:rPr>
          <w:rFonts w:ascii="Times New Roman"/>
          <w:b w:val="false"/>
          <w:i w:val="false"/>
          <w:color w:val="000000"/>
          <w:sz w:val="28"/>
        </w:rPr>
        <w:t>
      - to accurately and adequately understand the content of text;</w:t>
      </w:r>
    </w:p>
    <w:p>
      <w:pPr>
        <w:spacing w:after="0"/>
        <w:ind w:left="0"/>
        <w:jc w:val="both"/>
      </w:pPr>
      <w:r>
        <w:rPr>
          <w:rFonts w:ascii="Times New Roman"/>
          <w:b w:val="false"/>
          <w:i w:val="false"/>
          <w:color w:val="000000"/>
          <w:sz w:val="28"/>
        </w:rPr>
        <w:t>
      - to determine the meaning of unfamiliar words by context and word structure (linguistic and contextual guess);</w:t>
      </w:r>
    </w:p>
    <w:p>
      <w:pPr>
        <w:spacing w:after="0"/>
        <w:ind w:left="0"/>
        <w:jc w:val="both"/>
      </w:pPr>
      <w:r>
        <w:rPr>
          <w:rFonts w:ascii="Times New Roman"/>
          <w:b w:val="false"/>
          <w:i w:val="false"/>
          <w:color w:val="000000"/>
          <w:sz w:val="28"/>
        </w:rPr>
        <w:t>
      - to find in the text the realities and words with the national-cultural component of semantics;</w:t>
      </w:r>
    </w:p>
    <w:p>
      <w:pPr>
        <w:spacing w:after="0"/>
        <w:ind w:left="0"/>
        <w:jc w:val="both"/>
      </w:pPr>
      <w:r>
        <w:rPr>
          <w:rFonts w:ascii="Times New Roman"/>
          <w:b w:val="false"/>
          <w:i w:val="false"/>
          <w:color w:val="000000"/>
          <w:sz w:val="28"/>
        </w:rPr>
        <w:t>
      - to select culturally relevant information;</w:t>
      </w:r>
    </w:p>
    <w:p>
      <w:pPr>
        <w:spacing w:after="0"/>
        <w:ind w:left="0"/>
        <w:jc w:val="both"/>
      </w:pPr>
      <w:r>
        <w:rPr>
          <w:rFonts w:ascii="Times New Roman"/>
          <w:b w:val="false"/>
          <w:i w:val="false"/>
          <w:color w:val="000000"/>
          <w:sz w:val="28"/>
        </w:rPr>
        <w:t>
      - to critically interpret the information received, to evaluate facts and events;</w:t>
      </w:r>
    </w:p>
    <w:p>
      <w:pPr>
        <w:spacing w:after="0"/>
        <w:ind w:left="0"/>
        <w:jc w:val="both"/>
      </w:pPr>
      <w:r>
        <w:rPr>
          <w:rFonts w:ascii="Times New Roman"/>
          <w:b w:val="false"/>
          <w:i w:val="false"/>
          <w:color w:val="000000"/>
          <w:sz w:val="28"/>
        </w:rPr>
        <w:t>
      - to express their attitude to the events, to actions of characters;</w:t>
      </w:r>
    </w:p>
    <w:p>
      <w:pPr>
        <w:spacing w:after="0"/>
        <w:ind w:left="0"/>
        <w:jc w:val="both"/>
      </w:pPr>
      <w:r>
        <w:rPr>
          <w:rFonts w:ascii="Times New Roman"/>
          <w:b w:val="false"/>
          <w:i w:val="false"/>
          <w:color w:val="000000"/>
          <w:sz w:val="28"/>
        </w:rPr>
        <w:t>
      - to skim the texts of small forms in search of the necessary information;</w:t>
      </w:r>
    </w:p>
    <w:p>
      <w:pPr>
        <w:spacing w:after="0"/>
        <w:ind w:left="0"/>
        <w:jc w:val="both"/>
      </w:pPr>
      <w:r>
        <w:rPr>
          <w:rFonts w:ascii="Times New Roman"/>
          <w:b w:val="false"/>
          <w:i w:val="false"/>
          <w:color w:val="000000"/>
          <w:sz w:val="28"/>
        </w:rPr>
        <w:t>
      - to extract the necessary information from a material of a pragmatic nature (advertising, brochures, programmes, information leaflets, brochures);</w:t>
      </w:r>
    </w:p>
    <w:p>
      <w:pPr>
        <w:spacing w:after="0"/>
        <w:ind w:left="0"/>
        <w:jc w:val="both"/>
      </w:pPr>
      <w:r>
        <w:rPr>
          <w:rFonts w:ascii="Times New Roman"/>
          <w:b w:val="false"/>
          <w:i w:val="false"/>
          <w:color w:val="000000"/>
          <w:sz w:val="28"/>
        </w:rPr>
        <w:t>
      - to read correspondence on the issues of interest and easily understand the main idea.</w:t>
      </w:r>
    </w:p>
    <w:p>
      <w:pPr>
        <w:spacing w:after="0"/>
        <w:ind w:left="0"/>
        <w:jc w:val="both"/>
      </w:pPr>
      <w:r>
        <w:rPr>
          <w:rFonts w:ascii="Times New Roman"/>
          <w:b w:val="false"/>
          <w:i w:val="false"/>
          <w:color w:val="000000"/>
          <w:sz w:val="28"/>
        </w:rPr>
        <w:t>
      Criteria for assessment of formation of competences at the basic standard level:</w:t>
      </w:r>
    </w:p>
    <w:p>
      <w:pPr>
        <w:spacing w:after="0"/>
        <w:ind w:left="0"/>
        <w:jc w:val="both"/>
      </w:pPr>
      <w:r>
        <w:rPr>
          <w:rFonts w:ascii="Times New Roman"/>
          <w:b w:val="false"/>
          <w:i w:val="false"/>
          <w:color w:val="000000"/>
          <w:sz w:val="28"/>
        </w:rPr>
        <w:t>
      1) Implementation of the communication plan;</w:t>
      </w:r>
    </w:p>
    <w:p>
      <w:pPr>
        <w:spacing w:after="0"/>
        <w:ind w:left="0"/>
        <w:jc w:val="both"/>
      </w:pPr>
      <w:r>
        <w:rPr>
          <w:rFonts w:ascii="Times New Roman"/>
          <w:b w:val="false"/>
          <w:i w:val="false"/>
          <w:color w:val="000000"/>
          <w:sz w:val="28"/>
        </w:rPr>
        <w:t>
      2) Logical-structural integrity</w:t>
      </w:r>
    </w:p>
    <w:p>
      <w:pPr>
        <w:spacing w:after="0"/>
        <w:ind w:left="0"/>
        <w:jc w:val="both"/>
      </w:pPr>
      <w:r>
        <w:rPr>
          <w:rFonts w:ascii="Times New Roman"/>
          <w:b w:val="false"/>
          <w:i w:val="false"/>
          <w:color w:val="000000"/>
          <w:sz w:val="28"/>
        </w:rPr>
        <w:t>
      3) Mastering of substantive content of the speech</w:t>
      </w:r>
    </w:p>
    <w:p>
      <w:pPr>
        <w:spacing w:after="0"/>
        <w:ind w:left="0"/>
        <w:jc w:val="both"/>
      </w:pPr>
      <w:r>
        <w:rPr>
          <w:rFonts w:ascii="Times New Roman"/>
          <w:b w:val="false"/>
          <w:i w:val="false"/>
          <w:color w:val="000000"/>
          <w:sz w:val="28"/>
        </w:rPr>
        <w:t>
      4) Compliance with the linguistic and cultural norms of native speakers</w:t>
      </w:r>
    </w:p>
    <w:p>
      <w:pPr>
        <w:spacing w:after="0"/>
        <w:ind w:left="0"/>
        <w:jc w:val="both"/>
      </w:pPr>
      <w:r>
        <w:rPr>
          <w:rFonts w:ascii="Times New Roman"/>
          <w:b w:val="false"/>
          <w:i w:val="false"/>
          <w:color w:val="000000"/>
          <w:sz w:val="28"/>
        </w:rPr>
        <w:t>
      5) Linguistic correctness of speech; mastering of metalanguage. Levels of assessment:</w:t>
      </w:r>
    </w:p>
    <w:p>
      <w:pPr>
        <w:spacing w:after="0"/>
        <w:ind w:left="0"/>
        <w:jc w:val="both"/>
      </w:pPr>
      <w:r>
        <w:rPr>
          <w:rFonts w:ascii="Times New Roman"/>
          <w:b w:val="false"/>
          <w:i w:val="false"/>
          <w:color w:val="000000"/>
          <w:sz w:val="28"/>
        </w:rPr>
        <w:t>
      the optimum, high, medium, low.</w:t>
      </w:r>
    </w:p>
    <w:p>
      <w:pPr>
        <w:spacing w:after="0"/>
        <w:ind w:left="0"/>
        <w:jc w:val="both"/>
      </w:pPr>
      <w:r>
        <w:rPr>
          <w:rFonts w:ascii="Times New Roman"/>
          <w:b w:val="false"/>
          <w:i w:val="false"/>
          <w:color w:val="000000"/>
          <w:sz w:val="28"/>
        </w:rPr>
        <w:t>
      The content of the evaluation criteria levels:</w:t>
      </w:r>
    </w:p>
    <w:p>
      <w:pPr>
        <w:spacing w:after="0"/>
        <w:ind w:left="0"/>
        <w:jc w:val="both"/>
      </w:pPr>
      <w:r>
        <w:rPr>
          <w:rFonts w:ascii="Times New Roman"/>
          <w:b w:val="false"/>
          <w:i w:val="false"/>
          <w:color w:val="000000"/>
          <w:sz w:val="28"/>
        </w:rPr>
        <w:t>
      The optimum level:</w:t>
      </w:r>
    </w:p>
    <w:p>
      <w:pPr>
        <w:spacing w:after="0"/>
        <w:ind w:left="0"/>
        <w:jc w:val="both"/>
      </w:pPr>
      <w:r>
        <w:rPr>
          <w:rFonts w:ascii="Times New Roman"/>
          <w:b w:val="false"/>
          <w:i w:val="false"/>
          <w:color w:val="000000"/>
          <w:sz w:val="28"/>
        </w:rPr>
        <w:t>
      - a complete understanding of the communicative intentions of the partner, the authors of the texts at this level;</w:t>
      </w:r>
    </w:p>
    <w:p>
      <w:pPr>
        <w:spacing w:after="0"/>
        <w:ind w:left="0"/>
        <w:jc w:val="both"/>
      </w:pPr>
      <w:r>
        <w:rPr>
          <w:rFonts w:ascii="Times New Roman"/>
          <w:b w:val="false"/>
          <w:i w:val="false"/>
          <w:color w:val="000000"/>
          <w:sz w:val="28"/>
        </w:rPr>
        <w:t>
      - the ability to adequately express their own communicative intentions with the correct selection and appropriate use of appropriate language means, taking into account their compliance with the social and cultural norms of the target language;</w:t>
      </w:r>
    </w:p>
    <w:p>
      <w:pPr>
        <w:spacing w:after="0"/>
        <w:ind w:left="0"/>
        <w:jc w:val="both"/>
      </w:pPr>
      <w:r>
        <w:rPr>
          <w:rFonts w:ascii="Times New Roman"/>
          <w:b w:val="false"/>
          <w:i w:val="false"/>
          <w:color w:val="000000"/>
          <w:sz w:val="28"/>
        </w:rPr>
        <w:t>
      - selection of the form and type of speech / communication appropriate to the communicative intention with the logical structure adequate to the type of speech;</w:t>
      </w:r>
    </w:p>
    <w:p>
      <w:pPr>
        <w:spacing w:after="0"/>
        <w:ind w:left="0"/>
        <w:jc w:val="both"/>
      </w:pPr>
      <w:r>
        <w:rPr>
          <w:rFonts w:ascii="Times New Roman"/>
          <w:b w:val="false"/>
          <w:i w:val="false"/>
          <w:color w:val="000000"/>
          <w:sz w:val="28"/>
        </w:rPr>
        <w:t>
      - the maximum sufficient completeness of expression of the communicative intention, the evidence with the use of real facts sufficient for a given level, references to authoritative opinion, etc., verbal behavior is communicatively and cognitively justified;</w:t>
      </w:r>
    </w:p>
    <w:p>
      <w:pPr>
        <w:spacing w:after="0"/>
        <w:ind w:left="0"/>
        <w:jc w:val="both"/>
      </w:pPr>
      <w:r>
        <w:rPr>
          <w:rFonts w:ascii="Times New Roman"/>
          <w:b w:val="false"/>
          <w:i w:val="false"/>
          <w:color w:val="000000"/>
          <w:sz w:val="28"/>
        </w:rPr>
        <w:t>
      - proper mastering of the strategy and tactics of building a communicative act;</w:t>
      </w:r>
    </w:p>
    <w:p>
      <w:pPr>
        <w:spacing w:after="0"/>
        <w:ind w:left="0"/>
        <w:jc w:val="both"/>
      </w:pPr>
      <w:r>
        <w:rPr>
          <w:rFonts w:ascii="Times New Roman"/>
          <w:b w:val="false"/>
          <w:i w:val="false"/>
          <w:color w:val="000000"/>
          <w:sz w:val="28"/>
        </w:rPr>
        <w:t>
      - correct use of language means in speech, the ability of timely and independent correction of mistakes made in case of 75% of unmistakable statements; correct intonation of speech, lexical sufficiency within the framework of speech theme of the level and grammatical correctness.</w:t>
      </w:r>
    </w:p>
    <w:p>
      <w:pPr>
        <w:spacing w:after="0"/>
        <w:ind w:left="0"/>
        <w:jc w:val="both"/>
      </w:pPr>
      <w:r>
        <w:rPr>
          <w:rFonts w:ascii="Times New Roman"/>
          <w:b w:val="false"/>
          <w:i w:val="false"/>
          <w:color w:val="000000"/>
          <w:sz w:val="28"/>
        </w:rPr>
        <w:t>
      High level:</w:t>
      </w:r>
    </w:p>
    <w:p>
      <w:pPr>
        <w:spacing w:after="0"/>
        <w:ind w:left="0"/>
        <w:jc w:val="both"/>
      </w:pPr>
      <w:r>
        <w:rPr>
          <w:rFonts w:ascii="Times New Roman"/>
          <w:b w:val="false"/>
          <w:i w:val="false"/>
          <w:color w:val="000000"/>
          <w:sz w:val="28"/>
        </w:rPr>
        <w:t>
      - incomplete understanding of the communicative intentions of a partner, using counter questions for clarification;</w:t>
      </w:r>
    </w:p>
    <w:p>
      <w:pPr>
        <w:spacing w:after="0"/>
        <w:ind w:left="0"/>
        <w:jc w:val="both"/>
      </w:pPr>
      <w:r>
        <w:rPr>
          <w:rFonts w:ascii="Times New Roman"/>
          <w:b w:val="false"/>
          <w:i w:val="false"/>
          <w:color w:val="000000"/>
          <w:sz w:val="28"/>
        </w:rPr>
        <w:t>
      - the ability to adequately express their own communicative intentions with selection and not always appropriate use of appropriate language means with a sufficiently correct record of their compliance with the socio-cultural norms of the target language;</w:t>
      </w:r>
    </w:p>
    <w:p>
      <w:pPr>
        <w:spacing w:after="0"/>
        <w:ind w:left="0"/>
        <w:jc w:val="both"/>
      </w:pPr>
      <w:r>
        <w:rPr>
          <w:rFonts w:ascii="Times New Roman"/>
          <w:b w:val="false"/>
          <w:i w:val="false"/>
          <w:color w:val="000000"/>
          <w:sz w:val="28"/>
        </w:rPr>
        <w:t>
      - selection of the form and type of speech / communication appropriate to the communicative intention with the logical structure insufficient to the adequate type of speech;</w:t>
      </w:r>
    </w:p>
    <w:p>
      <w:pPr>
        <w:spacing w:after="0"/>
        <w:ind w:left="0"/>
        <w:jc w:val="both"/>
      </w:pPr>
      <w:r>
        <w:rPr>
          <w:rFonts w:ascii="Times New Roman"/>
          <w:b w:val="false"/>
          <w:i w:val="false"/>
          <w:color w:val="000000"/>
          <w:sz w:val="28"/>
        </w:rPr>
        <w:t>
      - insufficient completeness of expression of communicative intention with a sufficiently high degree of evidence using certain facts and references;</w:t>
      </w:r>
    </w:p>
    <w:p>
      <w:pPr>
        <w:spacing w:after="0"/>
        <w:ind w:left="0"/>
        <w:jc w:val="both"/>
      </w:pPr>
      <w:r>
        <w:rPr>
          <w:rFonts w:ascii="Times New Roman"/>
          <w:b w:val="false"/>
          <w:i w:val="false"/>
          <w:color w:val="000000"/>
          <w:sz w:val="28"/>
        </w:rPr>
        <w:t>
      - proper mastering of the strategy and tactics of building of a communicative act;</w:t>
      </w:r>
    </w:p>
    <w:p>
      <w:pPr>
        <w:spacing w:after="0"/>
        <w:ind w:left="0"/>
        <w:jc w:val="both"/>
      </w:pPr>
      <w:r>
        <w:rPr>
          <w:rFonts w:ascii="Times New Roman"/>
          <w:b w:val="false"/>
          <w:i w:val="false"/>
          <w:color w:val="000000"/>
          <w:sz w:val="28"/>
        </w:rPr>
        <w:t>
      - correct use of language means in speech, the ability of timely and independent correction of mistakes made with 50% of unmistakable statements; correct intonation of speech, lexical sufficiency within the framework of speech subjects of the level and grammatical correctness.</w:t>
      </w:r>
    </w:p>
    <w:p>
      <w:pPr>
        <w:spacing w:after="0"/>
        <w:ind w:left="0"/>
        <w:jc w:val="both"/>
      </w:pPr>
      <w:r>
        <w:rPr>
          <w:rFonts w:ascii="Times New Roman"/>
          <w:b w:val="false"/>
          <w:i w:val="false"/>
          <w:color w:val="000000"/>
          <w:sz w:val="28"/>
        </w:rPr>
        <w:t>
      Medium level:</w:t>
      </w:r>
    </w:p>
    <w:p>
      <w:pPr>
        <w:spacing w:after="0"/>
        <w:ind w:left="0"/>
        <w:jc w:val="both"/>
      </w:pPr>
      <w:r>
        <w:rPr>
          <w:rFonts w:ascii="Times New Roman"/>
          <w:b w:val="false"/>
          <w:i w:val="false"/>
          <w:color w:val="000000"/>
          <w:sz w:val="28"/>
        </w:rPr>
        <w:t>
      - only a rough understanding of the communicative intentions of the partner with the constant use of counter-questions for clarification;</w:t>
      </w:r>
    </w:p>
    <w:p>
      <w:pPr>
        <w:spacing w:after="0"/>
        <w:ind w:left="0"/>
        <w:jc w:val="both"/>
      </w:pPr>
      <w:r>
        <w:rPr>
          <w:rFonts w:ascii="Times New Roman"/>
          <w:b w:val="false"/>
          <w:i w:val="false"/>
          <w:color w:val="000000"/>
          <w:sz w:val="28"/>
        </w:rPr>
        <w:t>
      - sufficiently adequate expression of their own communicative intentions using, however, the simplest structures and a fairly limited amount of lexical units;</w:t>
      </w:r>
    </w:p>
    <w:p>
      <w:pPr>
        <w:spacing w:after="0"/>
        <w:ind w:left="0"/>
        <w:jc w:val="both"/>
      </w:pPr>
      <w:r>
        <w:rPr>
          <w:rFonts w:ascii="Times New Roman"/>
          <w:b w:val="false"/>
          <w:i w:val="false"/>
          <w:color w:val="000000"/>
          <w:sz w:val="28"/>
        </w:rPr>
        <w:t>
      - selection of the form and type of speech does not always correspond to the communicative plan;</w:t>
      </w:r>
    </w:p>
    <w:p>
      <w:pPr>
        <w:spacing w:after="0"/>
        <w:ind w:left="0"/>
        <w:jc w:val="both"/>
      </w:pPr>
      <w:r>
        <w:rPr>
          <w:rFonts w:ascii="Times New Roman"/>
          <w:b w:val="false"/>
          <w:i w:val="false"/>
          <w:color w:val="000000"/>
          <w:sz w:val="28"/>
        </w:rPr>
        <w:t>
      - insufficient completeness of the expression of the communicative intention with a rather low level of evidence using certain facts;</w:t>
      </w:r>
    </w:p>
    <w:p>
      <w:pPr>
        <w:spacing w:after="0"/>
        <w:ind w:left="0"/>
        <w:jc w:val="both"/>
      </w:pPr>
      <w:r>
        <w:rPr>
          <w:rFonts w:ascii="Times New Roman"/>
          <w:b w:val="false"/>
          <w:i w:val="false"/>
          <w:color w:val="000000"/>
          <w:sz w:val="28"/>
        </w:rPr>
        <w:t>
      - insufficiently correct mastering of the strategy and tactics of building of a communicative act;</w:t>
      </w:r>
    </w:p>
    <w:p>
      <w:pPr>
        <w:spacing w:after="0"/>
        <w:ind w:left="0"/>
        <w:jc w:val="both"/>
      </w:pPr>
      <w:r>
        <w:rPr>
          <w:rFonts w:ascii="Times New Roman"/>
          <w:b w:val="false"/>
          <w:i w:val="false"/>
          <w:color w:val="000000"/>
          <w:sz w:val="28"/>
        </w:rPr>
        <w:t>
      - insufficiently correct use of language means in speech with 25% of unmistakable statements; not enough correct intonation, lexical and grammatical structure of speech.</w:t>
      </w:r>
    </w:p>
    <w:p>
      <w:pPr>
        <w:spacing w:after="0"/>
        <w:ind w:left="0"/>
        <w:jc w:val="both"/>
      </w:pPr>
      <w:r>
        <w:rPr>
          <w:rFonts w:ascii="Times New Roman"/>
          <w:b w:val="false"/>
          <w:i w:val="false"/>
          <w:color w:val="000000"/>
          <w:sz w:val="28"/>
        </w:rPr>
        <w:t>
      Low level:</w:t>
      </w:r>
    </w:p>
    <w:p>
      <w:pPr>
        <w:spacing w:after="0"/>
        <w:ind w:left="0"/>
        <w:jc w:val="both"/>
      </w:pPr>
      <w:r>
        <w:rPr>
          <w:rFonts w:ascii="Times New Roman"/>
          <w:b w:val="false"/>
          <w:i w:val="false"/>
          <w:color w:val="000000"/>
          <w:sz w:val="28"/>
        </w:rPr>
        <w:t>
      Inability to enter into the discussion at the required level. Speech behavior is communicatively and cognitively unsufficiently expressed.</w:t>
      </w:r>
    </w:p>
    <w:p>
      <w:pPr>
        <w:spacing w:after="0"/>
        <w:ind w:left="0"/>
        <w:jc w:val="both"/>
      </w:pPr>
      <w:r>
        <w:rPr>
          <w:rFonts w:ascii="Times New Roman"/>
          <w:b w:val="false"/>
          <w:i w:val="false"/>
          <w:color w:val="000000"/>
          <w:sz w:val="28"/>
        </w:rPr>
        <w:t>
      Language proficiency requirements</w:t>
      </w:r>
    </w:p>
    <w:p>
      <w:pPr>
        <w:spacing w:after="0"/>
        <w:ind w:left="0"/>
        <w:jc w:val="both"/>
      </w:pPr>
      <w:r>
        <w:rPr>
          <w:rFonts w:ascii="Times New Roman"/>
          <w:b w:val="false"/>
          <w:i w:val="false"/>
          <w:color w:val="000000"/>
          <w:sz w:val="28"/>
        </w:rPr>
        <w:t>
      A1 level</w:t>
      </w:r>
    </w:p>
    <w:p>
      <w:pPr>
        <w:spacing w:after="0"/>
        <w:ind w:left="0"/>
        <w:jc w:val="both"/>
      </w:pPr>
      <w:r>
        <w:rPr>
          <w:rFonts w:ascii="Times New Roman"/>
          <w:b w:val="false"/>
          <w:i w:val="false"/>
          <w:color w:val="000000"/>
          <w:sz w:val="28"/>
        </w:rPr>
        <w:t>
      Mastering of the language system and the ways to use it in intercultural and communicative activities:</w:t>
      </w:r>
    </w:p>
    <w:p>
      <w:pPr>
        <w:spacing w:after="0"/>
        <w:ind w:left="0"/>
        <w:jc w:val="both"/>
      </w:pPr>
      <w:r>
        <w:rPr>
          <w:rFonts w:ascii="Times New Roman"/>
          <w:b w:val="false"/>
          <w:i w:val="false"/>
          <w:color w:val="000000"/>
          <w:sz w:val="28"/>
        </w:rPr>
        <w:t>
      Phonetic material:</w:t>
      </w:r>
    </w:p>
    <w:p>
      <w:pPr>
        <w:spacing w:after="0"/>
        <w:ind w:left="0"/>
        <w:jc w:val="both"/>
      </w:pPr>
      <w:r>
        <w:rPr>
          <w:rFonts w:ascii="Times New Roman"/>
          <w:b w:val="false"/>
          <w:i w:val="false"/>
          <w:color w:val="000000"/>
          <w:sz w:val="28"/>
        </w:rPr>
        <w:t>
      - further improvement of listening and pronunciation skills applied to new language material.</w:t>
      </w:r>
    </w:p>
    <w:p>
      <w:pPr>
        <w:spacing w:after="0"/>
        <w:ind w:left="0"/>
        <w:jc w:val="both"/>
      </w:pPr>
      <w:r>
        <w:rPr>
          <w:rFonts w:ascii="Times New Roman"/>
          <w:b w:val="false"/>
          <w:i w:val="false"/>
          <w:color w:val="000000"/>
          <w:sz w:val="28"/>
        </w:rPr>
        <w:t>
      Lexical material:</w:t>
      </w:r>
    </w:p>
    <w:p>
      <w:pPr>
        <w:spacing w:after="0"/>
        <w:ind w:left="0"/>
        <w:jc w:val="both"/>
      </w:pPr>
      <w:r>
        <w:rPr>
          <w:rFonts w:ascii="Times New Roman"/>
          <w:b w:val="false"/>
          <w:i w:val="false"/>
          <w:color w:val="000000"/>
          <w:sz w:val="28"/>
        </w:rPr>
        <w:t>
      - consolidation of the most common vocabulary, reflecting a wide specialization;</w:t>
      </w:r>
    </w:p>
    <w:p>
      <w:pPr>
        <w:spacing w:after="0"/>
        <w:ind w:left="0"/>
        <w:jc w:val="both"/>
      </w:pPr>
      <w:r>
        <w:rPr>
          <w:rFonts w:ascii="Times New Roman"/>
          <w:b w:val="false"/>
          <w:i w:val="false"/>
          <w:color w:val="000000"/>
          <w:sz w:val="28"/>
        </w:rPr>
        <w:t>
      - expansion of vocabulary due to the learning of 800-1000 lexical units;</w:t>
      </w:r>
    </w:p>
    <w:p>
      <w:pPr>
        <w:spacing w:after="0"/>
        <w:ind w:left="0"/>
        <w:jc w:val="both"/>
      </w:pPr>
      <w:r>
        <w:rPr>
          <w:rFonts w:ascii="Times New Roman"/>
          <w:b w:val="false"/>
          <w:i w:val="false"/>
          <w:color w:val="000000"/>
          <w:sz w:val="28"/>
        </w:rPr>
        <w:t>
      - word compatibility: free phrases, morpho-syntactic and lexical-phraseological phrases;</w:t>
      </w:r>
    </w:p>
    <w:p>
      <w:pPr>
        <w:spacing w:after="0"/>
        <w:ind w:left="0"/>
        <w:jc w:val="both"/>
      </w:pPr>
      <w:r>
        <w:rPr>
          <w:rFonts w:ascii="Times New Roman"/>
          <w:b w:val="false"/>
          <w:i w:val="false"/>
          <w:color w:val="000000"/>
          <w:sz w:val="28"/>
        </w:rPr>
        <w:t>
      - familiarization with phraseological and combinatorial dictionaries.</w:t>
      </w:r>
    </w:p>
    <w:p>
      <w:pPr>
        <w:spacing w:after="0"/>
        <w:ind w:left="0"/>
        <w:jc w:val="both"/>
      </w:pPr>
      <w:r>
        <w:rPr>
          <w:rFonts w:ascii="Times New Roman"/>
          <w:b w:val="false"/>
          <w:i w:val="false"/>
          <w:color w:val="000000"/>
          <w:sz w:val="28"/>
        </w:rPr>
        <w:t>
      Grammar material</w:t>
      </w:r>
    </w:p>
    <w:p>
      <w:pPr>
        <w:spacing w:after="0"/>
        <w:ind w:left="0"/>
        <w:jc w:val="both"/>
      </w:pPr>
      <w:r>
        <w:rPr>
          <w:rFonts w:ascii="Times New Roman"/>
          <w:b w:val="false"/>
          <w:i w:val="false"/>
          <w:color w:val="000000"/>
          <w:sz w:val="28"/>
        </w:rPr>
        <w:t>
      The English language:</w:t>
      </w:r>
    </w:p>
    <w:p>
      <w:pPr>
        <w:spacing w:after="0"/>
        <w:ind w:left="0"/>
        <w:jc w:val="both"/>
      </w:pPr>
      <w:r>
        <w:rPr>
          <w:rFonts w:ascii="Times New Roman"/>
          <w:b w:val="false"/>
          <w:i w:val="false"/>
          <w:color w:val="000000"/>
          <w:sz w:val="28"/>
        </w:rPr>
        <w:t>
      - Articles: zero article, definite article, indefinite article;</w:t>
      </w:r>
    </w:p>
    <w:p>
      <w:pPr>
        <w:spacing w:after="0"/>
        <w:ind w:left="0"/>
        <w:jc w:val="both"/>
      </w:pPr>
      <w:r>
        <w:rPr>
          <w:rFonts w:ascii="Times New Roman"/>
          <w:b w:val="false"/>
          <w:i w:val="false"/>
          <w:color w:val="000000"/>
          <w:sz w:val="28"/>
        </w:rPr>
        <w:t>
       - Pronouns (Relative, Possessive, Reflexive);</w:t>
      </w:r>
    </w:p>
    <w:p>
      <w:pPr>
        <w:spacing w:after="0"/>
        <w:ind w:left="0"/>
        <w:jc w:val="both"/>
      </w:pPr>
      <w:r>
        <w:rPr>
          <w:rFonts w:ascii="Times New Roman"/>
          <w:b w:val="false"/>
          <w:i w:val="false"/>
          <w:color w:val="000000"/>
          <w:sz w:val="28"/>
        </w:rPr>
        <w:t>
       - Present simple, or continuous;</w:t>
      </w:r>
    </w:p>
    <w:p>
      <w:pPr>
        <w:spacing w:after="0"/>
        <w:ind w:left="0"/>
        <w:jc w:val="both"/>
      </w:pPr>
      <w:r>
        <w:rPr>
          <w:rFonts w:ascii="Times New Roman"/>
          <w:b w:val="false"/>
          <w:i w:val="false"/>
          <w:color w:val="000000"/>
          <w:sz w:val="28"/>
        </w:rPr>
        <w:t>
       - Adverbs of frequency;</w:t>
      </w:r>
    </w:p>
    <w:p>
      <w:pPr>
        <w:spacing w:after="0"/>
        <w:ind w:left="0"/>
        <w:jc w:val="both"/>
      </w:pPr>
      <w:r>
        <w:rPr>
          <w:rFonts w:ascii="Times New Roman"/>
          <w:b w:val="false"/>
          <w:i w:val="false"/>
          <w:color w:val="000000"/>
          <w:sz w:val="28"/>
        </w:rPr>
        <w:t>
       - Gerund or infinitive?;</w:t>
      </w:r>
    </w:p>
    <w:p>
      <w:pPr>
        <w:spacing w:after="0"/>
        <w:ind w:left="0"/>
        <w:jc w:val="both"/>
      </w:pPr>
      <w:r>
        <w:rPr>
          <w:rFonts w:ascii="Times New Roman"/>
          <w:b w:val="false"/>
          <w:i w:val="false"/>
          <w:color w:val="000000"/>
          <w:sz w:val="28"/>
        </w:rPr>
        <w:t>
       - Present continuous (future);</w:t>
      </w:r>
    </w:p>
    <w:p>
      <w:pPr>
        <w:spacing w:after="0"/>
        <w:ind w:left="0"/>
        <w:jc w:val="both"/>
      </w:pPr>
      <w:r>
        <w:rPr>
          <w:rFonts w:ascii="Times New Roman"/>
          <w:b w:val="false"/>
          <w:i w:val="false"/>
          <w:color w:val="000000"/>
          <w:sz w:val="28"/>
        </w:rPr>
        <w:t>
       - Future forms: will / going to;</w:t>
      </w:r>
    </w:p>
    <w:p>
      <w:pPr>
        <w:spacing w:after="0"/>
        <w:ind w:left="0"/>
        <w:jc w:val="both"/>
      </w:pPr>
      <w:r>
        <w:rPr>
          <w:rFonts w:ascii="Times New Roman"/>
          <w:b w:val="false"/>
          <w:i w:val="false"/>
          <w:color w:val="000000"/>
          <w:sz w:val="28"/>
        </w:rPr>
        <w:t>
       - Past simple (regular / irregular);</w:t>
      </w:r>
    </w:p>
    <w:p>
      <w:pPr>
        <w:spacing w:after="0"/>
        <w:ind w:left="0"/>
        <w:jc w:val="both"/>
      </w:pPr>
      <w:r>
        <w:rPr>
          <w:rFonts w:ascii="Times New Roman"/>
          <w:b w:val="false"/>
          <w:i w:val="false"/>
          <w:color w:val="000000"/>
          <w:sz w:val="28"/>
        </w:rPr>
        <w:t>
       - Comparative/Superlative Adjectives;</w:t>
      </w:r>
    </w:p>
    <w:p>
      <w:pPr>
        <w:spacing w:after="0"/>
        <w:ind w:left="0"/>
        <w:jc w:val="both"/>
      </w:pPr>
      <w:r>
        <w:rPr>
          <w:rFonts w:ascii="Times New Roman"/>
          <w:b w:val="false"/>
          <w:i w:val="false"/>
          <w:color w:val="000000"/>
          <w:sz w:val="28"/>
        </w:rPr>
        <w:t>
       - Phrasal verbs (verb+preposition, verb+particle, verb + particle + preposition);</w:t>
      </w:r>
    </w:p>
    <w:p>
      <w:pPr>
        <w:spacing w:after="0"/>
        <w:ind w:left="0"/>
        <w:jc w:val="both"/>
      </w:pPr>
      <w:r>
        <w:rPr>
          <w:rFonts w:ascii="Times New Roman"/>
          <w:b w:val="false"/>
          <w:i w:val="false"/>
          <w:color w:val="000000"/>
          <w:sz w:val="28"/>
        </w:rPr>
        <w:t>
       - Modals verb;</w:t>
      </w:r>
    </w:p>
    <w:p>
      <w:pPr>
        <w:spacing w:after="0"/>
        <w:ind w:left="0"/>
        <w:jc w:val="both"/>
      </w:pPr>
      <w:r>
        <w:rPr>
          <w:rFonts w:ascii="Times New Roman"/>
          <w:b w:val="false"/>
          <w:i w:val="false"/>
          <w:color w:val="000000"/>
          <w:sz w:val="28"/>
        </w:rPr>
        <w:t xml:space="preserve">
       The German language: </w:t>
      </w:r>
    </w:p>
    <w:p>
      <w:pPr>
        <w:spacing w:after="0"/>
        <w:ind w:left="0"/>
        <w:jc w:val="both"/>
      </w:pPr>
      <w:r>
        <w:rPr>
          <w:rFonts w:ascii="Times New Roman"/>
          <w:b w:val="false"/>
          <w:i w:val="false"/>
          <w:color w:val="000000"/>
          <w:sz w:val="28"/>
        </w:rPr>
        <w:t>
       - Aussagesatz Wort – und Satzfrage. Imperativ "Sie" Konjugation Präsens;</w:t>
      </w:r>
    </w:p>
    <w:p>
      <w:pPr>
        <w:spacing w:after="0"/>
        <w:ind w:left="0"/>
        <w:jc w:val="both"/>
      </w:pPr>
      <w:r>
        <w:rPr>
          <w:rFonts w:ascii="Times New Roman"/>
          <w:b w:val="false"/>
          <w:i w:val="false"/>
          <w:color w:val="000000"/>
          <w:sz w:val="28"/>
        </w:rPr>
        <w:t>
       - Artikel Negation Possessivartikel;</w:t>
      </w:r>
    </w:p>
    <w:p>
      <w:pPr>
        <w:spacing w:after="0"/>
        <w:ind w:left="0"/>
        <w:jc w:val="both"/>
      </w:pPr>
      <w:r>
        <w:rPr>
          <w:rFonts w:ascii="Times New Roman"/>
          <w:b w:val="false"/>
          <w:i w:val="false"/>
          <w:color w:val="000000"/>
          <w:sz w:val="28"/>
        </w:rPr>
        <w:t>
       - Akkusativ Verben mit Vokalwechsel Modalverb "möchten";</w:t>
      </w:r>
    </w:p>
    <w:p>
      <w:pPr>
        <w:spacing w:after="0"/>
        <w:ind w:left="0"/>
        <w:jc w:val="both"/>
      </w:pPr>
      <w:r>
        <w:rPr>
          <w:rFonts w:ascii="Times New Roman"/>
          <w:b w:val="false"/>
          <w:i w:val="false"/>
          <w:color w:val="000000"/>
          <w:sz w:val="28"/>
        </w:rPr>
        <w:t>
       - Trennbare Verben Modalverben "Können", "müssen", "dürfen". Uhrzeit;</w:t>
      </w:r>
    </w:p>
    <w:p>
      <w:pPr>
        <w:spacing w:after="0"/>
        <w:ind w:left="0"/>
        <w:jc w:val="both"/>
      </w:pPr>
      <w:r>
        <w:rPr>
          <w:rFonts w:ascii="Times New Roman"/>
          <w:b w:val="false"/>
          <w:i w:val="false"/>
          <w:color w:val="000000"/>
          <w:sz w:val="28"/>
        </w:rPr>
        <w:t>
       - Demonstrativpronomen;</w:t>
      </w:r>
    </w:p>
    <w:p>
      <w:pPr>
        <w:spacing w:after="0"/>
        <w:ind w:left="0"/>
        <w:jc w:val="both"/>
      </w:pPr>
      <w:r>
        <w:rPr>
          <w:rFonts w:ascii="Times New Roman"/>
          <w:b w:val="false"/>
          <w:i w:val="false"/>
          <w:color w:val="000000"/>
          <w:sz w:val="28"/>
        </w:rPr>
        <w:t>
       - Indefinitpronomen. Ortsangaben;</w:t>
      </w:r>
    </w:p>
    <w:p>
      <w:pPr>
        <w:spacing w:after="0"/>
        <w:ind w:left="0"/>
        <w:jc w:val="both"/>
      </w:pPr>
      <w:r>
        <w:rPr>
          <w:rFonts w:ascii="Times New Roman"/>
          <w:b w:val="false"/>
          <w:i w:val="false"/>
          <w:color w:val="000000"/>
          <w:sz w:val="28"/>
        </w:rPr>
        <w:t>
       - Possessivartikel. Modalverb "sollen". Imperativ 2;</w:t>
      </w:r>
    </w:p>
    <w:p>
      <w:pPr>
        <w:spacing w:after="0"/>
        <w:ind w:left="0"/>
        <w:jc w:val="both"/>
      </w:pPr>
      <w:r>
        <w:rPr>
          <w:rFonts w:ascii="Times New Roman"/>
          <w:b w:val="false"/>
          <w:i w:val="false"/>
          <w:color w:val="000000"/>
          <w:sz w:val="28"/>
        </w:rPr>
        <w:t>
       - Person Singular und Plural. Perfekt: Struktur und Beispiele;</w:t>
      </w:r>
    </w:p>
    <w:p>
      <w:pPr>
        <w:spacing w:after="0"/>
        <w:ind w:left="0"/>
        <w:jc w:val="both"/>
      </w:pPr>
      <w:r>
        <w:rPr>
          <w:rFonts w:ascii="Times New Roman"/>
          <w:b w:val="false"/>
          <w:i w:val="false"/>
          <w:color w:val="000000"/>
          <w:sz w:val="28"/>
        </w:rPr>
        <w:t>
       - Perfekt: alle Verben. Richtungsangaben. Personalpronomen im Akkusativ;</w:t>
      </w:r>
    </w:p>
    <w:p>
      <w:pPr>
        <w:spacing w:after="0"/>
        <w:ind w:left="0"/>
        <w:jc w:val="both"/>
      </w:pPr>
      <w:r>
        <w:rPr>
          <w:rFonts w:ascii="Times New Roman"/>
          <w:b w:val="false"/>
          <w:i w:val="false"/>
          <w:color w:val="000000"/>
          <w:sz w:val="28"/>
        </w:rPr>
        <w:t>
       - Wechselpräpositionen;</w:t>
      </w:r>
    </w:p>
    <w:p>
      <w:pPr>
        <w:spacing w:after="0"/>
        <w:ind w:left="0"/>
        <w:jc w:val="both"/>
      </w:pPr>
      <w:r>
        <w:rPr>
          <w:rFonts w:ascii="Times New Roman"/>
          <w:b w:val="false"/>
          <w:i w:val="false"/>
          <w:color w:val="000000"/>
          <w:sz w:val="28"/>
        </w:rPr>
        <w:t>
       - Dativ. Komparativ und Superlativ (prädikativ);</w:t>
      </w:r>
    </w:p>
    <w:p>
      <w:pPr>
        <w:spacing w:after="0"/>
        <w:ind w:left="0"/>
        <w:jc w:val="both"/>
      </w:pPr>
      <w:r>
        <w:rPr>
          <w:rFonts w:ascii="Times New Roman"/>
          <w:b w:val="false"/>
          <w:i w:val="false"/>
          <w:color w:val="000000"/>
          <w:sz w:val="28"/>
        </w:rPr>
        <w:t>
       - Demonstrativpronomen im Akkusativ;</w:t>
      </w:r>
    </w:p>
    <w:p>
      <w:pPr>
        <w:spacing w:after="0"/>
        <w:ind w:left="0"/>
        <w:jc w:val="both"/>
      </w:pPr>
      <w:r>
        <w:rPr>
          <w:rFonts w:ascii="Times New Roman"/>
          <w:b w:val="false"/>
          <w:i w:val="false"/>
          <w:color w:val="000000"/>
          <w:sz w:val="28"/>
        </w:rPr>
        <w:t>
       - Genitiv;</w:t>
      </w:r>
    </w:p>
    <w:p>
      <w:pPr>
        <w:spacing w:after="0"/>
        <w:ind w:left="0"/>
        <w:jc w:val="both"/>
      </w:pPr>
      <w:r>
        <w:rPr>
          <w:rFonts w:ascii="Times New Roman"/>
          <w:b w:val="false"/>
          <w:i w:val="false"/>
          <w:color w:val="000000"/>
          <w:sz w:val="28"/>
        </w:rPr>
        <w:t>
       - Artikel + Adjektiv + Nomen. Artikelwörter "dieser", "mancher", "jeder" / "alle";</w:t>
      </w:r>
    </w:p>
    <w:p>
      <w:pPr>
        <w:spacing w:after="0"/>
        <w:ind w:left="0"/>
        <w:jc w:val="both"/>
      </w:pPr>
      <w:r>
        <w:rPr>
          <w:rFonts w:ascii="Times New Roman"/>
          <w:b w:val="false"/>
          <w:i w:val="false"/>
          <w:color w:val="000000"/>
          <w:sz w:val="28"/>
        </w:rPr>
        <w:t>
       - Reflexive Verben mit Präpositionalergänzung. Fragewörter und Pronomen "wofür?", "dafür". Konjunktiv II;</w:t>
      </w:r>
    </w:p>
    <w:p>
      <w:pPr>
        <w:spacing w:after="0"/>
        <w:ind w:left="0"/>
        <w:jc w:val="both"/>
      </w:pPr>
      <w:r>
        <w:rPr>
          <w:rFonts w:ascii="Times New Roman"/>
          <w:b w:val="false"/>
          <w:i w:val="false"/>
          <w:color w:val="000000"/>
          <w:sz w:val="28"/>
        </w:rPr>
        <w:t xml:space="preserve">
       - Steigerung und Vergleich Passiv. </w:t>
      </w:r>
    </w:p>
    <w:p>
      <w:pPr>
        <w:spacing w:after="0"/>
        <w:ind w:left="0"/>
        <w:jc w:val="both"/>
      </w:pPr>
      <w:r>
        <w:rPr>
          <w:rFonts w:ascii="Times New Roman"/>
          <w:b w:val="false"/>
          <w:i w:val="false"/>
          <w:color w:val="000000"/>
          <w:sz w:val="28"/>
        </w:rPr>
        <w:t xml:space="preserve">
       The French language: </w:t>
      </w:r>
    </w:p>
    <w:p>
      <w:pPr>
        <w:spacing w:after="0"/>
        <w:ind w:left="0"/>
        <w:jc w:val="both"/>
      </w:pPr>
      <w:r>
        <w:rPr>
          <w:rFonts w:ascii="Times New Roman"/>
          <w:b w:val="false"/>
          <w:i w:val="false"/>
          <w:color w:val="000000"/>
          <w:sz w:val="28"/>
        </w:rPr>
        <w:t>
       - L’article determiné et indeterminé;</w:t>
      </w:r>
    </w:p>
    <w:p>
      <w:pPr>
        <w:spacing w:after="0"/>
        <w:ind w:left="0"/>
        <w:jc w:val="both"/>
      </w:pPr>
      <w:r>
        <w:rPr>
          <w:rFonts w:ascii="Times New Roman"/>
          <w:b w:val="false"/>
          <w:i w:val="false"/>
          <w:color w:val="000000"/>
          <w:sz w:val="28"/>
        </w:rPr>
        <w:t>
       - L’ordre des mots;</w:t>
      </w:r>
    </w:p>
    <w:p>
      <w:pPr>
        <w:spacing w:after="0"/>
        <w:ind w:left="0"/>
        <w:jc w:val="both"/>
      </w:pPr>
      <w:r>
        <w:rPr>
          <w:rFonts w:ascii="Times New Roman"/>
          <w:b w:val="false"/>
          <w:i w:val="false"/>
          <w:color w:val="000000"/>
          <w:sz w:val="28"/>
        </w:rPr>
        <w:t>
       - la mise en relief;</w:t>
      </w:r>
    </w:p>
    <w:p>
      <w:pPr>
        <w:spacing w:after="0"/>
        <w:ind w:left="0"/>
        <w:jc w:val="both"/>
      </w:pPr>
      <w:r>
        <w:rPr>
          <w:rFonts w:ascii="Times New Roman"/>
          <w:b w:val="false"/>
          <w:i w:val="false"/>
          <w:color w:val="000000"/>
          <w:sz w:val="28"/>
        </w:rPr>
        <w:t>
       - le présent des verbes réguliers et irréguliers;</w:t>
      </w:r>
    </w:p>
    <w:p>
      <w:pPr>
        <w:spacing w:after="0"/>
        <w:ind w:left="0"/>
        <w:jc w:val="both"/>
      </w:pPr>
      <w:r>
        <w:rPr>
          <w:rFonts w:ascii="Times New Roman"/>
          <w:b w:val="false"/>
          <w:i w:val="false"/>
          <w:color w:val="000000"/>
          <w:sz w:val="28"/>
        </w:rPr>
        <w:t>
       - la négation;</w:t>
      </w:r>
    </w:p>
    <w:p>
      <w:pPr>
        <w:spacing w:after="0"/>
        <w:ind w:left="0"/>
        <w:jc w:val="both"/>
      </w:pPr>
      <w:r>
        <w:rPr>
          <w:rFonts w:ascii="Times New Roman"/>
          <w:b w:val="false"/>
          <w:i w:val="false"/>
          <w:color w:val="000000"/>
          <w:sz w:val="28"/>
        </w:rPr>
        <w:t>
       - l’interrogation (qui, que, quand, où);</w:t>
      </w:r>
    </w:p>
    <w:p>
      <w:pPr>
        <w:spacing w:after="0"/>
        <w:ind w:left="0"/>
        <w:jc w:val="both"/>
      </w:pPr>
      <w:r>
        <w:rPr>
          <w:rFonts w:ascii="Times New Roman"/>
          <w:b w:val="false"/>
          <w:i w:val="false"/>
          <w:color w:val="000000"/>
          <w:sz w:val="28"/>
        </w:rPr>
        <w:t>
       - les pronoms et ses types;</w:t>
      </w:r>
    </w:p>
    <w:p>
      <w:pPr>
        <w:spacing w:after="0"/>
        <w:ind w:left="0"/>
        <w:jc w:val="both"/>
      </w:pPr>
      <w:r>
        <w:rPr>
          <w:rFonts w:ascii="Times New Roman"/>
          <w:b w:val="false"/>
          <w:i w:val="false"/>
          <w:color w:val="000000"/>
          <w:sz w:val="28"/>
        </w:rPr>
        <w:t>
       - les adjectifs et ses types;</w:t>
      </w:r>
    </w:p>
    <w:p>
      <w:pPr>
        <w:spacing w:after="0"/>
        <w:ind w:left="0"/>
        <w:jc w:val="both"/>
      </w:pPr>
      <w:r>
        <w:rPr>
          <w:rFonts w:ascii="Times New Roman"/>
          <w:b w:val="false"/>
          <w:i w:val="false"/>
          <w:color w:val="000000"/>
          <w:sz w:val="28"/>
        </w:rPr>
        <w:t>
       - les formes et les sens de la conjugaison pronominale;</w:t>
      </w:r>
    </w:p>
    <w:p>
      <w:pPr>
        <w:spacing w:after="0"/>
        <w:ind w:left="0"/>
        <w:jc w:val="both"/>
      </w:pPr>
      <w:r>
        <w:rPr>
          <w:rFonts w:ascii="Times New Roman"/>
          <w:b w:val="false"/>
          <w:i w:val="false"/>
          <w:color w:val="000000"/>
          <w:sz w:val="28"/>
        </w:rPr>
        <w:t>
       - le présent progressif – le future proche – le passé récent.</w:t>
      </w:r>
    </w:p>
    <w:p>
      <w:pPr>
        <w:spacing w:after="0"/>
        <w:ind w:left="0"/>
        <w:jc w:val="both"/>
      </w:pPr>
      <w:r>
        <w:rPr>
          <w:rFonts w:ascii="Times New Roman"/>
          <w:b w:val="false"/>
          <w:i w:val="false"/>
          <w:color w:val="000000"/>
          <w:sz w:val="28"/>
        </w:rPr>
        <w:t>
       Language proficiency requirements</w:t>
      </w:r>
    </w:p>
    <w:p>
      <w:pPr>
        <w:spacing w:after="0"/>
        <w:ind w:left="0"/>
        <w:jc w:val="both"/>
      </w:pPr>
      <w:r>
        <w:rPr>
          <w:rFonts w:ascii="Times New Roman"/>
          <w:b w:val="false"/>
          <w:i w:val="false"/>
          <w:color w:val="000000"/>
          <w:sz w:val="28"/>
        </w:rPr>
        <w:t>
      A2 level</w:t>
      </w:r>
    </w:p>
    <w:p>
      <w:pPr>
        <w:spacing w:after="0"/>
        <w:ind w:left="0"/>
        <w:jc w:val="both"/>
      </w:pPr>
      <w:r>
        <w:rPr>
          <w:rFonts w:ascii="Times New Roman"/>
          <w:b w:val="false"/>
          <w:i w:val="false"/>
          <w:color w:val="000000"/>
          <w:sz w:val="28"/>
        </w:rPr>
        <w:t>
      Mastering the language system and ways of its use in intercultural and communicative activities.</w:t>
      </w:r>
    </w:p>
    <w:p>
      <w:pPr>
        <w:spacing w:after="0"/>
        <w:ind w:left="0"/>
        <w:jc w:val="both"/>
      </w:pPr>
      <w:r>
        <w:rPr>
          <w:rFonts w:ascii="Times New Roman"/>
          <w:b w:val="false"/>
          <w:i w:val="false"/>
          <w:color w:val="000000"/>
          <w:sz w:val="28"/>
        </w:rPr>
        <w:t>
      Phonetic material:</w:t>
      </w:r>
    </w:p>
    <w:p>
      <w:pPr>
        <w:spacing w:after="0"/>
        <w:ind w:left="0"/>
        <w:jc w:val="both"/>
      </w:pPr>
      <w:r>
        <w:rPr>
          <w:rFonts w:ascii="Times New Roman"/>
          <w:b w:val="false"/>
          <w:i w:val="false"/>
          <w:color w:val="000000"/>
          <w:sz w:val="28"/>
        </w:rPr>
        <w:t>
      - further improvement of listening and pronunciation skills in relation to new language material.</w:t>
      </w:r>
    </w:p>
    <w:p>
      <w:pPr>
        <w:spacing w:after="0"/>
        <w:ind w:left="0"/>
        <w:jc w:val="both"/>
      </w:pPr>
      <w:r>
        <w:rPr>
          <w:rFonts w:ascii="Times New Roman"/>
          <w:b w:val="false"/>
          <w:i w:val="false"/>
          <w:color w:val="000000"/>
          <w:sz w:val="28"/>
        </w:rPr>
        <w:t>
      Lexical material:</w:t>
      </w:r>
    </w:p>
    <w:p>
      <w:pPr>
        <w:spacing w:after="0"/>
        <w:ind w:left="0"/>
        <w:jc w:val="both"/>
      </w:pPr>
      <w:r>
        <w:rPr>
          <w:rFonts w:ascii="Times New Roman"/>
          <w:b w:val="false"/>
          <w:i w:val="false"/>
          <w:color w:val="000000"/>
          <w:sz w:val="28"/>
        </w:rPr>
        <w:t>
      - consolidation of the most common vocabulary, reflecting a wide specialization;</w:t>
      </w:r>
    </w:p>
    <w:p>
      <w:pPr>
        <w:spacing w:after="0"/>
        <w:ind w:left="0"/>
        <w:jc w:val="both"/>
      </w:pPr>
      <w:r>
        <w:rPr>
          <w:rFonts w:ascii="Times New Roman"/>
          <w:b w:val="false"/>
          <w:i w:val="false"/>
          <w:color w:val="000000"/>
          <w:sz w:val="28"/>
        </w:rPr>
        <w:t>
      - expansion of vocabulary due to the learning of 800-1000 lexical units;</w:t>
      </w:r>
    </w:p>
    <w:p>
      <w:pPr>
        <w:spacing w:after="0"/>
        <w:ind w:left="0"/>
        <w:jc w:val="both"/>
      </w:pPr>
      <w:r>
        <w:rPr>
          <w:rFonts w:ascii="Times New Roman"/>
          <w:b w:val="false"/>
          <w:i w:val="false"/>
          <w:color w:val="000000"/>
          <w:sz w:val="28"/>
        </w:rPr>
        <w:t>
      - word compatibility: free phrases, morpho-syntactic and lexical-phraseological phrases;</w:t>
      </w:r>
    </w:p>
    <w:p>
      <w:pPr>
        <w:spacing w:after="0"/>
        <w:ind w:left="0"/>
        <w:jc w:val="both"/>
      </w:pPr>
      <w:r>
        <w:rPr>
          <w:rFonts w:ascii="Times New Roman"/>
          <w:b w:val="false"/>
          <w:i w:val="false"/>
          <w:color w:val="000000"/>
          <w:sz w:val="28"/>
        </w:rPr>
        <w:t>
      - familiarity with phraseological and combinatorial dictionaries.</w:t>
      </w:r>
    </w:p>
    <w:p>
      <w:pPr>
        <w:spacing w:after="0"/>
        <w:ind w:left="0"/>
        <w:jc w:val="both"/>
      </w:pPr>
      <w:r>
        <w:rPr>
          <w:rFonts w:ascii="Times New Roman"/>
          <w:b w:val="false"/>
          <w:i w:val="false"/>
          <w:color w:val="000000"/>
          <w:sz w:val="28"/>
        </w:rPr>
        <w:t>
      Grammar material</w:t>
      </w:r>
    </w:p>
    <w:p>
      <w:pPr>
        <w:spacing w:after="0"/>
        <w:ind w:left="0"/>
        <w:jc w:val="both"/>
      </w:pPr>
      <w:r>
        <w:rPr>
          <w:rFonts w:ascii="Times New Roman"/>
          <w:b w:val="false"/>
          <w:i w:val="false"/>
          <w:color w:val="000000"/>
          <w:sz w:val="28"/>
        </w:rPr>
        <w:t>
      The English language:</w:t>
      </w:r>
    </w:p>
    <w:p>
      <w:pPr>
        <w:spacing w:after="0"/>
        <w:ind w:left="0"/>
        <w:jc w:val="both"/>
      </w:pPr>
      <w:r>
        <w:rPr>
          <w:rFonts w:ascii="Times New Roman"/>
          <w:b w:val="false"/>
          <w:i w:val="false"/>
          <w:color w:val="000000"/>
          <w:sz w:val="28"/>
        </w:rPr>
        <w:t>
      -Articles: zero article, definite article, indefinite article;</w:t>
      </w:r>
    </w:p>
    <w:p>
      <w:pPr>
        <w:spacing w:after="0"/>
        <w:ind w:left="0"/>
        <w:jc w:val="both"/>
      </w:pPr>
      <w:r>
        <w:rPr>
          <w:rFonts w:ascii="Times New Roman"/>
          <w:b w:val="false"/>
          <w:i w:val="false"/>
          <w:color w:val="000000"/>
          <w:sz w:val="28"/>
        </w:rPr>
        <w:t>
       - Pronouns (Relative, Possessive, Reflexive);</w:t>
      </w:r>
    </w:p>
    <w:p>
      <w:pPr>
        <w:spacing w:after="0"/>
        <w:ind w:left="0"/>
        <w:jc w:val="both"/>
      </w:pPr>
      <w:r>
        <w:rPr>
          <w:rFonts w:ascii="Times New Roman"/>
          <w:b w:val="false"/>
          <w:i w:val="false"/>
          <w:color w:val="000000"/>
          <w:sz w:val="28"/>
        </w:rPr>
        <w:t>
       - Present simple, or continuous;</w:t>
      </w:r>
    </w:p>
    <w:p>
      <w:pPr>
        <w:spacing w:after="0"/>
        <w:ind w:left="0"/>
        <w:jc w:val="both"/>
      </w:pPr>
      <w:r>
        <w:rPr>
          <w:rFonts w:ascii="Times New Roman"/>
          <w:b w:val="false"/>
          <w:i w:val="false"/>
          <w:color w:val="000000"/>
          <w:sz w:val="28"/>
        </w:rPr>
        <w:t>
       - Look or look like?;</w:t>
      </w:r>
    </w:p>
    <w:p>
      <w:pPr>
        <w:spacing w:after="0"/>
        <w:ind w:left="0"/>
        <w:jc w:val="both"/>
      </w:pPr>
      <w:r>
        <w:rPr>
          <w:rFonts w:ascii="Times New Roman"/>
          <w:b w:val="false"/>
          <w:i w:val="false"/>
          <w:color w:val="000000"/>
          <w:sz w:val="28"/>
        </w:rPr>
        <w:t>
       - Adverbs of frequency;</w:t>
      </w:r>
    </w:p>
    <w:p>
      <w:pPr>
        <w:spacing w:after="0"/>
        <w:ind w:left="0"/>
        <w:jc w:val="both"/>
      </w:pPr>
      <w:r>
        <w:rPr>
          <w:rFonts w:ascii="Times New Roman"/>
          <w:b w:val="false"/>
          <w:i w:val="false"/>
          <w:color w:val="000000"/>
          <w:sz w:val="28"/>
        </w:rPr>
        <w:t>
       - Gerund or infinitive?</w:t>
      </w:r>
    </w:p>
    <w:p>
      <w:pPr>
        <w:spacing w:after="0"/>
        <w:ind w:left="0"/>
        <w:jc w:val="both"/>
      </w:pPr>
      <w:r>
        <w:rPr>
          <w:rFonts w:ascii="Times New Roman"/>
          <w:b w:val="false"/>
          <w:i w:val="false"/>
          <w:color w:val="000000"/>
          <w:sz w:val="28"/>
        </w:rPr>
        <w:t>
       - Present continuous (future);</w:t>
      </w:r>
    </w:p>
    <w:p>
      <w:pPr>
        <w:spacing w:after="0"/>
        <w:ind w:left="0"/>
        <w:jc w:val="both"/>
      </w:pPr>
      <w:r>
        <w:rPr>
          <w:rFonts w:ascii="Times New Roman"/>
          <w:b w:val="false"/>
          <w:i w:val="false"/>
          <w:color w:val="000000"/>
          <w:sz w:val="28"/>
        </w:rPr>
        <w:t>
       - Future forms: will / going to;</w:t>
      </w:r>
    </w:p>
    <w:p>
      <w:pPr>
        <w:spacing w:after="0"/>
        <w:ind w:left="0"/>
        <w:jc w:val="both"/>
      </w:pPr>
      <w:r>
        <w:rPr>
          <w:rFonts w:ascii="Times New Roman"/>
          <w:b w:val="false"/>
          <w:i w:val="false"/>
          <w:color w:val="000000"/>
          <w:sz w:val="28"/>
        </w:rPr>
        <w:t>
       - Past simple (regular / irregular);</w:t>
      </w:r>
    </w:p>
    <w:p>
      <w:pPr>
        <w:spacing w:after="0"/>
        <w:ind w:left="0"/>
        <w:jc w:val="both"/>
      </w:pPr>
      <w:r>
        <w:rPr>
          <w:rFonts w:ascii="Times New Roman"/>
          <w:b w:val="false"/>
          <w:i w:val="false"/>
          <w:color w:val="000000"/>
          <w:sz w:val="28"/>
        </w:rPr>
        <w:t>
       - Comparative/Superlative Adjectives;</w:t>
      </w:r>
    </w:p>
    <w:p>
      <w:pPr>
        <w:spacing w:after="0"/>
        <w:ind w:left="0"/>
        <w:jc w:val="both"/>
      </w:pPr>
      <w:r>
        <w:rPr>
          <w:rFonts w:ascii="Times New Roman"/>
          <w:b w:val="false"/>
          <w:i w:val="false"/>
          <w:color w:val="000000"/>
          <w:sz w:val="28"/>
        </w:rPr>
        <w:t>
       - Phrasal verbs (verb+preposition, verb+particle, verb + particle + preposition);</w:t>
      </w:r>
    </w:p>
    <w:p>
      <w:pPr>
        <w:spacing w:after="0"/>
        <w:ind w:left="0"/>
        <w:jc w:val="both"/>
      </w:pPr>
      <w:r>
        <w:rPr>
          <w:rFonts w:ascii="Times New Roman"/>
          <w:b w:val="false"/>
          <w:i w:val="false"/>
          <w:color w:val="000000"/>
          <w:sz w:val="28"/>
        </w:rPr>
        <w:t>
       - Modals verb;</w:t>
      </w:r>
    </w:p>
    <w:p>
      <w:pPr>
        <w:spacing w:after="0"/>
        <w:ind w:left="0"/>
        <w:jc w:val="both"/>
      </w:pPr>
      <w:r>
        <w:rPr>
          <w:rFonts w:ascii="Times New Roman"/>
          <w:b w:val="false"/>
          <w:i w:val="false"/>
          <w:color w:val="000000"/>
          <w:sz w:val="28"/>
        </w:rPr>
        <w:t>
       - Zero &amp; First Conditionals.</w:t>
      </w:r>
    </w:p>
    <w:p>
      <w:pPr>
        <w:spacing w:after="0"/>
        <w:ind w:left="0"/>
        <w:jc w:val="both"/>
      </w:pPr>
      <w:r>
        <w:rPr>
          <w:rFonts w:ascii="Times New Roman"/>
          <w:b w:val="false"/>
          <w:i w:val="false"/>
          <w:color w:val="000000"/>
          <w:sz w:val="28"/>
        </w:rPr>
        <w:t xml:space="preserve">
       the German language: </w:t>
      </w:r>
    </w:p>
    <w:p>
      <w:pPr>
        <w:spacing w:after="0"/>
        <w:ind w:left="0"/>
        <w:jc w:val="both"/>
      </w:pPr>
      <w:r>
        <w:rPr>
          <w:rFonts w:ascii="Times New Roman"/>
          <w:b w:val="false"/>
          <w:i w:val="false"/>
          <w:color w:val="000000"/>
          <w:sz w:val="28"/>
        </w:rPr>
        <w:t>
       - Aussagesatz Wort – und Satzfrage Imperativ "Sie" Konjugation Präsens;</w:t>
      </w:r>
    </w:p>
    <w:p>
      <w:pPr>
        <w:spacing w:after="0"/>
        <w:ind w:left="0"/>
        <w:jc w:val="both"/>
      </w:pPr>
      <w:r>
        <w:rPr>
          <w:rFonts w:ascii="Times New Roman"/>
          <w:b w:val="false"/>
          <w:i w:val="false"/>
          <w:color w:val="000000"/>
          <w:sz w:val="28"/>
        </w:rPr>
        <w:t>
       - Artikel Negation Possessivartikel;</w:t>
      </w:r>
    </w:p>
    <w:p>
      <w:pPr>
        <w:spacing w:after="0"/>
        <w:ind w:left="0"/>
        <w:jc w:val="both"/>
      </w:pPr>
      <w:r>
        <w:rPr>
          <w:rFonts w:ascii="Times New Roman"/>
          <w:b w:val="false"/>
          <w:i w:val="false"/>
          <w:color w:val="000000"/>
          <w:sz w:val="28"/>
        </w:rPr>
        <w:t>
       - Akkusativ Verben mit Vokalwechsel Modalverb "möchten";</w:t>
      </w:r>
    </w:p>
    <w:p>
      <w:pPr>
        <w:spacing w:after="0"/>
        <w:ind w:left="0"/>
        <w:jc w:val="both"/>
      </w:pPr>
      <w:r>
        <w:rPr>
          <w:rFonts w:ascii="Times New Roman"/>
          <w:b w:val="false"/>
          <w:i w:val="false"/>
          <w:color w:val="000000"/>
          <w:sz w:val="28"/>
        </w:rPr>
        <w:t>
       - Trennbare Verben Modalverben "Können", "müssen", "dürfen" Uhrzeit</w:t>
      </w:r>
    </w:p>
    <w:p>
      <w:pPr>
        <w:spacing w:after="0"/>
        <w:ind w:left="0"/>
        <w:jc w:val="both"/>
      </w:pPr>
      <w:r>
        <w:rPr>
          <w:rFonts w:ascii="Times New Roman"/>
          <w:b w:val="false"/>
          <w:i w:val="false"/>
          <w:color w:val="000000"/>
          <w:sz w:val="28"/>
        </w:rPr>
        <w:t>
       - Demonstrativpronomen. Indefinitpronomen. Ortsangaben</w:t>
      </w:r>
    </w:p>
    <w:p>
      <w:pPr>
        <w:spacing w:after="0"/>
        <w:ind w:left="0"/>
        <w:jc w:val="both"/>
      </w:pPr>
      <w:r>
        <w:rPr>
          <w:rFonts w:ascii="Times New Roman"/>
          <w:b w:val="false"/>
          <w:i w:val="false"/>
          <w:color w:val="000000"/>
          <w:sz w:val="28"/>
        </w:rPr>
        <w:t>
       - Possessivartikel. Modalverb "sollen". Imperativ 2.;</w:t>
      </w:r>
    </w:p>
    <w:p>
      <w:pPr>
        <w:spacing w:after="0"/>
        <w:ind w:left="0"/>
        <w:jc w:val="both"/>
      </w:pPr>
      <w:r>
        <w:rPr>
          <w:rFonts w:ascii="Times New Roman"/>
          <w:b w:val="false"/>
          <w:i w:val="false"/>
          <w:color w:val="000000"/>
          <w:sz w:val="28"/>
        </w:rPr>
        <w:t>
       - Person Singular und Plural. Perfekt: Struktur und Beispiele;</w:t>
      </w:r>
    </w:p>
    <w:p>
      <w:pPr>
        <w:spacing w:after="0"/>
        <w:ind w:left="0"/>
        <w:jc w:val="both"/>
      </w:pPr>
      <w:r>
        <w:rPr>
          <w:rFonts w:ascii="Times New Roman"/>
          <w:b w:val="false"/>
          <w:i w:val="false"/>
          <w:color w:val="000000"/>
          <w:sz w:val="28"/>
        </w:rPr>
        <w:t>
       - Perfekt: alle Verben. Richtungsangaben. Personalpronomen im Akkusativ;</w:t>
      </w:r>
    </w:p>
    <w:p>
      <w:pPr>
        <w:spacing w:after="0"/>
        <w:ind w:left="0"/>
        <w:jc w:val="both"/>
      </w:pPr>
      <w:r>
        <w:rPr>
          <w:rFonts w:ascii="Times New Roman"/>
          <w:b w:val="false"/>
          <w:i w:val="false"/>
          <w:color w:val="000000"/>
          <w:sz w:val="28"/>
        </w:rPr>
        <w:t>
       - Wechselpräpositionen;</w:t>
      </w:r>
    </w:p>
    <w:p>
      <w:pPr>
        <w:spacing w:after="0"/>
        <w:ind w:left="0"/>
        <w:jc w:val="both"/>
      </w:pPr>
      <w:r>
        <w:rPr>
          <w:rFonts w:ascii="Times New Roman"/>
          <w:b w:val="false"/>
          <w:i w:val="false"/>
          <w:color w:val="000000"/>
          <w:sz w:val="28"/>
        </w:rPr>
        <w:t>
       - Dativ. Komparativ und Superlativ (prädikativ);</w:t>
      </w:r>
    </w:p>
    <w:p>
      <w:pPr>
        <w:spacing w:after="0"/>
        <w:ind w:left="0"/>
        <w:jc w:val="both"/>
      </w:pPr>
      <w:r>
        <w:rPr>
          <w:rFonts w:ascii="Times New Roman"/>
          <w:b w:val="false"/>
          <w:i w:val="false"/>
          <w:color w:val="000000"/>
          <w:sz w:val="28"/>
        </w:rPr>
        <w:t>
       - Demonstrativpronomen im Akkusativ;</w:t>
      </w:r>
    </w:p>
    <w:p>
      <w:pPr>
        <w:spacing w:after="0"/>
        <w:ind w:left="0"/>
        <w:jc w:val="both"/>
      </w:pPr>
      <w:r>
        <w:rPr>
          <w:rFonts w:ascii="Times New Roman"/>
          <w:b w:val="false"/>
          <w:i w:val="false"/>
          <w:color w:val="000000"/>
          <w:sz w:val="28"/>
        </w:rPr>
        <w:t>
       - Genitiv;</w:t>
      </w:r>
    </w:p>
    <w:p>
      <w:pPr>
        <w:spacing w:after="0"/>
        <w:ind w:left="0"/>
        <w:jc w:val="both"/>
      </w:pPr>
      <w:r>
        <w:rPr>
          <w:rFonts w:ascii="Times New Roman"/>
          <w:b w:val="false"/>
          <w:i w:val="false"/>
          <w:color w:val="000000"/>
          <w:sz w:val="28"/>
        </w:rPr>
        <w:t>
       - Artikel + Adjektiv + Nomen. Artikelwörter "dieser", "mancher", "jeder" / "alle";</w:t>
      </w:r>
    </w:p>
    <w:p>
      <w:pPr>
        <w:spacing w:after="0"/>
        <w:ind w:left="0"/>
        <w:jc w:val="both"/>
      </w:pPr>
      <w:r>
        <w:rPr>
          <w:rFonts w:ascii="Times New Roman"/>
          <w:b w:val="false"/>
          <w:i w:val="false"/>
          <w:color w:val="000000"/>
          <w:sz w:val="28"/>
        </w:rPr>
        <w:t>
       - Reflexive Verben mit Präpositionalergänzung. Fragewörter und Pronomen "wofür?", "dafür".</w:t>
      </w:r>
    </w:p>
    <w:p>
      <w:pPr>
        <w:spacing w:after="0"/>
        <w:ind w:left="0"/>
        <w:jc w:val="both"/>
      </w:pPr>
      <w:r>
        <w:rPr>
          <w:rFonts w:ascii="Times New Roman"/>
          <w:b w:val="false"/>
          <w:i w:val="false"/>
          <w:color w:val="000000"/>
          <w:sz w:val="28"/>
        </w:rPr>
        <w:t>
      Konjunktiv II;</w:t>
      </w:r>
    </w:p>
    <w:p>
      <w:pPr>
        <w:spacing w:after="0"/>
        <w:ind w:left="0"/>
        <w:jc w:val="both"/>
      </w:pPr>
      <w:r>
        <w:rPr>
          <w:rFonts w:ascii="Times New Roman"/>
          <w:b w:val="false"/>
          <w:i w:val="false"/>
          <w:color w:val="000000"/>
          <w:sz w:val="28"/>
        </w:rPr>
        <w:t>
       Steigerung und Vergleich Passiv;</w:t>
      </w:r>
    </w:p>
    <w:p>
      <w:pPr>
        <w:spacing w:after="0"/>
        <w:ind w:left="0"/>
        <w:jc w:val="both"/>
      </w:pPr>
      <w:r>
        <w:rPr>
          <w:rFonts w:ascii="Times New Roman"/>
          <w:b w:val="false"/>
          <w:i w:val="false"/>
          <w:color w:val="000000"/>
          <w:sz w:val="28"/>
        </w:rPr>
        <w:t xml:space="preserve">
       the French language: </w:t>
      </w:r>
    </w:p>
    <w:p>
      <w:pPr>
        <w:spacing w:after="0"/>
        <w:ind w:left="0"/>
        <w:jc w:val="both"/>
      </w:pPr>
      <w:r>
        <w:rPr>
          <w:rFonts w:ascii="Times New Roman"/>
          <w:b w:val="false"/>
          <w:i w:val="false"/>
          <w:color w:val="000000"/>
          <w:sz w:val="28"/>
        </w:rPr>
        <w:t>
       - le présent des verbes réguliers et irréguliers;</w:t>
      </w:r>
    </w:p>
    <w:p>
      <w:pPr>
        <w:spacing w:after="0"/>
        <w:ind w:left="0"/>
        <w:jc w:val="both"/>
      </w:pPr>
      <w:r>
        <w:rPr>
          <w:rFonts w:ascii="Times New Roman"/>
          <w:b w:val="false"/>
          <w:i w:val="false"/>
          <w:color w:val="000000"/>
          <w:sz w:val="28"/>
        </w:rPr>
        <w:t>
       - l’impératif;</w:t>
      </w:r>
    </w:p>
    <w:p>
      <w:pPr>
        <w:spacing w:after="0"/>
        <w:ind w:left="0"/>
        <w:jc w:val="both"/>
      </w:pPr>
      <w:r>
        <w:rPr>
          <w:rFonts w:ascii="Times New Roman"/>
          <w:b w:val="false"/>
          <w:i w:val="false"/>
          <w:color w:val="000000"/>
          <w:sz w:val="28"/>
        </w:rPr>
        <w:t>
       - le complément;</w:t>
      </w:r>
    </w:p>
    <w:p>
      <w:pPr>
        <w:spacing w:after="0"/>
        <w:ind w:left="0"/>
        <w:jc w:val="both"/>
      </w:pPr>
      <w:r>
        <w:rPr>
          <w:rFonts w:ascii="Times New Roman"/>
          <w:b w:val="false"/>
          <w:i w:val="false"/>
          <w:color w:val="000000"/>
          <w:sz w:val="28"/>
        </w:rPr>
        <w:t>
       - les adverbes et ses types;</w:t>
      </w:r>
    </w:p>
    <w:p>
      <w:pPr>
        <w:spacing w:after="0"/>
        <w:ind w:left="0"/>
        <w:jc w:val="both"/>
      </w:pPr>
      <w:r>
        <w:rPr>
          <w:rFonts w:ascii="Times New Roman"/>
          <w:b w:val="false"/>
          <w:i w:val="false"/>
          <w:color w:val="000000"/>
          <w:sz w:val="28"/>
        </w:rPr>
        <w:t>
       - les pronoms et ses types;</w:t>
      </w:r>
    </w:p>
    <w:p>
      <w:pPr>
        <w:spacing w:after="0"/>
        <w:ind w:left="0"/>
        <w:jc w:val="both"/>
      </w:pPr>
      <w:r>
        <w:rPr>
          <w:rFonts w:ascii="Times New Roman"/>
          <w:b w:val="false"/>
          <w:i w:val="false"/>
          <w:color w:val="000000"/>
          <w:sz w:val="28"/>
        </w:rPr>
        <w:t>
       - le participe présent;</w:t>
      </w:r>
    </w:p>
    <w:p>
      <w:pPr>
        <w:spacing w:after="0"/>
        <w:ind w:left="0"/>
        <w:jc w:val="both"/>
      </w:pPr>
      <w:r>
        <w:rPr>
          <w:rFonts w:ascii="Times New Roman"/>
          <w:b w:val="false"/>
          <w:i w:val="false"/>
          <w:color w:val="000000"/>
          <w:sz w:val="28"/>
        </w:rPr>
        <w:t>
       - le participe passé;</w:t>
      </w:r>
    </w:p>
    <w:p>
      <w:pPr>
        <w:spacing w:after="0"/>
        <w:ind w:left="0"/>
        <w:jc w:val="both"/>
      </w:pPr>
      <w:r>
        <w:rPr>
          <w:rFonts w:ascii="Times New Roman"/>
          <w:b w:val="false"/>
          <w:i w:val="false"/>
          <w:color w:val="000000"/>
          <w:sz w:val="28"/>
        </w:rPr>
        <w:t>
       - le passé composé;</w:t>
      </w:r>
    </w:p>
    <w:p>
      <w:pPr>
        <w:spacing w:after="0"/>
        <w:ind w:left="0"/>
        <w:jc w:val="both"/>
      </w:pPr>
      <w:r>
        <w:rPr>
          <w:rFonts w:ascii="Times New Roman"/>
          <w:b w:val="false"/>
          <w:i w:val="false"/>
          <w:color w:val="000000"/>
          <w:sz w:val="28"/>
        </w:rPr>
        <w:t>
       - l’imparfait;</w:t>
      </w:r>
    </w:p>
    <w:p>
      <w:pPr>
        <w:spacing w:after="0"/>
        <w:ind w:left="0"/>
        <w:jc w:val="both"/>
      </w:pPr>
      <w:r>
        <w:rPr>
          <w:rFonts w:ascii="Times New Roman"/>
          <w:b w:val="false"/>
          <w:i w:val="false"/>
          <w:color w:val="000000"/>
          <w:sz w:val="28"/>
        </w:rPr>
        <w:t>
       - le futur simple;</w:t>
      </w:r>
    </w:p>
    <w:p>
      <w:pPr>
        <w:spacing w:after="0"/>
        <w:ind w:left="0"/>
        <w:jc w:val="both"/>
      </w:pPr>
      <w:r>
        <w:rPr>
          <w:rFonts w:ascii="Times New Roman"/>
          <w:b w:val="false"/>
          <w:i w:val="false"/>
          <w:color w:val="000000"/>
          <w:sz w:val="28"/>
        </w:rPr>
        <w:t>
       - les adjectifs et ses types;</w:t>
      </w:r>
    </w:p>
    <w:p>
      <w:pPr>
        <w:spacing w:after="0"/>
        <w:ind w:left="0"/>
        <w:jc w:val="both"/>
      </w:pPr>
      <w:r>
        <w:rPr>
          <w:rFonts w:ascii="Times New Roman"/>
          <w:b w:val="false"/>
          <w:i w:val="false"/>
          <w:color w:val="000000"/>
          <w:sz w:val="28"/>
        </w:rPr>
        <w:t>
       - les formes et les sens de la conjugaison pronominale;</w:t>
      </w:r>
    </w:p>
    <w:p>
      <w:pPr>
        <w:spacing w:after="0"/>
        <w:ind w:left="0"/>
        <w:jc w:val="both"/>
      </w:pPr>
      <w:r>
        <w:rPr>
          <w:rFonts w:ascii="Times New Roman"/>
          <w:b w:val="false"/>
          <w:i w:val="false"/>
          <w:color w:val="000000"/>
          <w:sz w:val="28"/>
        </w:rPr>
        <w:t>
       - les articles partitifs;</w:t>
      </w:r>
    </w:p>
    <w:p>
      <w:pPr>
        <w:spacing w:after="0"/>
        <w:ind w:left="0"/>
        <w:jc w:val="both"/>
      </w:pPr>
      <w:r>
        <w:rPr>
          <w:rFonts w:ascii="Times New Roman"/>
          <w:b w:val="false"/>
          <w:i w:val="false"/>
          <w:color w:val="000000"/>
          <w:sz w:val="28"/>
        </w:rPr>
        <w:t>
       - les mots exprimant la quantité (assez-trop);</w:t>
      </w:r>
    </w:p>
    <w:p>
      <w:pPr>
        <w:spacing w:after="0"/>
        <w:ind w:left="0"/>
        <w:jc w:val="both"/>
      </w:pPr>
      <w:r>
        <w:rPr>
          <w:rFonts w:ascii="Times New Roman"/>
          <w:b w:val="false"/>
          <w:i w:val="false"/>
          <w:color w:val="000000"/>
          <w:sz w:val="28"/>
        </w:rPr>
        <w:t>
       - le présent progressif – le future proche – le passé récent;</w:t>
      </w:r>
    </w:p>
    <w:p>
      <w:pPr>
        <w:spacing w:after="0"/>
        <w:ind w:left="0"/>
        <w:jc w:val="both"/>
      </w:pPr>
      <w:r>
        <w:rPr>
          <w:rFonts w:ascii="Times New Roman"/>
          <w:b w:val="false"/>
          <w:i w:val="false"/>
          <w:color w:val="000000"/>
          <w:sz w:val="28"/>
        </w:rPr>
        <w:t>
       - le discours direct et indirect;</w:t>
      </w:r>
    </w:p>
    <w:p>
      <w:pPr>
        <w:spacing w:after="0"/>
        <w:ind w:left="0"/>
        <w:jc w:val="both"/>
      </w:pPr>
      <w:r>
        <w:rPr>
          <w:rFonts w:ascii="Times New Roman"/>
          <w:b w:val="false"/>
          <w:i w:val="false"/>
          <w:color w:val="000000"/>
          <w:sz w:val="28"/>
        </w:rPr>
        <w:t>
       - les verbes à l’infinitif;</w:t>
      </w:r>
    </w:p>
    <w:p>
      <w:pPr>
        <w:spacing w:after="0"/>
        <w:ind w:left="0"/>
        <w:jc w:val="both"/>
      </w:pPr>
      <w:r>
        <w:rPr>
          <w:rFonts w:ascii="Times New Roman"/>
          <w:b w:val="false"/>
          <w:i w:val="false"/>
          <w:color w:val="000000"/>
          <w:sz w:val="28"/>
        </w:rPr>
        <w:t>
       - l’adjectif;</w:t>
      </w:r>
    </w:p>
    <w:p>
      <w:pPr>
        <w:spacing w:after="0"/>
        <w:ind w:left="0"/>
        <w:jc w:val="both"/>
      </w:pPr>
      <w:r>
        <w:rPr>
          <w:rFonts w:ascii="Times New Roman"/>
          <w:b w:val="false"/>
          <w:i w:val="false"/>
          <w:color w:val="000000"/>
          <w:sz w:val="28"/>
        </w:rPr>
        <w:t>
       - les comparatifs et les superlatifs;</w:t>
      </w:r>
    </w:p>
    <w:p>
      <w:pPr>
        <w:spacing w:after="0"/>
        <w:ind w:left="0"/>
        <w:jc w:val="both"/>
      </w:pPr>
      <w:r>
        <w:rPr>
          <w:rFonts w:ascii="Times New Roman"/>
          <w:b w:val="false"/>
          <w:i w:val="false"/>
          <w:color w:val="000000"/>
          <w:sz w:val="28"/>
        </w:rPr>
        <w:t>
       - le subjonctif présent.</w:t>
      </w:r>
    </w:p>
    <w:p>
      <w:pPr>
        <w:spacing w:after="0"/>
        <w:ind w:left="0"/>
        <w:jc w:val="both"/>
      </w:pPr>
      <w:r>
        <w:rPr>
          <w:rFonts w:ascii="Times New Roman"/>
          <w:b w:val="false"/>
          <w:i w:val="false"/>
          <w:color w:val="000000"/>
          <w:sz w:val="28"/>
        </w:rPr>
        <w:t>
       Language proficiency requirements</w:t>
      </w:r>
    </w:p>
    <w:p>
      <w:pPr>
        <w:spacing w:after="0"/>
        <w:ind w:left="0"/>
        <w:jc w:val="both"/>
      </w:pPr>
      <w:r>
        <w:rPr>
          <w:rFonts w:ascii="Times New Roman"/>
          <w:b w:val="false"/>
          <w:i w:val="false"/>
          <w:color w:val="000000"/>
          <w:sz w:val="28"/>
        </w:rPr>
        <w:t>
      B1 level</w:t>
      </w:r>
    </w:p>
    <w:p>
      <w:pPr>
        <w:spacing w:after="0"/>
        <w:ind w:left="0"/>
        <w:jc w:val="both"/>
      </w:pPr>
      <w:r>
        <w:rPr>
          <w:rFonts w:ascii="Times New Roman"/>
          <w:b w:val="false"/>
          <w:i w:val="false"/>
          <w:color w:val="000000"/>
          <w:sz w:val="28"/>
        </w:rPr>
        <w:t>
      Phonetic material:</w:t>
      </w:r>
    </w:p>
    <w:p>
      <w:pPr>
        <w:spacing w:after="0"/>
        <w:ind w:left="0"/>
        <w:jc w:val="both"/>
      </w:pPr>
      <w:r>
        <w:rPr>
          <w:rFonts w:ascii="Times New Roman"/>
          <w:b w:val="false"/>
          <w:i w:val="false"/>
          <w:color w:val="000000"/>
          <w:sz w:val="28"/>
        </w:rPr>
        <w:t>
      Improvement of pronunciation skills and abilities to correctly understand what was heard, as well as correctly pronounce the words and phrases, including "speech rate", mastering the most common intonation patterns.</w:t>
      </w:r>
    </w:p>
    <w:p>
      <w:pPr>
        <w:spacing w:after="0"/>
        <w:ind w:left="0"/>
        <w:jc w:val="both"/>
      </w:pPr>
      <w:r>
        <w:rPr>
          <w:rFonts w:ascii="Times New Roman"/>
          <w:b w:val="false"/>
          <w:i w:val="false"/>
          <w:color w:val="000000"/>
          <w:sz w:val="28"/>
        </w:rPr>
        <w:t>
      Lexical material:</w:t>
      </w:r>
    </w:p>
    <w:p>
      <w:pPr>
        <w:spacing w:after="0"/>
        <w:ind w:left="0"/>
        <w:jc w:val="both"/>
      </w:pPr>
      <w:r>
        <w:rPr>
          <w:rFonts w:ascii="Times New Roman"/>
          <w:b w:val="false"/>
          <w:i w:val="false"/>
          <w:color w:val="000000"/>
          <w:sz w:val="28"/>
        </w:rPr>
        <w:t>
      1200 lexical units characterized by high usage, broad compatibility and reflecting both neutral style of speech and the elements of everyday-conversational and publicistic styles of speeches. Particular attention is drawn to the non-equivalent and background vocabulary for use in all types of speech activities within the specified areas of communication and speech topics.</w:t>
      </w:r>
    </w:p>
    <w:p>
      <w:pPr>
        <w:spacing w:after="0"/>
        <w:ind w:left="0"/>
        <w:jc w:val="both"/>
      </w:pPr>
      <w:r>
        <w:rPr>
          <w:rFonts w:ascii="Times New Roman"/>
          <w:b w:val="false"/>
          <w:i w:val="false"/>
          <w:color w:val="000000"/>
          <w:sz w:val="28"/>
        </w:rPr>
        <w:t>
      Grammar material:</w:t>
      </w:r>
    </w:p>
    <w:p>
      <w:pPr>
        <w:spacing w:after="0"/>
        <w:ind w:left="0"/>
        <w:jc w:val="both"/>
      </w:pPr>
      <w:r>
        <w:rPr>
          <w:rFonts w:ascii="Times New Roman"/>
          <w:b w:val="false"/>
          <w:i w:val="false"/>
          <w:color w:val="000000"/>
          <w:sz w:val="28"/>
        </w:rPr>
        <w:t>
      The English language:</w:t>
      </w:r>
    </w:p>
    <w:p>
      <w:pPr>
        <w:spacing w:after="0"/>
        <w:ind w:left="0"/>
        <w:jc w:val="both"/>
      </w:pPr>
      <w:r>
        <w:rPr>
          <w:rFonts w:ascii="Times New Roman"/>
          <w:b w:val="false"/>
          <w:i w:val="false"/>
          <w:color w:val="000000"/>
          <w:sz w:val="28"/>
        </w:rPr>
        <w:t>
      Articles: zero article, definite article, indefinite;</w:t>
      </w:r>
    </w:p>
    <w:p>
      <w:pPr>
        <w:spacing w:after="0"/>
        <w:ind w:left="0"/>
        <w:jc w:val="both"/>
      </w:pPr>
      <w:r>
        <w:rPr>
          <w:rFonts w:ascii="Times New Roman"/>
          <w:b w:val="false"/>
          <w:i w:val="false"/>
          <w:color w:val="000000"/>
          <w:sz w:val="28"/>
        </w:rPr>
        <w:t>
       - Pronouns (Relative, Possessive, Reflexive);</w:t>
      </w:r>
    </w:p>
    <w:p>
      <w:pPr>
        <w:spacing w:after="0"/>
        <w:ind w:left="0"/>
        <w:jc w:val="both"/>
      </w:pPr>
      <w:r>
        <w:rPr>
          <w:rFonts w:ascii="Times New Roman"/>
          <w:b w:val="false"/>
          <w:i w:val="false"/>
          <w:color w:val="000000"/>
          <w:sz w:val="28"/>
        </w:rPr>
        <w:t>
       - Present Simple, Future Simple, Past Simple;</w:t>
      </w:r>
    </w:p>
    <w:p>
      <w:pPr>
        <w:spacing w:after="0"/>
        <w:ind w:left="0"/>
        <w:jc w:val="both"/>
      </w:pPr>
      <w:r>
        <w:rPr>
          <w:rFonts w:ascii="Times New Roman"/>
          <w:b w:val="false"/>
          <w:i w:val="false"/>
          <w:color w:val="000000"/>
          <w:sz w:val="28"/>
        </w:rPr>
        <w:t>
       - Modals verb;</w:t>
      </w:r>
    </w:p>
    <w:p>
      <w:pPr>
        <w:spacing w:after="0"/>
        <w:ind w:left="0"/>
        <w:jc w:val="both"/>
      </w:pPr>
      <w:r>
        <w:rPr>
          <w:rFonts w:ascii="Times New Roman"/>
          <w:b w:val="false"/>
          <w:i w:val="false"/>
          <w:color w:val="000000"/>
          <w:sz w:val="28"/>
        </w:rPr>
        <w:t>
       - Gerund;</w:t>
      </w:r>
    </w:p>
    <w:p>
      <w:pPr>
        <w:spacing w:after="0"/>
        <w:ind w:left="0"/>
        <w:jc w:val="both"/>
      </w:pPr>
      <w:r>
        <w:rPr>
          <w:rFonts w:ascii="Times New Roman"/>
          <w:b w:val="false"/>
          <w:i w:val="false"/>
          <w:color w:val="000000"/>
          <w:sz w:val="28"/>
        </w:rPr>
        <w:t>
       - Active&amp; Passive Voice;</w:t>
      </w:r>
    </w:p>
    <w:p>
      <w:pPr>
        <w:spacing w:after="0"/>
        <w:ind w:left="0"/>
        <w:jc w:val="both"/>
      </w:pPr>
      <w:r>
        <w:rPr>
          <w:rFonts w:ascii="Times New Roman"/>
          <w:b w:val="false"/>
          <w:i w:val="false"/>
          <w:color w:val="000000"/>
          <w:sz w:val="28"/>
        </w:rPr>
        <w:t>
       - Reported speech;</w:t>
      </w:r>
    </w:p>
    <w:p>
      <w:pPr>
        <w:spacing w:after="0"/>
        <w:ind w:left="0"/>
        <w:jc w:val="both"/>
      </w:pPr>
      <w:r>
        <w:rPr>
          <w:rFonts w:ascii="Times New Roman"/>
          <w:b w:val="false"/>
          <w:i w:val="false"/>
          <w:color w:val="000000"/>
          <w:sz w:val="28"/>
        </w:rPr>
        <w:t>
       - Conditionals (Zero, First, Second and Third);</w:t>
      </w:r>
    </w:p>
    <w:p>
      <w:pPr>
        <w:spacing w:after="0"/>
        <w:ind w:left="0"/>
        <w:jc w:val="both"/>
      </w:pPr>
      <w:r>
        <w:rPr>
          <w:rFonts w:ascii="Times New Roman"/>
          <w:b w:val="false"/>
          <w:i w:val="false"/>
          <w:color w:val="000000"/>
          <w:sz w:val="28"/>
        </w:rPr>
        <w:t>
       - Quantitative and ordinal numerals, fractions;</w:t>
      </w:r>
    </w:p>
    <w:p>
      <w:pPr>
        <w:spacing w:after="0"/>
        <w:ind w:left="0"/>
        <w:jc w:val="both"/>
      </w:pPr>
      <w:r>
        <w:rPr>
          <w:rFonts w:ascii="Times New Roman"/>
          <w:b w:val="false"/>
          <w:i w:val="false"/>
          <w:color w:val="000000"/>
          <w:sz w:val="28"/>
        </w:rPr>
        <w:t>
       - Present perfect + yet / already / just;</w:t>
      </w:r>
    </w:p>
    <w:p>
      <w:pPr>
        <w:spacing w:after="0"/>
        <w:ind w:left="0"/>
        <w:jc w:val="both"/>
      </w:pPr>
      <w:r>
        <w:rPr>
          <w:rFonts w:ascii="Times New Roman"/>
          <w:b w:val="false"/>
          <w:i w:val="false"/>
          <w:color w:val="000000"/>
          <w:sz w:val="28"/>
        </w:rPr>
        <w:t>
       - Present perfect or past simple?;</w:t>
      </w:r>
    </w:p>
    <w:p>
      <w:pPr>
        <w:spacing w:after="0"/>
        <w:ind w:left="0"/>
        <w:jc w:val="both"/>
      </w:pPr>
      <w:r>
        <w:rPr>
          <w:rFonts w:ascii="Times New Roman"/>
          <w:b w:val="false"/>
          <w:i w:val="false"/>
          <w:color w:val="000000"/>
          <w:sz w:val="28"/>
        </w:rPr>
        <w:t xml:space="preserve">
       - Participle I; </w:t>
      </w:r>
    </w:p>
    <w:p>
      <w:pPr>
        <w:spacing w:after="0"/>
        <w:ind w:left="0"/>
        <w:jc w:val="both"/>
      </w:pPr>
      <w:r>
        <w:rPr>
          <w:rFonts w:ascii="Times New Roman"/>
          <w:b w:val="false"/>
          <w:i w:val="false"/>
          <w:color w:val="000000"/>
          <w:sz w:val="28"/>
        </w:rPr>
        <w:t>
       - Participle II.</w:t>
      </w:r>
    </w:p>
    <w:p>
      <w:pPr>
        <w:spacing w:after="0"/>
        <w:ind w:left="0"/>
        <w:jc w:val="both"/>
      </w:pPr>
      <w:r>
        <w:rPr>
          <w:rFonts w:ascii="Times New Roman"/>
          <w:b w:val="false"/>
          <w:i w:val="false"/>
          <w:color w:val="000000"/>
          <w:sz w:val="28"/>
        </w:rPr>
        <w:t xml:space="preserve">
       the German language: </w:t>
      </w:r>
    </w:p>
    <w:p>
      <w:pPr>
        <w:spacing w:after="0"/>
        <w:ind w:left="0"/>
        <w:jc w:val="both"/>
      </w:pPr>
      <w:r>
        <w:rPr>
          <w:rFonts w:ascii="Times New Roman"/>
          <w:b w:val="false"/>
          <w:i w:val="false"/>
          <w:color w:val="000000"/>
          <w:sz w:val="28"/>
        </w:rPr>
        <w:t>
       -Genitiv der Nomen;</w:t>
      </w:r>
    </w:p>
    <w:p>
      <w:pPr>
        <w:spacing w:after="0"/>
        <w:ind w:left="0"/>
        <w:jc w:val="both"/>
      </w:pPr>
      <w:r>
        <w:rPr>
          <w:rFonts w:ascii="Times New Roman"/>
          <w:b w:val="false"/>
          <w:i w:val="false"/>
          <w:color w:val="000000"/>
          <w:sz w:val="28"/>
        </w:rPr>
        <w:t>
       -Präteritum der Modalverben;</w:t>
      </w:r>
    </w:p>
    <w:p>
      <w:pPr>
        <w:spacing w:after="0"/>
        <w:ind w:left="0"/>
        <w:jc w:val="both"/>
      </w:pPr>
      <w:r>
        <w:rPr>
          <w:rFonts w:ascii="Times New Roman"/>
          <w:b w:val="false"/>
          <w:i w:val="false"/>
          <w:color w:val="000000"/>
          <w:sz w:val="28"/>
        </w:rPr>
        <w:t>
       -Passiv mit Modalverben;</w:t>
      </w:r>
    </w:p>
    <w:p>
      <w:pPr>
        <w:spacing w:after="0"/>
        <w:ind w:left="0"/>
        <w:jc w:val="both"/>
      </w:pPr>
      <w:r>
        <w:rPr>
          <w:rFonts w:ascii="Times New Roman"/>
          <w:b w:val="false"/>
          <w:i w:val="false"/>
          <w:color w:val="000000"/>
          <w:sz w:val="28"/>
        </w:rPr>
        <w:t>
       -Infinitivsatz: Infinitiv mit "zu" Präteritum;</w:t>
      </w:r>
    </w:p>
    <w:p>
      <w:pPr>
        <w:spacing w:after="0"/>
        <w:ind w:left="0"/>
        <w:jc w:val="both"/>
      </w:pPr>
      <w:r>
        <w:rPr>
          <w:rFonts w:ascii="Times New Roman"/>
          <w:b w:val="false"/>
          <w:i w:val="false"/>
          <w:color w:val="000000"/>
          <w:sz w:val="28"/>
        </w:rPr>
        <w:t>
       -Konstruktion mit "es";</w:t>
      </w:r>
    </w:p>
    <w:p>
      <w:pPr>
        <w:spacing w:after="0"/>
        <w:ind w:left="0"/>
        <w:jc w:val="both"/>
      </w:pPr>
      <w:r>
        <w:rPr>
          <w:rFonts w:ascii="Times New Roman"/>
          <w:b w:val="false"/>
          <w:i w:val="false"/>
          <w:color w:val="000000"/>
          <w:sz w:val="28"/>
        </w:rPr>
        <w:t>
       -Nebensatz: Relativsatz. Relativpronomen;</w:t>
      </w:r>
    </w:p>
    <w:p>
      <w:pPr>
        <w:spacing w:after="0"/>
        <w:ind w:left="0"/>
        <w:jc w:val="both"/>
      </w:pPr>
      <w:r>
        <w:rPr>
          <w:rFonts w:ascii="Times New Roman"/>
          <w:b w:val="false"/>
          <w:i w:val="false"/>
          <w:color w:val="000000"/>
          <w:sz w:val="28"/>
        </w:rPr>
        <w:t>
       -Präpositionalpronomen;</w:t>
      </w:r>
    </w:p>
    <w:p>
      <w:pPr>
        <w:spacing w:after="0"/>
        <w:ind w:left="0"/>
        <w:jc w:val="both"/>
      </w:pPr>
      <w:r>
        <w:rPr>
          <w:rFonts w:ascii="Times New Roman"/>
          <w:b w:val="false"/>
          <w:i w:val="false"/>
          <w:color w:val="000000"/>
          <w:sz w:val="28"/>
        </w:rPr>
        <w:t>
       -"lassen" + Infinitiv;</w:t>
      </w:r>
    </w:p>
    <w:p>
      <w:pPr>
        <w:spacing w:after="0"/>
        <w:ind w:left="0"/>
        <w:jc w:val="both"/>
      </w:pPr>
      <w:r>
        <w:rPr>
          <w:rFonts w:ascii="Times New Roman"/>
          <w:b w:val="false"/>
          <w:i w:val="false"/>
          <w:color w:val="000000"/>
          <w:sz w:val="28"/>
        </w:rPr>
        <w:t>
       - Indirekter Fragesatz . Infinitiv mit "um zu". Nebensatz mit "damit";</w:t>
      </w:r>
    </w:p>
    <w:p>
      <w:pPr>
        <w:spacing w:after="0"/>
        <w:ind w:left="0"/>
        <w:jc w:val="both"/>
      </w:pPr>
      <w:r>
        <w:rPr>
          <w:rFonts w:ascii="Times New Roman"/>
          <w:b w:val="false"/>
          <w:i w:val="false"/>
          <w:color w:val="000000"/>
          <w:sz w:val="28"/>
        </w:rPr>
        <w:t>
       - Präpositionen "außer" und "wegen". Ausdrücke mit Präpositionen</w:t>
      </w:r>
    </w:p>
    <w:p>
      <w:pPr>
        <w:spacing w:after="0"/>
        <w:ind w:left="0"/>
        <w:jc w:val="both"/>
      </w:pPr>
      <w:r>
        <w:rPr>
          <w:rFonts w:ascii="Times New Roman"/>
          <w:b w:val="false"/>
          <w:i w:val="false"/>
          <w:color w:val="000000"/>
          <w:sz w:val="28"/>
        </w:rPr>
        <w:t>
       - Reflexive Verben Unbetonte Akkusativ – und Dativergänzungen. Reziprokpronomen;</w:t>
      </w:r>
    </w:p>
    <w:p>
      <w:pPr>
        <w:spacing w:after="0"/>
        <w:ind w:left="0"/>
        <w:jc w:val="both"/>
      </w:pPr>
      <w:r>
        <w:rPr>
          <w:rFonts w:ascii="Times New Roman"/>
          <w:b w:val="false"/>
          <w:i w:val="false"/>
          <w:color w:val="000000"/>
          <w:sz w:val="28"/>
        </w:rPr>
        <w:t>
       - Verben mit Präpositionen und Pronominaladverbien;</w:t>
      </w:r>
    </w:p>
    <w:p>
      <w:pPr>
        <w:spacing w:after="0"/>
        <w:ind w:left="0"/>
        <w:jc w:val="both"/>
      </w:pPr>
      <w:r>
        <w:rPr>
          <w:rFonts w:ascii="Times New Roman"/>
          <w:b w:val="false"/>
          <w:i w:val="false"/>
          <w:color w:val="000000"/>
          <w:sz w:val="28"/>
        </w:rPr>
        <w:t>
       - Temporalsätze (als, wenn);</w:t>
      </w:r>
    </w:p>
    <w:p>
      <w:pPr>
        <w:spacing w:after="0"/>
        <w:ind w:left="0"/>
        <w:jc w:val="both"/>
      </w:pPr>
      <w:r>
        <w:rPr>
          <w:rFonts w:ascii="Times New Roman"/>
          <w:b w:val="false"/>
          <w:i w:val="false"/>
          <w:color w:val="000000"/>
          <w:sz w:val="28"/>
        </w:rPr>
        <w:t>
       - Die Position von nicht;</w:t>
      </w:r>
    </w:p>
    <w:p>
      <w:pPr>
        <w:spacing w:after="0"/>
        <w:ind w:left="0"/>
        <w:jc w:val="both"/>
      </w:pPr>
      <w:r>
        <w:rPr>
          <w:rFonts w:ascii="Times New Roman"/>
          <w:b w:val="false"/>
          <w:i w:val="false"/>
          <w:color w:val="000000"/>
          <w:sz w:val="28"/>
        </w:rPr>
        <w:t>
       - Konjunktiv II: irreale Wünsche und Bedingungen;</w:t>
      </w:r>
    </w:p>
    <w:p>
      <w:pPr>
        <w:spacing w:after="0"/>
        <w:ind w:left="0"/>
        <w:jc w:val="both"/>
      </w:pPr>
      <w:r>
        <w:rPr>
          <w:rFonts w:ascii="Times New Roman"/>
          <w:b w:val="false"/>
          <w:i w:val="false"/>
          <w:color w:val="000000"/>
          <w:sz w:val="28"/>
        </w:rPr>
        <w:t xml:space="preserve">
       the French language: </w:t>
      </w:r>
    </w:p>
    <w:p>
      <w:pPr>
        <w:spacing w:after="0"/>
        <w:ind w:left="0"/>
        <w:jc w:val="both"/>
      </w:pPr>
      <w:r>
        <w:rPr>
          <w:rFonts w:ascii="Times New Roman"/>
          <w:b w:val="false"/>
          <w:i w:val="false"/>
          <w:color w:val="000000"/>
          <w:sz w:val="28"/>
        </w:rPr>
        <w:t>
       - Le temps plus-que-parfait;</w:t>
      </w:r>
    </w:p>
    <w:p>
      <w:pPr>
        <w:spacing w:after="0"/>
        <w:ind w:left="0"/>
        <w:jc w:val="both"/>
      </w:pPr>
      <w:r>
        <w:rPr>
          <w:rFonts w:ascii="Times New Roman"/>
          <w:b w:val="false"/>
          <w:i w:val="false"/>
          <w:color w:val="000000"/>
          <w:sz w:val="28"/>
        </w:rPr>
        <w:t>
       - le conditionnel présent;</w:t>
      </w:r>
    </w:p>
    <w:p>
      <w:pPr>
        <w:spacing w:after="0"/>
        <w:ind w:left="0"/>
        <w:jc w:val="both"/>
      </w:pPr>
      <w:r>
        <w:rPr>
          <w:rFonts w:ascii="Times New Roman"/>
          <w:b w:val="false"/>
          <w:i w:val="false"/>
          <w:color w:val="000000"/>
          <w:sz w:val="28"/>
        </w:rPr>
        <w:t>
       - Concordance des temps: l’antériorité – la postériorité – la simultanéité;</w:t>
      </w:r>
    </w:p>
    <w:p>
      <w:pPr>
        <w:spacing w:after="0"/>
        <w:ind w:left="0"/>
        <w:jc w:val="both"/>
      </w:pPr>
      <w:r>
        <w:rPr>
          <w:rFonts w:ascii="Times New Roman"/>
          <w:b w:val="false"/>
          <w:i w:val="false"/>
          <w:color w:val="000000"/>
          <w:sz w:val="28"/>
        </w:rPr>
        <w:t>
       - l’expression du futur et de projet (futur proche);</w:t>
      </w:r>
    </w:p>
    <w:p>
      <w:pPr>
        <w:spacing w:after="0"/>
        <w:ind w:left="0"/>
        <w:jc w:val="both"/>
      </w:pPr>
      <w:r>
        <w:rPr>
          <w:rFonts w:ascii="Times New Roman"/>
          <w:b w:val="false"/>
          <w:i w:val="false"/>
          <w:color w:val="000000"/>
          <w:sz w:val="28"/>
        </w:rPr>
        <w:t>
       - l’expression de la comparaison;</w:t>
      </w:r>
    </w:p>
    <w:p>
      <w:pPr>
        <w:spacing w:after="0"/>
        <w:ind w:left="0"/>
        <w:jc w:val="both"/>
      </w:pPr>
      <w:r>
        <w:rPr>
          <w:rFonts w:ascii="Times New Roman"/>
          <w:b w:val="false"/>
          <w:i w:val="false"/>
          <w:color w:val="000000"/>
          <w:sz w:val="28"/>
        </w:rPr>
        <w:t>
       - les expression de l’identité, de la ressemblance et de la différence;</w:t>
      </w:r>
    </w:p>
    <w:p>
      <w:pPr>
        <w:spacing w:after="0"/>
        <w:ind w:left="0"/>
        <w:jc w:val="both"/>
      </w:pPr>
      <w:r>
        <w:rPr>
          <w:rFonts w:ascii="Times New Roman"/>
          <w:b w:val="false"/>
          <w:i w:val="false"/>
          <w:color w:val="000000"/>
          <w:sz w:val="28"/>
        </w:rPr>
        <w:t>
       - la voix active et la voix passive;</w:t>
      </w:r>
    </w:p>
    <w:p>
      <w:pPr>
        <w:spacing w:after="0"/>
        <w:ind w:left="0"/>
        <w:jc w:val="both"/>
      </w:pPr>
      <w:r>
        <w:rPr>
          <w:rFonts w:ascii="Times New Roman"/>
          <w:b w:val="false"/>
          <w:i w:val="false"/>
          <w:color w:val="000000"/>
          <w:sz w:val="28"/>
        </w:rPr>
        <w:t>
       - la forme pronominale аu sens passif;</w:t>
      </w:r>
    </w:p>
    <w:p>
      <w:pPr>
        <w:spacing w:after="0"/>
        <w:ind w:left="0"/>
        <w:jc w:val="both"/>
      </w:pPr>
      <w:r>
        <w:rPr>
          <w:rFonts w:ascii="Times New Roman"/>
          <w:b w:val="false"/>
          <w:i w:val="false"/>
          <w:color w:val="000000"/>
          <w:sz w:val="28"/>
        </w:rPr>
        <w:t>
       - la forme impersonnelle;</w:t>
      </w:r>
    </w:p>
    <w:p>
      <w:pPr>
        <w:spacing w:after="0"/>
        <w:ind w:left="0"/>
        <w:jc w:val="both"/>
      </w:pPr>
      <w:r>
        <w:rPr>
          <w:rFonts w:ascii="Times New Roman"/>
          <w:b w:val="false"/>
          <w:i w:val="false"/>
          <w:color w:val="000000"/>
          <w:sz w:val="28"/>
        </w:rPr>
        <w:t>
       - les constructions adverbials;</w:t>
      </w:r>
    </w:p>
    <w:p>
      <w:pPr>
        <w:spacing w:after="0"/>
        <w:ind w:left="0"/>
        <w:jc w:val="both"/>
      </w:pPr>
      <w:r>
        <w:rPr>
          <w:rFonts w:ascii="Times New Roman"/>
          <w:b w:val="false"/>
          <w:i w:val="false"/>
          <w:color w:val="000000"/>
          <w:sz w:val="28"/>
        </w:rPr>
        <w:t>
       - le gérondif;</w:t>
      </w:r>
    </w:p>
    <w:p>
      <w:pPr>
        <w:spacing w:after="0"/>
        <w:ind w:left="0"/>
        <w:jc w:val="both"/>
      </w:pPr>
      <w:r>
        <w:rPr>
          <w:rFonts w:ascii="Times New Roman"/>
          <w:b w:val="false"/>
          <w:i w:val="false"/>
          <w:color w:val="000000"/>
          <w:sz w:val="28"/>
        </w:rPr>
        <w:t>
       - les propositions participiales;</w:t>
      </w:r>
    </w:p>
    <w:p>
      <w:pPr>
        <w:spacing w:after="0"/>
        <w:ind w:left="0"/>
        <w:jc w:val="both"/>
      </w:pPr>
      <w:r>
        <w:rPr>
          <w:rFonts w:ascii="Times New Roman"/>
          <w:b w:val="false"/>
          <w:i w:val="false"/>
          <w:color w:val="000000"/>
          <w:sz w:val="28"/>
        </w:rPr>
        <w:t>
       - les propositions compliquées;</w:t>
      </w:r>
    </w:p>
    <w:p>
      <w:pPr>
        <w:spacing w:after="0"/>
        <w:ind w:left="0"/>
        <w:jc w:val="both"/>
      </w:pPr>
      <w:r>
        <w:rPr>
          <w:rFonts w:ascii="Times New Roman"/>
          <w:b w:val="false"/>
          <w:i w:val="false"/>
          <w:color w:val="000000"/>
          <w:sz w:val="28"/>
        </w:rPr>
        <w:t>
       - les propositions subordonnées;</w:t>
      </w:r>
    </w:p>
    <w:p>
      <w:pPr>
        <w:spacing w:after="0"/>
        <w:ind w:left="0"/>
        <w:jc w:val="both"/>
      </w:pPr>
      <w:r>
        <w:rPr>
          <w:rFonts w:ascii="Times New Roman"/>
          <w:b w:val="false"/>
          <w:i w:val="false"/>
          <w:color w:val="000000"/>
          <w:sz w:val="28"/>
        </w:rPr>
        <w:t>
      Language proficiency requirements</w:t>
      </w:r>
    </w:p>
    <w:p>
      <w:pPr>
        <w:spacing w:after="0"/>
        <w:ind w:left="0"/>
        <w:jc w:val="both"/>
      </w:pPr>
      <w:r>
        <w:rPr>
          <w:rFonts w:ascii="Times New Roman"/>
          <w:b w:val="false"/>
          <w:i w:val="false"/>
          <w:color w:val="000000"/>
          <w:sz w:val="28"/>
        </w:rPr>
        <w:t>
      B2 level</w:t>
      </w:r>
    </w:p>
    <w:p>
      <w:pPr>
        <w:spacing w:after="0"/>
        <w:ind w:left="0"/>
        <w:jc w:val="both"/>
      </w:pPr>
      <w:r>
        <w:rPr>
          <w:rFonts w:ascii="Times New Roman"/>
          <w:b w:val="false"/>
          <w:i w:val="false"/>
          <w:color w:val="000000"/>
          <w:sz w:val="28"/>
        </w:rPr>
        <w:t>
      Phonetic material:</w:t>
      </w:r>
    </w:p>
    <w:p>
      <w:pPr>
        <w:spacing w:after="0"/>
        <w:ind w:left="0"/>
        <w:jc w:val="both"/>
      </w:pPr>
      <w:r>
        <w:rPr>
          <w:rFonts w:ascii="Times New Roman"/>
          <w:b w:val="false"/>
          <w:i w:val="false"/>
          <w:color w:val="000000"/>
          <w:sz w:val="28"/>
        </w:rPr>
        <w:t>
      Phonetic phenomena: palatalization, assimilation, lateral explosion, nasal explosion, loss of an explosion, reduction.</w:t>
      </w:r>
    </w:p>
    <w:p>
      <w:pPr>
        <w:spacing w:after="0"/>
        <w:ind w:left="0"/>
        <w:jc w:val="both"/>
      </w:pPr>
      <w:r>
        <w:rPr>
          <w:rFonts w:ascii="Times New Roman"/>
          <w:b w:val="false"/>
          <w:i w:val="false"/>
          <w:color w:val="000000"/>
          <w:sz w:val="28"/>
        </w:rPr>
        <w:t>
      Lexical material:</w:t>
      </w:r>
    </w:p>
    <w:p>
      <w:pPr>
        <w:spacing w:after="0"/>
        <w:ind w:left="0"/>
        <w:jc w:val="both"/>
      </w:pPr>
      <w:r>
        <w:rPr>
          <w:rFonts w:ascii="Times New Roman"/>
          <w:b w:val="false"/>
          <w:i w:val="false"/>
          <w:color w:val="000000"/>
          <w:sz w:val="28"/>
        </w:rPr>
        <w:t>
      1500 lexical units, characterized by high usage, wide compatibility and reflecting both neutral style of speech and the elements of everyday-conversational and publicistic styles of speeches. Particular attention is drawn to the non-equivalent and background vocabulary for use in all types of speech activities within the specified areas of communication and speech topics.</w:t>
      </w:r>
    </w:p>
    <w:p>
      <w:pPr>
        <w:spacing w:after="0"/>
        <w:ind w:left="0"/>
        <w:jc w:val="both"/>
      </w:pPr>
      <w:r>
        <w:rPr>
          <w:rFonts w:ascii="Times New Roman"/>
          <w:b w:val="false"/>
          <w:i w:val="false"/>
          <w:color w:val="000000"/>
          <w:sz w:val="28"/>
        </w:rPr>
        <w:t>
      Grammar material:</w:t>
      </w:r>
    </w:p>
    <w:p>
      <w:pPr>
        <w:spacing w:after="0"/>
        <w:ind w:left="0"/>
        <w:jc w:val="both"/>
      </w:pPr>
      <w:r>
        <w:rPr>
          <w:rFonts w:ascii="Times New Roman"/>
          <w:b w:val="false"/>
          <w:i w:val="false"/>
          <w:color w:val="000000"/>
          <w:sz w:val="28"/>
        </w:rPr>
        <w:t>
      The English language:</w:t>
      </w:r>
    </w:p>
    <w:p>
      <w:pPr>
        <w:spacing w:after="0"/>
        <w:ind w:left="0"/>
        <w:jc w:val="both"/>
      </w:pPr>
      <w:r>
        <w:rPr>
          <w:rFonts w:ascii="Times New Roman"/>
          <w:b w:val="false"/>
          <w:i w:val="false"/>
          <w:color w:val="000000"/>
          <w:sz w:val="28"/>
        </w:rPr>
        <w:t>
      - Articles: zero article, definite article, indefinite;</w:t>
      </w:r>
    </w:p>
    <w:p>
      <w:pPr>
        <w:spacing w:after="0"/>
        <w:ind w:left="0"/>
        <w:jc w:val="both"/>
      </w:pPr>
      <w:r>
        <w:rPr>
          <w:rFonts w:ascii="Times New Roman"/>
          <w:b w:val="false"/>
          <w:i w:val="false"/>
          <w:color w:val="000000"/>
          <w:sz w:val="28"/>
        </w:rPr>
        <w:t>
       - Pronouns (Relative, Possessive, Reflexive);</w:t>
      </w:r>
    </w:p>
    <w:p>
      <w:pPr>
        <w:spacing w:after="0"/>
        <w:ind w:left="0"/>
        <w:jc w:val="both"/>
      </w:pPr>
      <w:r>
        <w:rPr>
          <w:rFonts w:ascii="Times New Roman"/>
          <w:b w:val="false"/>
          <w:i w:val="false"/>
          <w:color w:val="000000"/>
          <w:sz w:val="28"/>
        </w:rPr>
        <w:t>
       - Present Simple, Future Simple, Past Simple;</w:t>
      </w:r>
    </w:p>
    <w:p>
      <w:pPr>
        <w:spacing w:after="0"/>
        <w:ind w:left="0"/>
        <w:jc w:val="both"/>
      </w:pPr>
      <w:r>
        <w:rPr>
          <w:rFonts w:ascii="Times New Roman"/>
          <w:b w:val="false"/>
          <w:i w:val="false"/>
          <w:color w:val="000000"/>
          <w:sz w:val="28"/>
        </w:rPr>
        <w:t>
       - Gerund;</w:t>
      </w:r>
    </w:p>
    <w:p>
      <w:pPr>
        <w:spacing w:after="0"/>
        <w:ind w:left="0"/>
        <w:jc w:val="both"/>
      </w:pPr>
      <w:r>
        <w:rPr>
          <w:rFonts w:ascii="Times New Roman"/>
          <w:b w:val="false"/>
          <w:i w:val="false"/>
          <w:color w:val="000000"/>
          <w:sz w:val="28"/>
        </w:rPr>
        <w:t>
       - Present continuous (future), invitations: Would you like to …?;</w:t>
      </w:r>
    </w:p>
    <w:p>
      <w:pPr>
        <w:spacing w:after="0"/>
        <w:ind w:left="0"/>
        <w:jc w:val="both"/>
      </w:pPr>
      <w:r>
        <w:rPr>
          <w:rFonts w:ascii="Times New Roman"/>
          <w:b w:val="false"/>
          <w:i w:val="false"/>
          <w:color w:val="000000"/>
          <w:sz w:val="28"/>
        </w:rPr>
        <w:t>
       - Future forms: will / going to, present continuous, might / may + inf;</w:t>
      </w:r>
    </w:p>
    <w:p>
      <w:pPr>
        <w:spacing w:after="0"/>
        <w:ind w:left="0"/>
        <w:jc w:val="both"/>
      </w:pPr>
      <w:r>
        <w:rPr>
          <w:rFonts w:ascii="Times New Roman"/>
          <w:b w:val="false"/>
          <w:i w:val="false"/>
          <w:color w:val="000000"/>
          <w:sz w:val="28"/>
        </w:rPr>
        <w:t>
       - Past simple (regular / irregular);</w:t>
      </w:r>
    </w:p>
    <w:p>
      <w:pPr>
        <w:spacing w:after="0"/>
        <w:ind w:left="0"/>
        <w:jc w:val="both"/>
      </w:pPr>
      <w:r>
        <w:rPr>
          <w:rFonts w:ascii="Times New Roman"/>
          <w:b w:val="false"/>
          <w:i w:val="false"/>
          <w:color w:val="000000"/>
          <w:sz w:val="28"/>
        </w:rPr>
        <w:t>
       - Comparatives and superlatives as … as;</w:t>
      </w:r>
    </w:p>
    <w:p>
      <w:pPr>
        <w:spacing w:after="0"/>
        <w:ind w:left="0"/>
        <w:jc w:val="both"/>
      </w:pPr>
      <w:r>
        <w:rPr>
          <w:rFonts w:ascii="Times New Roman"/>
          <w:b w:val="false"/>
          <w:i w:val="false"/>
          <w:color w:val="000000"/>
          <w:sz w:val="28"/>
        </w:rPr>
        <w:t>
       - Connectors: although, however/ despite;</w:t>
      </w:r>
    </w:p>
    <w:p>
      <w:pPr>
        <w:spacing w:after="0"/>
        <w:ind w:left="0"/>
        <w:jc w:val="both"/>
      </w:pPr>
      <w:r>
        <w:rPr>
          <w:rFonts w:ascii="Times New Roman"/>
          <w:b w:val="false"/>
          <w:i w:val="false"/>
          <w:color w:val="000000"/>
          <w:sz w:val="28"/>
        </w:rPr>
        <w:t>
       - Present perfect + yet / already / just;</w:t>
      </w:r>
    </w:p>
    <w:p>
      <w:pPr>
        <w:spacing w:after="0"/>
        <w:ind w:left="0"/>
        <w:jc w:val="both"/>
      </w:pPr>
      <w:r>
        <w:rPr>
          <w:rFonts w:ascii="Times New Roman"/>
          <w:b w:val="false"/>
          <w:i w:val="false"/>
          <w:color w:val="000000"/>
          <w:sz w:val="28"/>
        </w:rPr>
        <w:t>
       - Present perfect or past simple?;</w:t>
      </w:r>
    </w:p>
    <w:p>
      <w:pPr>
        <w:spacing w:after="0"/>
        <w:ind w:left="0"/>
        <w:jc w:val="both"/>
      </w:pPr>
      <w:r>
        <w:rPr>
          <w:rFonts w:ascii="Times New Roman"/>
          <w:b w:val="false"/>
          <w:i w:val="false"/>
          <w:color w:val="000000"/>
          <w:sz w:val="28"/>
        </w:rPr>
        <w:t>
       - Phrasal verbs (verb+preposition, verb+particle, verb + particle + preposition)</w:t>
      </w:r>
    </w:p>
    <w:p>
      <w:pPr>
        <w:spacing w:after="0"/>
        <w:ind w:left="0"/>
        <w:jc w:val="both"/>
      </w:pPr>
      <w:r>
        <w:rPr>
          <w:rFonts w:ascii="Times New Roman"/>
          <w:b w:val="false"/>
          <w:i w:val="false"/>
          <w:color w:val="000000"/>
          <w:sz w:val="28"/>
        </w:rPr>
        <w:t>
       - Passive voice;</w:t>
      </w:r>
    </w:p>
    <w:p>
      <w:pPr>
        <w:spacing w:after="0"/>
        <w:ind w:left="0"/>
        <w:jc w:val="both"/>
      </w:pPr>
      <w:r>
        <w:rPr>
          <w:rFonts w:ascii="Times New Roman"/>
          <w:b w:val="false"/>
          <w:i w:val="false"/>
          <w:color w:val="000000"/>
          <w:sz w:val="28"/>
        </w:rPr>
        <w:t>
       - Modals verb: might, could, must, can’t, ought to /Should / shouldn’t;</w:t>
      </w:r>
    </w:p>
    <w:p>
      <w:pPr>
        <w:spacing w:after="0"/>
        <w:ind w:left="0"/>
        <w:jc w:val="both"/>
      </w:pPr>
      <w:r>
        <w:rPr>
          <w:rFonts w:ascii="Times New Roman"/>
          <w:b w:val="false"/>
          <w:i w:val="false"/>
          <w:color w:val="000000"/>
          <w:sz w:val="28"/>
        </w:rPr>
        <w:t>
       - Zero, First, Second and Third Conditionals;</w:t>
      </w:r>
    </w:p>
    <w:p>
      <w:pPr>
        <w:spacing w:after="0"/>
        <w:ind w:left="0"/>
        <w:jc w:val="both"/>
      </w:pPr>
      <w:r>
        <w:rPr>
          <w:rFonts w:ascii="Times New Roman"/>
          <w:b w:val="false"/>
          <w:i w:val="false"/>
          <w:color w:val="000000"/>
          <w:sz w:val="28"/>
        </w:rPr>
        <w:t>
       - Clauses;</w:t>
      </w:r>
    </w:p>
    <w:p>
      <w:pPr>
        <w:spacing w:after="0"/>
        <w:ind w:left="0"/>
        <w:jc w:val="both"/>
      </w:pPr>
      <w:r>
        <w:rPr>
          <w:rFonts w:ascii="Times New Roman"/>
          <w:b w:val="false"/>
          <w:i w:val="false"/>
          <w:color w:val="000000"/>
          <w:sz w:val="28"/>
        </w:rPr>
        <w:t>
       - Reported speech: statements and questions; imperative and requests;</w:t>
      </w:r>
    </w:p>
    <w:p>
      <w:pPr>
        <w:spacing w:after="0"/>
        <w:ind w:left="0"/>
        <w:jc w:val="both"/>
      </w:pPr>
      <w:r>
        <w:rPr>
          <w:rFonts w:ascii="Times New Roman"/>
          <w:b w:val="false"/>
          <w:i w:val="false"/>
          <w:color w:val="000000"/>
          <w:sz w:val="28"/>
        </w:rPr>
        <w:t xml:space="preserve">
       the German language: </w:t>
      </w:r>
    </w:p>
    <w:p>
      <w:pPr>
        <w:spacing w:after="0"/>
        <w:ind w:left="0"/>
        <w:jc w:val="both"/>
      </w:pPr>
      <w:r>
        <w:rPr>
          <w:rFonts w:ascii="Times New Roman"/>
          <w:b w:val="false"/>
          <w:i w:val="false"/>
          <w:color w:val="000000"/>
          <w:sz w:val="28"/>
        </w:rPr>
        <w:t>
       - Genitiv der Nomen;</w:t>
      </w:r>
    </w:p>
    <w:p>
      <w:pPr>
        <w:spacing w:after="0"/>
        <w:ind w:left="0"/>
        <w:jc w:val="both"/>
      </w:pPr>
      <w:r>
        <w:rPr>
          <w:rFonts w:ascii="Times New Roman"/>
          <w:b w:val="false"/>
          <w:i w:val="false"/>
          <w:color w:val="000000"/>
          <w:sz w:val="28"/>
        </w:rPr>
        <w:t>
       - Präteritum der Modalverben;</w:t>
      </w:r>
    </w:p>
    <w:p>
      <w:pPr>
        <w:spacing w:after="0"/>
        <w:ind w:left="0"/>
        <w:jc w:val="both"/>
      </w:pPr>
      <w:r>
        <w:rPr>
          <w:rFonts w:ascii="Times New Roman"/>
          <w:b w:val="false"/>
          <w:i w:val="false"/>
          <w:color w:val="000000"/>
          <w:sz w:val="28"/>
        </w:rPr>
        <w:t>
       - Passiv mit Modalverben;</w:t>
      </w:r>
    </w:p>
    <w:p>
      <w:pPr>
        <w:spacing w:after="0"/>
        <w:ind w:left="0"/>
        <w:jc w:val="both"/>
      </w:pPr>
      <w:r>
        <w:rPr>
          <w:rFonts w:ascii="Times New Roman"/>
          <w:b w:val="false"/>
          <w:i w:val="false"/>
          <w:color w:val="000000"/>
          <w:sz w:val="28"/>
        </w:rPr>
        <w:t>
       - Infinitivsatz: Infinitiv mit "zu" Präteritum;</w:t>
      </w:r>
    </w:p>
    <w:p>
      <w:pPr>
        <w:spacing w:after="0"/>
        <w:ind w:left="0"/>
        <w:jc w:val="both"/>
      </w:pPr>
      <w:r>
        <w:rPr>
          <w:rFonts w:ascii="Times New Roman"/>
          <w:b w:val="false"/>
          <w:i w:val="false"/>
          <w:color w:val="000000"/>
          <w:sz w:val="28"/>
        </w:rPr>
        <w:t>
       - Konstruktion mit "es";</w:t>
      </w:r>
    </w:p>
    <w:p>
      <w:pPr>
        <w:spacing w:after="0"/>
        <w:ind w:left="0"/>
        <w:jc w:val="both"/>
      </w:pPr>
      <w:r>
        <w:rPr>
          <w:rFonts w:ascii="Times New Roman"/>
          <w:b w:val="false"/>
          <w:i w:val="false"/>
          <w:color w:val="000000"/>
          <w:sz w:val="28"/>
        </w:rPr>
        <w:t>
       - Nebensatz: Relativsatz. Relativpronomen;</w:t>
      </w:r>
    </w:p>
    <w:p>
      <w:pPr>
        <w:spacing w:after="0"/>
        <w:ind w:left="0"/>
        <w:jc w:val="both"/>
      </w:pPr>
      <w:r>
        <w:rPr>
          <w:rFonts w:ascii="Times New Roman"/>
          <w:b w:val="false"/>
          <w:i w:val="false"/>
          <w:color w:val="000000"/>
          <w:sz w:val="28"/>
        </w:rPr>
        <w:t>
       - Präpositionalpronomen;</w:t>
      </w:r>
    </w:p>
    <w:p>
      <w:pPr>
        <w:spacing w:after="0"/>
        <w:ind w:left="0"/>
        <w:jc w:val="both"/>
      </w:pPr>
      <w:r>
        <w:rPr>
          <w:rFonts w:ascii="Times New Roman"/>
          <w:b w:val="false"/>
          <w:i w:val="false"/>
          <w:color w:val="000000"/>
          <w:sz w:val="28"/>
        </w:rPr>
        <w:t>
       - "lassen" + Infinitiv;</w:t>
      </w:r>
    </w:p>
    <w:p>
      <w:pPr>
        <w:spacing w:after="0"/>
        <w:ind w:left="0"/>
        <w:jc w:val="both"/>
      </w:pPr>
      <w:r>
        <w:rPr>
          <w:rFonts w:ascii="Times New Roman"/>
          <w:b w:val="false"/>
          <w:i w:val="false"/>
          <w:color w:val="000000"/>
          <w:sz w:val="28"/>
        </w:rPr>
        <w:t>
       - Indirekter Fragesatz . Infinitiv mit „um zu“. Nebensatz mit „damit“;</w:t>
      </w:r>
    </w:p>
    <w:p>
      <w:pPr>
        <w:spacing w:after="0"/>
        <w:ind w:left="0"/>
        <w:jc w:val="both"/>
      </w:pPr>
      <w:r>
        <w:rPr>
          <w:rFonts w:ascii="Times New Roman"/>
          <w:b w:val="false"/>
          <w:i w:val="false"/>
          <w:color w:val="000000"/>
          <w:sz w:val="28"/>
        </w:rPr>
        <w:t>
       - Präpositionen „außer“ und „wegen“. Ausdrücke mit Präpositionen</w:t>
      </w:r>
    </w:p>
    <w:p>
      <w:pPr>
        <w:spacing w:after="0"/>
        <w:ind w:left="0"/>
        <w:jc w:val="both"/>
      </w:pPr>
      <w:r>
        <w:rPr>
          <w:rFonts w:ascii="Times New Roman"/>
          <w:b w:val="false"/>
          <w:i w:val="false"/>
          <w:color w:val="000000"/>
          <w:sz w:val="28"/>
        </w:rPr>
        <w:t>
       - Reflexive Verben Unbetonte Akkusativ – und Dativergänzungen. Reziprokpronomen</w:t>
      </w:r>
    </w:p>
    <w:p>
      <w:pPr>
        <w:spacing w:after="0"/>
        <w:ind w:left="0"/>
        <w:jc w:val="both"/>
      </w:pPr>
      <w:r>
        <w:rPr>
          <w:rFonts w:ascii="Times New Roman"/>
          <w:b w:val="false"/>
          <w:i w:val="false"/>
          <w:color w:val="000000"/>
          <w:sz w:val="28"/>
        </w:rPr>
        <w:t>
       - Verben mit Präpositionen und Pronominaladverbien</w:t>
      </w:r>
    </w:p>
    <w:p>
      <w:pPr>
        <w:spacing w:after="0"/>
        <w:ind w:left="0"/>
        <w:jc w:val="both"/>
      </w:pPr>
      <w:r>
        <w:rPr>
          <w:rFonts w:ascii="Times New Roman"/>
          <w:b w:val="false"/>
          <w:i w:val="false"/>
          <w:color w:val="000000"/>
          <w:sz w:val="28"/>
        </w:rPr>
        <w:t>
       - Temporalsätze (als, wenn);</w:t>
      </w:r>
    </w:p>
    <w:p>
      <w:pPr>
        <w:spacing w:after="0"/>
        <w:ind w:left="0"/>
        <w:jc w:val="both"/>
      </w:pPr>
      <w:r>
        <w:rPr>
          <w:rFonts w:ascii="Times New Roman"/>
          <w:b w:val="false"/>
          <w:i w:val="false"/>
          <w:color w:val="000000"/>
          <w:sz w:val="28"/>
        </w:rPr>
        <w:t>
       - Die Position von nicht;</w:t>
      </w:r>
    </w:p>
    <w:p>
      <w:pPr>
        <w:spacing w:after="0"/>
        <w:ind w:left="0"/>
        <w:jc w:val="both"/>
      </w:pPr>
      <w:r>
        <w:rPr>
          <w:rFonts w:ascii="Times New Roman"/>
          <w:b w:val="false"/>
          <w:i w:val="false"/>
          <w:color w:val="000000"/>
          <w:sz w:val="28"/>
        </w:rPr>
        <w:t>
       - Konjunktiv II: irreale Wünsche und Bedingungen;</w:t>
      </w:r>
    </w:p>
    <w:p>
      <w:pPr>
        <w:spacing w:after="0"/>
        <w:ind w:left="0"/>
        <w:jc w:val="both"/>
      </w:pPr>
      <w:r>
        <w:rPr>
          <w:rFonts w:ascii="Times New Roman"/>
          <w:b w:val="false"/>
          <w:i w:val="false"/>
          <w:color w:val="000000"/>
          <w:sz w:val="28"/>
        </w:rPr>
        <w:t xml:space="preserve">
       the French language: </w:t>
      </w:r>
    </w:p>
    <w:p>
      <w:pPr>
        <w:spacing w:after="0"/>
        <w:ind w:left="0"/>
        <w:jc w:val="both"/>
      </w:pPr>
      <w:r>
        <w:rPr>
          <w:rFonts w:ascii="Times New Roman"/>
          <w:b w:val="false"/>
          <w:i w:val="false"/>
          <w:color w:val="000000"/>
          <w:sz w:val="28"/>
        </w:rPr>
        <w:t>
       - le conditionnel passé;</w:t>
      </w:r>
    </w:p>
    <w:p>
      <w:pPr>
        <w:spacing w:after="0"/>
        <w:ind w:left="0"/>
        <w:jc w:val="both"/>
      </w:pPr>
      <w:r>
        <w:rPr>
          <w:rFonts w:ascii="Times New Roman"/>
          <w:b w:val="false"/>
          <w:i w:val="false"/>
          <w:color w:val="000000"/>
          <w:sz w:val="28"/>
        </w:rPr>
        <w:t>
       - cohérence du texte: nominalisations – pronoms personnels et indéfinis;</w:t>
      </w:r>
    </w:p>
    <w:p>
      <w:pPr>
        <w:spacing w:after="0"/>
        <w:ind w:left="0"/>
        <w:jc w:val="both"/>
      </w:pPr>
      <w:r>
        <w:rPr>
          <w:rFonts w:ascii="Times New Roman"/>
          <w:b w:val="false"/>
          <w:i w:val="false"/>
          <w:color w:val="000000"/>
          <w:sz w:val="28"/>
        </w:rPr>
        <w:t>
       - l’expression du but, de la condition et de la restriction;</w:t>
      </w:r>
    </w:p>
    <w:p>
      <w:pPr>
        <w:spacing w:after="0"/>
        <w:ind w:left="0"/>
        <w:jc w:val="both"/>
      </w:pPr>
      <w:r>
        <w:rPr>
          <w:rFonts w:ascii="Times New Roman"/>
          <w:b w:val="false"/>
          <w:i w:val="false"/>
          <w:color w:val="000000"/>
          <w:sz w:val="28"/>
        </w:rPr>
        <w:t>
       - l’expression de l’hypothèse;</w:t>
      </w:r>
    </w:p>
    <w:p>
      <w:pPr>
        <w:spacing w:after="0"/>
        <w:ind w:left="0"/>
        <w:jc w:val="both"/>
      </w:pPr>
      <w:r>
        <w:rPr>
          <w:rFonts w:ascii="Times New Roman"/>
          <w:b w:val="false"/>
          <w:i w:val="false"/>
          <w:color w:val="000000"/>
          <w:sz w:val="28"/>
        </w:rPr>
        <w:t>
       - l’expression de la cause;</w:t>
      </w:r>
    </w:p>
    <w:p>
      <w:pPr>
        <w:spacing w:after="0"/>
        <w:ind w:left="0"/>
        <w:jc w:val="both"/>
      </w:pPr>
      <w:r>
        <w:rPr>
          <w:rFonts w:ascii="Times New Roman"/>
          <w:b w:val="false"/>
          <w:i w:val="false"/>
          <w:color w:val="000000"/>
          <w:sz w:val="28"/>
        </w:rPr>
        <w:t>
       - l’expression de la consequence;</w:t>
      </w:r>
    </w:p>
    <w:p>
      <w:pPr>
        <w:spacing w:after="0"/>
        <w:ind w:left="0"/>
        <w:jc w:val="both"/>
      </w:pPr>
      <w:r>
        <w:rPr>
          <w:rFonts w:ascii="Times New Roman"/>
          <w:b w:val="false"/>
          <w:i w:val="false"/>
          <w:color w:val="000000"/>
          <w:sz w:val="28"/>
        </w:rPr>
        <w:t>
       - l’expression de l’opposition et de la concession;</w:t>
      </w:r>
    </w:p>
    <w:p>
      <w:pPr>
        <w:spacing w:after="0"/>
        <w:ind w:left="0"/>
        <w:jc w:val="both"/>
      </w:pPr>
      <w:r>
        <w:rPr>
          <w:rFonts w:ascii="Times New Roman"/>
          <w:b w:val="false"/>
          <w:i w:val="false"/>
          <w:color w:val="000000"/>
          <w:sz w:val="28"/>
        </w:rPr>
        <w:t>
       - les expression de l’identité, de la ressemblance et de la différence;</w:t>
      </w:r>
    </w:p>
    <w:p>
      <w:pPr>
        <w:spacing w:after="0"/>
        <w:ind w:left="0"/>
        <w:jc w:val="both"/>
      </w:pPr>
      <w:r>
        <w:rPr>
          <w:rFonts w:ascii="Times New Roman"/>
          <w:b w:val="false"/>
          <w:i w:val="false"/>
          <w:color w:val="000000"/>
          <w:sz w:val="28"/>
        </w:rPr>
        <w:t>
       - la forme pronominale аu sens passif;</w:t>
      </w:r>
    </w:p>
    <w:p>
      <w:pPr>
        <w:spacing w:after="0"/>
        <w:ind w:left="0"/>
        <w:jc w:val="both"/>
      </w:pPr>
      <w:r>
        <w:rPr>
          <w:rFonts w:ascii="Times New Roman"/>
          <w:b w:val="false"/>
          <w:i w:val="false"/>
          <w:color w:val="000000"/>
          <w:sz w:val="28"/>
        </w:rPr>
        <w:t>
       - la forme impersonnelle;</w:t>
      </w:r>
    </w:p>
    <w:p>
      <w:pPr>
        <w:spacing w:after="0"/>
        <w:ind w:left="0"/>
        <w:jc w:val="both"/>
      </w:pPr>
      <w:r>
        <w:rPr>
          <w:rFonts w:ascii="Times New Roman"/>
          <w:b w:val="false"/>
          <w:i w:val="false"/>
          <w:color w:val="000000"/>
          <w:sz w:val="28"/>
        </w:rPr>
        <w:t>
       - les constructions adverbiales;</w:t>
      </w:r>
    </w:p>
    <w:p>
      <w:pPr>
        <w:spacing w:after="0"/>
        <w:ind w:left="0"/>
        <w:jc w:val="both"/>
      </w:pPr>
      <w:r>
        <w:rPr>
          <w:rFonts w:ascii="Times New Roman"/>
          <w:b w:val="false"/>
          <w:i w:val="false"/>
          <w:color w:val="000000"/>
          <w:sz w:val="28"/>
        </w:rPr>
        <w:t>
       - les propositions participiales;</w:t>
      </w:r>
    </w:p>
    <w:p>
      <w:pPr>
        <w:spacing w:after="0"/>
        <w:ind w:left="0"/>
        <w:jc w:val="both"/>
      </w:pPr>
      <w:r>
        <w:rPr>
          <w:rFonts w:ascii="Times New Roman"/>
          <w:b w:val="false"/>
          <w:i w:val="false"/>
          <w:color w:val="000000"/>
          <w:sz w:val="28"/>
        </w:rPr>
        <w:t>
       - les propositions subordonnées relatives;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model curriculum of the</w:t>
            </w:r>
            <w:r>
              <w:br/>
            </w:r>
            <w:r>
              <w:rPr>
                <w:rFonts w:ascii="Times New Roman"/>
                <w:b w:val="false"/>
                <w:i w:val="false"/>
                <w:color w:val="000000"/>
                <w:sz w:val="20"/>
              </w:rPr>
              <w:t>general education discipline</w:t>
            </w:r>
            <w:r>
              <w:br/>
            </w:r>
            <w:r>
              <w:rPr>
                <w:rFonts w:ascii="Times New Roman"/>
                <w:b w:val="false"/>
                <w:i w:val="false"/>
                <w:color w:val="000000"/>
                <w:sz w:val="20"/>
              </w:rPr>
              <w:t>"Foreign Language" for</w:t>
            </w:r>
            <w:r>
              <w:br/>
            </w:r>
            <w:r>
              <w:rPr>
                <w:rFonts w:ascii="Times New Roman"/>
                <w:b w:val="false"/>
                <w:i w:val="false"/>
                <w:color w:val="000000"/>
                <w:sz w:val="20"/>
              </w:rPr>
              <w:t>organizations of higher and (or)</w:t>
            </w:r>
            <w:r>
              <w:br/>
            </w:r>
            <w:r>
              <w:rPr>
                <w:rFonts w:ascii="Times New Roman"/>
                <w:b w:val="false"/>
                <w:i w:val="false"/>
                <w:color w:val="000000"/>
                <w:sz w:val="20"/>
              </w:rPr>
              <w:t>postgraduate education</w:t>
            </w:r>
          </w:p>
        </w:tc>
      </w:tr>
    </w:tbl>
    <w:p>
      <w:pPr>
        <w:spacing w:after="0"/>
        <w:ind w:left="0"/>
        <w:jc w:val="left"/>
      </w:pPr>
      <w:r>
        <w:rPr>
          <w:rFonts w:ascii="Times New Roman"/>
          <w:b/>
          <w:i w:val="false"/>
          <w:color w:val="000000"/>
        </w:rPr>
        <w:t xml:space="preserve"> The content of the general education discipline "Foreign Language" for organizations of</w:t>
      </w:r>
      <w:r>
        <w:br/>
      </w:r>
      <w:r>
        <w:rPr>
          <w:rFonts w:ascii="Times New Roman"/>
          <w:b/>
          <w:i w:val="false"/>
          <w:color w:val="000000"/>
        </w:rPr>
        <w:t xml:space="preserve">higher and (or) postgraduate education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the minimum sufficient level (A1) the following topics are implemented: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discipline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Themes of seminar (practical) classes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Situations for independent work of students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hours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sphere of communication: My home and 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Greeting, saying goodbye, instroducing yourself in a formal and informal situation, nationality, countries, languages, family, marital status, family composition, kinship, appearance, character, personal qualities, daily routine.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Greetings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 have arrived at another university for academic mobility. Introduce yourself to a new group, tell about your country, nationality, language, etc.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family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 entered a university in another country and live in a family. Email a friend in your city about the family you live with. Describe the appearance, character, personal qualities of family members.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routine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Study the daily routine of successful people. Write a life hack of successful people about the correct daily routine.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Socio-cultural sphere of communication: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Food and drinks, food products, types of snackbars, cafes, restaurants, fast food, salads, vegetables, fruits, dessert, sweets, purchase, prices, food store, shopping center, discounts, design, size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microblock, offer a recipe for your favorite dish. Name the necessary products and describe the cooking process.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Shopping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 need to buy clothes. Consult with a consultant in a boutique about the design, size, color and quality of clothing.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sphere of communication: Man and his health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 health, sport, nature and man, climate, weather, ecology, healthy food, leisure, hobbies, sports, healthy lifestyle, physical education, sports games</w:t>
            </w:r>
          </w:p>
          <w:p>
            <w:pPr>
              <w:spacing w:after="20"/>
              <w:ind w:left="20"/>
              <w:jc w:val="both"/>
            </w:pPr>
            <w:r>
              <w:rPr>
                <w:rFonts w:ascii="Times New Roman"/>
                <w:b w:val="false"/>
                <w:i w:val="false"/>
                <w:color w:val="000000"/>
                <w:sz w:val="20"/>
              </w:rPr>
              <w:t xml:space="preserve">
Leisure and hobbies (sports, music, cinema / theater / amusement park). Shopping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and his health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on the project on the topic "Tasty, healthy and not expensive: the perfect menu for a student"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Sports in human life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hacks for students about a healthy lifestyle.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Leisure time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Together with a friend study movie posters and events, the schedule of performances, concerts and exhibitions. Select the events you want to attend (work in pairs)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Socio-cultural sphere of communication: Motherland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Native country and country / countries of the target language, geographical location, climate, weather, capital, their attractions. Urban / rural living environment, housing, house, apartment, garden, furniture, furnishings, living conditions, household appliances, equipment.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Motherland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describe your country / country of the target language, its geographical location, climate, capital, their attractions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summer you are planning a cruise in Europe (Asia, other countries). Plan your trip by day. Describe how many countries and which places you are going to visit. Tell us what you can and cannot do in those countries.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Tourist attractions of the city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 a guide to the native land "Welcome to our city!" Make a selection of the most interesting places in the city.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home!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Imagine yourself as a designer and try to design your new home. Offer several options for interior design.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Socio-cultural communication: the environment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Environmental protection, nature and environmental problems, Healthy lifestyle, modern gadgets, applications, Internet, radioactive waves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Protection of environment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Conduct a survey on the topic "Attitude of students to the problem of protection of environment." Present the results of your research on the bargraph.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Nature and ecology problems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Environmental organizations regularly publish recommendations for all who wish to contribute to the protection of the environment. The basic principle of such recommendations is: "Anyone can do it." Offer your list of advice, based on these recommendations to university students.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Modern learning and gadgets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Explore the possibilities of using modern gadgets in the learning process. Offer iPad apps that can be used by teachers in a foreign language class.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1 academic credit = 30 academic hours </w:t>
            </w:r>
          </w:p>
          <w:p>
            <w:pPr>
              <w:spacing w:after="20"/>
              <w:ind w:left="20"/>
              <w:jc w:val="both"/>
            </w:pPr>
            <w:r>
              <w:rPr>
                <w:rFonts w:ascii="Times New Roman"/>
                <w:b w:val="false"/>
                <w:i w:val="false"/>
                <w:color w:val="000000"/>
                <w:sz w:val="20"/>
              </w:rPr>
              <w:t xml:space="preserve">
Total: 150 academic hours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a sufficient level (A2) the following topics are implemented: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Weeks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discipline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Themes of seminar (practical) classes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Situations for independent work of students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hours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sphere of communication: my family and 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 countries, languages, family, marital status, marriage, family composition, family ties, family relationships, appearance, character, personal qualities.</w:t>
            </w:r>
          </w:p>
          <w:p>
            <w:pPr>
              <w:spacing w:after="20"/>
              <w:ind w:left="20"/>
              <w:jc w:val="both"/>
            </w:pPr>
            <w:r>
              <w:rPr>
                <w:rFonts w:ascii="Times New Roman"/>
                <w:b w:val="false"/>
                <w:i w:val="false"/>
                <w:color w:val="000000"/>
                <w:sz w:val="20"/>
              </w:rPr>
              <w:t xml:space="preserve">
Housing, home, apartment, garden, furniture, furnishings, living conditions, household appliances, equipment.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family and 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Describe the appearance and character of your family members. Do you believe that sides of the character can be identified by appearance?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Modern young family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composition on the topic "The dispute of generations: together and apart." Try to identify the causes of disagreements between family members.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Relationships between different generations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Conduct an empirical analysis of the relationship between representatives of different generations in modern society. Present your findings in the form of a report.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home is my strength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Try yourself as an expert in design and find the obvious mistakes that designers have made in the design of your home. Suggest home improvement options for comfort.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sphere of communication: Man and his health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health, sport, nature and man, climate, weather, ecology, healthy food, leisure, hobbies, sports, healthy lifestyle, physical education, sports games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and his health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on the project on the topic "Tasty, healthy and not expensive: the perfect menu for a student"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Sports in human life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Life hacks for students about a healthy lifestyle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Leisure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Together with a friend, study movie posters and events, the schedule of performances, concerts and exhibitions. Select the events you want to attend (work in pairs)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Socio-cultural sphere of communication: the world map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world map, geographical location of Kazakhstan and the country of the target language, nationalities, city, transport, orientation in the city, sights of the city, flora and fauna.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world map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Make an ethnographic map of the world. List the main countries, briefly describing them.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Geographical location and boundaries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the most important features of the geographical position of Kazakhstan (the country of the target language) and prove that they determine the main features of the nature of the country’s territory.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Tourist attractions of the city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 a guide to the native land "Welcome to our city!" Make a selection of the most interesting places in the city.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Socio-cultural sphere of communication: customs and traditions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Holidays, traditions, customs; family customs and traditions of celebrating a birthday and other events in a person’s life; national holidays, their significance, traditions of celebration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Traditions and customs of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project "Traditions and customs associated with the birth and upbringing of a child in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Cultural and national holidays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Ask the interlocutor about the traditions of celebrating various events, national holidays in his country.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Educational and professional communication: Future profession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studying at university, student life, study subjects, daily routine, the faculty where I study, my future profession, employment, volunteering, professional qualities, professional growth, career.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education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Take the test "Determination of the type of future profession." Tell us what type of profession you are offered to achieve success in your future career. How much do you agree with the test result?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Skype-conversation with foreign peers about the organization of academic work, academic disciplines, university life in two countries: identify similarities and differences.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Future profession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on the project on the topic: "What should a real professional be?"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1 academic credit = 30 academic hours</w:t>
            </w:r>
          </w:p>
          <w:p>
            <w:pPr>
              <w:spacing w:after="20"/>
              <w:ind w:left="20"/>
              <w:jc w:val="both"/>
            </w:pPr>
            <w:r>
              <w:rPr>
                <w:rFonts w:ascii="Times New Roman"/>
                <w:b w:val="false"/>
                <w:i w:val="false"/>
                <w:color w:val="000000"/>
                <w:sz w:val="20"/>
              </w:rPr>
              <w:t xml:space="preserve">
Total: 150 academic hours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the level of basic sufficiency (B1) the following topics are implemented: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Weeks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discipline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Themes of seminar (practical) classes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Situations for independent work of students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hours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sphere of communication: Family in modern society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in modern society; modern young family and its problems; types of modern families in the world; family relationships; budget of a young family and main expense items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in modern society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Suppose that in a family your loved ones do not share your hobby. Talk to your parents and convince them of the correctness of your choice.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of a young family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 a report for participation in the round table "What are the main conditions for stability of marriage." Describe the conditions of existence of a happy family.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sphere of communication: Modern housing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Housing construction; types of housing (urban, rural house, apartment); modern design; architecture; home improvement; interior decoration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housing (urban, rural house, apartment)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 have arrived on internship in a foreign university. Place an ad about renting an apartment.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Modern design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 built a country house. Ask the designer for advice on the arrangement of a country house.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Socio-cultural sphere of communication: leisure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Recreation organization; active, passive recreation; tourism; recreation and recovery; entertainment; travelling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Vacation planning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 want to visit the country of the language you are studying. At the travel agency, ask in writing the conditions of the trip."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 invite you to an exciting journey!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Make up an advertising booklet for those who want to visit your country. Develop a route of visiting the attractions of the country.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Socio-cultural sphere of communication: Cultural and historical background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History; the formation of the state; cultural and historical background of the national symbols of the countries; state flag, national emblem, national anthem; slogans, emblems, state and political system, branches of the economy.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Spiritual renaissance (Rukhani Zangyru)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report "The revival of traditions in modern Kazakhstan." Identify key aspects of the Cultural Policy Concept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structure, legal institutions of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Info-poster about the most developed branches of the economy of the Republic of Kazakhstan and the country of the target language. Identify the strategic development benchmarks.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Socio-cultural sphere of communication: Cultural and historical background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state, professional and other holidays in the Republic of Kazakhstan and the country of the target language and memorable days; their historical significance; holiday rituals, cultural projects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Holidays of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analyze the similarities and differences of the calendar of holidays in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Nauryz - the holiday of the birth of spring!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Your foreign peers at the Nauryz holiday. Guests are interested in the traditions and customs of this holiday.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Educational and professional sphere of communication: Education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system, levels of education, higher professional education, educational program of specialty, academic mobility, selection of university, specialties, standards of enrollment, educational trajectory, individual curriculum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education systems in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Project: "Features of education systems in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Selection of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"Your foreign friend would like to study in our university. Publish the information about your university on the website.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Educational and professional sphere of communication: My profession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Future profession, professional competence; professional qualities of a specialist; true professional; advantages and disadvantages of various professions, demand for professions; wage; team atmosphere; risk of depression and stress; labor productivity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Professional competencies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family council discusses the correctness of your career choice. Give the arguments for your career choice and list the necessary professional competencies.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Advantages and disadvantages of the chosen profession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Essay "What mode of student work seems to be the most rational?"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Demand for the chosen profession in the labor market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Conduct a blitz survey "How to become a true professional?"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1 academic credit = 30 academic hours</w:t>
            </w:r>
          </w:p>
          <w:p>
            <w:pPr>
              <w:spacing w:after="20"/>
              <w:ind w:left="20"/>
              <w:jc w:val="both"/>
            </w:pPr>
            <w:r>
              <w:rPr>
                <w:rFonts w:ascii="Times New Roman"/>
                <w:b w:val="false"/>
                <w:i w:val="false"/>
                <w:color w:val="000000"/>
                <w:sz w:val="20"/>
              </w:rPr>
              <w:t xml:space="preserve">
Total: 150 academic hours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the level of basic standard (B2) the following topics are implemented: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Weeks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discipline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Themes of seminar (practical) classes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Situations for independent work of students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hours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sphere of communication: Man and nature, environmental problems.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nature, environment, environmental problems, pollution, scientific and technical progress, innovations, expert platform, science commercialization, renewable resources of the Republic of Kazakhstan and the country of the target language.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 and nature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Consider the global environmental problems of today and their solutions. What are the causes and consequences of environmental disasters?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scientific and technical progress.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on the project "Scientific heritage of EXPO-2017: green future against hydrocarbon present. How to choose a balance between renewable energy, oil and coal?"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sphere of communication: News, media, advertising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News, media, advertising, banner, racks, outdoor advertising, signs, business cards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media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Review the world's media and prepare a report on the latest world events. What type of media do you prefer?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Advertising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Make a selection of advertising / billboard for children. Experiment with the kids. How did these advertisements / billboards affect children? Do we need to make a selection of advertisements for children? Present your findings in the form of a video report.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Socio-cultural sphere of communication: Cultural and historical background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History; the formation of the state; cultural and historical background of the national symbols of the countries; state flag, national emblem, national anthem; slogans, emblems, state and political system, branches of the economy.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Spiritual renaissance (Rukhani Zangyru)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report "The revival of traditions in modern Kazakhstan." Identify key aspects of the Cultural Policy Concept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structure, legal institutions of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Informational poster about the most developed branches of economy of the Republic of Kazakhstan and the country of the target language. Identify the strategic development benchmarks.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Socio-cultural sphere of communication: Cultural and historical background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state, professional and other holidays in the Republic of Kazakhstan and the country of the target language and memorable days; their historical significance; holiday rituals, cultural projects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Holidays of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analyze the similarities and differences of the calendar of holidays in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Nauryz - the holiday of the birth of spring!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Your foreign peers at the Nauryz holiday. Guests are interested in the traditions and customs of this holiday.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Socio-cultural sphere of communication: Art, music, literature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 music, literature, prominent figures.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 music, literature of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make texts of advertisements about cultural events held.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Outstanding cultural figures of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 a presentation on outstanding figures of the Republic of Kazakhstan and the country of the target language. Determine their contribution to the development of society and the country as a whole.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Educational and professional sphere of communication: Education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system, levels of education, higher professional education, educational program of the specialty, academic mobility, selection of university, specialties, enrollment standards, educational trajectory, individual curriculum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education system in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Project: "Features of education systems in the Republic of Kazakhstan and the country of the target language"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Selection of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"Your foreign friend would like to study in our university. Publish the information about your university on the website.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Educational and professional sphere of communication: My profession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Future profession, professional competence; professional qualities of a specialist; true professional; advantages and disadvantages of various professions, demand for professions; wage; team atmosphere; risk of depression and stress; labor productivity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Professional competencies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family council discusses the correctness of your career choice. Give the arguments for your career choice and list the necessary professional competencies.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Advantages and disadvantages of the chosen profession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Romance and everyday routine of the chosen profession. Explore the characteristics of your chosen profession, and identify the necessary professional competencies.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Demand for the chosen profession in the labor market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 a job fair. Determine the modern view of youth on employment and the state of the labor market.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1 academic credit = 30 academic hours</w:t>
            </w:r>
          </w:p>
          <w:p>
            <w:pPr>
              <w:spacing w:after="20"/>
              <w:ind w:left="20"/>
              <w:jc w:val="both"/>
            </w:pPr>
            <w:r>
              <w:rPr>
                <w:rFonts w:ascii="Times New Roman"/>
                <w:b w:val="false"/>
                <w:i w:val="false"/>
                <w:color w:val="000000"/>
                <w:sz w:val="20"/>
              </w:rPr>
              <w:t xml:space="preserve">
Total: 150 academic hours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Literature: </w:t>
            </w:r>
          </w:p>
          <w:p>
            <w:pPr>
              <w:spacing w:after="20"/>
              <w:ind w:left="20"/>
              <w:jc w:val="both"/>
            </w:pPr>
            <w:r>
              <w:rPr>
                <w:rFonts w:ascii="Times New Roman"/>
                <w:b w:val="false"/>
                <w:i w:val="false"/>
                <w:color w:val="000000"/>
                <w:sz w:val="20"/>
              </w:rPr>
              <w:t xml:space="preserve">1. Kunanbayeva S.S., Karmysova M.K. and others. The concept of development of foreign language education of the Republic of Kazakhstan. Almaty, 2010. </w:t>
            </w:r>
          </w:p>
          <w:p>
            <w:pPr>
              <w:spacing w:after="20"/>
              <w:ind w:left="20"/>
              <w:jc w:val="both"/>
            </w:pPr>
            <w:r>
              <w:rPr>
                <w:rFonts w:ascii="Times New Roman"/>
                <w:b w:val="false"/>
                <w:i w:val="false"/>
                <w:color w:val="000000"/>
                <w:sz w:val="20"/>
              </w:rPr>
              <w:t>2. Kunanbayeva C.C. Theory and practice of modern foreign language education. Almaty, 2010.</w:t>
            </w:r>
          </w:p>
          <w:p>
            <w:pPr>
              <w:spacing w:after="20"/>
              <w:ind w:left="20"/>
              <w:jc w:val="both"/>
            </w:pPr>
            <w:r>
              <w:rPr>
                <w:rFonts w:ascii="Times New Roman"/>
                <w:b w:val="false"/>
                <w:i w:val="false"/>
                <w:color w:val="000000"/>
                <w:sz w:val="20"/>
              </w:rPr>
              <w:t xml:space="preserve">3. McMillan Dictionary of Contemporary English. - McMillan, 2010. </w:t>
            </w:r>
          </w:p>
          <w:p>
            <w:pPr>
              <w:spacing w:after="20"/>
              <w:ind w:left="20"/>
              <w:jc w:val="both"/>
            </w:pPr>
            <w:r>
              <w:rPr>
                <w:rFonts w:ascii="Times New Roman"/>
                <w:b w:val="false"/>
                <w:i w:val="false"/>
                <w:color w:val="000000"/>
                <w:sz w:val="20"/>
              </w:rPr>
              <w:t>4. R. Harrison, S. Philpot, L. Curnick. New Headway Academic Skills. Reading, Writing, and Study Skills. Oxford University Press. - 2009.</w:t>
            </w:r>
          </w:p>
          <w:p>
            <w:pPr>
              <w:spacing w:after="20"/>
              <w:ind w:left="20"/>
              <w:jc w:val="both"/>
            </w:pPr>
            <w:r>
              <w:rPr>
                <w:rFonts w:ascii="Times New Roman"/>
                <w:b w:val="false"/>
                <w:i w:val="false"/>
                <w:color w:val="000000"/>
                <w:sz w:val="20"/>
              </w:rPr>
              <w:t>5. Arline Burgmeier, Lawrence J. Zwier, Bruce Rubin, Kent Richmond. Inside Reading. The Academic Word List in Context. Pre-Intermediate to Advanced. Oxford. - 2009.</w:t>
            </w:r>
          </w:p>
          <w:p>
            <w:pPr>
              <w:spacing w:after="20"/>
              <w:ind w:left="20"/>
              <w:jc w:val="both"/>
            </w:pPr>
            <w:r>
              <w:rPr>
                <w:rFonts w:ascii="Times New Roman"/>
                <w:b w:val="false"/>
                <w:i w:val="false"/>
                <w:color w:val="000000"/>
                <w:sz w:val="20"/>
              </w:rPr>
              <w:t>6. Murphy Raymond. Essential Grammar in Use. Intermediate. Cambridge University Press. – 2010.</w:t>
            </w:r>
          </w:p>
          <w:p>
            <w:pPr>
              <w:spacing w:after="20"/>
              <w:ind w:left="20"/>
              <w:jc w:val="both"/>
            </w:pPr>
            <w:r>
              <w:rPr>
                <w:rFonts w:ascii="Times New Roman"/>
                <w:b w:val="false"/>
                <w:i w:val="false"/>
                <w:color w:val="000000"/>
                <w:sz w:val="20"/>
              </w:rPr>
              <w:t xml:space="preserve">7. British National Corpus: http://www.natcorp.ox.ac.uk </w:t>
            </w:r>
          </w:p>
          <w:p>
            <w:pPr>
              <w:spacing w:after="20"/>
              <w:ind w:left="20"/>
              <w:jc w:val="both"/>
            </w:pPr>
            <w:r>
              <w:rPr>
                <w:rFonts w:ascii="Times New Roman"/>
                <w:b w:val="false"/>
                <w:i w:val="false"/>
                <w:color w:val="000000"/>
                <w:sz w:val="20"/>
              </w:rPr>
              <w:t xml:space="preserve">8. The Corpus of Contemporary American English (COCA): http://www.americancorpus.org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order of the Minister</w:t>
            </w:r>
            <w:r>
              <w:br/>
            </w:r>
            <w:r>
              <w:rPr>
                <w:rFonts w:ascii="Times New Roman"/>
                <w:b w:val="false"/>
                <w:i w:val="false"/>
                <w:color w:val="000000"/>
                <w:sz w:val="20"/>
              </w:rPr>
              <w:t>of Education and Science</w:t>
            </w:r>
            <w:r>
              <w:br/>
            </w:r>
            <w:r>
              <w:rPr>
                <w:rFonts w:ascii="Times New Roman"/>
                <w:b w:val="false"/>
                <w:i w:val="false"/>
                <w:color w:val="000000"/>
                <w:sz w:val="20"/>
              </w:rPr>
              <w:t xml:space="preserve">of the Republic of Kazakhstan dated October 31, 2018 № 603 </w:t>
            </w:r>
          </w:p>
        </w:tc>
      </w:tr>
    </w:tbl>
    <w:p>
      <w:pPr>
        <w:spacing w:after="0"/>
        <w:ind w:left="0"/>
        <w:jc w:val="left"/>
      </w:pPr>
      <w:r>
        <w:rPr>
          <w:rFonts w:ascii="Times New Roman"/>
          <w:b/>
          <w:i w:val="false"/>
          <w:color w:val="000000"/>
        </w:rPr>
        <w:t xml:space="preserve"> Standard curriculum of general education discipline "Kazakh language" for organizations of higher and (or) postgraduate education</w:t>
      </w:r>
    </w:p>
    <w:p>
      <w:pPr>
        <w:spacing w:after="0"/>
        <w:ind w:left="0"/>
        <w:jc w:val="both"/>
      </w:pPr>
      <w:r>
        <w:rPr>
          <w:rFonts w:ascii="Times New Roman"/>
          <w:b w:val="false"/>
          <w:i w:val="false"/>
          <w:color w:val="ff0000"/>
          <w:sz w:val="28"/>
        </w:rPr>
        <w:t>
      Footnote. Annexx 4 – in the wording of the order of the Minister of Science and Higher Education of the Republic of Kazakhstan dated 04.05.2024 № 213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This standard curriculum for the general education discipline ‘Kazakh Language’ for higher and/or postgraduate education institutions (hereinafter referred to as the curriculum) has been developed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13)</w:t>
      </w:r>
      <w:r>
        <w:rPr>
          <w:rFonts w:ascii="Times New Roman"/>
          <w:b w:val="false"/>
          <w:i w:val="false"/>
          <w:color w:val="000000"/>
          <w:sz w:val="28"/>
        </w:rPr>
        <w:t xml:space="preserve"> of paragraph 15 of the Regulations on the Ministry of Science and Higher Education of the Republic of Kazakhstan, approved by the resolution of the Government of the Republic of Kazakhstan dated  August 19, 2022 № 580 ‘On some issues of the Ministry of Science and Higher Education of the Republic of Kazakhstan’ and shall define the purpose, objectives, structure, content, methods and results of training.</w:t>
      </w:r>
    </w:p>
    <w:p>
      <w:pPr>
        <w:spacing w:after="0"/>
        <w:ind w:left="0"/>
        <w:jc w:val="both"/>
      </w:pPr>
      <w:r>
        <w:rPr>
          <w:rFonts w:ascii="Times New Roman"/>
          <w:b w:val="false"/>
          <w:i w:val="false"/>
          <w:color w:val="000000"/>
          <w:sz w:val="28"/>
        </w:rPr>
        <w:t>
      2. This programme in the general education discipline ‘Kazakh Language’ shall be aimed at a new format of language learning and the formation of socio-cultural knowledge, the improvement of students' communicative competence, and the development of personal potential.</w:t>
      </w:r>
    </w:p>
    <w:p>
      <w:pPr>
        <w:spacing w:after="0"/>
        <w:ind w:left="0"/>
        <w:jc w:val="both"/>
      </w:pPr>
      <w:r>
        <w:rPr>
          <w:rFonts w:ascii="Times New Roman"/>
          <w:b w:val="false"/>
          <w:i w:val="false"/>
          <w:color w:val="000000"/>
          <w:sz w:val="28"/>
        </w:rPr>
        <w:t>
      3. The duration of study under this programme, in accordance with the structure of the higher education programme, shall be 300 academic hours (10 academic credits).</w:t>
      </w:r>
    </w:p>
    <w:p>
      <w:pPr>
        <w:spacing w:after="0"/>
        <w:ind w:left="0"/>
        <w:jc w:val="left"/>
      </w:pPr>
      <w:r>
        <w:rPr>
          <w:rFonts w:ascii="Times New Roman"/>
          <w:b/>
          <w:i w:val="false"/>
          <w:color w:val="000000"/>
        </w:rPr>
        <w:t xml:space="preserve"> Chapter 2. Purpose, objectives and expected results of the programme</w:t>
      </w:r>
    </w:p>
    <w:p>
      <w:pPr>
        <w:spacing w:after="0"/>
        <w:ind w:left="0"/>
        <w:jc w:val="both"/>
      </w:pPr>
      <w:r>
        <w:rPr>
          <w:rFonts w:ascii="Times New Roman"/>
          <w:b w:val="false"/>
          <w:i w:val="false"/>
          <w:color w:val="000000"/>
          <w:sz w:val="28"/>
        </w:rPr>
        <w:t>
      4. The purpose of the program - to teach the Kazakh language in organizations of higher and (or) postgraduate education of the Republic of Kazakhstan (hereinafter referred to as OHPE) in accordance with international standards for teaching languages, to increase the importance of the Kazakh language as the state language, to form competence in the use of the Kazakh language by a future specialist as a means of communication in scientific, socio-cultural, political, professional spheres of public life.</w:t>
      </w:r>
    </w:p>
    <w:p>
      <w:pPr>
        <w:spacing w:after="0"/>
        <w:ind w:left="0"/>
        <w:jc w:val="both"/>
      </w:pPr>
      <w:r>
        <w:rPr>
          <w:rFonts w:ascii="Times New Roman"/>
          <w:b w:val="false"/>
          <w:i w:val="false"/>
          <w:color w:val="000000"/>
          <w:sz w:val="28"/>
        </w:rPr>
        <w:t>
      5. The program shall be aimed at solving the following tasks:</w:t>
      </w:r>
    </w:p>
    <w:p>
      <w:pPr>
        <w:spacing w:after="0"/>
        <w:ind w:left="0"/>
        <w:jc w:val="both"/>
      </w:pPr>
      <w:r>
        <w:rPr>
          <w:rFonts w:ascii="Times New Roman"/>
          <w:b w:val="false"/>
          <w:i w:val="false"/>
          <w:color w:val="000000"/>
          <w:sz w:val="28"/>
        </w:rPr>
        <w:t>
      1) development and further improvement of language skills taught in the Kazakh language;</w:t>
      </w:r>
    </w:p>
    <w:p>
      <w:pPr>
        <w:spacing w:after="0"/>
        <w:ind w:left="0"/>
        <w:jc w:val="both"/>
      </w:pPr>
      <w:r>
        <w:rPr>
          <w:rFonts w:ascii="Times New Roman"/>
          <w:b w:val="false"/>
          <w:i w:val="false"/>
          <w:color w:val="000000"/>
          <w:sz w:val="28"/>
        </w:rPr>
        <w:t>
      2) to reveal the variety of stylistic capabilities of the Kazakh language in different functional styles, methods of effective communication in different communicative situations;</w:t>
      </w:r>
    </w:p>
    <w:p>
      <w:pPr>
        <w:spacing w:after="0"/>
        <w:ind w:left="0"/>
        <w:jc w:val="both"/>
      </w:pPr>
      <w:r>
        <w:rPr>
          <w:rFonts w:ascii="Times New Roman"/>
          <w:b w:val="false"/>
          <w:i w:val="false"/>
          <w:color w:val="000000"/>
          <w:sz w:val="28"/>
        </w:rPr>
        <w:t>
      3) give a general idea of ​ ​ the standards of the Kazakh language at the level of pronunciation, morphology, syntax, word use, show the originality of the modern speech situation;</w:t>
      </w:r>
    </w:p>
    <w:p>
      <w:pPr>
        <w:spacing w:after="0"/>
        <w:ind w:left="0"/>
        <w:jc w:val="both"/>
      </w:pPr>
      <w:r>
        <w:rPr>
          <w:rFonts w:ascii="Times New Roman"/>
          <w:b w:val="false"/>
          <w:i w:val="false"/>
          <w:color w:val="000000"/>
          <w:sz w:val="28"/>
        </w:rPr>
        <w:t>
      4) expand the active vocabulary of students, demonstrate the richness of Kazakh vocabulary, phraseology, introduce various dictionaries and reference books reflecting the interaction of language and culture;</w:t>
      </w:r>
    </w:p>
    <w:p>
      <w:pPr>
        <w:spacing w:after="0"/>
        <w:ind w:left="0"/>
        <w:jc w:val="both"/>
      </w:pPr>
      <w:r>
        <w:rPr>
          <w:rFonts w:ascii="Times New Roman"/>
          <w:b w:val="false"/>
          <w:i w:val="false"/>
          <w:color w:val="000000"/>
          <w:sz w:val="28"/>
        </w:rPr>
        <w:t>
      5) develop the ability to identify, analyze, compare, classify language phenomena and facts, taking into account their different interpretations, evaluate language phenomena and facts in terms of the Rules for using the language, compliance with the sphere and situation of communication;</w:t>
      </w:r>
    </w:p>
    <w:p>
      <w:pPr>
        <w:spacing w:after="0"/>
        <w:ind w:left="0"/>
        <w:jc w:val="both"/>
      </w:pPr>
      <w:r>
        <w:rPr>
          <w:rFonts w:ascii="Times New Roman"/>
          <w:b w:val="false"/>
          <w:i w:val="false"/>
          <w:color w:val="000000"/>
          <w:sz w:val="28"/>
        </w:rPr>
        <w:t>
      6) to teach the use of the acquired knowledge and skills in their own speech practice, the appropriate use of language in various fields and situations of communication.</w:t>
      </w:r>
    </w:p>
    <w:p>
      <w:pPr>
        <w:spacing w:after="0"/>
        <w:ind w:left="0"/>
        <w:jc w:val="both"/>
      </w:pPr>
      <w:r>
        <w:rPr>
          <w:rFonts w:ascii="Times New Roman"/>
          <w:b w:val="false"/>
          <w:i w:val="false"/>
          <w:color w:val="000000"/>
          <w:sz w:val="28"/>
        </w:rPr>
        <w:t>
      6. Based on the results of mastering the program, the student shall have the following training results:</w:t>
      </w:r>
    </w:p>
    <w:p>
      <w:pPr>
        <w:spacing w:after="0"/>
        <w:ind w:left="0"/>
        <w:jc w:val="both"/>
      </w:pPr>
      <w:r>
        <w:rPr>
          <w:rFonts w:ascii="Times New Roman"/>
          <w:b w:val="false"/>
          <w:i w:val="false"/>
          <w:color w:val="000000"/>
          <w:sz w:val="28"/>
        </w:rPr>
        <w:t>
      1) freely maintain a conversation, request the necessary information in various speech situations in the household, educational, social, cultural, professional spheres using the necessary lexical and grammatical subdivision;</w:t>
      </w:r>
    </w:p>
    <w:p>
      <w:pPr>
        <w:spacing w:after="0"/>
        <w:ind w:left="0"/>
        <w:jc w:val="both"/>
      </w:pPr>
      <w:r>
        <w:rPr>
          <w:rFonts w:ascii="Times New Roman"/>
          <w:b w:val="false"/>
          <w:i w:val="false"/>
          <w:color w:val="000000"/>
          <w:sz w:val="28"/>
        </w:rPr>
        <w:t>
      2) to show competence in conditions of personal, social and professional communication in accordance with the peculiarities of the language, culture, communication situation; discuss ethical, cultural, socially significant issues in discussions, express their point of view, reasonably defend it, critically evaluate the opinion of interlocutors;</w:t>
      </w:r>
    </w:p>
    <w:p>
      <w:pPr>
        <w:spacing w:after="0"/>
        <w:ind w:left="0"/>
        <w:jc w:val="both"/>
      </w:pPr>
      <w:r>
        <w:rPr>
          <w:rFonts w:ascii="Times New Roman"/>
          <w:b w:val="false"/>
          <w:i w:val="false"/>
          <w:color w:val="000000"/>
          <w:sz w:val="28"/>
        </w:rPr>
        <w:t>
      3) read and understand texts of different genres, distinguish between basic and additional information, analyze and differentiate the semantic parts of texts, formulate their main idea, summarize the information of the integral text and its individual structural elements;</w:t>
      </w:r>
    </w:p>
    <w:p>
      <w:pPr>
        <w:spacing w:after="0"/>
        <w:ind w:left="0"/>
        <w:jc w:val="both"/>
      </w:pPr>
      <w:r>
        <w:rPr>
          <w:rFonts w:ascii="Times New Roman"/>
          <w:b w:val="false"/>
          <w:i w:val="false"/>
          <w:color w:val="000000"/>
          <w:sz w:val="28"/>
        </w:rPr>
        <w:t>
      4) write correspondence for various purposes, articles, annotations, theses, essays in the Kazakh language based on their own communicative needs;</w:t>
      </w:r>
    </w:p>
    <w:p>
      <w:pPr>
        <w:spacing w:after="0"/>
        <w:ind w:left="0"/>
        <w:jc w:val="both"/>
      </w:pPr>
      <w:r>
        <w:rPr>
          <w:rFonts w:ascii="Times New Roman"/>
          <w:b w:val="false"/>
          <w:i w:val="false"/>
          <w:color w:val="000000"/>
          <w:sz w:val="28"/>
        </w:rPr>
        <w:t>
      5) be able to request and report information in accordance with the situation of communication, evaluate the actions of participants in speech communication, use information to influence the interlocutor;</w:t>
      </w:r>
    </w:p>
    <w:p>
      <w:pPr>
        <w:spacing w:after="0"/>
        <w:ind w:left="0"/>
        <w:jc w:val="both"/>
      </w:pPr>
      <w:r>
        <w:rPr>
          <w:rFonts w:ascii="Times New Roman"/>
          <w:b w:val="false"/>
          <w:i w:val="false"/>
          <w:color w:val="000000"/>
          <w:sz w:val="28"/>
        </w:rPr>
        <w:t>
      6) apply techniques for creating oral and written texts of different genres and different stylistic orientation.</w:t>
      </w:r>
    </w:p>
    <w:p>
      <w:pPr>
        <w:spacing w:after="0"/>
        <w:ind w:left="0"/>
        <w:jc w:val="left"/>
      </w:pPr>
      <w:r>
        <w:rPr>
          <w:rFonts w:ascii="Times New Roman"/>
          <w:b/>
          <w:i w:val="false"/>
          <w:color w:val="000000"/>
        </w:rPr>
        <w:t xml:space="preserve"> Chapter 3. Structure and content of the program</w:t>
      </w:r>
    </w:p>
    <w:p>
      <w:pPr>
        <w:spacing w:after="0"/>
        <w:ind w:left="0"/>
        <w:jc w:val="both"/>
      </w:pPr>
      <w:r>
        <w:rPr>
          <w:rFonts w:ascii="Times New Roman"/>
          <w:b w:val="false"/>
          <w:i w:val="false"/>
          <w:color w:val="000000"/>
          <w:sz w:val="28"/>
        </w:rPr>
        <w:t>
      7. The program shall provide for the study of the Kazakh language in accordance with levels 5. One level - 5 credits. The student shall master at least 2 levels (10 credits). The level of language proficiency shall be determined on the basis of a diagnostic test. After completing each level of language proficiency, an exam shall be passed. A student who shall have mastered the secondary level of the Kazakh language (V1) in the 1st semester shall choose and continue his studies at the next level (B2-1) in the next semester. A student who shall have mastered a level above the average shall go to a higher level (B2-2). At the same time, each level of the Kazakh language should take into account the corresponding prerequisites and post-requisites. The initial (elementary) level of the Kazakh language (A1) shall be offered to foreign students. The basic level (A2) shall be aimed at passing by Kazakhstani students.</w:t>
      </w:r>
    </w:p>
    <w:p>
      <w:pPr>
        <w:spacing w:after="0"/>
        <w:ind w:left="0"/>
        <w:jc w:val="both"/>
      </w:pPr>
      <w:r>
        <w:rPr>
          <w:rFonts w:ascii="Times New Roman"/>
          <w:b w:val="false"/>
          <w:i w:val="false"/>
          <w:color w:val="000000"/>
          <w:sz w:val="28"/>
        </w:rPr>
        <w:t>
      8. Training methods and technologies used in the implementation of the program:</w:t>
      </w:r>
    </w:p>
    <w:p>
      <w:pPr>
        <w:spacing w:after="0"/>
        <w:ind w:left="0"/>
        <w:jc w:val="both"/>
      </w:pPr>
      <w:r>
        <w:rPr>
          <w:rFonts w:ascii="Times New Roman"/>
          <w:b w:val="false"/>
          <w:i w:val="false"/>
          <w:color w:val="000000"/>
          <w:sz w:val="28"/>
        </w:rPr>
        <w:t>
      1) student-centered learning based on a reflective approach to learning on the part of the student;</w:t>
      </w:r>
    </w:p>
    <w:p>
      <w:pPr>
        <w:spacing w:after="0"/>
        <w:ind w:left="0"/>
        <w:jc w:val="both"/>
      </w:pPr>
      <w:r>
        <w:rPr>
          <w:rFonts w:ascii="Times New Roman"/>
          <w:b w:val="false"/>
          <w:i w:val="false"/>
          <w:color w:val="000000"/>
          <w:sz w:val="28"/>
        </w:rPr>
        <w:t>
      2) competence-oriented training;</w:t>
      </w:r>
    </w:p>
    <w:p>
      <w:pPr>
        <w:spacing w:after="0"/>
        <w:ind w:left="0"/>
        <w:jc w:val="both"/>
      </w:pPr>
      <w:r>
        <w:rPr>
          <w:rFonts w:ascii="Times New Roman"/>
          <w:b w:val="false"/>
          <w:i w:val="false"/>
          <w:color w:val="000000"/>
          <w:sz w:val="28"/>
        </w:rPr>
        <w:t>
      3) communication-activity approach to language acquisition;</w:t>
      </w:r>
    </w:p>
    <w:p>
      <w:pPr>
        <w:spacing w:after="0"/>
        <w:ind w:left="0"/>
        <w:jc w:val="both"/>
      </w:pPr>
      <w:r>
        <w:rPr>
          <w:rFonts w:ascii="Times New Roman"/>
          <w:b w:val="false"/>
          <w:i w:val="false"/>
          <w:color w:val="000000"/>
          <w:sz w:val="28"/>
        </w:rPr>
        <w:t>
      4) understanding and interpreting the meanings of the text based on cognitive modeling of its content and context of its functioning;</w:t>
      </w:r>
    </w:p>
    <w:p>
      <w:pPr>
        <w:spacing w:after="0"/>
        <w:ind w:left="0"/>
        <w:jc w:val="both"/>
      </w:pPr>
      <w:r>
        <w:rPr>
          <w:rFonts w:ascii="Times New Roman"/>
          <w:b w:val="false"/>
          <w:i w:val="false"/>
          <w:color w:val="000000"/>
          <w:sz w:val="28"/>
        </w:rPr>
        <w:t>
      5) evaluate the listened and read, summarize the information received;</w:t>
      </w:r>
    </w:p>
    <w:p>
      <w:pPr>
        <w:spacing w:after="0"/>
        <w:ind w:left="0"/>
        <w:jc w:val="both"/>
      </w:pPr>
      <w:r>
        <w:rPr>
          <w:rFonts w:ascii="Times New Roman"/>
          <w:b w:val="false"/>
          <w:i w:val="false"/>
          <w:color w:val="000000"/>
          <w:sz w:val="28"/>
        </w:rPr>
        <w:t>
      6) record the main content of messages, formulate orally and in writing the main idea of ​ ​ the message;</w:t>
      </w:r>
    </w:p>
    <w:p>
      <w:pPr>
        <w:spacing w:after="0"/>
        <w:ind w:left="0"/>
        <w:jc w:val="both"/>
      </w:pPr>
      <w:r>
        <w:rPr>
          <w:rFonts w:ascii="Times New Roman"/>
          <w:b w:val="false"/>
          <w:i w:val="false"/>
          <w:color w:val="000000"/>
          <w:sz w:val="28"/>
        </w:rPr>
        <w:t>
      7) compiling texts related to various spheres of communication, using intentions aimed at creating a communicative impact;</w:t>
      </w:r>
    </w:p>
    <w:p>
      <w:pPr>
        <w:spacing w:after="0"/>
        <w:ind w:left="0"/>
        <w:jc w:val="both"/>
      </w:pPr>
      <w:r>
        <w:rPr>
          <w:rFonts w:ascii="Times New Roman"/>
          <w:b w:val="false"/>
          <w:i w:val="false"/>
          <w:color w:val="000000"/>
          <w:sz w:val="28"/>
        </w:rPr>
        <w:t>
      8) role-playing games and educational discussions of various formats;</w:t>
      </w:r>
    </w:p>
    <w:p>
      <w:pPr>
        <w:spacing w:after="0"/>
        <w:ind w:left="0"/>
        <w:jc w:val="both"/>
      </w:pPr>
      <w:r>
        <w:rPr>
          <w:rFonts w:ascii="Times New Roman"/>
          <w:b w:val="false"/>
          <w:i w:val="false"/>
          <w:color w:val="000000"/>
          <w:sz w:val="28"/>
        </w:rPr>
        <w:t>
      9) case-stage;</w:t>
      </w:r>
    </w:p>
    <w:p>
      <w:pPr>
        <w:spacing w:after="0"/>
        <w:ind w:left="0"/>
        <w:jc w:val="both"/>
      </w:pPr>
      <w:r>
        <w:rPr>
          <w:rFonts w:ascii="Times New Roman"/>
          <w:b w:val="false"/>
          <w:i w:val="false"/>
          <w:color w:val="000000"/>
          <w:sz w:val="28"/>
        </w:rPr>
        <w:t>
      10) design method.</w:t>
      </w:r>
    </w:p>
    <w:p>
      <w:pPr>
        <w:spacing w:after="0"/>
        <w:ind w:left="0"/>
        <w:jc w:val="both"/>
      </w:pPr>
      <w:r>
        <w:rPr>
          <w:rFonts w:ascii="Times New Roman"/>
          <w:b w:val="false"/>
          <w:i w:val="false"/>
          <w:color w:val="000000"/>
          <w:sz w:val="28"/>
        </w:rPr>
        <w:t>
      9. Pre-requisites and post-requisites of the program shall be established by OHPE independently.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standard cuurriculum</w:t>
            </w:r>
            <w:r>
              <w:br/>
            </w:r>
            <w:r>
              <w:rPr>
                <w:rFonts w:ascii="Times New Roman"/>
                <w:b w:val="false"/>
                <w:i w:val="false"/>
                <w:color w:val="000000"/>
                <w:sz w:val="20"/>
              </w:rPr>
              <w:t>of general educational discipline "Kazakh language" for organisations of higher 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and/or postgraduate education</w:t>
            </w:r>
          </w:p>
        </w:tc>
      </w:tr>
    </w:tbl>
    <w:p>
      <w:pPr>
        <w:spacing w:after="0"/>
        <w:ind w:left="0"/>
        <w:jc w:val="left"/>
      </w:pPr>
      <w:r>
        <w:rPr>
          <w:rFonts w:ascii="Times New Roman"/>
          <w:b/>
          <w:i w:val="false"/>
          <w:color w:val="000000"/>
        </w:rPr>
        <w:t xml:space="preserve"> The content of the standard curriculum of the general educational discipline "Kazakh language" for organizations of higher and (or) postgraduate education Elementary level (A1 - for foreign students)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discipline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seminars (practical) 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independent work of students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Өзі туралы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Буындап дыбыстау, төл дыбыстарды тыңдау.</w:t>
            </w:r>
          </w:p>
          <w:p>
            <w:pPr>
              <w:spacing w:after="20"/>
              <w:ind w:left="20"/>
              <w:jc w:val="both"/>
            </w:pPr>
            <w:r>
              <w:rPr>
                <w:rFonts w:ascii="Times New Roman"/>
                <w:b w:val="false"/>
                <w:i w:val="false"/>
                <w:color w:val="000000"/>
                <w:sz w:val="20"/>
              </w:rPr>
              <w:t>Сөздерді, фразаларды дыбыстау, танысып оқу, қайталап оқу.</w:t>
            </w:r>
          </w:p>
          <w:p>
            <w:pPr>
              <w:spacing w:after="20"/>
              <w:ind w:left="20"/>
              <w:jc w:val="both"/>
            </w:pPr>
            <w:r>
              <w:rPr>
                <w:rFonts w:ascii="Times New Roman"/>
                <w:b w:val="false"/>
                <w:i w:val="false"/>
                <w:color w:val="000000"/>
                <w:sz w:val="20"/>
              </w:rPr>
              <w:t>Буындап жазу, дыбыстарды ажыратып жазу.</w:t>
            </w:r>
          </w:p>
          <w:p>
            <w:pPr>
              <w:spacing w:after="20"/>
              <w:ind w:left="20"/>
              <w:jc w:val="both"/>
            </w:pPr>
            <w:r>
              <w:rPr>
                <w:rFonts w:ascii="Times New Roman"/>
                <w:b w:val="false"/>
                <w:i w:val="false"/>
                <w:color w:val="000000"/>
                <w:sz w:val="20"/>
              </w:rPr>
              <w:t>Өзі туралы ақпарат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Танысайық</w:t>
            </w:r>
          </w:p>
          <w:p>
            <w:pPr>
              <w:spacing w:after="20"/>
              <w:ind w:left="20"/>
              <w:jc w:val="both"/>
            </w:pPr>
            <w:r>
              <w:rPr>
                <w:rFonts w:ascii="Times New Roman"/>
                <w:b w:val="false"/>
                <w:i w:val="false"/>
                <w:color w:val="000000"/>
                <w:sz w:val="20"/>
              </w:rPr>
              <w:t>2. Қай елден келдіңіз?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мемлекеті, қаласы, тілі, туралы ақпарат жазу;</w:t>
            </w:r>
          </w:p>
          <w:p>
            <w:pPr>
              <w:spacing w:after="20"/>
              <w:ind w:left="20"/>
              <w:jc w:val="both"/>
            </w:pPr>
            <w:r>
              <w:rPr>
                <w:rFonts w:ascii="Times New Roman"/>
                <w:b w:val="false"/>
                <w:i w:val="false"/>
                <w:color w:val="000000"/>
                <w:sz w:val="20"/>
              </w:rPr>
              <w:t>өз мемлекеті туралы шағын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Дыбыстырды ажырата тыңдау, сурет арқылы ақпаратты анықтау.</w:t>
            </w:r>
          </w:p>
          <w:p>
            <w:pPr>
              <w:spacing w:after="20"/>
              <w:ind w:left="20"/>
              <w:jc w:val="both"/>
            </w:pPr>
            <w:r>
              <w:rPr>
                <w:rFonts w:ascii="Times New Roman"/>
                <w:b w:val="false"/>
                <w:i w:val="false"/>
                <w:color w:val="000000"/>
                <w:sz w:val="20"/>
              </w:rPr>
              <w:t>Танысып оқу, қайталап оқу.</w:t>
            </w:r>
          </w:p>
          <w:p>
            <w:pPr>
              <w:spacing w:after="20"/>
              <w:ind w:left="20"/>
              <w:jc w:val="both"/>
            </w:pPr>
            <w:r>
              <w:rPr>
                <w:rFonts w:ascii="Times New Roman"/>
                <w:b w:val="false"/>
                <w:i w:val="false"/>
                <w:color w:val="000000"/>
                <w:sz w:val="20"/>
              </w:rPr>
              <w:t>Тірек сөздерді дұрыс қолданып иллюстрацияларды сипаттау.</w:t>
            </w:r>
          </w:p>
          <w:p>
            <w:pPr>
              <w:spacing w:after="20"/>
              <w:ind w:left="20"/>
              <w:jc w:val="both"/>
            </w:pPr>
            <w:r>
              <w:rPr>
                <w:rFonts w:ascii="Times New Roman"/>
                <w:b w:val="false"/>
                <w:i w:val="false"/>
                <w:color w:val="000000"/>
                <w:sz w:val="20"/>
              </w:rPr>
              <w:t>Дауыссыз дыбыстардың ерекшеліктері.</w:t>
            </w:r>
          </w:p>
          <w:p>
            <w:pPr>
              <w:spacing w:after="20"/>
              <w:ind w:left="20"/>
              <w:jc w:val="both"/>
            </w:pPr>
            <w:r>
              <w:rPr>
                <w:rFonts w:ascii="Times New Roman"/>
                <w:b w:val="false"/>
                <w:i w:val="false"/>
                <w:color w:val="000000"/>
                <w:sz w:val="20"/>
              </w:rPr>
              <w:t>Грамматика: үндестік заңы, көптік жалғауы, сұраулық шылауларды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 кім?</w:t>
            </w:r>
          </w:p>
          <w:p>
            <w:pPr>
              <w:spacing w:after="20"/>
              <w:ind w:left="20"/>
              <w:jc w:val="both"/>
            </w:pPr>
            <w:r>
              <w:rPr>
                <w:rFonts w:ascii="Times New Roman"/>
                <w:b w:val="false"/>
                <w:i w:val="false"/>
                <w:color w:val="000000"/>
                <w:sz w:val="20"/>
              </w:rPr>
              <w:t>2. Бұл 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Бөлмесіндегі заттарды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арқылы ақпаратты анықтау, сипаттау.</w:t>
            </w:r>
          </w:p>
          <w:p>
            <w:pPr>
              <w:spacing w:after="20"/>
              <w:ind w:left="20"/>
              <w:jc w:val="both"/>
            </w:pPr>
            <w:r>
              <w:rPr>
                <w:rFonts w:ascii="Times New Roman"/>
                <w:b w:val="false"/>
                <w:i w:val="false"/>
                <w:color w:val="000000"/>
                <w:sz w:val="20"/>
              </w:rPr>
              <w:t>Мәтіннен негізгі ақпаратты табу.</w:t>
            </w:r>
          </w:p>
          <w:p>
            <w:pPr>
              <w:spacing w:after="20"/>
              <w:ind w:left="20"/>
              <w:jc w:val="both"/>
            </w:pPr>
            <w:r>
              <w:rPr>
                <w:rFonts w:ascii="Times New Roman"/>
                <w:b w:val="false"/>
                <w:i w:val="false"/>
                <w:color w:val="000000"/>
                <w:sz w:val="20"/>
              </w:rPr>
              <w:t>Тірек сөздерді, сөз тіркестерін жазу.</w:t>
            </w:r>
          </w:p>
          <w:p>
            <w:pPr>
              <w:spacing w:after="20"/>
              <w:ind w:left="20"/>
              <w:jc w:val="both"/>
            </w:pPr>
            <w:r>
              <w:rPr>
                <w:rFonts w:ascii="Times New Roman"/>
                <w:b w:val="false"/>
                <w:i w:val="false"/>
                <w:color w:val="000000"/>
                <w:sz w:val="20"/>
              </w:rPr>
              <w:t>Грамматика: жіктік жалғауы, тәуелдік жалғауы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отбасым</w:t>
            </w:r>
          </w:p>
          <w:p>
            <w:pPr>
              <w:spacing w:after="20"/>
              <w:ind w:left="20"/>
              <w:jc w:val="both"/>
            </w:pPr>
            <w:r>
              <w:rPr>
                <w:rFonts w:ascii="Times New Roman"/>
                <w:b w:val="false"/>
                <w:i w:val="false"/>
                <w:color w:val="000000"/>
                <w:sz w:val="20"/>
              </w:rPr>
              <w:t>2. Менің досым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досы туралы ақпарат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Уақыт және мезгіл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 мағынасын түсіну.</w:t>
            </w:r>
          </w:p>
          <w:p>
            <w:pPr>
              <w:spacing w:after="20"/>
              <w:ind w:left="20"/>
              <w:jc w:val="both"/>
            </w:pPr>
            <w:r>
              <w:rPr>
                <w:rFonts w:ascii="Times New Roman"/>
                <w:b w:val="false"/>
                <w:i w:val="false"/>
                <w:color w:val="000000"/>
                <w:sz w:val="20"/>
              </w:rPr>
              <w:t>Мәтіндегі негізгі ақпаратты анықтау.</w:t>
            </w:r>
          </w:p>
          <w:p>
            <w:pPr>
              <w:spacing w:after="20"/>
              <w:ind w:left="20"/>
              <w:jc w:val="both"/>
            </w:pPr>
            <w:r>
              <w:rPr>
                <w:rFonts w:ascii="Times New Roman"/>
                <w:b w:val="false"/>
                <w:i w:val="false"/>
                <w:color w:val="000000"/>
                <w:sz w:val="20"/>
              </w:rPr>
              <w:t>Жаңа сөздерді пайдаланып ақпарат сұрау.</w:t>
            </w:r>
          </w:p>
          <w:p>
            <w:pPr>
              <w:spacing w:after="20"/>
              <w:ind w:left="20"/>
              <w:jc w:val="both"/>
            </w:pPr>
            <w:r>
              <w:rPr>
                <w:rFonts w:ascii="Times New Roman"/>
                <w:b w:val="false"/>
                <w:i w:val="false"/>
                <w:color w:val="000000"/>
                <w:sz w:val="20"/>
              </w:rPr>
              <w:t>Тірек сөздерді пайдаланып жай сөйлем жазу.</w:t>
            </w:r>
          </w:p>
          <w:p>
            <w:pPr>
              <w:spacing w:after="20"/>
              <w:ind w:left="20"/>
              <w:jc w:val="both"/>
            </w:pPr>
            <w:r>
              <w:rPr>
                <w:rFonts w:ascii="Times New Roman"/>
                <w:b w:val="false"/>
                <w:i w:val="false"/>
                <w:color w:val="000000"/>
                <w:sz w:val="20"/>
              </w:rPr>
              <w:t>Грамматика: сұрау есімдіктері: кім? не? кімнің? ненің? қай? қашан? барыс септігінің жай түрі, ыңғайлас жалғаулық және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ай аттары</w:t>
            </w:r>
          </w:p>
          <w:p>
            <w:pPr>
              <w:spacing w:after="20"/>
              <w:ind w:left="20"/>
              <w:jc w:val="both"/>
            </w:pPr>
            <w:r>
              <w:rPr>
                <w:rFonts w:ascii="Times New Roman"/>
                <w:b w:val="false"/>
                <w:i w:val="false"/>
                <w:color w:val="000000"/>
                <w:sz w:val="20"/>
              </w:rPr>
              <w:t>2. Мейрамдар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аттарына сөздік жүргізу; бір мейрам туралы суреттер жинау, "Маған ұнайтын мейрам" тақырыбында шағын әңгіме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мағынасын ажырата түсіну.</w:t>
            </w:r>
          </w:p>
          <w:p>
            <w:pPr>
              <w:spacing w:after="20"/>
              <w:ind w:left="20"/>
              <w:jc w:val="both"/>
            </w:pPr>
            <w:r>
              <w:rPr>
                <w:rFonts w:ascii="Times New Roman"/>
                <w:b w:val="false"/>
                <w:i w:val="false"/>
                <w:color w:val="000000"/>
                <w:sz w:val="20"/>
              </w:rPr>
              <w:t>Тірек сөздерді дұрыс қолданып иллюстрацияларды сипаттау.</w:t>
            </w:r>
          </w:p>
          <w:p>
            <w:pPr>
              <w:spacing w:after="20"/>
              <w:ind w:left="20"/>
              <w:jc w:val="both"/>
            </w:pPr>
            <w:r>
              <w:rPr>
                <w:rFonts w:ascii="Times New Roman"/>
                <w:b w:val="false"/>
                <w:i w:val="false"/>
                <w:color w:val="000000"/>
                <w:sz w:val="20"/>
              </w:rPr>
              <w:t>Мәтіндегі негізгі тірек сөздерді анықтау.</w:t>
            </w:r>
          </w:p>
          <w:p>
            <w:pPr>
              <w:spacing w:after="20"/>
              <w:ind w:left="20"/>
              <w:jc w:val="both"/>
            </w:pPr>
            <w:r>
              <w:rPr>
                <w:rFonts w:ascii="Times New Roman"/>
                <w:b w:val="false"/>
                <w:i w:val="false"/>
                <w:color w:val="000000"/>
                <w:sz w:val="20"/>
              </w:rPr>
              <w:t>Сипаттау мәнді сөз тіркестерін жазу.</w:t>
            </w:r>
          </w:p>
          <w:p>
            <w:pPr>
              <w:spacing w:after="20"/>
              <w:ind w:left="20"/>
              <w:jc w:val="both"/>
            </w:pPr>
            <w:r>
              <w:rPr>
                <w:rFonts w:ascii="Times New Roman"/>
                <w:b w:val="false"/>
                <w:i w:val="false"/>
                <w:color w:val="000000"/>
                <w:sz w:val="20"/>
              </w:rPr>
              <w:t>Грамматика: сұрау есімдіктері: қайда? кімге? неге? Ауыспалы осы шақ, жекеше түрі, табыс септігі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мезгілдері</w:t>
            </w:r>
          </w:p>
          <w:p>
            <w:pPr>
              <w:spacing w:after="20"/>
              <w:ind w:left="20"/>
              <w:jc w:val="both"/>
            </w:pPr>
            <w:r>
              <w:rPr>
                <w:rFonts w:ascii="Times New Roman"/>
                <w:b w:val="false"/>
                <w:i w:val="false"/>
                <w:color w:val="000000"/>
                <w:sz w:val="20"/>
              </w:rPr>
              <w:t>2. Ауа райы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мезгілдеріне коллаж жасау</w:t>
            </w:r>
          </w:p>
          <w:p>
            <w:pPr>
              <w:spacing w:after="20"/>
              <w:ind w:left="20"/>
              <w:jc w:val="both"/>
            </w:pPr>
            <w:r>
              <w:rPr>
                <w:rFonts w:ascii="Times New Roman"/>
                <w:b w:val="false"/>
                <w:i w:val="false"/>
                <w:color w:val="000000"/>
                <w:sz w:val="20"/>
              </w:rPr>
              <w:t>Әр жыл мезгілінің ауа райын сипаттайтын сөздік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ретін түсіну.</w:t>
            </w:r>
          </w:p>
          <w:p>
            <w:pPr>
              <w:spacing w:after="20"/>
              <w:ind w:left="20"/>
              <w:jc w:val="both"/>
            </w:pPr>
            <w:r>
              <w:rPr>
                <w:rFonts w:ascii="Times New Roman"/>
                <w:b w:val="false"/>
                <w:i w:val="false"/>
                <w:color w:val="000000"/>
                <w:sz w:val="20"/>
              </w:rPr>
              <w:t>Мәтіндегі сандарды тауып, түсіну.</w:t>
            </w:r>
          </w:p>
          <w:p>
            <w:pPr>
              <w:spacing w:after="20"/>
              <w:ind w:left="20"/>
              <w:jc w:val="both"/>
            </w:pPr>
            <w:r>
              <w:rPr>
                <w:rFonts w:ascii="Times New Roman"/>
                <w:b w:val="false"/>
                <w:i w:val="false"/>
                <w:color w:val="000000"/>
                <w:sz w:val="20"/>
              </w:rPr>
              <w:t>Ақпаратқа сұрақ-жауап.</w:t>
            </w:r>
          </w:p>
          <w:p>
            <w:pPr>
              <w:spacing w:after="20"/>
              <w:ind w:left="20"/>
              <w:jc w:val="both"/>
            </w:pPr>
            <w:r>
              <w:rPr>
                <w:rFonts w:ascii="Times New Roman"/>
                <w:b w:val="false"/>
                <w:i w:val="false"/>
                <w:color w:val="000000"/>
                <w:sz w:val="20"/>
              </w:rPr>
              <w:t>Сандарды орфографиялық нормаға сай жазу;</w:t>
            </w:r>
          </w:p>
          <w:p>
            <w:pPr>
              <w:spacing w:after="20"/>
              <w:ind w:left="20"/>
              <w:jc w:val="both"/>
            </w:pPr>
            <w:r>
              <w:rPr>
                <w:rFonts w:ascii="Times New Roman"/>
                <w:b w:val="false"/>
                <w:i w:val="false"/>
                <w:color w:val="000000"/>
                <w:sz w:val="20"/>
              </w:rPr>
              <w:t>Грамматика: септік, реттік сан есім,</w:t>
            </w:r>
          </w:p>
          <w:p>
            <w:pPr>
              <w:spacing w:after="20"/>
              <w:ind w:left="20"/>
              <w:jc w:val="both"/>
            </w:pPr>
            <w:r>
              <w:rPr>
                <w:rFonts w:ascii="Times New Roman"/>
                <w:b w:val="false"/>
                <w:i w:val="false"/>
                <w:color w:val="000000"/>
                <w:sz w:val="20"/>
              </w:rPr>
              <w:t>қанша? неше? сұраулық есімдер, жатыс септігінің жай түрі, шығыс септігі.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Сандар</w:t>
            </w:r>
          </w:p>
          <w:p>
            <w:pPr>
              <w:spacing w:after="20"/>
              <w:ind w:left="20"/>
              <w:jc w:val="both"/>
            </w:pPr>
            <w:r>
              <w:rPr>
                <w:rFonts w:ascii="Times New Roman"/>
                <w:b w:val="false"/>
                <w:i w:val="false"/>
                <w:color w:val="000000"/>
                <w:sz w:val="20"/>
              </w:rPr>
              <w:t>2. Сағат қанша болды?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пайдаланып, бір күндік әрекеттерді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Оқу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Мәтіндердегі сөздердің мағынасын ажырата алу, оқығанын ауызша қайта мазмұндау;</w:t>
            </w:r>
          </w:p>
          <w:p>
            <w:pPr>
              <w:spacing w:after="20"/>
              <w:ind w:left="20"/>
              <w:jc w:val="both"/>
            </w:pPr>
            <w:r>
              <w:rPr>
                <w:rFonts w:ascii="Times New Roman"/>
                <w:b w:val="false"/>
                <w:i w:val="false"/>
                <w:color w:val="000000"/>
                <w:sz w:val="20"/>
              </w:rPr>
              <w:t>Берілген тірек сөздер бойынша сөздердің орын тәртібін сақтап жай сөйлем құру.</w:t>
            </w:r>
          </w:p>
          <w:p>
            <w:pPr>
              <w:spacing w:after="20"/>
              <w:ind w:left="20"/>
              <w:jc w:val="both"/>
            </w:pPr>
            <w:r>
              <w:rPr>
                <w:rFonts w:ascii="Times New Roman"/>
                <w:b w:val="false"/>
                <w:i w:val="false"/>
                <w:color w:val="000000"/>
                <w:sz w:val="20"/>
              </w:rPr>
              <w:t>Тірек сөздер арқылы тақырыпты анықтау.</w:t>
            </w:r>
          </w:p>
          <w:p>
            <w:pPr>
              <w:spacing w:after="20"/>
              <w:ind w:left="20"/>
              <w:jc w:val="both"/>
            </w:pPr>
            <w:r>
              <w:rPr>
                <w:rFonts w:ascii="Times New Roman"/>
                <w:b w:val="false"/>
                <w:i w:val="false"/>
                <w:color w:val="000000"/>
                <w:sz w:val="20"/>
              </w:rPr>
              <w:t>Тірек сөздер арқылы оқиғаны әңгімелеу</w:t>
            </w:r>
          </w:p>
          <w:p>
            <w:pPr>
              <w:spacing w:after="20"/>
              <w:ind w:left="20"/>
              <w:jc w:val="both"/>
            </w:pPr>
            <w:r>
              <w:rPr>
                <w:rFonts w:ascii="Times New Roman"/>
                <w:b w:val="false"/>
                <w:i w:val="false"/>
                <w:color w:val="000000"/>
                <w:sz w:val="20"/>
              </w:rPr>
              <w:t>Грамматика: көмекші есімдер: алды, арты, жаны, үсті, іші, асты, жатыс септігінің тәуелді түрі, ауыспалы осы шақтың көпше түрі, сұраулы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 жерде оқисың?</w:t>
            </w:r>
          </w:p>
          <w:p>
            <w:pPr>
              <w:spacing w:after="20"/>
              <w:ind w:left="20"/>
              <w:jc w:val="both"/>
            </w:pPr>
            <w:r>
              <w:rPr>
                <w:rFonts w:ascii="Times New Roman"/>
                <w:b w:val="false"/>
                <w:i w:val="false"/>
                <w:color w:val="000000"/>
                <w:sz w:val="20"/>
              </w:rPr>
              <w:t>2. Қазақ тілі сабағында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оқу орны туралы ақпарат жинау</w:t>
            </w:r>
          </w:p>
          <w:p>
            <w:pPr>
              <w:spacing w:after="20"/>
              <w:ind w:left="20"/>
              <w:jc w:val="both"/>
            </w:pPr>
            <w:r>
              <w:rPr>
                <w:rFonts w:ascii="Times New Roman"/>
                <w:b w:val="false"/>
                <w:i w:val="false"/>
                <w:color w:val="000000"/>
                <w:sz w:val="20"/>
              </w:rPr>
              <w:t>Ақпаратты пайдаланып, шағын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кітапхана туралы шағын монолог, сұхбат құру.</w:t>
            </w:r>
          </w:p>
          <w:p>
            <w:pPr>
              <w:spacing w:after="20"/>
              <w:ind w:left="20"/>
              <w:jc w:val="both"/>
            </w:pPr>
            <w:r>
              <w:rPr>
                <w:rFonts w:ascii="Times New Roman"/>
                <w:b w:val="false"/>
                <w:i w:val="false"/>
                <w:color w:val="000000"/>
                <w:sz w:val="20"/>
              </w:rPr>
              <w:t>Мәтіндегіақпаратты баяндау.</w:t>
            </w:r>
          </w:p>
          <w:p>
            <w:pPr>
              <w:spacing w:after="20"/>
              <w:ind w:left="20"/>
              <w:jc w:val="both"/>
            </w:pPr>
            <w:r>
              <w:rPr>
                <w:rFonts w:ascii="Times New Roman"/>
                <w:b w:val="false"/>
                <w:i w:val="false"/>
                <w:color w:val="000000"/>
                <w:sz w:val="20"/>
              </w:rPr>
              <w:t>Шағын мәтін құрап жазу.</w:t>
            </w:r>
          </w:p>
          <w:p>
            <w:pPr>
              <w:spacing w:after="20"/>
              <w:ind w:left="20"/>
              <w:jc w:val="both"/>
            </w:pPr>
            <w:r>
              <w:rPr>
                <w:rFonts w:ascii="Times New Roman"/>
                <w:b w:val="false"/>
                <w:i w:val="false"/>
                <w:color w:val="000000"/>
                <w:sz w:val="20"/>
              </w:rPr>
              <w:t>Ақпараттың шын, жалғандығын анықтау.</w:t>
            </w:r>
          </w:p>
          <w:p>
            <w:pPr>
              <w:spacing w:after="20"/>
              <w:ind w:left="20"/>
              <w:jc w:val="both"/>
            </w:pPr>
            <w:r>
              <w:rPr>
                <w:rFonts w:ascii="Times New Roman"/>
                <w:b w:val="false"/>
                <w:i w:val="false"/>
                <w:color w:val="000000"/>
                <w:sz w:val="20"/>
              </w:rPr>
              <w:t>Грамматика: етістік + у қажет/керек құрылымы, көмектес септігі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Кітапханада</w:t>
            </w:r>
          </w:p>
          <w:p>
            <w:pPr>
              <w:spacing w:after="20"/>
              <w:ind w:left="20"/>
              <w:jc w:val="both"/>
            </w:pPr>
            <w:r>
              <w:rPr>
                <w:rFonts w:ascii="Times New Roman"/>
                <w:b w:val="false"/>
                <w:i w:val="false"/>
                <w:color w:val="000000"/>
                <w:sz w:val="20"/>
              </w:rPr>
              <w:t>2. Сен сабаққа қалай дайындаласың?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қалай орындаймын?"</w:t>
            </w:r>
          </w:p>
          <w:p>
            <w:pPr>
              <w:spacing w:after="20"/>
              <w:ind w:left="20"/>
              <w:jc w:val="both"/>
            </w:pPr>
            <w:r>
              <w:rPr>
                <w:rFonts w:ascii="Times New Roman"/>
                <w:b w:val="false"/>
                <w:i w:val="false"/>
                <w:color w:val="000000"/>
                <w:sz w:val="20"/>
              </w:rPr>
              <w:t>ақпарат айту,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Мамандық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сұхбат құра алу.</w:t>
            </w:r>
          </w:p>
          <w:p>
            <w:pPr>
              <w:spacing w:after="20"/>
              <w:ind w:left="20"/>
              <w:jc w:val="both"/>
            </w:pPr>
            <w:r>
              <w:rPr>
                <w:rFonts w:ascii="Times New Roman"/>
                <w:b w:val="false"/>
                <w:i w:val="false"/>
                <w:color w:val="000000"/>
                <w:sz w:val="20"/>
              </w:rPr>
              <w:t>Көшіру, жатқа жазу, сұраққа жауап жаза алу.</w:t>
            </w:r>
          </w:p>
          <w:p>
            <w:pPr>
              <w:spacing w:after="20"/>
              <w:ind w:left="20"/>
              <w:jc w:val="both"/>
            </w:pPr>
            <w:r>
              <w:rPr>
                <w:rFonts w:ascii="Times New Roman"/>
                <w:b w:val="false"/>
                <w:i w:val="false"/>
                <w:color w:val="000000"/>
                <w:sz w:val="20"/>
              </w:rPr>
              <w:t>Негізгі ақпаратты анықтайтын, сипаттау мәнді сөздерді табу.</w:t>
            </w:r>
          </w:p>
          <w:p>
            <w:pPr>
              <w:spacing w:after="20"/>
              <w:ind w:left="20"/>
              <w:jc w:val="both"/>
            </w:pPr>
            <w:r>
              <w:rPr>
                <w:rFonts w:ascii="Times New Roman"/>
                <w:b w:val="false"/>
                <w:i w:val="false"/>
                <w:color w:val="000000"/>
                <w:sz w:val="20"/>
              </w:rPr>
              <w:t>Негізгі ақпаратты тірек сөздер арқылы табу.</w:t>
            </w:r>
          </w:p>
          <w:p>
            <w:pPr>
              <w:spacing w:after="20"/>
              <w:ind w:left="20"/>
              <w:jc w:val="both"/>
            </w:pPr>
            <w:r>
              <w:rPr>
                <w:rFonts w:ascii="Times New Roman"/>
                <w:b w:val="false"/>
                <w:i w:val="false"/>
                <w:color w:val="000000"/>
                <w:sz w:val="20"/>
              </w:rPr>
              <w:t>Грамматика: етістік + уға болады құрылымы^</w:t>
            </w:r>
          </w:p>
          <w:p>
            <w:pPr>
              <w:spacing w:after="20"/>
              <w:ind w:left="20"/>
              <w:jc w:val="both"/>
            </w:pPr>
            <w:r>
              <w:rPr>
                <w:rFonts w:ascii="Times New Roman"/>
                <w:b w:val="false"/>
                <w:i w:val="false"/>
                <w:color w:val="000000"/>
                <w:sz w:val="20"/>
              </w:rPr>
              <w:t>сын есім тудырушы жұрнақтар: -лы/лі; -ды/ді; -ты/ті, сын есімнің сөйлемдегі орын тәртібі, өйткені жалғаулығы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Сенің мамандығың қандай?</w:t>
            </w:r>
          </w:p>
          <w:p>
            <w:pPr>
              <w:spacing w:after="20"/>
              <w:ind w:left="20"/>
              <w:jc w:val="both"/>
            </w:pPr>
            <w:r>
              <w:rPr>
                <w:rFonts w:ascii="Times New Roman"/>
                <w:b w:val="false"/>
                <w:i w:val="false"/>
                <w:color w:val="000000"/>
                <w:sz w:val="20"/>
              </w:rPr>
              <w:t>2. Қандай мамандықтарды білесің?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туралы сөздік құру</w:t>
            </w:r>
          </w:p>
          <w:p>
            <w:pPr>
              <w:spacing w:after="20"/>
              <w:ind w:left="20"/>
              <w:jc w:val="both"/>
            </w:pPr>
            <w:r>
              <w:rPr>
                <w:rFonts w:ascii="Times New Roman"/>
                <w:b w:val="false"/>
                <w:i w:val="false"/>
                <w:color w:val="000000"/>
                <w:sz w:val="20"/>
              </w:rPr>
              <w:t>Мамандық туралы коллаж жасау</w:t>
            </w:r>
          </w:p>
          <w:p>
            <w:pPr>
              <w:spacing w:after="20"/>
              <w:ind w:left="20"/>
              <w:jc w:val="both"/>
            </w:pPr>
            <w:r>
              <w:rPr>
                <w:rFonts w:ascii="Times New Roman"/>
                <w:b w:val="false"/>
                <w:i w:val="false"/>
                <w:color w:val="000000"/>
                <w:sz w:val="20"/>
              </w:rPr>
              <w:t>"Менің болашақ мамандығым" тақырыбында коллажды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Жұмыс күні және бос уақыт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 тірек сөздер арқылы табу.</w:t>
            </w:r>
          </w:p>
          <w:p>
            <w:pPr>
              <w:spacing w:after="20"/>
              <w:ind w:left="20"/>
              <w:jc w:val="both"/>
            </w:pPr>
            <w:r>
              <w:rPr>
                <w:rFonts w:ascii="Times New Roman"/>
                <w:b w:val="false"/>
                <w:i w:val="false"/>
                <w:color w:val="000000"/>
                <w:sz w:val="20"/>
              </w:rPr>
              <w:t>Ақпаратты әңгімелеу, сұрақ-жауап.</w:t>
            </w:r>
          </w:p>
          <w:p>
            <w:pPr>
              <w:spacing w:after="20"/>
              <w:ind w:left="20"/>
              <w:jc w:val="both"/>
            </w:pPr>
            <w:r>
              <w:rPr>
                <w:rFonts w:ascii="Times New Roman"/>
                <w:b w:val="false"/>
                <w:i w:val="false"/>
                <w:color w:val="000000"/>
                <w:sz w:val="20"/>
              </w:rPr>
              <w:t>Әңгімелеу мәнді құрылымдар жазу, шағын мәтін құру.</w:t>
            </w:r>
          </w:p>
          <w:p>
            <w:pPr>
              <w:spacing w:after="20"/>
              <w:ind w:left="20"/>
              <w:jc w:val="both"/>
            </w:pPr>
            <w:r>
              <w:rPr>
                <w:rFonts w:ascii="Times New Roman"/>
                <w:b w:val="false"/>
                <w:i w:val="false"/>
                <w:color w:val="000000"/>
                <w:sz w:val="20"/>
              </w:rPr>
              <w:t>Грамматика: жедел өткен шақтың жекеше түрі, синонимдер, антонимдер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жұмыс күнім</w:t>
            </w:r>
          </w:p>
          <w:p>
            <w:pPr>
              <w:spacing w:after="20"/>
              <w:ind w:left="20"/>
              <w:jc w:val="both"/>
            </w:pPr>
            <w:r>
              <w:rPr>
                <w:rFonts w:ascii="Times New Roman"/>
                <w:b w:val="false"/>
                <w:i w:val="false"/>
                <w:color w:val="000000"/>
                <w:sz w:val="20"/>
              </w:rPr>
              <w:t>2. Демалыс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күніне байланысты әрекеттерді жазу</w:t>
            </w:r>
          </w:p>
          <w:p>
            <w:pPr>
              <w:spacing w:after="20"/>
              <w:ind w:left="20"/>
              <w:jc w:val="both"/>
            </w:pPr>
            <w:r>
              <w:rPr>
                <w:rFonts w:ascii="Times New Roman"/>
                <w:b w:val="false"/>
                <w:i w:val="false"/>
                <w:color w:val="000000"/>
                <w:sz w:val="20"/>
              </w:rPr>
              <w:t>Жұмыс күнін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суреттеу, әңгімелеу мәнді сөздерді табу.</w:t>
            </w:r>
          </w:p>
          <w:p>
            <w:pPr>
              <w:spacing w:after="20"/>
              <w:ind w:left="20"/>
              <w:jc w:val="both"/>
            </w:pPr>
            <w:r>
              <w:rPr>
                <w:rFonts w:ascii="Times New Roman"/>
                <w:b w:val="false"/>
                <w:i w:val="false"/>
                <w:color w:val="000000"/>
                <w:sz w:val="20"/>
              </w:rPr>
              <w:t>Тірек сөздермен сипаттау, әңгімелеу.</w:t>
            </w:r>
          </w:p>
          <w:p>
            <w:pPr>
              <w:spacing w:after="20"/>
              <w:ind w:left="20"/>
              <w:jc w:val="both"/>
            </w:pPr>
            <w:r>
              <w:rPr>
                <w:rFonts w:ascii="Times New Roman"/>
                <w:b w:val="false"/>
                <w:i w:val="false"/>
                <w:color w:val="000000"/>
                <w:sz w:val="20"/>
              </w:rPr>
              <w:t>Ақпараттың шынайылығын анықтау.</w:t>
            </w:r>
          </w:p>
          <w:p>
            <w:pPr>
              <w:spacing w:after="20"/>
              <w:ind w:left="20"/>
              <w:jc w:val="both"/>
            </w:pPr>
            <w:r>
              <w:rPr>
                <w:rFonts w:ascii="Times New Roman"/>
                <w:b w:val="false"/>
                <w:i w:val="false"/>
                <w:color w:val="000000"/>
                <w:sz w:val="20"/>
              </w:rPr>
              <w:t>Себеп-салдарды сөйлемдер жазу.</w:t>
            </w:r>
          </w:p>
          <w:p>
            <w:pPr>
              <w:spacing w:after="20"/>
              <w:ind w:left="20"/>
              <w:jc w:val="both"/>
            </w:pPr>
            <w:r>
              <w:rPr>
                <w:rFonts w:ascii="Times New Roman"/>
                <w:b w:val="false"/>
                <w:i w:val="false"/>
                <w:color w:val="000000"/>
                <w:sz w:val="20"/>
              </w:rPr>
              <w:t>
Грамматика: жедел өткен шақтың болымсыз түрі, сын есімнің салыстырмалы шырайы, өйткені, себебі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 уақытың бар ма?</w:t>
            </w:r>
          </w:p>
          <w:p>
            <w:pPr>
              <w:spacing w:after="20"/>
              <w:ind w:left="20"/>
              <w:jc w:val="both"/>
            </w:pPr>
            <w:r>
              <w:rPr>
                <w:rFonts w:ascii="Times New Roman"/>
                <w:b w:val="false"/>
                <w:i w:val="false"/>
                <w:color w:val="000000"/>
                <w:sz w:val="20"/>
              </w:rPr>
              <w:t>2. Бос уақытта немен айналысасың?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уақытта айналысатын ісі туралы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Монолог, диалог құру.</w:t>
            </w:r>
          </w:p>
          <w:p>
            <w:pPr>
              <w:spacing w:after="20"/>
              <w:ind w:left="20"/>
              <w:jc w:val="both"/>
            </w:pPr>
            <w:r>
              <w:rPr>
                <w:rFonts w:ascii="Times New Roman"/>
                <w:b w:val="false"/>
                <w:i w:val="false"/>
                <w:color w:val="000000"/>
                <w:sz w:val="20"/>
              </w:rPr>
              <w:t>Негізгі ақпаратты табу, тірек сөздерді табу.</w:t>
            </w:r>
          </w:p>
          <w:p>
            <w:pPr>
              <w:spacing w:after="20"/>
              <w:ind w:left="20"/>
              <w:jc w:val="both"/>
            </w:pPr>
            <w:r>
              <w:rPr>
                <w:rFonts w:ascii="Times New Roman"/>
                <w:b w:val="false"/>
                <w:i w:val="false"/>
                <w:color w:val="000000"/>
                <w:sz w:val="20"/>
              </w:rPr>
              <w:t>Шағын әңгіме жазу.</w:t>
            </w:r>
          </w:p>
          <w:p>
            <w:pPr>
              <w:spacing w:after="20"/>
              <w:ind w:left="20"/>
              <w:jc w:val="both"/>
            </w:pPr>
            <w:r>
              <w:rPr>
                <w:rFonts w:ascii="Times New Roman"/>
                <w:b w:val="false"/>
                <w:i w:val="false"/>
                <w:color w:val="000000"/>
                <w:sz w:val="20"/>
              </w:rPr>
              <w:t>Грамматика: неге? сұраулы есімдігі, үшін, туралы, сайын септеуліктері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сүйікті ісім</w:t>
            </w:r>
          </w:p>
          <w:p>
            <w:pPr>
              <w:spacing w:after="20"/>
              <w:ind w:left="20"/>
              <w:jc w:val="both"/>
            </w:pPr>
            <w:r>
              <w:rPr>
                <w:rFonts w:ascii="Times New Roman"/>
                <w:b w:val="false"/>
                <w:i w:val="false"/>
                <w:color w:val="000000"/>
                <w:sz w:val="20"/>
              </w:rPr>
              <w:t>2. Маған ұнамайтын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Сүйікті ісі туралы ақпарат жинау</w:t>
            </w:r>
          </w:p>
          <w:p>
            <w:pPr>
              <w:spacing w:after="20"/>
              <w:ind w:left="20"/>
              <w:jc w:val="both"/>
            </w:pPr>
            <w:r>
              <w:rPr>
                <w:rFonts w:ascii="Times New Roman"/>
                <w:b w:val="false"/>
                <w:i w:val="false"/>
                <w:color w:val="000000"/>
                <w:sz w:val="20"/>
              </w:rPr>
              <w:t>Сүйікті ісі туралы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Күнделікті өмір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Рөлдік сұхбат құру.</w:t>
            </w:r>
          </w:p>
          <w:p>
            <w:pPr>
              <w:spacing w:after="20"/>
              <w:ind w:left="20"/>
              <w:jc w:val="both"/>
            </w:pPr>
            <w:r>
              <w:rPr>
                <w:rFonts w:ascii="Times New Roman"/>
                <w:b w:val="false"/>
                <w:i w:val="false"/>
                <w:color w:val="000000"/>
                <w:sz w:val="20"/>
              </w:rPr>
              <w:t>Негізгі ақпаратты анықтайтын тірек сөздерді табу.</w:t>
            </w:r>
          </w:p>
          <w:p>
            <w:pPr>
              <w:spacing w:after="20"/>
              <w:ind w:left="20"/>
              <w:jc w:val="both"/>
            </w:pPr>
            <w:r>
              <w:rPr>
                <w:rFonts w:ascii="Times New Roman"/>
                <w:b w:val="false"/>
                <w:i w:val="false"/>
                <w:color w:val="000000"/>
                <w:sz w:val="20"/>
              </w:rPr>
              <w:t>Шағын суреттеу жазылым жұмысы.</w:t>
            </w:r>
          </w:p>
          <w:p>
            <w:pPr>
              <w:spacing w:after="20"/>
              <w:ind w:left="20"/>
              <w:jc w:val="both"/>
            </w:pPr>
            <w:r>
              <w:rPr>
                <w:rFonts w:ascii="Times New Roman"/>
                <w:b w:val="false"/>
                <w:i w:val="false"/>
                <w:color w:val="000000"/>
                <w:sz w:val="20"/>
              </w:rPr>
              <w:t>Грамматика: мен, бен, пен шылауы, қанша? неше? сұраулы есімдіктері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дүкенінде</w:t>
            </w:r>
          </w:p>
          <w:p>
            <w:pPr>
              <w:spacing w:after="20"/>
              <w:ind w:left="20"/>
              <w:jc w:val="both"/>
            </w:pPr>
            <w:r>
              <w:rPr>
                <w:rFonts w:ascii="Times New Roman"/>
                <w:b w:val="false"/>
                <w:i w:val="false"/>
                <w:color w:val="000000"/>
                <w:sz w:val="20"/>
              </w:rPr>
              <w:t>2. Киім дүкенінде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жеміс-жидек атауларына қатысты коллаж жасау,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негізгі ақпаратты анықтайтын сөздерді табу.</w:t>
            </w:r>
          </w:p>
          <w:p>
            <w:pPr>
              <w:spacing w:after="20"/>
              <w:ind w:left="20"/>
              <w:jc w:val="both"/>
            </w:pPr>
            <w:r>
              <w:rPr>
                <w:rFonts w:ascii="Times New Roman"/>
                <w:b w:val="false"/>
                <w:i w:val="false"/>
                <w:color w:val="000000"/>
                <w:sz w:val="20"/>
              </w:rPr>
              <w:t>Негізгі ақпаратты тірек сөздер арқылы табу.</w:t>
            </w:r>
          </w:p>
          <w:p>
            <w:pPr>
              <w:spacing w:after="20"/>
              <w:ind w:left="20"/>
              <w:jc w:val="both"/>
            </w:pPr>
            <w:r>
              <w:rPr>
                <w:rFonts w:ascii="Times New Roman"/>
                <w:b w:val="false"/>
                <w:i w:val="false"/>
                <w:color w:val="000000"/>
                <w:sz w:val="20"/>
              </w:rPr>
              <w:t>Заттың сапасын сұрау.</w:t>
            </w:r>
          </w:p>
          <w:p>
            <w:pPr>
              <w:spacing w:after="20"/>
              <w:ind w:left="20"/>
              <w:jc w:val="both"/>
            </w:pPr>
            <w:r>
              <w:rPr>
                <w:rFonts w:ascii="Times New Roman"/>
                <w:b w:val="false"/>
                <w:i w:val="false"/>
                <w:color w:val="000000"/>
                <w:sz w:val="20"/>
              </w:rPr>
              <w:t>Заттарды сапасын көрсететін сипаттау мәтінін жазу.</w:t>
            </w:r>
          </w:p>
          <w:p>
            <w:pPr>
              <w:spacing w:after="20"/>
              <w:ind w:left="20"/>
              <w:jc w:val="both"/>
            </w:pPr>
            <w:r>
              <w:rPr>
                <w:rFonts w:ascii="Times New Roman"/>
                <w:b w:val="false"/>
                <w:i w:val="false"/>
                <w:color w:val="000000"/>
                <w:sz w:val="20"/>
              </w:rPr>
              <w:t>Грамматика: жедел өткен шақтың көпше түрі, сын есімнің асырмалы шырайы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Кеңсе тауарлары дүкенінде</w:t>
            </w:r>
          </w:p>
          <w:p>
            <w:pPr>
              <w:spacing w:after="20"/>
              <w:ind w:left="20"/>
              <w:jc w:val="both"/>
            </w:pPr>
            <w:r>
              <w:rPr>
                <w:rFonts w:ascii="Times New Roman"/>
                <w:b w:val="false"/>
                <w:i w:val="false"/>
                <w:color w:val="000000"/>
                <w:sz w:val="20"/>
              </w:rPr>
              <w:t>2. Ұсақ-түйек заттар дүкенінде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Рөлдік ойындар құру (кейстер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сипаттау, суреттеу мәнді сөздерді табу.</w:t>
            </w:r>
          </w:p>
          <w:p>
            <w:pPr>
              <w:spacing w:after="20"/>
              <w:ind w:left="20"/>
              <w:jc w:val="both"/>
            </w:pPr>
            <w:r>
              <w:rPr>
                <w:rFonts w:ascii="Times New Roman"/>
                <w:b w:val="false"/>
                <w:i w:val="false"/>
                <w:color w:val="000000"/>
                <w:sz w:val="20"/>
              </w:rPr>
              <w:t>Тірек сөздермен сипаттау.</w:t>
            </w:r>
          </w:p>
          <w:p>
            <w:pPr>
              <w:spacing w:after="20"/>
              <w:ind w:left="20"/>
              <w:jc w:val="both"/>
            </w:pPr>
            <w:r>
              <w:rPr>
                <w:rFonts w:ascii="Times New Roman"/>
                <w:b w:val="false"/>
                <w:i w:val="false"/>
                <w:color w:val="000000"/>
                <w:sz w:val="20"/>
              </w:rPr>
              <w:t>Ақпараттың шынайылығын анықтау.</w:t>
            </w:r>
          </w:p>
          <w:p>
            <w:pPr>
              <w:spacing w:after="20"/>
              <w:ind w:left="20"/>
              <w:jc w:val="both"/>
            </w:pPr>
            <w:r>
              <w:rPr>
                <w:rFonts w:ascii="Times New Roman"/>
                <w:b w:val="false"/>
                <w:i w:val="false"/>
                <w:color w:val="000000"/>
                <w:sz w:val="20"/>
              </w:rPr>
              <w:t>Грамматика: да/де, та /те жалғаулық шылаулары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Емханада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мен емделуші арасындағы рөлдік сұхбат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Барлығы: 5 академиялық кредит – 150 академиялық сағат</w:t>
            </w:r>
          </w:p>
        </w:tc>
      </w:tr>
    </w:tbl>
    <w:p>
      <w:pPr>
        <w:spacing w:after="0"/>
        <w:ind w:left="0"/>
        <w:jc w:val="both"/>
      </w:pPr>
      <w:r>
        <w:rPr>
          <w:rFonts w:ascii="Times New Roman"/>
          <w:b w:val="false"/>
          <w:i w:val="false"/>
          <w:color w:val="000000"/>
          <w:sz w:val="28"/>
        </w:rPr>
        <w:t>
      Basic level (А2)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discipline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seminars (practical) 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independent work of students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Менің ортам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баяндау мәнді сөздерді табу.</w:t>
            </w:r>
          </w:p>
          <w:p>
            <w:pPr>
              <w:spacing w:after="20"/>
              <w:ind w:left="20"/>
              <w:jc w:val="both"/>
            </w:pPr>
            <w:r>
              <w:rPr>
                <w:rFonts w:ascii="Times New Roman"/>
                <w:b w:val="false"/>
                <w:i w:val="false"/>
                <w:color w:val="000000"/>
                <w:sz w:val="20"/>
              </w:rPr>
              <w:t>Ақпаратты баяндау.</w:t>
            </w:r>
          </w:p>
          <w:p>
            <w:pPr>
              <w:spacing w:after="20"/>
              <w:ind w:left="20"/>
              <w:jc w:val="both"/>
            </w:pPr>
            <w:r>
              <w:rPr>
                <w:rFonts w:ascii="Times New Roman"/>
                <w:b w:val="false"/>
                <w:i w:val="false"/>
                <w:color w:val="000000"/>
                <w:sz w:val="20"/>
              </w:rPr>
              <w:t>Негізгі ақпаратты түсіну.</w:t>
            </w:r>
          </w:p>
          <w:p>
            <w:pPr>
              <w:spacing w:after="20"/>
              <w:ind w:left="20"/>
              <w:jc w:val="both"/>
            </w:pPr>
            <w:r>
              <w:rPr>
                <w:rFonts w:ascii="Times New Roman"/>
                <w:b w:val="false"/>
                <w:i w:val="false"/>
                <w:color w:val="000000"/>
                <w:sz w:val="20"/>
              </w:rPr>
              <w:t>Грамматика: ауыспалы осы шақтың болымды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және менің ортам</w:t>
            </w:r>
          </w:p>
          <w:p>
            <w:pPr>
              <w:spacing w:after="20"/>
              <w:ind w:left="20"/>
              <w:jc w:val="both"/>
            </w:pPr>
            <w:r>
              <w:rPr>
                <w:rFonts w:ascii="Times New Roman"/>
                <w:b w:val="false"/>
                <w:i w:val="false"/>
                <w:color w:val="000000"/>
                <w:sz w:val="20"/>
              </w:rPr>
              <w:t>2. Менің құрдастарым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таныстарым, құрдастарым" тақырыбында кластер құру,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Мәтіннің негізгі, қосымша ақпаратты табу.</w:t>
            </w:r>
          </w:p>
          <w:p>
            <w:pPr>
              <w:spacing w:after="20"/>
              <w:ind w:left="20"/>
              <w:jc w:val="both"/>
            </w:pPr>
            <w:r>
              <w:rPr>
                <w:rFonts w:ascii="Times New Roman"/>
                <w:b w:val="false"/>
                <w:i w:val="false"/>
                <w:color w:val="000000"/>
                <w:sz w:val="20"/>
              </w:rPr>
              <w:t>Ақпараттың шынайылығын анықтау.</w:t>
            </w:r>
          </w:p>
          <w:p>
            <w:pPr>
              <w:spacing w:after="20"/>
              <w:ind w:left="20"/>
              <w:jc w:val="both"/>
            </w:pPr>
            <w:r>
              <w:rPr>
                <w:rFonts w:ascii="Times New Roman"/>
                <w:b w:val="false"/>
                <w:i w:val="false"/>
                <w:color w:val="000000"/>
                <w:sz w:val="20"/>
              </w:rPr>
              <w:t>Адамды суреттеу, мінезін сипаттау.</w:t>
            </w:r>
          </w:p>
          <w:p>
            <w:pPr>
              <w:spacing w:after="20"/>
              <w:ind w:left="20"/>
              <w:jc w:val="both"/>
            </w:pPr>
            <w:r>
              <w:rPr>
                <w:rFonts w:ascii="Times New Roman"/>
                <w:b w:val="false"/>
                <w:i w:val="false"/>
                <w:color w:val="000000"/>
                <w:sz w:val="20"/>
              </w:rPr>
              <w:t>Грамматика: Ауыспалы осы шақтың болымсыз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туған жерім</w:t>
            </w:r>
          </w:p>
          <w:p>
            <w:pPr>
              <w:spacing w:after="20"/>
              <w:ind w:left="20"/>
              <w:jc w:val="both"/>
            </w:pPr>
            <w:r>
              <w:rPr>
                <w:rFonts w:ascii="Times New Roman"/>
                <w:b w:val="false"/>
                <w:i w:val="false"/>
                <w:color w:val="000000"/>
                <w:sz w:val="20"/>
              </w:rPr>
              <w:t>2. Менің қалам, ауданым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туралы коллаж жасау</w:t>
            </w:r>
          </w:p>
          <w:p>
            <w:pPr>
              <w:spacing w:after="20"/>
              <w:ind w:left="20"/>
              <w:jc w:val="both"/>
            </w:pPr>
            <w:r>
              <w:rPr>
                <w:rFonts w:ascii="Times New Roman"/>
                <w:b w:val="false"/>
                <w:i w:val="false"/>
                <w:color w:val="000000"/>
                <w:sz w:val="20"/>
              </w:rPr>
              <w:t xml:space="preserve">Туған жері туралы презентация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тірек сөздерді табу, ұқсас заттарды салыстыра сипаттау.</w:t>
            </w:r>
          </w:p>
          <w:p>
            <w:pPr>
              <w:spacing w:after="20"/>
              <w:ind w:left="20"/>
              <w:jc w:val="both"/>
            </w:pPr>
            <w:r>
              <w:rPr>
                <w:rFonts w:ascii="Times New Roman"/>
                <w:b w:val="false"/>
                <w:i w:val="false"/>
                <w:color w:val="000000"/>
                <w:sz w:val="20"/>
              </w:rPr>
              <w:t>Қосымша ақпаратты табу.</w:t>
            </w:r>
          </w:p>
          <w:p>
            <w:pPr>
              <w:spacing w:after="20"/>
              <w:ind w:left="20"/>
              <w:jc w:val="both"/>
            </w:pPr>
            <w:r>
              <w:rPr>
                <w:rFonts w:ascii="Times New Roman"/>
                <w:b w:val="false"/>
                <w:i w:val="false"/>
                <w:color w:val="000000"/>
                <w:sz w:val="20"/>
              </w:rPr>
              <w:t>Диалог арқылы отбасын сипаттау.</w:t>
            </w:r>
          </w:p>
          <w:p>
            <w:pPr>
              <w:spacing w:after="20"/>
              <w:ind w:left="20"/>
              <w:jc w:val="both"/>
            </w:pPr>
            <w:r>
              <w:rPr>
                <w:rFonts w:ascii="Times New Roman"/>
                <w:b w:val="false"/>
                <w:i w:val="false"/>
                <w:color w:val="000000"/>
                <w:sz w:val="20"/>
              </w:rPr>
              <w:t>Грамматика: ауыспалы осы шақтың көпше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Тату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сыйластық" кластер құру, дәлелдеу,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Уақыт менеджменті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сөздер арқылы негізгі ақпаратты табу. Негізгі лексиканы пайдаланып, баяндау.</w:t>
            </w:r>
          </w:p>
          <w:p>
            <w:pPr>
              <w:spacing w:after="20"/>
              <w:ind w:left="20"/>
              <w:jc w:val="both"/>
            </w:pPr>
            <w:r>
              <w:rPr>
                <w:rFonts w:ascii="Times New Roman"/>
                <w:b w:val="false"/>
                <w:i w:val="false"/>
                <w:color w:val="000000"/>
                <w:sz w:val="20"/>
              </w:rPr>
              <w:t>Негізгі, қосымша ақпаратты табу.</w:t>
            </w:r>
          </w:p>
          <w:p>
            <w:pPr>
              <w:spacing w:after="20"/>
              <w:ind w:left="20"/>
              <w:jc w:val="both"/>
            </w:pPr>
            <w:r>
              <w:rPr>
                <w:rFonts w:ascii="Times New Roman"/>
                <w:b w:val="false"/>
                <w:i w:val="false"/>
                <w:color w:val="000000"/>
                <w:sz w:val="20"/>
              </w:rPr>
              <w:t>Мәтінді байланыстырушы сөздерді қолданып, қысқа әңгіме жазу.</w:t>
            </w:r>
          </w:p>
          <w:p>
            <w:pPr>
              <w:spacing w:after="20"/>
              <w:ind w:left="20"/>
              <w:jc w:val="both"/>
            </w:pPr>
            <w:r>
              <w:rPr>
                <w:rFonts w:ascii="Times New Roman"/>
                <w:b w:val="false"/>
                <w:i w:val="false"/>
                <w:color w:val="000000"/>
                <w:sz w:val="20"/>
              </w:rPr>
              <w:t>Грамматика: етістік +уға тырысады, етістік +уды ұнатады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Уақыт қымбат</w:t>
            </w:r>
          </w:p>
          <w:p>
            <w:pPr>
              <w:spacing w:after="20"/>
              <w:ind w:left="20"/>
              <w:jc w:val="both"/>
            </w:pPr>
            <w:r>
              <w:rPr>
                <w:rFonts w:ascii="Times New Roman"/>
                <w:b w:val="false"/>
                <w:i w:val="false"/>
                <w:color w:val="000000"/>
                <w:sz w:val="20"/>
              </w:rPr>
              <w:t>2. Уақытты дұрыс пайдалану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уақытты қалай жоспарлайды?</w:t>
            </w:r>
          </w:p>
          <w:p>
            <w:pPr>
              <w:spacing w:after="20"/>
              <w:ind w:left="20"/>
              <w:jc w:val="both"/>
            </w:pPr>
            <w:r>
              <w:rPr>
                <w:rFonts w:ascii="Times New Roman"/>
                <w:b w:val="false"/>
                <w:i w:val="false"/>
                <w:color w:val="000000"/>
                <w:sz w:val="20"/>
              </w:rPr>
              <w:t>Сауалнама сұрақтарын құрастыру (3 сұрақ).</w:t>
            </w:r>
          </w:p>
          <w:p>
            <w:pPr>
              <w:spacing w:after="20"/>
              <w:ind w:left="20"/>
              <w:jc w:val="both"/>
            </w:pPr>
            <w:r>
              <w:rPr>
                <w:rFonts w:ascii="Times New Roman"/>
                <w:b w:val="false"/>
                <w:i w:val="false"/>
                <w:color w:val="000000"/>
                <w:sz w:val="20"/>
              </w:rPr>
              <w:t>Сұрақтарды 15 студентке қою, жауаптарға талдау жасау, сипаттау, қорытынды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сөздер арқылы негізгі ойды анықтау.</w:t>
            </w:r>
          </w:p>
          <w:p>
            <w:pPr>
              <w:spacing w:after="20"/>
              <w:ind w:left="20"/>
              <w:jc w:val="both"/>
            </w:pPr>
            <w:r>
              <w:rPr>
                <w:rFonts w:ascii="Times New Roman"/>
                <w:b w:val="false"/>
                <w:i w:val="false"/>
                <w:color w:val="000000"/>
                <w:sz w:val="20"/>
              </w:rPr>
              <w:t>Негізгі ақпаратты табу.</w:t>
            </w:r>
          </w:p>
          <w:p>
            <w:pPr>
              <w:spacing w:after="20"/>
              <w:ind w:left="20"/>
              <w:jc w:val="both"/>
            </w:pPr>
            <w:r>
              <w:rPr>
                <w:rFonts w:ascii="Times New Roman"/>
                <w:b w:val="false"/>
                <w:i w:val="false"/>
                <w:color w:val="000000"/>
                <w:sz w:val="20"/>
              </w:rPr>
              <w:t>Сөйлеу жағдаяты бойынша диалог жүргізу.</w:t>
            </w:r>
          </w:p>
          <w:p>
            <w:pPr>
              <w:spacing w:after="20"/>
              <w:ind w:left="20"/>
              <w:jc w:val="both"/>
            </w:pPr>
            <w:r>
              <w:rPr>
                <w:rFonts w:ascii="Times New Roman"/>
                <w:b w:val="false"/>
                <w:i w:val="false"/>
                <w:color w:val="000000"/>
                <w:sz w:val="20"/>
              </w:rPr>
              <w:t>Сипаттау мәнді сөз тіркестерін жазу.</w:t>
            </w:r>
          </w:p>
          <w:p>
            <w:pPr>
              <w:spacing w:after="20"/>
              <w:ind w:left="20"/>
              <w:jc w:val="both"/>
            </w:pPr>
            <w:r>
              <w:rPr>
                <w:rFonts w:ascii="Times New Roman"/>
                <w:b w:val="false"/>
                <w:i w:val="false"/>
                <w:color w:val="000000"/>
                <w:sz w:val="20"/>
              </w:rPr>
              <w:t>Мезгіл мәнді сөздерді қолданып, әңгіме құрастыру.</w:t>
            </w:r>
          </w:p>
          <w:p>
            <w:pPr>
              <w:spacing w:after="20"/>
              <w:ind w:left="20"/>
              <w:jc w:val="both"/>
            </w:pPr>
            <w:r>
              <w:rPr>
                <w:rFonts w:ascii="Times New Roman"/>
                <w:b w:val="false"/>
                <w:i w:val="false"/>
                <w:color w:val="000000"/>
                <w:sz w:val="20"/>
              </w:rPr>
              <w:t>Грамматика: етістік+уға ұмтылады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күнделікті жоспарым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Студенттерден сауалнама алу, сауалнаманы бейнетаспаға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тақырыпқа байланысты мәліметтерді табу.</w:t>
            </w:r>
          </w:p>
          <w:p>
            <w:pPr>
              <w:spacing w:after="20"/>
              <w:ind w:left="20"/>
              <w:jc w:val="both"/>
            </w:pPr>
            <w:r>
              <w:rPr>
                <w:rFonts w:ascii="Times New Roman"/>
                <w:b w:val="false"/>
                <w:i w:val="false"/>
                <w:color w:val="000000"/>
                <w:sz w:val="20"/>
              </w:rPr>
              <w:t>Жағдаят бойынша диалог жүргізу.</w:t>
            </w:r>
          </w:p>
          <w:p>
            <w:pPr>
              <w:spacing w:after="20"/>
              <w:ind w:left="20"/>
              <w:jc w:val="both"/>
            </w:pPr>
            <w:r>
              <w:rPr>
                <w:rFonts w:ascii="Times New Roman"/>
                <w:b w:val="false"/>
                <w:i w:val="false"/>
                <w:color w:val="000000"/>
                <w:sz w:val="20"/>
              </w:rPr>
              <w:t>Ақпараттың дұрыстығын анықтау.</w:t>
            </w:r>
          </w:p>
          <w:p>
            <w:pPr>
              <w:spacing w:after="20"/>
              <w:ind w:left="20"/>
              <w:jc w:val="both"/>
            </w:pPr>
            <w:r>
              <w:rPr>
                <w:rFonts w:ascii="Times New Roman"/>
                <w:b w:val="false"/>
                <w:i w:val="false"/>
                <w:color w:val="000000"/>
                <w:sz w:val="20"/>
              </w:rPr>
              <w:t>Оқиғаны әңгімелей отырып, күнделік жазу.</w:t>
            </w:r>
          </w:p>
          <w:p>
            <w:pPr>
              <w:spacing w:after="20"/>
              <w:ind w:left="20"/>
              <w:jc w:val="both"/>
            </w:pPr>
            <w:r>
              <w:rPr>
                <w:rFonts w:ascii="Times New Roman"/>
                <w:b w:val="false"/>
                <w:i w:val="false"/>
                <w:color w:val="000000"/>
                <w:sz w:val="20"/>
              </w:rPr>
              <w:t>Грамматика: етістік +ғы/гі/қы/кі +ы/і кел -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Уақытты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ұсыныстары баяндалған жазылым жұмысын А4 форматына</w:t>
            </w:r>
          </w:p>
          <w:p>
            <w:pPr>
              <w:spacing w:after="20"/>
              <w:ind w:left="20"/>
              <w:jc w:val="both"/>
            </w:pPr>
            <w:r>
              <w:rPr>
                <w:rFonts w:ascii="Times New Roman"/>
                <w:b w:val="false"/>
                <w:i w:val="false"/>
                <w:color w:val="000000"/>
                <w:sz w:val="20"/>
              </w:rPr>
              <w:t>жазып, топқа ұсыну, өзара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Студенттік өмір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сипаттау мәніндегі сөздерді анықтау.</w:t>
            </w:r>
          </w:p>
          <w:p>
            <w:pPr>
              <w:spacing w:after="20"/>
              <w:ind w:left="20"/>
              <w:jc w:val="both"/>
            </w:pPr>
            <w:r>
              <w:rPr>
                <w:rFonts w:ascii="Times New Roman"/>
                <w:b w:val="false"/>
                <w:i w:val="false"/>
                <w:color w:val="000000"/>
                <w:sz w:val="20"/>
              </w:rPr>
              <w:t>Ақпаратты хабарлау, сипаттау.</w:t>
            </w:r>
          </w:p>
          <w:p>
            <w:pPr>
              <w:spacing w:after="20"/>
              <w:ind w:left="20"/>
              <w:jc w:val="both"/>
            </w:pPr>
            <w:r>
              <w:rPr>
                <w:rFonts w:ascii="Times New Roman"/>
                <w:b w:val="false"/>
                <w:i w:val="false"/>
                <w:color w:val="000000"/>
                <w:sz w:val="20"/>
              </w:rPr>
              <w:t>Сипаттау, хабарлау монологы.</w:t>
            </w:r>
          </w:p>
          <w:p>
            <w:pPr>
              <w:spacing w:after="20"/>
              <w:ind w:left="20"/>
              <w:jc w:val="both"/>
            </w:pPr>
            <w:r>
              <w:rPr>
                <w:rFonts w:ascii="Times New Roman"/>
                <w:b w:val="false"/>
                <w:i w:val="false"/>
                <w:color w:val="000000"/>
                <w:sz w:val="20"/>
              </w:rPr>
              <w:t>Құрылым бойынша сипаттау.</w:t>
            </w:r>
          </w:p>
          <w:p>
            <w:pPr>
              <w:spacing w:after="20"/>
              <w:ind w:left="20"/>
              <w:jc w:val="both"/>
            </w:pPr>
            <w:r>
              <w:rPr>
                <w:rFonts w:ascii="Times New Roman"/>
                <w:b w:val="false"/>
                <w:i w:val="false"/>
                <w:color w:val="000000"/>
                <w:sz w:val="20"/>
              </w:rPr>
              <w:t>Грамматика: етістік+ғы/гі/қы/кі + тәуелдік жалғауы келмейді/келмеді -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оқу орнымның ерекшелігі</w:t>
            </w:r>
          </w:p>
          <w:p>
            <w:pPr>
              <w:spacing w:after="20"/>
              <w:ind w:left="20"/>
              <w:jc w:val="both"/>
            </w:pPr>
            <w:r>
              <w:rPr>
                <w:rFonts w:ascii="Times New Roman"/>
                <w:b w:val="false"/>
                <w:i w:val="false"/>
                <w:color w:val="000000"/>
                <w:sz w:val="20"/>
              </w:rPr>
              <w:t>2. Менің топтастарым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университетім ұнайды"</w:t>
            </w:r>
          </w:p>
          <w:p>
            <w:pPr>
              <w:spacing w:after="20"/>
              <w:ind w:left="20"/>
              <w:jc w:val="both"/>
            </w:pPr>
            <w:r>
              <w:rPr>
                <w:rFonts w:ascii="Times New Roman"/>
                <w:b w:val="false"/>
                <w:i w:val="false"/>
                <w:color w:val="000000"/>
                <w:sz w:val="20"/>
              </w:rPr>
              <w:t>аргумент жазу жазылым жұмысын дайындау, топқа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 бойынша әңгімелеу.</w:t>
            </w:r>
          </w:p>
          <w:p>
            <w:pPr>
              <w:spacing w:after="20"/>
              <w:ind w:left="20"/>
              <w:jc w:val="both"/>
            </w:pPr>
            <w:r>
              <w:rPr>
                <w:rFonts w:ascii="Times New Roman"/>
                <w:b w:val="false"/>
                <w:i w:val="false"/>
                <w:color w:val="000000"/>
                <w:sz w:val="20"/>
              </w:rPr>
              <w:t>2. Мәтіннен әңгімелеудің ретін табу.</w:t>
            </w:r>
          </w:p>
          <w:p>
            <w:pPr>
              <w:spacing w:after="20"/>
              <w:ind w:left="20"/>
              <w:jc w:val="both"/>
            </w:pPr>
            <w:r>
              <w:rPr>
                <w:rFonts w:ascii="Times New Roman"/>
                <w:b w:val="false"/>
                <w:i w:val="false"/>
                <w:color w:val="000000"/>
                <w:sz w:val="20"/>
              </w:rPr>
              <w:t>3. Тірек сөздермен ақпаратты анықтау.</w:t>
            </w:r>
          </w:p>
          <w:p>
            <w:pPr>
              <w:spacing w:after="20"/>
              <w:ind w:left="20"/>
              <w:jc w:val="both"/>
            </w:pPr>
            <w:r>
              <w:rPr>
                <w:rFonts w:ascii="Times New Roman"/>
                <w:b w:val="false"/>
                <w:i w:val="false"/>
                <w:color w:val="000000"/>
                <w:sz w:val="20"/>
              </w:rPr>
              <w:t>Шағын оқиғаны әңгімелеп жазу.</w:t>
            </w:r>
          </w:p>
          <w:p>
            <w:pPr>
              <w:spacing w:after="20"/>
              <w:ind w:left="20"/>
              <w:jc w:val="both"/>
            </w:pPr>
            <w:r>
              <w:rPr>
                <w:rFonts w:ascii="Times New Roman"/>
                <w:b w:val="false"/>
                <w:i w:val="false"/>
                <w:color w:val="000000"/>
                <w:sz w:val="20"/>
              </w:rPr>
              <w:t>Грамматика: етістік +ғы/гі/қы/кі + тәуелдік жалғау кел құрылымының көпше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Студенттік ұйымдар немен айналысады?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"Университетім ұнайды" мысалдар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 берілген айғақтарды табу.</w:t>
            </w:r>
          </w:p>
          <w:p>
            <w:pPr>
              <w:spacing w:after="20"/>
              <w:ind w:left="20"/>
              <w:jc w:val="both"/>
            </w:pPr>
            <w:r>
              <w:rPr>
                <w:rFonts w:ascii="Times New Roman"/>
                <w:b w:val="false"/>
                <w:i w:val="false"/>
                <w:color w:val="000000"/>
                <w:sz w:val="20"/>
              </w:rPr>
              <w:t>Өз ойын айту.</w:t>
            </w:r>
          </w:p>
          <w:p>
            <w:pPr>
              <w:spacing w:after="20"/>
              <w:ind w:left="20"/>
              <w:jc w:val="both"/>
            </w:pPr>
            <w:r>
              <w:rPr>
                <w:rFonts w:ascii="Times New Roman"/>
                <w:b w:val="false"/>
                <w:i w:val="false"/>
                <w:color w:val="000000"/>
                <w:sz w:val="20"/>
              </w:rPr>
              <w:t>Ақпараттың тақырыбын табу.</w:t>
            </w:r>
          </w:p>
          <w:p>
            <w:pPr>
              <w:spacing w:after="20"/>
              <w:ind w:left="20"/>
              <w:jc w:val="both"/>
            </w:pPr>
            <w:r>
              <w:rPr>
                <w:rFonts w:ascii="Times New Roman"/>
                <w:b w:val="false"/>
                <w:i w:val="false"/>
                <w:color w:val="000000"/>
                <w:sz w:val="20"/>
              </w:rPr>
              <w:t>Өз пікірін ұсыну, дәлел келтіру.</w:t>
            </w:r>
          </w:p>
          <w:p>
            <w:pPr>
              <w:spacing w:after="20"/>
              <w:ind w:left="20"/>
              <w:jc w:val="both"/>
            </w:pPr>
            <w:r>
              <w:rPr>
                <w:rFonts w:ascii="Times New Roman"/>
                <w:b w:val="false"/>
                <w:i w:val="false"/>
                <w:color w:val="000000"/>
                <w:sz w:val="20"/>
              </w:rPr>
              <w:t xml:space="preserve">Грамматика: болымсыздық есімдіктері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Студент болу оңай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"Университетім -мақтанышым" құрылым бойынша пікір білдіру жазылым жұмысы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Жұмыс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суреттеу мәнді сөздерді табу.</w:t>
            </w:r>
          </w:p>
          <w:p>
            <w:pPr>
              <w:spacing w:after="20"/>
              <w:ind w:left="20"/>
              <w:jc w:val="both"/>
            </w:pPr>
            <w:r>
              <w:rPr>
                <w:rFonts w:ascii="Times New Roman"/>
                <w:b w:val="false"/>
                <w:i w:val="false"/>
                <w:color w:val="000000"/>
                <w:sz w:val="20"/>
              </w:rPr>
              <w:t>Жұмыс орнын суреттеу, ресми танысу сұхбаты.</w:t>
            </w:r>
          </w:p>
          <w:p>
            <w:pPr>
              <w:spacing w:after="20"/>
              <w:ind w:left="20"/>
              <w:jc w:val="both"/>
            </w:pPr>
            <w:r>
              <w:rPr>
                <w:rFonts w:ascii="Times New Roman"/>
                <w:b w:val="false"/>
                <w:i w:val="false"/>
                <w:color w:val="000000"/>
                <w:sz w:val="20"/>
              </w:rPr>
              <w:t>Суреттеу мәнді ақпараттарды табу.</w:t>
            </w:r>
          </w:p>
          <w:p>
            <w:pPr>
              <w:spacing w:after="20"/>
              <w:ind w:left="20"/>
              <w:jc w:val="both"/>
            </w:pPr>
            <w:r>
              <w:rPr>
                <w:rFonts w:ascii="Times New Roman"/>
                <w:b w:val="false"/>
                <w:i w:val="false"/>
                <w:color w:val="000000"/>
                <w:sz w:val="20"/>
              </w:rPr>
              <w:t>Орынды суреттеу, электронды поштамен хат жазу.</w:t>
            </w:r>
          </w:p>
          <w:p>
            <w:pPr>
              <w:spacing w:after="20"/>
              <w:ind w:left="20"/>
              <w:jc w:val="both"/>
            </w:pPr>
            <w:r>
              <w:rPr>
                <w:rFonts w:ascii="Times New Roman"/>
                <w:b w:val="false"/>
                <w:i w:val="false"/>
                <w:color w:val="000000"/>
                <w:sz w:val="20"/>
              </w:rPr>
              <w:t>Грамматика: белгісіздік есімдіктері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мамандығы туралы ақпарат жинау, сауалнама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суреттеу, әңгімелеу мәнді сөздерді табу.</w:t>
            </w:r>
          </w:p>
          <w:p>
            <w:pPr>
              <w:spacing w:after="20"/>
              <w:ind w:left="20"/>
              <w:jc w:val="both"/>
            </w:pPr>
            <w:r>
              <w:rPr>
                <w:rFonts w:ascii="Times New Roman"/>
                <w:b w:val="false"/>
                <w:i w:val="false"/>
                <w:color w:val="000000"/>
                <w:sz w:val="20"/>
              </w:rPr>
              <w:t>Тірек сөздермен сипаттау, әңгімелеу.</w:t>
            </w:r>
          </w:p>
          <w:p>
            <w:pPr>
              <w:spacing w:after="20"/>
              <w:ind w:left="20"/>
              <w:jc w:val="both"/>
            </w:pPr>
            <w:r>
              <w:rPr>
                <w:rFonts w:ascii="Times New Roman"/>
                <w:b w:val="false"/>
                <w:i w:val="false"/>
                <w:color w:val="000000"/>
                <w:sz w:val="20"/>
              </w:rPr>
              <w:t>Ақпараттың шынайылығын анықтау.</w:t>
            </w:r>
          </w:p>
          <w:p>
            <w:pPr>
              <w:spacing w:after="20"/>
              <w:ind w:left="20"/>
              <w:jc w:val="both"/>
            </w:pPr>
            <w:r>
              <w:rPr>
                <w:rFonts w:ascii="Times New Roman"/>
                <w:b w:val="false"/>
                <w:i w:val="false"/>
                <w:color w:val="000000"/>
                <w:sz w:val="20"/>
              </w:rPr>
              <w:t>Себеп-салдарлы сөйлемдер жазу.</w:t>
            </w:r>
          </w:p>
          <w:p>
            <w:pPr>
              <w:spacing w:after="20"/>
              <w:ind w:left="20"/>
              <w:jc w:val="both"/>
            </w:pPr>
            <w:r>
              <w:rPr>
                <w:rFonts w:ascii="Times New Roman"/>
                <w:b w:val="false"/>
                <w:i w:val="false"/>
                <w:color w:val="000000"/>
                <w:sz w:val="20"/>
              </w:rPr>
              <w:t>Грамматика: жедел өткен шақтың болымсыз түрі, сын есімнің салыстырмалы шырайы, өйткені, себебі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"Мамандығым-мақтанышым" презентация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Жастардың қызығушылықтары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тақырыбын, шынайылығын табу.</w:t>
            </w:r>
          </w:p>
          <w:p>
            <w:pPr>
              <w:spacing w:after="20"/>
              <w:ind w:left="20"/>
              <w:jc w:val="both"/>
            </w:pPr>
            <w:r>
              <w:rPr>
                <w:rFonts w:ascii="Times New Roman"/>
                <w:b w:val="false"/>
                <w:i w:val="false"/>
                <w:color w:val="000000"/>
                <w:sz w:val="20"/>
              </w:rPr>
              <w:t>Қосымша ақпаратты табу, сипаттау мәнді сөздерді табу.</w:t>
            </w:r>
          </w:p>
          <w:p>
            <w:pPr>
              <w:spacing w:after="20"/>
              <w:ind w:left="20"/>
              <w:jc w:val="both"/>
            </w:pPr>
            <w:r>
              <w:rPr>
                <w:rFonts w:ascii="Times New Roman"/>
                <w:b w:val="false"/>
                <w:i w:val="false"/>
                <w:color w:val="000000"/>
                <w:sz w:val="20"/>
              </w:rPr>
              <w:t>Ситуация бойынша баяндау, суреттеу.</w:t>
            </w:r>
          </w:p>
          <w:p>
            <w:pPr>
              <w:spacing w:after="20"/>
              <w:ind w:left="20"/>
              <w:jc w:val="both"/>
            </w:pPr>
            <w:r>
              <w:rPr>
                <w:rFonts w:ascii="Times New Roman"/>
                <w:b w:val="false"/>
                <w:i w:val="false"/>
                <w:color w:val="000000"/>
                <w:sz w:val="20"/>
              </w:rPr>
              <w:t>Құрылым бойынша әңгімелеу жұмысы.</w:t>
            </w:r>
          </w:p>
          <w:p>
            <w:pPr>
              <w:spacing w:after="20"/>
              <w:ind w:left="20"/>
              <w:jc w:val="both"/>
            </w:pPr>
            <w:r>
              <w:rPr>
                <w:rFonts w:ascii="Times New Roman"/>
                <w:b w:val="false"/>
                <w:i w:val="false"/>
                <w:color w:val="000000"/>
                <w:sz w:val="20"/>
              </w:rPr>
              <w:t>Грамматика: ауыспалы өткен шақ (-атын,-етін,-итін)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Маған ұнайтын спорт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хоббиім" өз қызығушылығы бойынша коллаж дайындау.</w:t>
            </w:r>
          </w:p>
          <w:p>
            <w:pPr>
              <w:spacing w:after="20"/>
              <w:ind w:left="20"/>
              <w:jc w:val="both"/>
            </w:pPr>
            <w:r>
              <w:rPr>
                <w:rFonts w:ascii="Times New Roman"/>
                <w:b w:val="false"/>
                <w:i w:val="false"/>
                <w:color w:val="000000"/>
                <w:sz w:val="20"/>
              </w:rPr>
              <w:t>Өз хоббиін баяндап, хат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мәнді сөздерді табу.</w:t>
            </w:r>
          </w:p>
          <w:p>
            <w:pPr>
              <w:spacing w:after="20"/>
              <w:ind w:left="20"/>
              <w:jc w:val="both"/>
            </w:pPr>
            <w:r>
              <w:rPr>
                <w:rFonts w:ascii="Times New Roman"/>
                <w:b w:val="false"/>
                <w:i w:val="false"/>
                <w:color w:val="000000"/>
                <w:sz w:val="20"/>
              </w:rPr>
              <w:t>Ақпараттың шынайылығын табу.</w:t>
            </w:r>
          </w:p>
          <w:p>
            <w:pPr>
              <w:spacing w:after="20"/>
              <w:ind w:left="20"/>
              <w:jc w:val="both"/>
            </w:pPr>
            <w:r>
              <w:rPr>
                <w:rFonts w:ascii="Times New Roman"/>
                <w:b w:val="false"/>
                <w:i w:val="false"/>
                <w:color w:val="000000"/>
                <w:sz w:val="20"/>
              </w:rPr>
              <w:t>Тақырып бойынша сұхбат алу.</w:t>
            </w:r>
          </w:p>
          <w:p>
            <w:pPr>
              <w:spacing w:after="20"/>
              <w:ind w:left="20"/>
              <w:jc w:val="both"/>
            </w:pPr>
            <w:r>
              <w:rPr>
                <w:rFonts w:ascii="Times New Roman"/>
                <w:b w:val="false"/>
                <w:i w:val="false"/>
                <w:color w:val="000000"/>
                <w:sz w:val="20"/>
              </w:rPr>
              <w:t>Әлеуметтік желі арқылы хат жазу.</w:t>
            </w:r>
          </w:p>
          <w:p>
            <w:pPr>
              <w:spacing w:after="20"/>
              <w:ind w:left="20"/>
              <w:jc w:val="both"/>
            </w:pPr>
            <w:r>
              <w:rPr>
                <w:rFonts w:ascii="Times New Roman"/>
                <w:b w:val="false"/>
                <w:i w:val="false"/>
                <w:color w:val="000000"/>
                <w:sz w:val="20"/>
              </w:rPr>
              <w:t>Грамматика: еді/ екен көмекші етістігі; ауыспалы өткен шақтың болымсыз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желіде көп отырасыз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қызық әлеуметтік желі" тақырыбында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Қоғамдық орындар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ретін табу, негізгі ақпаратты табу.</w:t>
            </w:r>
          </w:p>
          <w:p>
            <w:pPr>
              <w:spacing w:after="20"/>
              <w:ind w:left="20"/>
              <w:jc w:val="both"/>
            </w:pPr>
            <w:r>
              <w:rPr>
                <w:rFonts w:ascii="Times New Roman"/>
                <w:b w:val="false"/>
                <w:i w:val="false"/>
                <w:color w:val="000000"/>
                <w:sz w:val="20"/>
              </w:rPr>
              <w:t>Сұхбаттан негізгі, қосымша ақпаратты табу.</w:t>
            </w:r>
          </w:p>
          <w:p>
            <w:pPr>
              <w:spacing w:after="20"/>
              <w:ind w:left="20"/>
              <w:jc w:val="both"/>
            </w:pPr>
            <w:r>
              <w:rPr>
                <w:rFonts w:ascii="Times New Roman"/>
                <w:b w:val="false"/>
                <w:i w:val="false"/>
                <w:color w:val="000000"/>
                <w:sz w:val="20"/>
              </w:rPr>
              <w:t>Сұхбат құру.</w:t>
            </w:r>
          </w:p>
          <w:p>
            <w:pPr>
              <w:spacing w:after="20"/>
              <w:ind w:left="20"/>
              <w:jc w:val="both"/>
            </w:pPr>
            <w:r>
              <w:rPr>
                <w:rFonts w:ascii="Times New Roman"/>
                <w:b w:val="false"/>
                <w:i w:val="false"/>
                <w:color w:val="000000"/>
                <w:sz w:val="20"/>
              </w:rPr>
              <w:t>Құрылым бойынша шағын әңгіме жазу.</w:t>
            </w:r>
          </w:p>
          <w:p>
            <w:pPr>
              <w:spacing w:after="20"/>
              <w:ind w:left="20"/>
              <w:jc w:val="both"/>
            </w:pPr>
            <w:r>
              <w:rPr>
                <w:rFonts w:ascii="Times New Roman"/>
                <w:b w:val="false"/>
                <w:i w:val="false"/>
                <w:color w:val="000000"/>
                <w:sz w:val="20"/>
              </w:rPr>
              <w:t>Грамматика: етістік +а/е/й алу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Мейрамханада</w:t>
            </w:r>
          </w:p>
          <w:p>
            <w:pPr>
              <w:spacing w:after="20"/>
              <w:ind w:left="20"/>
              <w:jc w:val="both"/>
            </w:pPr>
            <w:r>
              <w:rPr>
                <w:rFonts w:ascii="Times New Roman"/>
                <w:b w:val="false"/>
                <w:i w:val="false"/>
                <w:color w:val="000000"/>
                <w:sz w:val="20"/>
              </w:rPr>
              <w:t>2. Мәдени орындарда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"Мейрамханада" рөлдік ойыны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сөздер арқылы негізгі ақпаратты табу.</w:t>
            </w:r>
          </w:p>
          <w:p>
            <w:pPr>
              <w:spacing w:after="20"/>
              <w:ind w:left="20"/>
              <w:jc w:val="both"/>
            </w:pPr>
            <w:r>
              <w:rPr>
                <w:rFonts w:ascii="Times New Roman"/>
                <w:b w:val="false"/>
                <w:i w:val="false"/>
                <w:color w:val="000000"/>
                <w:sz w:val="20"/>
              </w:rPr>
              <w:t>Негізгі лексиканы пайдаланып, баяндау.</w:t>
            </w:r>
          </w:p>
          <w:p>
            <w:pPr>
              <w:spacing w:after="20"/>
              <w:ind w:left="20"/>
              <w:jc w:val="both"/>
            </w:pPr>
            <w:r>
              <w:rPr>
                <w:rFonts w:ascii="Times New Roman"/>
                <w:b w:val="false"/>
                <w:i w:val="false"/>
                <w:color w:val="000000"/>
                <w:sz w:val="20"/>
              </w:rPr>
              <w:t>Грамматика: етістік +а/е/й алма құрылымы, етістік +а/е/й алма құрылымының көпше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Әуежайда</w:t>
            </w:r>
          </w:p>
          <w:p>
            <w:pPr>
              <w:spacing w:after="20"/>
              <w:ind w:left="20"/>
              <w:jc w:val="both"/>
            </w:pPr>
            <w:r>
              <w:rPr>
                <w:rFonts w:ascii="Times New Roman"/>
                <w:b w:val="false"/>
                <w:i w:val="false"/>
                <w:color w:val="000000"/>
                <w:sz w:val="20"/>
              </w:rPr>
              <w:t>2. Вокзалда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өзін ұстау әдебі рөлдік ойындары (кейстер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Барлығы: 5 академиялық кредит – 150 академиялық сағат</w:t>
            </w:r>
          </w:p>
        </w:tc>
      </w:tr>
    </w:tbl>
    <w:p>
      <w:pPr>
        <w:spacing w:after="0"/>
        <w:ind w:left="0"/>
        <w:jc w:val="both"/>
      </w:pPr>
      <w:r>
        <w:rPr>
          <w:rFonts w:ascii="Times New Roman"/>
          <w:b w:val="false"/>
          <w:i w:val="false"/>
          <w:color w:val="000000"/>
          <w:sz w:val="28"/>
        </w:rPr>
        <w:t>
      Средний уровень (В1)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discipline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seminars (practical) 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independent work of students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Әулет – ағайын-туысқан әлемі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Тақырыпқа сәйкес мәтінді тыңдап, өз пікірлерін қосу.</w:t>
            </w:r>
          </w:p>
          <w:p>
            <w:pPr>
              <w:spacing w:after="20"/>
              <w:ind w:left="20"/>
              <w:jc w:val="both"/>
            </w:pPr>
            <w:r>
              <w:rPr>
                <w:rFonts w:ascii="Times New Roman"/>
                <w:b w:val="false"/>
                <w:i w:val="false"/>
                <w:color w:val="000000"/>
                <w:sz w:val="20"/>
              </w:rPr>
              <w:t>Берілген тақырып бойынша қосымша білетін мәліметтерді баяндау.</w:t>
            </w:r>
          </w:p>
          <w:p>
            <w:pPr>
              <w:spacing w:after="20"/>
              <w:ind w:left="20"/>
              <w:jc w:val="both"/>
            </w:pPr>
            <w:r>
              <w:rPr>
                <w:rFonts w:ascii="Times New Roman"/>
                <w:b w:val="false"/>
                <w:i w:val="false"/>
                <w:color w:val="000000"/>
                <w:sz w:val="20"/>
              </w:rPr>
              <w:t>Мәтінді оқып, тірек сөздерді анықтау, негізгі ойды айқындау.</w:t>
            </w:r>
          </w:p>
          <w:p>
            <w:pPr>
              <w:spacing w:after="20"/>
              <w:ind w:left="20"/>
              <w:jc w:val="both"/>
            </w:pPr>
            <w:r>
              <w:rPr>
                <w:rFonts w:ascii="Times New Roman"/>
                <w:b w:val="false"/>
                <w:i w:val="false"/>
                <w:color w:val="000000"/>
                <w:sz w:val="20"/>
              </w:rPr>
              <w:t>Тақырып бойынша сөздік құрастыру. Тірек сөздермен сөйлемдер құру.</w:t>
            </w:r>
          </w:p>
          <w:p>
            <w:pPr>
              <w:spacing w:after="20"/>
              <w:ind w:left="20"/>
              <w:jc w:val="both"/>
            </w:pPr>
            <w:r>
              <w:rPr>
                <w:rFonts w:ascii="Times New Roman"/>
                <w:b w:val="false"/>
                <w:i w:val="false"/>
                <w:color w:val="000000"/>
                <w:sz w:val="20"/>
              </w:rPr>
              <w:t>Грамматика: бұрынғы өткен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Әулет дәстүрі</w:t>
            </w:r>
          </w:p>
          <w:p>
            <w:pPr>
              <w:spacing w:after="20"/>
              <w:ind w:left="20"/>
              <w:jc w:val="both"/>
            </w:pPr>
            <w:r>
              <w:rPr>
                <w:rFonts w:ascii="Times New Roman"/>
                <w:b w:val="false"/>
                <w:i w:val="false"/>
                <w:color w:val="000000"/>
                <w:sz w:val="20"/>
              </w:rPr>
              <w:t>2. Отбасы құндылықтары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"Әулет дәстүрін сақтаудың маңызы" дөңгелек үстел. - әулеттің қалыптасқан жалпы дәстүрі туралы баяндау; - өз әулетінде қалыптасқан дәстүр қырлары; - дәстүрді сақтаудың маңызы мен пайдасын анықтап көрсету.</w:t>
            </w:r>
          </w:p>
          <w:p>
            <w:pPr>
              <w:spacing w:after="20"/>
              <w:ind w:left="20"/>
              <w:jc w:val="both"/>
            </w:pPr>
            <w:r>
              <w:rPr>
                <w:rFonts w:ascii="Times New Roman"/>
                <w:b w:val="false"/>
                <w:i w:val="false"/>
                <w:color w:val="000000"/>
                <w:sz w:val="20"/>
              </w:rPr>
              <w:t>2. Кластер құру: "Біздің әулет" -сызба бойынша баяндау.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тақырып бойыша өз пікірін білдіру, аргумент құру әдістерінің түрлерін қолдану.</w:t>
            </w:r>
          </w:p>
          <w:p>
            <w:pPr>
              <w:spacing w:after="20"/>
              <w:ind w:left="20"/>
              <w:jc w:val="both"/>
            </w:pPr>
            <w:r>
              <w:rPr>
                <w:rFonts w:ascii="Times New Roman"/>
                <w:b w:val="false"/>
                <w:i w:val="false"/>
                <w:color w:val="000000"/>
                <w:sz w:val="20"/>
              </w:rPr>
              <w:t>Сұхбатты тыңдап, пікірлерді салыстыру, қолдайтын пікірді дәлелдеу.</w:t>
            </w:r>
          </w:p>
          <w:p>
            <w:pPr>
              <w:spacing w:after="20"/>
              <w:ind w:left="20"/>
              <w:jc w:val="both"/>
            </w:pPr>
            <w:r>
              <w:rPr>
                <w:rFonts w:ascii="Times New Roman"/>
                <w:b w:val="false"/>
                <w:i w:val="false"/>
                <w:color w:val="000000"/>
                <w:sz w:val="20"/>
              </w:rPr>
              <w:t>Мәтінді оқып, негізгі ойды анықтау және логикалық жалғасын ұсыну.</w:t>
            </w:r>
          </w:p>
          <w:p>
            <w:pPr>
              <w:spacing w:after="20"/>
              <w:ind w:left="20"/>
              <w:jc w:val="both"/>
            </w:pPr>
            <w:r>
              <w:rPr>
                <w:rFonts w:ascii="Times New Roman"/>
                <w:b w:val="false"/>
                <w:i w:val="false"/>
                <w:color w:val="000000"/>
                <w:sz w:val="20"/>
              </w:rPr>
              <w:t>Пікір-эссе жазу: (кіріспесі мен негізгі бөлімнің 1 абзацы) Грамматика: есімшенің анықтауыштық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Өзара түсіністік пен сыйластық</w:t>
            </w:r>
          </w:p>
          <w:p>
            <w:pPr>
              <w:spacing w:after="20"/>
              <w:ind w:left="20"/>
              <w:jc w:val="both"/>
            </w:pPr>
            <w:r>
              <w:rPr>
                <w:rFonts w:ascii="Times New Roman"/>
                <w:b w:val="false"/>
                <w:i w:val="false"/>
                <w:color w:val="000000"/>
                <w:sz w:val="20"/>
              </w:rPr>
              <w:t>2. Қамқорлық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"Ата-ана – сенімді досымыз" пікірталасқа қатысу:</w:t>
            </w:r>
          </w:p>
          <w:p>
            <w:pPr>
              <w:spacing w:after="20"/>
              <w:ind w:left="20"/>
              <w:jc w:val="both"/>
            </w:pPr>
            <w:r>
              <w:rPr>
                <w:rFonts w:ascii="Times New Roman"/>
                <w:b w:val="false"/>
                <w:i w:val="false"/>
                <w:color w:val="000000"/>
                <w:sz w:val="20"/>
              </w:rPr>
              <w:t xml:space="preserve"> - ұсынылған пікірлермен танысу;</w:t>
            </w:r>
          </w:p>
          <w:p>
            <w:pPr>
              <w:spacing w:after="20"/>
              <w:ind w:left="20"/>
              <w:jc w:val="both"/>
            </w:pPr>
            <w:r>
              <w:rPr>
                <w:rFonts w:ascii="Times New Roman"/>
                <w:b w:val="false"/>
                <w:i w:val="false"/>
                <w:color w:val="000000"/>
                <w:sz w:val="20"/>
              </w:rPr>
              <w:t xml:space="preserve"> -тақырыпқа сәйкестігін анықтау;</w:t>
            </w:r>
          </w:p>
          <w:p>
            <w:pPr>
              <w:spacing w:after="20"/>
              <w:ind w:left="20"/>
              <w:jc w:val="both"/>
            </w:pPr>
            <w:r>
              <w:rPr>
                <w:rFonts w:ascii="Times New Roman"/>
                <w:b w:val="false"/>
                <w:i w:val="false"/>
                <w:color w:val="000000"/>
                <w:sz w:val="20"/>
              </w:rPr>
              <w:t xml:space="preserve"> - өз пікірін білдіру, қорғау, дәлелдеу.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оқып, негізгі айғақтар мен қосымша детальдарды анықтау.</w:t>
            </w:r>
          </w:p>
          <w:p>
            <w:pPr>
              <w:spacing w:after="20"/>
              <w:ind w:left="20"/>
              <w:jc w:val="both"/>
            </w:pPr>
            <w:r>
              <w:rPr>
                <w:rFonts w:ascii="Times New Roman"/>
                <w:b w:val="false"/>
                <w:i w:val="false"/>
                <w:color w:val="000000"/>
                <w:sz w:val="20"/>
              </w:rPr>
              <w:t>Басқалардың пікірін салыстыру, ұсынылған тұжырым бойыша пікір алмасу, анықтау. негізгі мәселені</w:t>
            </w:r>
          </w:p>
          <w:p>
            <w:pPr>
              <w:spacing w:after="20"/>
              <w:ind w:left="20"/>
              <w:jc w:val="both"/>
            </w:pPr>
            <w:r>
              <w:rPr>
                <w:rFonts w:ascii="Times New Roman"/>
                <w:b w:val="false"/>
                <w:i w:val="false"/>
                <w:color w:val="000000"/>
                <w:sz w:val="20"/>
              </w:rPr>
              <w:t>Тыңдалған мәтінді мазмұндау, өз ойымен толықтыру, берілген сұрақтарға жауап беру.</w:t>
            </w:r>
          </w:p>
          <w:p>
            <w:pPr>
              <w:spacing w:after="20"/>
              <w:ind w:left="20"/>
              <w:jc w:val="both"/>
            </w:pPr>
            <w:r>
              <w:rPr>
                <w:rFonts w:ascii="Times New Roman"/>
                <w:b w:val="false"/>
                <w:i w:val="false"/>
                <w:color w:val="000000"/>
                <w:sz w:val="20"/>
              </w:rPr>
              <w:t>Тақырып бойынша дәлелдеу-эссесінің бір абзацын жазу (аргументті).</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модаль сөздер:</w:t>
            </w:r>
          </w:p>
          <w:p>
            <w:pPr>
              <w:spacing w:after="20"/>
              <w:ind w:left="20"/>
              <w:jc w:val="both"/>
            </w:pPr>
            <w:r>
              <w:rPr>
                <w:rFonts w:ascii="Times New Roman"/>
                <w:b w:val="false"/>
                <w:i w:val="false"/>
                <w:color w:val="000000"/>
                <w:sz w:val="20"/>
              </w:rPr>
              <w:t>қажет, керек сияқты сөздерінің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дегеніміз не?</w:t>
            </w:r>
          </w:p>
          <w:p>
            <w:pPr>
              <w:spacing w:after="20"/>
              <w:ind w:left="20"/>
              <w:jc w:val="both"/>
            </w:pPr>
            <w:r>
              <w:rPr>
                <w:rFonts w:ascii="Times New Roman"/>
                <w:b w:val="false"/>
                <w:i w:val="false"/>
                <w:color w:val="000000"/>
                <w:sz w:val="20"/>
              </w:rPr>
              <w:t>2. Отбасын неше жаста құру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құру оңай ма?" дебат құру: - қарсы аргументтер келтіру, аргументтерді тыңдау, негізгі ойды анықтау; - аргументті құру, айғақтарды келтіру, сілтеме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Жеке тұлғаның дамуы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Әңгіменің қарапайым түрін жазу, оқиғаның желісін ретімен баяндау.</w:t>
            </w:r>
          </w:p>
          <w:p>
            <w:pPr>
              <w:spacing w:after="20"/>
              <w:ind w:left="20"/>
              <w:jc w:val="both"/>
            </w:pPr>
            <w:r>
              <w:rPr>
                <w:rFonts w:ascii="Times New Roman"/>
                <w:b w:val="false"/>
                <w:i w:val="false"/>
                <w:color w:val="000000"/>
                <w:sz w:val="20"/>
              </w:rPr>
              <w:t>Мәтінді оқып, маңызды ақпаратты анықтау, сыни талдау жасау.</w:t>
            </w:r>
          </w:p>
          <w:p>
            <w:pPr>
              <w:spacing w:after="20"/>
              <w:ind w:left="20"/>
              <w:jc w:val="both"/>
            </w:pPr>
            <w:r>
              <w:rPr>
                <w:rFonts w:ascii="Times New Roman"/>
                <w:b w:val="false"/>
                <w:i w:val="false"/>
                <w:color w:val="000000"/>
                <w:sz w:val="20"/>
              </w:rPr>
              <w:t>Тақырып бойынша негізгі мәліметтерді баяндау.</w:t>
            </w:r>
          </w:p>
          <w:p>
            <w:pPr>
              <w:spacing w:after="20"/>
              <w:ind w:left="20"/>
              <w:jc w:val="both"/>
            </w:pPr>
            <w:r>
              <w:rPr>
                <w:rFonts w:ascii="Times New Roman"/>
                <w:b w:val="false"/>
                <w:i w:val="false"/>
                <w:color w:val="000000"/>
                <w:sz w:val="20"/>
              </w:rPr>
              <w:t>Мәтінді тыңдап, қысқаша мазмұнын баяндау, берілген сұрақтарға жауап беру.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көмекші сөздер: байланысты, бойынша, шығар, екен сөздерінің қолданылуы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Адамгершілік әліппесі</w:t>
            </w:r>
          </w:p>
          <w:p>
            <w:pPr>
              <w:spacing w:after="20"/>
              <w:ind w:left="20"/>
              <w:jc w:val="both"/>
            </w:pPr>
            <w:r>
              <w:rPr>
                <w:rFonts w:ascii="Times New Roman"/>
                <w:b w:val="false"/>
                <w:i w:val="false"/>
                <w:color w:val="000000"/>
                <w:sz w:val="20"/>
              </w:rPr>
              <w:t>2. Мәдениет пен білімнің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адам деп кімді айтамыз?" тақырыбында эссе жазу</w:t>
            </w:r>
          </w:p>
          <w:p>
            <w:pPr>
              <w:spacing w:after="20"/>
              <w:ind w:left="20"/>
              <w:jc w:val="both"/>
            </w:pPr>
            <w:r>
              <w:rPr>
                <w:rFonts w:ascii="Times New Roman"/>
                <w:b w:val="false"/>
                <w:i w:val="false"/>
                <w:color w:val="000000"/>
                <w:sz w:val="20"/>
              </w:rPr>
              <w:t>- тақырып бойынша ақпарат жинау;</w:t>
            </w:r>
          </w:p>
          <w:p>
            <w:pPr>
              <w:spacing w:after="20"/>
              <w:ind w:left="20"/>
              <w:jc w:val="both"/>
            </w:pPr>
            <w:r>
              <w:rPr>
                <w:rFonts w:ascii="Times New Roman"/>
                <w:b w:val="false"/>
                <w:i w:val="false"/>
                <w:color w:val="000000"/>
                <w:sz w:val="20"/>
              </w:rPr>
              <w:t>- ақпараттарға талдау жасау;</w:t>
            </w:r>
          </w:p>
          <w:p>
            <w:pPr>
              <w:spacing w:after="20"/>
              <w:ind w:left="20"/>
              <w:jc w:val="both"/>
            </w:pPr>
            <w:r>
              <w:rPr>
                <w:rFonts w:ascii="Times New Roman"/>
                <w:b w:val="false"/>
                <w:i w:val="false"/>
                <w:color w:val="000000"/>
                <w:sz w:val="20"/>
              </w:rPr>
              <w:t>- негізгі ойды анықтау, тезис құрау</w:t>
            </w:r>
          </w:p>
          <w:p>
            <w:pPr>
              <w:spacing w:after="20"/>
              <w:ind w:left="20"/>
              <w:jc w:val="both"/>
            </w:pPr>
            <w:r>
              <w:rPr>
                <w:rFonts w:ascii="Times New Roman"/>
                <w:b w:val="false"/>
                <w:i w:val="false"/>
                <w:color w:val="000000"/>
                <w:sz w:val="20"/>
              </w:rPr>
              <w:t>- эссенің бастапқы нұсқасын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тыңдап, интерпретация жасау.</w:t>
            </w:r>
          </w:p>
          <w:p>
            <w:pPr>
              <w:spacing w:after="20"/>
              <w:ind w:left="20"/>
              <w:jc w:val="both"/>
            </w:pPr>
            <w:r>
              <w:rPr>
                <w:rFonts w:ascii="Times New Roman"/>
                <w:b w:val="false"/>
                <w:i w:val="false"/>
                <w:color w:val="000000"/>
                <w:sz w:val="20"/>
              </w:rPr>
              <w:t>Әңгіменің күрделі түрін жазу (диалог беру, монолог-ойын баяндау).</w:t>
            </w:r>
          </w:p>
          <w:p>
            <w:pPr>
              <w:spacing w:after="20"/>
              <w:ind w:left="20"/>
              <w:jc w:val="both"/>
            </w:pPr>
            <w:r>
              <w:rPr>
                <w:rFonts w:ascii="Times New Roman"/>
                <w:b w:val="false"/>
                <w:i w:val="false"/>
                <w:color w:val="000000"/>
                <w:sz w:val="20"/>
              </w:rPr>
              <w:t>Мәтінді оқып, түйінді ой қорыту.</w:t>
            </w:r>
          </w:p>
          <w:p>
            <w:pPr>
              <w:spacing w:after="20"/>
              <w:ind w:left="20"/>
              <w:jc w:val="both"/>
            </w:pPr>
            <w:r>
              <w:rPr>
                <w:rFonts w:ascii="Times New Roman"/>
                <w:b w:val="false"/>
                <w:i w:val="false"/>
                <w:color w:val="000000"/>
                <w:sz w:val="20"/>
              </w:rPr>
              <w:t>Ұсынылған тақырып бойынша мақал-мәтел айтып, мағынасын түсіндіру, келісу/келіспеуін білдіру.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шарт мәнді құрылымдар:</w:t>
            </w:r>
          </w:p>
          <w:p>
            <w:pPr>
              <w:spacing w:after="20"/>
              <w:ind w:left="20"/>
              <w:jc w:val="both"/>
            </w:pPr>
            <w:r>
              <w:rPr>
                <w:rFonts w:ascii="Times New Roman"/>
                <w:b w:val="false"/>
                <w:i w:val="false"/>
                <w:color w:val="000000"/>
                <w:sz w:val="20"/>
              </w:rPr>
              <w:t>етістік+са/се+ жіктік жалғау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Ұрпақ арасындағы қайшылық</w:t>
            </w:r>
          </w:p>
          <w:p>
            <w:pPr>
              <w:spacing w:after="20"/>
              <w:ind w:left="20"/>
              <w:jc w:val="both"/>
            </w:pPr>
            <w:r>
              <w:rPr>
                <w:rFonts w:ascii="Times New Roman"/>
                <w:b w:val="false"/>
                <w:i w:val="false"/>
                <w:color w:val="000000"/>
                <w:sz w:val="20"/>
              </w:rPr>
              <w:t>2. Мүмкіндік пен қажеттілік арасындағы қайшылық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p>
            <w:pPr>
              <w:spacing w:after="20"/>
              <w:ind w:left="20"/>
              <w:jc w:val="both"/>
            </w:pPr>
            <w:r>
              <w:rPr>
                <w:rFonts w:ascii="Times New Roman"/>
                <w:b w:val="false"/>
                <w:i w:val="false"/>
                <w:color w:val="000000"/>
                <w:sz w:val="20"/>
              </w:rPr>
              <w:t>- эссенің жұмыс нұсқасын редакциялау</w:t>
            </w:r>
          </w:p>
          <w:p>
            <w:pPr>
              <w:spacing w:after="20"/>
              <w:ind w:left="20"/>
              <w:jc w:val="both"/>
            </w:pPr>
            <w:r>
              <w:rPr>
                <w:rFonts w:ascii="Times New Roman"/>
                <w:b w:val="false"/>
                <w:i w:val="false"/>
                <w:color w:val="000000"/>
                <w:sz w:val="20"/>
              </w:rPr>
              <w:t>- қайта қарау, толықтыру;</w:t>
            </w:r>
          </w:p>
          <w:p>
            <w:pPr>
              <w:spacing w:after="20"/>
              <w:ind w:left="20"/>
              <w:jc w:val="both"/>
            </w:pPr>
            <w:r>
              <w:rPr>
                <w:rFonts w:ascii="Times New Roman"/>
                <w:b w:val="false"/>
                <w:i w:val="false"/>
                <w:color w:val="000000"/>
                <w:sz w:val="20"/>
              </w:rPr>
              <w:t>- толық нұсқасын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Таңдау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дискуссивті эссе жазу.</w:t>
            </w:r>
          </w:p>
          <w:p>
            <w:pPr>
              <w:spacing w:after="20"/>
              <w:ind w:left="20"/>
              <w:jc w:val="both"/>
            </w:pPr>
            <w:r>
              <w:rPr>
                <w:rFonts w:ascii="Times New Roman"/>
                <w:b w:val="false"/>
                <w:i w:val="false"/>
                <w:color w:val="000000"/>
                <w:sz w:val="20"/>
              </w:rPr>
              <w:t>Мәтінді тыңдап, пікірлерді салыстыру, пікір қосу.</w:t>
            </w:r>
          </w:p>
          <w:p>
            <w:pPr>
              <w:spacing w:after="20"/>
              <w:ind w:left="20"/>
              <w:jc w:val="both"/>
            </w:pPr>
            <w:r>
              <w:rPr>
                <w:rFonts w:ascii="Times New Roman"/>
                <w:b w:val="false"/>
                <w:i w:val="false"/>
                <w:color w:val="000000"/>
                <w:sz w:val="20"/>
              </w:rPr>
              <w:t>Мәтінді оқып, негізгі ойды анықтау.</w:t>
            </w:r>
          </w:p>
          <w:p>
            <w:pPr>
              <w:spacing w:after="20"/>
              <w:ind w:left="20"/>
              <w:jc w:val="both"/>
            </w:pPr>
            <w:r>
              <w:rPr>
                <w:rFonts w:ascii="Times New Roman"/>
                <w:b w:val="false"/>
                <w:i w:val="false"/>
                <w:color w:val="000000"/>
                <w:sz w:val="20"/>
              </w:rPr>
              <w:t>Мәтін бойынша сұрақтар әзірлеу, пікір алмасу.</w:t>
            </w:r>
          </w:p>
          <w:p>
            <w:pPr>
              <w:spacing w:after="20"/>
              <w:ind w:left="20"/>
              <w:jc w:val="both"/>
            </w:pPr>
            <w:r>
              <w:rPr>
                <w:rFonts w:ascii="Times New Roman"/>
                <w:b w:val="false"/>
                <w:i w:val="false"/>
                <w:color w:val="000000"/>
                <w:sz w:val="20"/>
              </w:rPr>
              <w:t>сұхбат арқылы өз пікірін дәлелдеу.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мезгіл мәнді құрылым, -ғанда, -ған соң, кейін /уақытта/ шақта құрылымдары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Мамандықты дұрыс таңдадыңыз ба?</w:t>
            </w:r>
          </w:p>
          <w:p>
            <w:pPr>
              <w:spacing w:after="20"/>
              <w:ind w:left="20"/>
              <w:jc w:val="both"/>
            </w:pPr>
            <w:r>
              <w:rPr>
                <w:rFonts w:ascii="Times New Roman"/>
                <w:b w:val="false"/>
                <w:i w:val="false"/>
                <w:color w:val="000000"/>
                <w:sz w:val="20"/>
              </w:rPr>
              <w:t>2. Қабілет және мүмкіндік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 пен қажеттілікті ұштастырудың үлгілері" тақырыбында сұхбат жүргізу;</w:t>
            </w:r>
          </w:p>
          <w:p>
            <w:pPr>
              <w:spacing w:after="20"/>
              <w:ind w:left="20"/>
              <w:jc w:val="both"/>
            </w:pPr>
            <w:r>
              <w:rPr>
                <w:rFonts w:ascii="Times New Roman"/>
                <w:b w:val="false"/>
                <w:i w:val="false"/>
                <w:color w:val="000000"/>
                <w:sz w:val="20"/>
              </w:rPr>
              <w:t>- өмір тәжірибелерінен мысал келтіру,</w:t>
            </w:r>
          </w:p>
          <w:p>
            <w:pPr>
              <w:spacing w:after="20"/>
              <w:ind w:left="20"/>
              <w:jc w:val="both"/>
            </w:pPr>
            <w:r>
              <w:rPr>
                <w:rFonts w:ascii="Times New Roman"/>
                <w:b w:val="false"/>
                <w:i w:val="false"/>
                <w:color w:val="000000"/>
                <w:sz w:val="20"/>
              </w:rPr>
              <w:t>- әңгімелеу;</w:t>
            </w:r>
          </w:p>
          <w:p>
            <w:pPr>
              <w:spacing w:after="20"/>
              <w:ind w:left="20"/>
              <w:jc w:val="both"/>
            </w:pPr>
            <w:r>
              <w:rPr>
                <w:rFonts w:ascii="Times New Roman"/>
                <w:b w:val="false"/>
                <w:i w:val="false"/>
                <w:color w:val="000000"/>
                <w:sz w:val="20"/>
              </w:rPr>
              <w:t>-қорытындылау.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оқып, негізгі айғақтар мен детальдарды анықтау. 2. Пікір-эссе жазу (2 абзацын жазу).</w:t>
            </w:r>
          </w:p>
          <w:p>
            <w:pPr>
              <w:spacing w:after="20"/>
              <w:ind w:left="20"/>
              <w:jc w:val="both"/>
            </w:pPr>
            <w:r>
              <w:rPr>
                <w:rFonts w:ascii="Times New Roman"/>
                <w:b w:val="false"/>
                <w:i w:val="false"/>
                <w:color w:val="000000"/>
                <w:sz w:val="20"/>
              </w:rPr>
              <w:t>Сұхбатты тыңдап, пікірлерді негізгі идеялары бойынша салыстыру.</w:t>
            </w:r>
          </w:p>
          <w:p>
            <w:pPr>
              <w:spacing w:after="20"/>
              <w:ind w:left="20"/>
              <w:jc w:val="both"/>
            </w:pPr>
            <w:r>
              <w:rPr>
                <w:rFonts w:ascii="Times New Roman"/>
                <w:b w:val="false"/>
                <w:i w:val="false"/>
                <w:color w:val="000000"/>
                <w:sz w:val="20"/>
              </w:rPr>
              <w:t>Ұсынылған тұжырым бойынша өз пікірін білдіру, аргумент құру әдістерін қолдану.</w:t>
            </w:r>
          </w:p>
          <w:p>
            <w:pPr>
              <w:spacing w:after="20"/>
              <w:ind w:left="20"/>
              <w:jc w:val="both"/>
            </w:pPr>
            <w:r>
              <w:rPr>
                <w:rFonts w:ascii="Times New Roman"/>
                <w:b w:val="false"/>
                <w:i w:val="false"/>
                <w:color w:val="000000"/>
                <w:sz w:val="20"/>
              </w:rPr>
              <w:t>Грамматика: етіс формаларының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өнімділігі: сапа мен көлем</w:t>
            </w:r>
          </w:p>
          <w:p>
            <w:pPr>
              <w:spacing w:after="20"/>
              <w:ind w:left="20"/>
              <w:jc w:val="both"/>
            </w:pPr>
            <w:r>
              <w:rPr>
                <w:rFonts w:ascii="Times New Roman"/>
                <w:b w:val="false"/>
                <w:i w:val="false"/>
                <w:color w:val="000000"/>
                <w:sz w:val="20"/>
              </w:rPr>
              <w:t>2. Жұмыс түрі және еңбекақы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маман болудың негіздері"</w:t>
            </w:r>
          </w:p>
          <w:p>
            <w:pPr>
              <w:spacing w:after="20"/>
              <w:ind w:left="20"/>
              <w:jc w:val="both"/>
            </w:pPr>
            <w:r>
              <w:rPr>
                <w:rFonts w:ascii="Times New Roman"/>
                <w:b w:val="false"/>
                <w:i w:val="false"/>
                <w:color w:val="000000"/>
                <w:sz w:val="20"/>
              </w:rPr>
              <w:t>Ақпараттық-танымдық жоба жасау:</w:t>
            </w:r>
          </w:p>
          <w:p>
            <w:pPr>
              <w:spacing w:after="20"/>
              <w:ind w:left="20"/>
              <w:jc w:val="both"/>
            </w:pPr>
            <w:r>
              <w:rPr>
                <w:rFonts w:ascii="Times New Roman"/>
                <w:b w:val="false"/>
                <w:i w:val="false"/>
                <w:color w:val="000000"/>
                <w:sz w:val="20"/>
              </w:rPr>
              <w:t>- Жоба тақырыбын, мақсат, міндеттерін анықтау;</w:t>
            </w:r>
          </w:p>
          <w:p>
            <w:pPr>
              <w:spacing w:after="20"/>
              <w:ind w:left="20"/>
              <w:jc w:val="both"/>
            </w:pPr>
            <w:r>
              <w:rPr>
                <w:rFonts w:ascii="Times New Roman"/>
                <w:b w:val="false"/>
                <w:i w:val="false"/>
                <w:color w:val="000000"/>
                <w:sz w:val="20"/>
              </w:rPr>
              <w:t>-топқа бөлу, әрбір топ мүшесі алдындағы жұмысты анықтау;</w:t>
            </w:r>
          </w:p>
          <w:p>
            <w:pPr>
              <w:spacing w:after="20"/>
              <w:ind w:left="20"/>
              <w:jc w:val="both"/>
            </w:pPr>
            <w:r>
              <w:rPr>
                <w:rFonts w:ascii="Times New Roman"/>
                <w:b w:val="false"/>
                <w:i w:val="false"/>
                <w:color w:val="000000"/>
                <w:sz w:val="20"/>
              </w:rPr>
              <w:t>- зерттеу: ақпарат жинау,сұхбат, сауалнама жүргізу;</w:t>
            </w:r>
          </w:p>
          <w:p>
            <w:pPr>
              <w:spacing w:after="20"/>
              <w:ind w:left="20"/>
              <w:jc w:val="both"/>
            </w:pPr>
            <w:r>
              <w:rPr>
                <w:rFonts w:ascii="Times New Roman"/>
                <w:b w:val="false"/>
                <w:i w:val="false"/>
                <w:color w:val="000000"/>
                <w:sz w:val="20"/>
              </w:rPr>
              <w:t>- нәтиже шығару: талдау, жинақтау, қорытындылау;</w:t>
            </w:r>
          </w:p>
          <w:p>
            <w:pPr>
              <w:spacing w:after="20"/>
              <w:ind w:left="20"/>
              <w:jc w:val="both"/>
            </w:pPr>
            <w:r>
              <w:rPr>
                <w:rFonts w:ascii="Times New Roman"/>
                <w:b w:val="false"/>
                <w:i w:val="false"/>
                <w:color w:val="000000"/>
                <w:sz w:val="20"/>
              </w:rPr>
              <w:t>- қорғауға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Табыс кілті - еңбекте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оқып, идеяны анықтау.</w:t>
            </w:r>
          </w:p>
          <w:p>
            <w:pPr>
              <w:spacing w:after="20"/>
              <w:ind w:left="20"/>
              <w:jc w:val="both"/>
            </w:pPr>
            <w:r>
              <w:rPr>
                <w:rFonts w:ascii="Times New Roman"/>
                <w:b w:val="false"/>
                <w:i w:val="false"/>
                <w:color w:val="000000"/>
                <w:sz w:val="20"/>
              </w:rPr>
              <w:t>Сұхбатты тыңдап, қолдау немесе қарсылық білдіру.</w:t>
            </w:r>
          </w:p>
          <w:p>
            <w:pPr>
              <w:spacing w:after="20"/>
              <w:ind w:left="20"/>
              <w:jc w:val="both"/>
            </w:pPr>
            <w:r>
              <w:rPr>
                <w:rFonts w:ascii="Times New Roman"/>
                <w:b w:val="false"/>
                <w:i w:val="false"/>
                <w:color w:val="000000"/>
                <w:sz w:val="20"/>
              </w:rPr>
              <w:t>Ұсынылған тұжырымға өз пікірін білдіру, аргумент құру әдістерін қолдану.</w:t>
            </w:r>
          </w:p>
          <w:p>
            <w:pPr>
              <w:spacing w:after="20"/>
              <w:ind w:left="20"/>
              <w:jc w:val="both"/>
            </w:pPr>
            <w:r>
              <w:rPr>
                <w:rFonts w:ascii="Times New Roman"/>
                <w:b w:val="false"/>
                <w:i w:val="false"/>
                <w:color w:val="000000"/>
                <w:sz w:val="20"/>
              </w:rPr>
              <w:t>Пікір-эссе жазу.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қалау мәнді құрылымдар:</w:t>
            </w:r>
          </w:p>
          <w:p>
            <w:pPr>
              <w:spacing w:after="20"/>
              <w:ind w:left="20"/>
              <w:jc w:val="both"/>
            </w:pPr>
            <w:r>
              <w:rPr>
                <w:rFonts w:ascii="Times New Roman"/>
                <w:b w:val="false"/>
                <w:i w:val="false"/>
                <w:color w:val="000000"/>
                <w:sz w:val="20"/>
              </w:rPr>
              <w:t>-са/-се деймін, ырықсыз етіс.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Табысты болғыңыз келе ме?</w:t>
            </w:r>
          </w:p>
          <w:p>
            <w:pPr>
              <w:spacing w:after="20"/>
              <w:ind w:left="20"/>
              <w:jc w:val="both"/>
            </w:pPr>
            <w:r>
              <w:rPr>
                <w:rFonts w:ascii="Times New Roman"/>
                <w:b w:val="false"/>
                <w:i w:val="false"/>
                <w:color w:val="000000"/>
                <w:sz w:val="20"/>
              </w:rPr>
              <w:t>2. Ақша және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адам өміріндегі рөлі" дебат</w:t>
            </w:r>
          </w:p>
          <w:p>
            <w:pPr>
              <w:spacing w:after="20"/>
              <w:ind w:left="20"/>
              <w:jc w:val="both"/>
            </w:pPr>
            <w:r>
              <w:rPr>
                <w:rFonts w:ascii="Times New Roman"/>
                <w:b w:val="false"/>
                <w:i w:val="false"/>
                <w:color w:val="000000"/>
                <w:sz w:val="20"/>
              </w:rPr>
              <w:t>- қарсы аргументтер ұсыну, аргументтерді қолдану;</w:t>
            </w:r>
          </w:p>
          <w:p>
            <w:pPr>
              <w:spacing w:after="20"/>
              <w:ind w:left="20"/>
              <w:jc w:val="both"/>
            </w:pPr>
            <w:r>
              <w:rPr>
                <w:rFonts w:ascii="Times New Roman"/>
                <w:b w:val="false"/>
                <w:i w:val="false"/>
                <w:color w:val="000000"/>
                <w:sz w:val="20"/>
              </w:rPr>
              <w:t>- өз пікірін дәлелдеу, сілтеме жасау;</w:t>
            </w:r>
          </w:p>
          <w:p>
            <w:pPr>
              <w:spacing w:after="20"/>
              <w:ind w:left="20"/>
              <w:jc w:val="both"/>
            </w:pPr>
            <w:r>
              <w:rPr>
                <w:rFonts w:ascii="Times New Roman"/>
                <w:b w:val="false"/>
                <w:i w:val="false"/>
                <w:color w:val="000000"/>
                <w:sz w:val="20"/>
              </w:rPr>
              <w:t>- шаршы топ алдында сөйлеу мәдениетін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толық түсіну, жаңа сөздерді анықтау, мәтінге сай ақпараттарды нақтылау.</w:t>
            </w:r>
          </w:p>
          <w:p>
            <w:pPr>
              <w:spacing w:after="20"/>
              <w:ind w:left="20"/>
              <w:jc w:val="both"/>
            </w:pPr>
            <w:r>
              <w:rPr>
                <w:rFonts w:ascii="Times New Roman"/>
                <w:b w:val="false"/>
                <w:i w:val="false"/>
                <w:color w:val="000000"/>
                <w:sz w:val="20"/>
              </w:rPr>
              <w:t>Өз пікірін дәлелдеу, пікір алмасу.</w:t>
            </w:r>
          </w:p>
          <w:p>
            <w:pPr>
              <w:spacing w:after="20"/>
              <w:ind w:left="20"/>
              <w:jc w:val="both"/>
            </w:pPr>
            <w:r>
              <w:rPr>
                <w:rFonts w:ascii="Times New Roman"/>
                <w:b w:val="false"/>
                <w:i w:val="false"/>
                <w:color w:val="000000"/>
                <w:sz w:val="20"/>
              </w:rPr>
              <w:t>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Сауалнама қорытындысы бойынша талдау жазу.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есімше формаларының септелуі;</w:t>
            </w:r>
          </w:p>
          <w:p>
            <w:pPr>
              <w:spacing w:after="20"/>
              <w:ind w:left="20"/>
              <w:jc w:val="both"/>
            </w:pPr>
            <w:r>
              <w:rPr>
                <w:rFonts w:ascii="Times New Roman"/>
                <w:b w:val="false"/>
                <w:i w:val="false"/>
                <w:color w:val="000000"/>
                <w:sz w:val="20"/>
              </w:rPr>
              <w:t>етістік +есімше жұрнақтары+табыс септік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 бюджеті</w:t>
            </w:r>
          </w:p>
          <w:p>
            <w:pPr>
              <w:spacing w:after="20"/>
              <w:ind w:left="20"/>
              <w:jc w:val="both"/>
            </w:pPr>
            <w:r>
              <w:rPr>
                <w:rFonts w:ascii="Times New Roman"/>
                <w:b w:val="false"/>
                <w:i w:val="false"/>
                <w:color w:val="000000"/>
                <w:sz w:val="20"/>
              </w:rPr>
              <w:t>2. Ақша жұмсай білесіз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"Үнемшілдік пен ысырапшылдық" постер әзірлеу:</w:t>
            </w:r>
          </w:p>
          <w:p>
            <w:pPr>
              <w:spacing w:after="20"/>
              <w:ind w:left="20"/>
              <w:jc w:val="both"/>
            </w:pPr>
            <w:r>
              <w:rPr>
                <w:rFonts w:ascii="Times New Roman"/>
                <w:b w:val="false"/>
                <w:i w:val="false"/>
                <w:color w:val="000000"/>
                <w:sz w:val="20"/>
              </w:rPr>
              <w:t>- ұсынылған пікірлермен танысу;</w:t>
            </w:r>
          </w:p>
          <w:p>
            <w:pPr>
              <w:spacing w:after="20"/>
              <w:ind w:left="20"/>
              <w:jc w:val="both"/>
            </w:pPr>
            <w:r>
              <w:rPr>
                <w:rFonts w:ascii="Times New Roman"/>
                <w:b w:val="false"/>
                <w:i w:val="false"/>
                <w:color w:val="000000"/>
                <w:sz w:val="20"/>
              </w:rPr>
              <w:t>- тақырыпқа сәйкестігін анықтау;</w:t>
            </w:r>
          </w:p>
          <w:p>
            <w:pPr>
              <w:spacing w:after="20"/>
              <w:ind w:left="20"/>
              <w:jc w:val="both"/>
            </w:pPr>
            <w:r>
              <w:rPr>
                <w:rFonts w:ascii="Times New Roman"/>
                <w:b w:val="false"/>
                <w:i w:val="false"/>
                <w:color w:val="000000"/>
                <w:sz w:val="20"/>
              </w:rPr>
              <w:t>- өз пікірін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Бос уақыт және саяхат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тұжырым бойыша өз пікірін білдіру, аргумент құру әдістерін қолдану.</w:t>
            </w:r>
          </w:p>
          <w:p>
            <w:pPr>
              <w:spacing w:after="20"/>
              <w:ind w:left="20"/>
              <w:jc w:val="both"/>
            </w:pPr>
            <w:r>
              <w:rPr>
                <w:rFonts w:ascii="Times New Roman"/>
                <w:b w:val="false"/>
                <w:i w:val="false"/>
                <w:color w:val="000000"/>
                <w:sz w:val="20"/>
              </w:rPr>
              <w:t>Мәтінді тыңдап, сұрақтарға жауап беру, маңызды ойға назар аудару.</w:t>
            </w:r>
          </w:p>
          <w:p>
            <w:pPr>
              <w:spacing w:after="20"/>
              <w:ind w:left="20"/>
              <w:jc w:val="both"/>
            </w:pPr>
            <w:r>
              <w:rPr>
                <w:rFonts w:ascii="Times New Roman"/>
                <w:b w:val="false"/>
                <w:i w:val="false"/>
                <w:color w:val="000000"/>
                <w:sz w:val="20"/>
              </w:rPr>
              <w:t>Мәтінді оқып, ақпараттарды топтастыру.</w:t>
            </w:r>
          </w:p>
          <w:p>
            <w:pPr>
              <w:spacing w:after="20"/>
              <w:ind w:left="20"/>
              <w:jc w:val="both"/>
            </w:pPr>
            <w:r>
              <w:rPr>
                <w:rFonts w:ascii="Times New Roman"/>
                <w:b w:val="false"/>
                <w:i w:val="false"/>
                <w:color w:val="000000"/>
                <w:sz w:val="20"/>
              </w:rPr>
              <w:t>Үзіндіге түсіндірме жазу.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есімше формаларының септелуі:</w:t>
            </w:r>
          </w:p>
          <w:p>
            <w:pPr>
              <w:spacing w:after="20"/>
              <w:ind w:left="20"/>
              <w:jc w:val="both"/>
            </w:pPr>
            <w:r>
              <w:rPr>
                <w:rFonts w:ascii="Times New Roman"/>
                <w:b w:val="false"/>
                <w:i w:val="false"/>
                <w:color w:val="000000"/>
                <w:sz w:val="20"/>
              </w:rPr>
              <w:t>етістік+есімше жұрнақтары+жатыс септік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 уақытты өткізу мәдениеті</w:t>
            </w:r>
          </w:p>
          <w:p>
            <w:pPr>
              <w:spacing w:after="20"/>
              <w:ind w:left="20"/>
              <w:jc w:val="both"/>
            </w:pPr>
            <w:r>
              <w:rPr>
                <w:rFonts w:ascii="Times New Roman"/>
                <w:b w:val="false"/>
                <w:i w:val="false"/>
                <w:color w:val="000000"/>
                <w:sz w:val="20"/>
              </w:rPr>
              <w:t>2. Есте қалған саяхат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p>
            <w:pPr>
              <w:spacing w:after="20"/>
              <w:ind w:left="20"/>
              <w:jc w:val="both"/>
            </w:pPr>
            <w:r>
              <w:rPr>
                <w:rFonts w:ascii="Times New Roman"/>
                <w:b w:val="false"/>
                <w:i w:val="false"/>
                <w:color w:val="000000"/>
                <w:sz w:val="20"/>
              </w:rPr>
              <w:t>"Бос уақытыңызды тиімді қолданасыз ба?"</w:t>
            </w:r>
          </w:p>
          <w:p>
            <w:pPr>
              <w:spacing w:after="20"/>
              <w:ind w:left="20"/>
              <w:jc w:val="both"/>
            </w:pPr>
            <w:r>
              <w:rPr>
                <w:rFonts w:ascii="Times New Roman"/>
                <w:b w:val="false"/>
                <w:i w:val="false"/>
                <w:color w:val="000000"/>
                <w:sz w:val="20"/>
              </w:rPr>
              <w:t>- бос уақытты өткізу мәдениеті туралы талдау жасау;</w:t>
            </w:r>
          </w:p>
          <w:p>
            <w:pPr>
              <w:spacing w:after="20"/>
              <w:ind w:left="20"/>
              <w:jc w:val="both"/>
            </w:pPr>
            <w:r>
              <w:rPr>
                <w:rFonts w:ascii="Times New Roman"/>
                <w:b w:val="false"/>
                <w:i w:val="false"/>
                <w:color w:val="000000"/>
                <w:sz w:val="20"/>
              </w:rPr>
              <w:t>- пікір алмасу сұрақтарын әзірлеу;</w:t>
            </w:r>
          </w:p>
          <w:p>
            <w:pPr>
              <w:spacing w:after="20"/>
              <w:ind w:left="20"/>
              <w:jc w:val="both"/>
            </w:pPr>
            <w:r>
              <w:rPr>
                <w:rFonts w:ascii="Times New Roman"/>
                <w:b w:val="false"/>
                <w:i w:val="false"/>
                <w:color w:val="000000"/>
                <w:sz w:val="20"/>
              </w:rPr>
              <w:t>- бос уақытты тиімді пайдалану жайлы пікір алмасу,</w:t>
            </w:r>
          </w:p>
          <w:p>
            <w:pPr>
              <w:spacing w:after="20"/>
              <w:ind w:left="20"/>
              <w:jc w:val="both"/>
            </w:pPr>
            <w:r>
              <w:rPr>
                <w:rFonts w:ascii="Times New Roman"/>
                <w:b w:val="false"/>
                <w:i w:val="false"/>
                <w:color w:val="000000"/>
                <w:sz w:val="20"/>
              </w:rPr>
              <w:t>- пікірлерді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шынайылығын нақтылау.</w:t>
            </w:r>
          </w:p>
          <w:p>
            <w:pPr>
              <w:spacing w:after="20"/>
              <w:ind w:left="20"/>
              <w:jc w:val="both"/>
            </w:pPr>
            <w:r>
              <w:rPr>
                <w:rFonts w:ascii="Times New Roman"/>
                <w:b w:val="false"/>
                <w:i w:val="false"/>
                <w:color w:val="000000"/>
                <w:sz w:val="20"/>
              </w:rPr>
              <w:t>Мәтінде берілген ақпаратқа сыни талдау жасау.</w:t>
            </w:r>
          </w:p>
          <w:p>
            <w:pPr>
              <w:spacing w:after="20"/>
              <w:ind w:left="20"/>
              <w:jc w:val="both"/>
            </w:pPr>
            <w:r>
              <w:rPr>
                <w:rFonts w:ascii="Times New Roman"/>
                <w:b w:val="false"/>
                <w:i w:val="false"/>
                <w:color w:val="000000"/>
                <w:sz w:val="20"/>
              </w:rPr>
              <w:t>Айтылған ойға көзқарасын білдіру.</w:t>
            </w:r>
          </w:p>
          <w:p>
            <w:pPr>
              <w:spacing w:after="20"/>
              <w:ind w:left="20"/>
              <w:jc w:val="both"/>
            </w:pPr>
            <w:r>
              <w:rPr>
                <w:rFonts w:ascii="Times New Roman"/>
                <w:b w:val="false"/>
                <w:i w:val="false"/>
                <w:color w:val="000000"/>
                <w:sz w:val="20"/>
              </w:rPr>
              <w:t>мәселені шешу эссесін жазу.</w:t>
            </w:r>
          </w:p>
          <w:p>
            <w:pPr>
              <w:spacing w:after="20"/>
              <w:ind w:left="20"/>
              <w:jc w:val="both"/>
            </w:pPr>
            <w:r>
              <w:rPr>
                <w:rFonts w:ascii="Times New Roman"/>
                <w:b w:val="false"/>
                <w:i w:val="false"/>
                <w:color w:val="000000"/>
                <w:sz w:val="20"/>
              </w:rPr>
              <w:t>Грамматика: сөз тудырушы жұрнақтардың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саяхатшыларды білесіз бе?</w:t>
            </w:r>
          </w:p>
          <w:p>
            <w:pPr>
              <w:spacing w:after="20"/>
              <w:ind w:left="20"/>
              <w:jc w:val="both"/>
            </w:pPr>
            <w:r>
              <w:rPr>
                <w:rFonts w:ascii="Times New Roman"/>
                <w:b w:val="false"/>
                <w:i w:val="false"/>
                <w:color w:val="000000"/>
                <w:sz w:val="20"/>
              </w:rPr>
              <w:t>2. Қазақстан табиғаты жайлы шетелдіктердің көзқарасы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p>
            <w:pPr>
              <w:spacing w:after="20"/>
              <w:ind w:left="20"/>
              <w:jc w:val="both"/>
            </w:pPr>
            <w:r>
              <w:rPr>
                <w:rFonts w:ascii="Times New Roman"/>
                <w:b w:val="false"/>
                <w:i w:val="false"/>
                <w:color w:val="000000"/>
                <w:sz w:val="20"/>
              </w:rPr>
              <w:t>"Менің ең қызықты саяхатым"</w:t>
            </w:r>
          </w:p>
          <w:p>
            <w:pPr>
              <w:spacing w:after="20"/>
              <w:ind w:left="20"/>
              <w:jc w:val="both"/>
            </w:pPr>
            <w:r>
              <w:rPr>
                <w:rFonts w:ascii="Times New Roman"/>
                <w:b w:val="false"/>
                <w:i w:val="false"/>
                <w:color w:val="000000"/>
                <w:sz w:val="20"/>
              </w:rPr>
              <w:t>- ақпараттарды жинақтау;</w:t>
            </w:r>
          </w:p>
          <w:p>
            <w:pPr>
              <w:spacing w:after="20"/>
              <w:ind w:left="20"/>
              <w:jc w:val="both"/>
            </w:pPr>
            <w:r>
              <w:rPr>
                <w:rFonts w:ascii="Times New Roman"/>
                <w:b w:val="false"/>
                <w:i w:val="false"/>
                <w:color w:val="000000"/>
                <w:sz w:val="20"/>
              </w:rPr>
              <w:t>- ақпараттарға талдау жасау;</w:t>
            </w:r>
          </w:p>
          <w:p>
            <w:pPr>
              <w:spacing w:after="20"/>
              <w:ind w:left="20"/>
              <w:jc w:val="both"/>
            </w:pPr>
            <w:r>
              <w:rPr>
                <w:rFonts w:ascii="Times New Roman"/>
                <w:b w:val="false"/>
                <w:i w:val="false"/>
                <w:color w:val="000000"/>
                <w:sz w:val="20"/>
              </w:rPr>
              <w:t>- аргументтерді салыстыру, жинақтау;</w:t>
            </w:r>
          </w:p>
          <w:p>
            <w:pPr>
              <w:spacing w:after="20"/>
              <w:ind w:left="20"/>
              <w:jc w:val="both"/>
            </w:pPr>
            <w:r>
              <w:rPr>
                <w:rFonts w:ascii="Times New Roman"/>
                <w:b w:val="false"/>
                <w:i w:val="false"/>
                <w:color w:val="000000"/>
                <w:sz w:val="20"/>
              </w:rPr>
              <w:t>- эссенің бастапқы нұсқасын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шешу жолдарын ұсыну, пікір алмасу.</w:t>
            </w:r>
          </w:p>
          <w:p>
            <w:pPr>
              <w:spacing w:after="20"/>
              <w:ind w:left="20"/>
              <w:jc w:val="both"/>
            </w:pPr>
            <w:r>
              <w:rPr>
                <w:rFonts w:ascii="Times New Roman"/>
                <w:b w:val="false"/>
                <w:i w:val="false"/>
                <w:color w:val="000000"/>
                <w:sz w:val="20"/>
              </w:rPr>
              <w:t>Мәтінге сәйкес ақпараттарды нақтылау, ақпаратты толықтыру.</w:t>
            </w:r>
          </w:p>
          <w:p>
            <w:pPr>
              <w:spacing w:after="20"/>
              <w:ind w:left="20"/>
              <w:jc w:val="both"/>
            </w:pPr>
            <w:r>
              <w:rPr>
                <w:rFonts w:ascii="Times New Roman"/>
                <w:b w:val="false"/>
                <w:i w:val="false"/>
                <w:color w:val="000000"/>
                <w:sz w:val="20"/>
              </w:rPr>
              <w:t>Мәтінде берілген ақпаратқа сыни талдау жасау, өз көзқарасын білдіру.</w:t>
            </w:r>
          </w:p>
          <w:p>
            <w:pPr>
              <w:spacing w:after="20"/>
              <w:ind w:left="20"/>
              <w:jc w:val="both"/>
            </w:pPr>
            <w:r>
              <w:rPr>
                <w:rFonts w:ascii="Times New Roman"/>
                <w:b w:val="false"/>
                <w:i w:val="false"/>
                <w:color w:val="000000"/>
                <w:sz w:val="20"/>
              </w:rPr>
              <w:t>Мәселені шешу эссесін жазу.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салыстыру мәнді құрылымдар: онымен салыстарғанда, оған қарағанда, гөрі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 қайда демалады?</w:t>
            </w:r>
          </w:p>
          <w:p>
            <w:pPr>
              <w:spacing w:after="20"/>
              <w:ind w:left="20"/>
              <w:jc w:val="both"/>
            </w:pPr>
            <w:r>
              <w:rPr>
                <w:rFonts w:ascii="Times New Roman"/>
                <w:b w:val="false"/>
                <w:i w:val="false"/>
                <w:color w:val="000000"/>
                <w:sz w:val="20"/>
              </w:rPr>
              <w:t>2. Еліміздегі туризмнің даму деңгейі қандай?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p>
            <w:pPr>
              <w:spacing w:after="20"/>
              <w:ind w:left="20"/>
              <w:jc w:val="both"/>
            </w:pPr>
            <w:r>
              <w:rPr>
                <w:rFonts w:ascii="Times New Roman"/>
                <w:b w:val="false"/>
                <w:i w:val="false"/>
                <w:color w:val="000000"/>
                <w:sz w:val="20"/>
              </w:rPr>
              <w:t>- эссенің бастапқы нұсқасын редакциялау</w:t>
            </w:r>
          </w:p>
          <w:p>
            <w:pPr>
              <w:spacing w:after="20"/>
              <w:ind w:left="20"/>
              <w:jc w:val="both"/>
            </w:pPr>
            <w:r>
              <w:rPr>
                <w:rFonts w:ascii="Times New Roman"/>
                <w:b w:val="false"/>
                <w:i w:val="false"/>
                <w:color w:val="000000"/>
                <w:sz w:val="20"/>
              </w:rPr>
              <w:t>- қайта қарау, толықтыру;</w:t>
            </w:r>
          </w:p>
          <w:p>
            <w:pPr>
              <w:spacing w:after="20"/>
              <w:ind w:left="20"/>
              <w:jc w:val="both"/>
            </w:pPr>
            <w:r>
              <w:rPr>
                <w:rFonts w:ascii="Times New Roman"/>
                <w:b w:val="false"/>
                <w:i w:val="false"/>
                <w:color w:val="000000"/>
                <w:sz w:val="20"/>
              </w:rPr>
              <w:t>- толық нұсқасын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Жаңалықтар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пікірін дәлелді беру, пікір алмасу.</w:t>
            </w:r>
          </w:p>
          <w:p>
            <w:pPr>
              <w:spacing w:after="20"/>
              <w:ind w:left="20"/>
              <w:jc w:val="both"/>
            </w:pPr>
            <w:r>
              <w:rPr>
                <w:rFonts w:ascii="Times New Roman"/>
                <w:b w:val="false"/>
                <w:i w:val="false"/>
                <w:color w:val="000000"/>
                <w:sz w:val="20"/>
              </w:rPr>
              <w:t>мәтінді толық түсіну,</w:t>
            </w:r>
          </w:p>
          <w:p>
            <w:pPr>
              <w:spacing w:after="20"/>
              <w:ind w:left="20"/>
              <w:jc w:val="both"/>
            </w:pPr>
            <w:r>
              <w:rPr>
                <w:rFonts w:ascii="Times New Roman"/>
                <w:b w:val="false"/>
                <w:i w:val="false"/>
                <w:color w:val="000000"/>
                <w:sz w:val="20"/>
              </w:rPr>
              <w:t>Жаңа сөздерді анықтау, сұрақтарға жауап жазу.</w:t>
            </w:r>
          </w:p>
          <w:p>
            <w:pPr>
              <w:spacing w:after="20"/>
              <w:ind w:left="20"/>
              <w:jc w:val="both"/>
            </w:pPr>
            <w:r>
              <w:rPr>
                <w:rFonts w:ascii="Times New Roman"/>
                <w:b w:val="false"/>
                <w:i w:val="false"/>
                <w:color w:val="000000"/>
                <w:sz w:val="20"/>
              </w:rPr>
              <w:t>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Суреттеу эссесін жазу.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болжам мәнді құрылымдар:</w:t>
            </w:r>
          </w:p>
          <w:p>
            <w:pPr>
              <w:spacing w:after="20"/>
              <w:ind w:left="20"/>
              <w:jc w:val="both"/>
            </w:pPr>
            <w:r>
              <w:rPr>
                <w:rFonts w:ascii="Times New Roman"/>
                <w:b w:val="false"/>
                <w:i w:val="false"/>
                <w:color w:val="000000"/>
                <w:sz w:val="20"/>
              </w:rPr>
              <w:t>- уы мүмкін; -уы ықтимал;</w:t>
            </w:r>
          </w:p>
          <w:p>
            <w:pPr>
              <w:spacing w:after="20"/>
              <w:ind w:left="20"/>
              <w:jc w:val="both"/>
            </w:pPr>
            <w:r>
              <w:rPr>
                <w:rFonts w:ascii="Times New Roman"/>
                <w:b w:val="false"/>
                <w:i w:val="false"/>
                <w:color w:val="000000"/>
                <w:sz w:val="20"/>
              </w:rPr>
              <w:t>- атын/-етін шығар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 қайдан білесіз?</w:t>
            </w:r>
          </w:p>
          <w:p>
            <w:pPr>
              <w:spacing w:after="20"/>
              <w:ind w:left="20"/>
              <w:jc w:val="both"/>
            </w:pPr>
            <w:r>
              <w:rPr>
                <w:rFonts w:ascii="Times New Roman"/>
                <w:b w:val="false"/>
                <w:i w:val="false"/>
                <w:color w:val="000000"/>
                <w:sz w:val="20"/>
              </w:rPr>
              <w:t>2. Ауа райының өзгеруі жайлы жаңалықтар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Ақпараттық-танымдық жоба жасау:</w:t>
            </w:r>
          </w:p>
          <w:p>
            <w:pPr>
              <w:spacing w:after="20"/>
              <w:ind w:left="20"/>
              <w:jc w:val="both"/>
            </w:pPr>
            <w:r>
              <w:rPr>
                <w:rFonts w:ascii="Times New Roman"/>
                <w:b w:val="false"/>
                <w:i w:val="false"/>
                <w:color w:val="000000"/>
                <w:sz w:val="20"/>
              </w:rPr>
              <w:t>"Мені таңғалдырған жаңалық"</w:t>
            </w:r>
          </w:p>
          <w:p>
            <w:pPr>
              <w:spacing w:after="20"/>
              <w:ind w:left="20"/>
              <w:jc w:val="both"/>
            </w:pPr>
            <w:r>
              <w:rPr>
                <w:rFonts w:ascii="Times New Roman"/>
                <w:b w:val="false"/>
                <w:i w:val="false"/>
                <w:color w:val="000000"/>
                <w:sz w:val="20"/>
              </w:rPr>
              <w:t>- жоба мақсат, міндеттерін анықтау;</w:t>
            </w:r>
          </w:p>
          <w:p>
            <w:pPr>
              <w:spacing w:after="20"/>
              <w:ind w:left="20"/>
              <w:jc w:val="both"/>
            </w:pPr>
            <w:r>
              <w:rPr>
                <w:rFonts w:ascii="Times New Roman"/>
                <w:b w:val="false"/>
                <w:i w:val="false"/>
                <w:color w:val="000000"/>
                <w:sz w:val="20"/>
              </w:rPr>
              <w:t>-топқа бөліну, әрбір топ мүшесі алдындағы жұмысты анықтау;</w:t>
            </w:r>
          </w:p>
          <w:p>
            <w:pPr>
              <w:spacing w:after="20"/>
              <w:ind w:left="20"/>
              <w:jc w:val="both"/>
            </w:pPr>
            <w:r>
              <w:rPr>
                <w:rFonts w:ascii="Times New Roman"/>
                <w:b w:val="false"/>
                <w:i w:val="false"/>
                <w:color w:val="000000"/>
                <w:sz w:val="20"/>
              </w:rPr>
              <w:t>- зерттеу: ақпарат жинау,сұхбат, сауалнама жүргізу;</w:t>
            </w:r>
          </w:p>
          <w:p>
            <w:pPr>
              <w:spacing w:after="20"/>
              <w:ind w:left="20"/>
              <w:jc w:val="both"/>
            </w:pPr>
            <w:r>
              <w:rPr>
                <w:rFonts w:ascii="Times New Roman"/>
                <w:b w:val="false"/>
                <w:i w:val="false"/>
                <w:color w:val="000000"/>
                <w:sz w:val="20"/>
              </w:rPr>
              <w:t>- нәтиже шығару: талдау, жинақтау, қорытындылау;</w:t>
            </w:r>
          </w:p>
          <w:p>
            <w:pPr>
              <w:spacing w:after="20"/>
              <w:ind w:left="20"/>
              <w:jc w:val="both"/>
            </w:pPr>
            <w:r>
              <w:rPr>
                <w:rFonts w:ascii="Times New Roman"/>
                <w:b w:val="false"/>
                <w:i w:val="false"/>
                <w:color w:val="000000"/>
                <w:sz w:val="20"/>
              </w:rPr>
              <w:t>- қорғауға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жаңалыққа байланысты өз көзқарасын жазу.</w:t>
            </w:r>
          </w:p>
          <w:p>
            <w:pPr>
              <w:spacing w:after="20"/>
              <w:ind w:left="20"/>
              <w:jc w:val="both"/>
            </w:pPr>
            <w:r>
              <w:rPr>
                <w:rFonts w:ascii="Times New Roman"/>
                <w:b w:val="false"/>
                <w:i w:val="false"/>
                <w:color w:val="000000"/>
                <w:sz w:val="20"/>
              </w:rPr>
              <w:t>Өз пікірін дәлелдеу, пікір алмасу.</w:t>
            </w:r>
          </w:p>
          <w:p>
            <w:pPr>
              <w:spacing w:after="20"/>
              <w:ind w:left="20"/>
              <w:jc w:val="both"/>
            </w:pPr>
            <w:r>
              <w:rPr>
                <w:rFonts w:ascii="Times New Roman"/>
                <w:b w:val="false"/>
                <w:i w:val="false"/>
                <w:color w:val="000000"/>
                <w:sz w:val="20"/>
              </w:rPr>
              <w:t>Мәтінді толық түсіну, жаңа сөздерді анықтау, ақпараттарды топтастыру.</w:t>
            </w:r>
          </w:p>
          <w:p>
            <w:pPr>
              <w:spacing w:after="20"/>
              <w:ind w:left="20"/>
              <w:jc w:val="both"/>
            </w:pPr>
            <w:r>
              <w:rPr>
                <w:rFonts w:ascii="Times New Roman"/>
                <w:b w:val="false"/>
                <w:i w:val="false"/>
                <w:color w:val="000000"/>
                <w:sz w:val="20"/>
              </w:rPr>
              <w:t>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көсемшенің қимыл-сын пысықтауыштық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 жаңалықтар</w:t>
            </w:r>
          </w:p>
          <w:p>
            <w:pPr>
              <w:spacing w:after="20"/>
              <w:ind w:left="20"/>
              <w:jc w:val="both"/>
            </w:pPr>
            <w:r>
              <w:rPr>
                <w:rFonts w:ascii="Times New Roman"/>
                <w:b w:val="false"/>
                <w:i w:val="false"/>
                <w:color w:val="000000"/>
                <w:sz w:val="20"/>
              </w:rPr>
              <w:t>2. Спорт жаңалықтары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жеңістер"</w:t>
            </w:r>
          </w:p>
          <w:p>
            <w:pPr>
              <w:spacing w:after="20"/>
              <w:ind w:left="20"/>
              <w:jc w:val="both"/>
            </w:pPr>
            <w:r>
              <w:rPr>
                <w:rFonts w:ascii="Times New Roman"/>
                <w:b w:val="false"/>
                <w:i w:val="false"/>
                <w:color w:val="000000"/>
                <w:sz w:val="20"/>
              </w:rPr>
              <w:t>түсіндірме (комментарий) жасау</w:t>
            </w:r>
          </w:p>
          <w:p>
            <w:pPr>
              <w:spacing w:after="20"/>
              <w:ind w:left="20"/>
              <w:jc w:val="both"/>
            </w:pPr>
            <w:r>
              <w:rPr>
                <w:rFonts w:ascii="Times New Roman"/>
                <w:b w:val="false"/>
                <w:i w:val="false"/>
                <w:color w:val="000000"/>
                <w:sz w:val="20"/>
              </w:rPr>
              <w:t>- ақпаратты таңдау;</w:t>
            </w:r>
          </w:p>
          <w:p>
            <w:pPr>
              <w:spacing w:after="20"/>
              <w:ind w:left="20"/>
              <w:jc w:val="both"/>
            </w:pPr>
            <w:r>
              <w:rPr>
                <w:rFonts w:ascii="Times New Roman"/>
                <w:b w:val="false"/>
                <w:i w:val="false"/>
                <w:color w:val="000000"/>
                <w:sz w:val="20"/>
              </w:rPr>
              <w:t>- таңдау себебін көрсету;</w:t>
            </w:r>
          </w:p>
          <w:p>
            <w:pPr>
              <w:spacing w:after="20"/>
              <w:ind w:left="20"/>
              <w:jc w:val="both"/>
            </w:pPr>
            <w:r>
              <w:rPr>
                <w:rFonts w:ascii="Times New Roman"/>
                <w:b w:val="false"/>
                <w:i w:val="false"/>
                <w:color w:val="000000"/>
                <w:sz w:val="20"/>
              </w:rPr>
              <w:t>- көзқарасын білдіру;</w:t>
            </w:r>
          </w:p>
          <w:p>
            <w:pPr>
              <w:spacing w:after="20"/>
              <w:ind w:left="20"/>
              <w:jc w:val="both"/>
            </w:pPr>
            <w:r>
              <w:rPr>
                <w:rFonts w:ascii="Times New Roman"/>
                <w:b w:val="false"/>
                <w:i w:val="false"/>
                <w:color w:val="000000"/>
                <w:sz w:val="20"/>
              </w:rPr>
              <w:t>- қорытындылау.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Естіген жаңалықтарға түсіндірме (комментарий) жазу.</w:t>
            </w:r>
          </w:p>
          <w:p>
            <w:pPr>
              <w:spacing w:after="20"/>
              <w:ind w:left="20"/>
              <w:jc w:val="both"/>
            </w:pPr>
            <w:r>
              <w:rPr>
                <w:rFonts w:ascii="Times New Roman"/>
                <w:b w:val="false"/>
                <w:i w:val="false"/>
                <w:color w:val="000000"/>
                <w:sz w:val="20"/>
              </w:rPr>
              <w:t>Өз пікірін дәлелді беру, пікір алмасу.</w:t>
            </w:r>
          </w:p>
          <w:p>
            <w:pPr>
              <w:spacing w:after="20"/>
              <w:ind w:left="20"/>
              <w:jc w:val="both"/>
            </w:pPr>
            <w:r>
              <w:rPr>
                <w:rFonts w:ascii="Times New Roman"/>
                <w:b w:val="false"/>
                <w:i w:val="false"/>
                <w:color w:val="000000"/>
                <w:sz w:val="20"/>
              </w:rPr>
              <w:t>мәтінді толық түсіну;</w:t>
            </w:r>
          </w:p>
          <w:p>
            <w:pPr>
              <w:spacing w:after="20"/>
              <w:ind w:left="20"/>
              <w:jc w:val="both"/>
            </w:pPr>
            <w:r>
              <w:rPr>
                <w:rFonts w:ascii="Times New Roman"/>
                <w:b w:val="false"/>
                <w:i w:val="false"/>
                <w:color w:val="000000"/>
                <w:sz w:val="20"/>
              </w:rPr>
              <w:t>Жаңа сөздерді анықтау, сұрақтарға жауап беру.</w:t>
            </w:r>
          </w:p>
          <w:p>
            <w:pPr>
              <w:spacing w:after="20"/>
              <w:ind w:left="20"/>
              <w:jc w:val="both"/>
            </w:pPr>
            <w:r>
              <w:rPr>
                <w:rFonts w:ascii="Times New Roman"/>
                <w:b w:val="false"/>
                <w:i w:val="false"/>
                <w:color w:val="000000"/>
                <w:sz w:val="20"/>
              </w:rPr>
              <w:t>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қимылдың өту сипаты:</w:t>
            </w:r>
          </w:p>
          <w:p>
            <w:pPr>
              <w:spacing w:after="20"/>
              <w:ind w:left="20"/>
              <w:jc w:val="both"/>
            </w:pPr>
            <w:r>
              <w:rPr>
                <w:rFonts w:ascii="Times New Roman"/>
                <w:b w:val="false"/>
                <w:i w:val="false"/>
                <w:color w:val="000000"/>
                <w:sz w:val="20"/>
              </w:rPr>
              <w:t>іс-әрекеттің басталуын білдіру, басталуға жақын тұрғандығын білдіру (жаза бастады, басталғалы жатыр)</w:t>
            </w:r>
          </w:p>
          <w:p>
            <w:pPr>
              <w:spacing w:after="20"/>
              <w:ind w:left="20"/>
              <w:jc w:val="both"/>
            </w:pPr>
            <w:r>
              <w:rPr>
                <w:rFonts w:ascii="Times New Roman"/>
                <w:b w:val="false"/>
                <w:i w:val="false"/>
                <w:color w:val="000000"/>
                <w:sz w:val="20"/>
              </w:rPr>
              <w:t>іс-әрекеттің толық аяқталу мағынасының берілуі: -п шық, -п бітір, -п қой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 және өндіріс жаңалықтары</w:t>
            </w:r>
          </w:p>
          <w:p>
            <w:pPr>
              <w:spacing w:after="20"/>
              <w:ind w:left="20"/>
              <w:jc w:val="both"/>
            </w:pPr>
            <w:r>
              <w:rPr>
                <w:rFonts w:ascii="Times New Roman"/>
                <w:b w:val="false"/>
                <w:i w:val="false"/>
                <w:color w:val="000000"/>
                <w:sz w:val="20"/>
              </w:rPr>
              <w:t xml:space="preserve">2. Қоғамдық саяси жаңалықтар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 жүргізу:</w:t>
            </w:r>
          </w:p>
          <w:p>
            <w:pPr>
              <w:spacing w:after="20"/>
              <w:ind w:left="20"/>
              <w:jc w:val="both"/>
            </w:pPr>
            <w:r>
              <w:rPr>
                <w:rFonts w:ascii="Times New Roman"/>
                <w:b w:val="false"/>
                <w:i w:val="false"/>
                <w:color w:val="000000"/>
                <w:sz w:val="20"/>
              </w:rPr>
              <w:t xml:space="preserve"> "Табиғи таза өнімдер"</w:t>
            </w:r>
          </w:p>
          <w:p>
            <w:pPr>
              <w:spacing w:after="20"/>
              <w:ind w:left="20"/>
              <w:jc w:val="both"/>
            </w:pPr>
            <w:r>
              <w:rPr>
                <w:rFonts w:ascii="Times New Roman"/>
                <w:b w:val="false"/>
                <w:i w:val="false"/>
                <w:color w:val="000000"/>
                <w:sz w:val="20"/>
              </w:rPr>
              <w:t>- интервьюдің мақсатын анықтау;</w:t>
            </w:r>
          </w:p>
          <w:p>
            <w:pPr>
              <w:spacing w:after="20"/>
              <w:ind w:left="20"/>
              <w:jc w:val="both"/>
            </w:pPr>
            <w:r>
              <w:rPr>
                <w:rFonts w:ascii="Times New Roman"/>
                <w:b w:val="false"/>
                <w:i w:val="false"/>
                <w:color w:val="000000"/>
                <w:sz w:val="20"/>
              </w:rPr>
              <w:t>- интервью нысанына сәйкес сұрақтар әзірлеу;</w:t>
            </w:r>
          </w:p>
          <w:p>
            <w:pPr>
              <w:spacing w:after="20"/>
              <w:ind w:left="20"/>
              <w:jc w:val="both"/>
            </w:pPr>
            <w:r>
              <w:rPr>
                <w:rFonts w:ascii="Times New Roman"/>
                <w:b w:val="false"/>
                <w:i w:val="false"/>
                <w:color w:val="000000"/>
                <w:sz w:val="20"/>
              </w:rPr>
              <w:t>- интервью берушіні анықтау және келісу;</w:t>
            </w:r>
          </w:p>
          <w:p>
            <w:pPr>
              <w:spacing w:after="20"/>
              <w:ind w:left="20"/>
              <w:jc w:val="both"/>
            </w:pPr>
            <w:r>
              <w:rPr>
                <w:rFonts w:ascii="Times New Roman"/>
                <w:b w:val="false"/>
                <w:i w:val="false"/>
                <w:color w:val="000000"/>
                <w:sz w:val="20"/>
              </w:rPr>
              <w:t>- интервью жүргізу;</w:t>
            </w:r>
          </w:p>
          <w:p>
            <w:pPr>
              <w:spacing w:after="20"/>
              <w:ind w:left="20"/>
              <w:jc w:val="both"/>
            </w:pPr>
            <w:r>
              <w:rPr>
                <w:rFonts w:ascii="Times New Roman"/>
                <w:b w:val="false"/>
                <w:i w:val="false"/>
                <w:color w:val="000000"/>
                <w:sz w:val="20"/>
              </w:rPr>
              <w:t>- бейнематериалдар әзірлеу;</w:t>
            </w:r>
          </w:p>
          <w:p>
            <w:pPr>
              <w:spacing w:after="20"/>
              <w:ind w:left="20"/>
              <w:jc w:val="both"/>
            </w:pPr>
            <w:r>
              <w:rPr>
                <w:rFonts w:ascii="Times New Roman"/>
                <w:b w:val="false"/>
                <w:i w:val="false"/>
                <w:color w:val="000000"/>
                <w:sz w:val="20"/>
              </w:rPr>
              <w:t>- интервью бойынша түйіндеме жасау;</w:t>
            </w:r>
          </w:p>
          <w:p>
            <w:pPr>
              <w:spacing w:after="20"/>
              <w:ind w:left="20"/>
              <w:jc w:val="both"/>
            </w:pPr>
            <w:r>
              <w:rPr>
                <w:rFonts w:ascii="Times New Roman"/>
                <w:b w:val="false"/>
                <w:i w:val="false"/>
                <w:color w:val="000000"/>
                <w:sz w:val="20"/>
              </w:rPr>
              <w:t>- қорғауға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Барлығы: 300 академиялық сағат</w:t>
            </w:r>
          </w:p>
        </w:tc>
      </w:tr>
    </w:tbl>
    <w:p>
      <w:pPr>
        <w:spacing w:after="0"/>
        <w:ind w:left="0"/>
        <w:jc w:val="both"/>
      </w:pPr>
      <w:r>
        <w:rPr>
          <w:rFonts w:ascii="Times New Roman"/>
          <w:b w:val="false"/>
          <w:i w:val="false"/>
          <w:color w:val="000000"/>
          <w:sz w:val="28"/>
        </w:rPr>
        <w:t>
      Уровень выше среднего (В2-1)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discipline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seminars (practical) 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independent work of students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Отбасы – шағын мемлекет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сұрақтарға жауап беру, сөйлемді толықтыру; ақпаратты (кесте/сызба арқылы) сипаттау. Мәтіндегі негізгі ойды анықтау; мәтін ақпаратына сыни талдау жасау.</w:t>
            </w:r>
          </w:p>
          <w:p>
            <w:pPr>
              <w:spacing w:after="20"/>
              <w:ind w:left="20"/>
              <w:jc w:val="both"/>
            </w:pPr>
            <w:r>
              <w:rPr>
                <w:rFonts w:ascii="Times New Roman"/>
                <w:b w:val="false"/>
                <w:i w:val="false"/>
                <w:color w:val="000000"/>
                <w:sz w:val="20"/>
              </w:rPr>
              <w:t>"Әкеге қарап ұл өсер, анаға қарап қыз өсер" - эссе жазу.</w:t>
            </w:r>
          </w:p>
          <w:p>
            <w:pPr>
              <w:spacing w:after="20"/>
              <w:ind w:left="20"/>
              <w:jc w:val="both"/>
            </w:pPr>
            <w:r>
              <w:rPr>
                <w:rFonts w:ascii="Times New Roman"/>
                <w:b w:val="false"/>
                <w:i w:val="false"/>
                <w:color w:val="000000"/>
                <w:sz w:val="20"/>
              </w:rPr>
              <w:t>Грамматика: зат есім тудырушы -лық, -шы, -гер жұрнақтары, болып келеді, деп саналады құрылымдары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Отбасындағы қарым-қатынас</w:t>
            </w:r>
          </w:p>
          <w:p>
            <w:pPr>
              <w:spacing w:after="20"/>
              <w:ind w:left="20"/>
              <w:jc w:val="both"/>
            </w:pPr>
            <w:r>
              <w:rPr>
                <w:rFonts w:ascii="Times New Roman"/>
                <w:b w:val="false"/>
                <w:i w:val="false"/>
                <w:color w:val="000000"/>
                <w:sz w:val="20"/>
              </w:rPr>
              <w:t>2. Отбасындағы әкенің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қонақты қалай күтеміз?" пікір алысу.</w:t>
            </w:r>
          </w:p>
          <w:p>
            <w:pPr>
              <w:spacing w:after="20"/>
              <w:ind w:left="20"/>
              <w:jc w:val="both"/>
            </w:pPr>
            <w:r>
              <w:rPr>
                <w:rFonts w:ascii="Times New Roman"/>
                <w:b w:val="false"/>
                <w:i w:val="false"/>
                <w:color w:val="000000"/>
                <w:sz w:val="20"/>
              </w:rPr>
              <w:t>Әр халықтың қонақ күту дәстүрі" тақырыбына мәлімет жинау, ақпараттық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оқу, түйінді ой қорыту, баға беру.</w:t>
            </w:r>
          </w:p>
          <w:p>
            <w:pPr>
              <w:spacing w:after="20"/>
              <w:ind w:left="20"/>
              <w:jc w:val="both"/>
            </w:pPr>
            <w:r>
              <w:rPr>
                <w:rFonts w:ascii="Times New Roman"/>
                <w:b w:val="false"/>
                <w:i w:val="false"/>
                <w:color w:val="000000"/>
                <w:sz w:val="20"/>
              </w:rPr>
              <w:t>Мәтін бойынша өз көзқарасын білдіру, пікірлерді салыстыру, дәлелдеу және қорытындылау.</w:t>
            </w:r>
          </w:p>
          <w:p>
            <w:pPr>
              <w:spacing w:after="20"/>
              <w:ind w:left="20"/>
              <w:jc w:val="both"/>
            </w:pPr>
            <w:r>
              <w:rPr>
                <w:rFonts w:ascii="Times New Roman"/>
                <w:b w:val="false"/>
                <w:i w:val="false"/>
                <w:color w:val="000000"/>
                <w:sz w:val="20"/>
              </w:rPr>
              <w:t>Суреттеу эссесін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танымдағы қара шаңырақ туралы түсінік</w:t>
            </w:r>
          </w:p>
          <w:p>
            <w:pPr>
              <w:spacing w:after="20"/>
              <w:ind w:left="20"/>
              <w:jc w:val="both"/>
            </w:pPr>
            <w:r>
              <w:rPr>
                <w:rFonts w:ascii="Times New Roman"/>
                <w:b w:val="false"/>
                <w:i w:val="false"/>
                <w:color w:val="000000"/>
                <w:sz w:val="20"/>
              </w:rPr>
              <w:t>2. Қандай отбасын құрғыңыз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"Үйлену оңай, үй болу қиын" - монолог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пікір білдіру, мазмұндау. Ақпараттың шынайылығын нақтылау.</w:t>
            </w:r>
          </w:p>
          <w:p>
            <w:pPr>
              <w:spacing w:after="20"/>
              <w:ind w:left="20"/>
              <w:jc w:val="both"/>
            </w:pPr>
            <w:r>
              <w:rPr>
                <w:rFonts w:ascii="Times New Roman"/>
                <w:b w:val="false"/>
                <w:i w:val="false"/>
                <w:color w:val="000000"/>
                <w:sz w:val="20"/>
              </w:rPr>
              <w:t>Мәтінді оқып, түйінді ой қорыту, басқалардың пікіріне баға беру; өз пікірін білдіру, дәлелдеу, пікір алмасу.</w:t>
            </w:r>
          </w:p>
          <w:p>
            <w:pPr>
              <w:spacing w:after="20"/>
              <w:ind w:left="20"/>
              <w:jc w:val="both"/>
            </w:pPr>
            <w:r>
              <w:rPr>
                <w:rFonts w:ascii="Times New Roman"/>
                <w:b w:val="false"/>
                <w:i w:val="false"/>
                <w:color w:val="000000"/>
                <w:sz w:val="20"/>
              </w:rPr>
              <w:t>Дискуссивті (мәселені шешу жолдары) эссе жазу.</w:t>
            </w:r>
          </w:p>
          <w:p>
            <w:pPr>
              <w:spacing w:after="20"/>
              <w:ind w:left="20"/>
              <w:jc w:val="both"/>
            </w:pPr>
            <w:r>
              <w:rPr>
                <w:rFonts w:ascii="Times New Roman"/>
                <w:b w:val="false"/>
                <w:i w:val="false"/>
                <w:color w:val="000000"/>
                <w:sz w:val="20"/>
              </w:rPr>
              <w:t>Грамматика: себеп-салдар мәнді құрылым, сондықтан, сол себепті, өйткені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Студенттік отбасы</w:t>
            </w:r>
          </w:p>
          <w:p>
            <w:pPr>
              <w:spacing w:after="20"/>
              <w:ind w:left="20"/>
              <w:jc w:val="both"/>
            </w:pPr>
            <w:r>
              <w:rPr>
                <w:rFonts w:ascii="Times New Roman"/>
                <w:b w:val="false"/>
                <w:i w:val="false"/>
                <w:color w:val="000000"/>
                <w:sz w:val="20"/>
              </w:rPr>
              <w:t>2. Жас отбасының келіспеушілігі: себептері мен алдын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отбасыларға қандай көмек көрсетілуде?" пікір алысу.</w:t>
            </w:r>
          </w:p>
          <w:p>
            <w:pPr>
              <w:spacing w:after="20"/>
              <w:ind w:left="20"/>
              <w:jc w:val="both"/>
            </w:pPr>
            <w:r>
              <w:rPr>
                <w:rFonts w:ascii="Times New Roman"/>
                <w:b w:val="false"/>
                <w:i w:val="false"/>
                <w:color w:val="000000"/>
                <w:sz w:val="20"/>
              </w:rPr>
              <w:t>- тақырып бойынша зерттеу жүргізу;</w:t>
            </w:r>
          </w:p>
          <w:p>
            <w:pPr>
              <w:spacing w:after="20"/>
              <w:ind w:left="20"/>
              <w:jc w:val="both"/>
            </w:pPr>
            <w:r>
              <w:rPr>
                <w:rFonts w:ascii="Times New Roman"/>
                <w:b w:val="false"/>
                <w:i w:val="false"/>
                <w:color w:val="000000"/>
                <w:sz w:val="20"/>
              </w:rPr>
              <w:t>- зерттеу қорытындысын статистикалық дәлелдемелермен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Табысқа барар жол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Тыңдаған материалдан қажетті ақпаратты іріктеп алу, мәтіндегі ақпараттың өзектілігін анықтау.</w:t>
            </w:r>
          </w:p>
          <w:p>
            <w:pPr>
              <w:spacing w:after="20"/>
              <w:ind w:left="20"/>
              <w:jc w:val="both"/>
            </w:pPr>
            <w:r>
              <w:rPr>
                <w:rFonts w:ascii="Times New Roman"/>
                <w:b w:val="false"/>
                <w:i w:val="false"/>
                <w:color w:val="000000"/>
                <w:sz w:val="20"/>
              </w:rPr>
              <w:t>Тақырып бойынша ақпаратты анықтау, болжам жасау, өз ойын айтып, сараптама жасау.</w:t>
            </w:r>
          </w:p>
          <w:p>
            <w:pPr>
              <w:spacing w:after="20"/>
              <w:ind w:left="20"/>
              <w:jc w:val="both"/>
            </w:pPr>
            <w:r>
              <w:rPr>
                <w:rFonts w:ascii="Times New Roman"/>
                <w:b w:val="false"/>
                <w:i w:val="false"/>
                <w:color w:val="000000"/>
                <w:sz w:val="20"/>
              </w:rPr>
              <w:t>Мәтінді оқып шығып, сыни тұрғыда баға беру; мәтін бойынша проблемалық эссе жазу.</w:t>
            </w:r>
          </w:p>
          <w:p>
            <w:pPr>
              <w:spacing w:after="20"/>
              <w:ind w:left="20"/>
              <w:jc w:val="both"/>
            </w:pPr>
            <w:r>
              <w:rPr>
                <w:rFonts w:ascii="Times New Roman"/>
                <w:b w:val="false"/>
                <w:i w:val="false"/>
                <w:color w:val="000000"/>
                <w:sz w:val="20"/>
              </w:rPr>
              <w:t>Грамматика: болжалды сан есім+ға/ге жуық, сан есім + (-даған, -дап); етістік+уға тура кел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нарығы дегеніміз не?</w:t>
            </w:r>
          </w:p>
          <w:p>
            <w:pPr>
              <w:spacing w:after="20"/>
              <w:ind w:left="20"/>
              <w:jc w:val="both"/>
            </w:pPr>
            <w:r>
              <w:rPr>
                <w:rFonts w:ascii="Times New Roman"/>
                <w:b w:val="false"/>
                <w:i w:val="false"/>
                <w:color w:val="000000"/>
                <w:sz w:val="20"/>
              </w:rPr>
              <w:t>2. Сұранысқа ие мамандықтар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түлектеріміз қайда жұмыс істеп жүр?"</w:t>
            </w:r>
          </w:p>
          <w:p>
            <w:pPr>
              <w:spacing w:after="20"/>
              <w:ind w:left="20"/>
              <w:jc w:val="both"/>
            </w:pPr>
            <w:r>
              <w:rPr>
                <w:rFonts w:ascii="Times New Roman"/>
                <w:b w:val="false"/>
                <w:i w:val="false"/>
                <w:color w:val="000000"/>
                <w:sz w:val="20"/>
              </w:rPr>
              <w:t>"Жоғары білім беру жүйесіне реформа жүргізу керек пе?"</w:t>
            </w:r>
          </w:p>
          <w:p>
            <w:pPr>
              <w:spacing w:after="20"/>
              <w:ind w:left="20"/>
              <w:jc w:val="both"/>
            </w:pPr>
            <w:r>
              <w:rPr>
                <w:rFonts w:ascii="Times New Roman"/>
                <w:b w:val="false"/>
                <w:i w:val="false"/>
                <w:color w:val="000000"/>
                <w:sz w:val="20"/>
              </w:rPr>
              <w:t>тақырыптарына дөңгелек үстел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жоспар құру, мәтіннің бір бөлімін тыңдап, болжау жасау, ақпаратты анықтау; 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Мәтінге ауызша шолу жасау; ақпараттың/объектінің кемшілік тұстарын салыстыра отырып, өз ойын дәлелдеп жазу.</w:t>
            </w:r>
          </w:p>
          <w:p>
            <w:pPr>
              <w:spacing w:after="20"/>
              <w:ind w:left="20"/>
              <w:jc w:val="both"/>
            </w:pPr>
            <w:r>
              <w:rPr>
                <w:rFonts w:ascii="Times New Roman"/>
                <w:b w:val="false"/>
                <w:i w:val="false"/>
                <w:color w:val="000000"/>
                <w:sz w:val="20"/>
              </w:rPr>
              <w:t>Грамматика: үстеу тудырушы -лай, -лей, -ша, -ше жұрнақтары, мақсат үстеулері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 талаптары</w:t>
            </w:r>
          </w:p>
          <w:p>
            <w:pPr>
              <w:spacing w:after="20"/>
              <w:ind w:left="20"/>
              <w:jc w:val="both"/>
            </w:pPr>
            <w:r>
              <w:rPr>
                <w:rFonts w:ascii="Times New Roman"/>
                <w:b w:val="false"/>
                <w:i w:val="false"/>
                <w:color w:val="000000"/>
                <w:sz w:val="20"/>
              </w:rPr>
              <w:t>2. Бәскеге қабілеттілік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адамдар туралы ақпарат жинау, табыс формуласын саралап шығару:</w:t>
            </w:r>
          </w:p>
          <w:p>
            <w:pPr>
              <w:spacing w:after="20"/>
              <w:ind w:left="20"/>
              <w:jc w:val="both"/>
            </w:pPr>
            <w:r>
              <w:rPr>
                <w:rFonts w:ascii="Times New Roman"/>
                <w:b w:val="false"/>
                <w:i w:val="false"/>
                <w:color w:val="000000"/>
                <w:sz w:val="20"/>
              </w:rPr>
              <w:t>портфолио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материалындағы негізгі ойды түсіну, ақпаратты анықтау және оған өз көзқарасын білдіру, сыни тұрғыдан бағалай білу.</w:t>
            </w:r>
          </w:p>
          <w:p>
            <w:pPr>
              <w:spacing w:after="20"/>
              <w:ind w:left="20"/>
              <w:jc w:val="both"/>
            </w:pPr>
            <w:r>
              <w:rPr>
                <w:rFonts w:ascii="Times New Roman"/>
                <w:b w:val="false"/>
                <w:i w:val="false"/>
                <w:color w:val="000000"/>
                <w:sz w:val="20"/>
              </w:rPr>
              <w:t>Мәтінді оқып, дұрыс, бұрыс жауаптардың тұсына белгісін қою, астарлы ойды анықтау; ақпаратты өңдеп, пікірге қатысты үндеу хат жазу.</w:t>
            </w:r>
          </w:p>
          <w:p>
            <w:pPr>
              <w:spacing w:after="20"/>
              <w:ind w:left="20"/>
              <w:jc w:val="both"/>
            </w:pPr>
            <w:r>
              <w:rPr>
                <w:rFonts w:ascii="Times New Roman"/>
                <w:b w:val="false"/>
                <w:i w:val="false"/>
                <w:color w:val="000000"/>
                <w:sz w:val="20"/>
              </w:rPr>
              <w:t>Грамматика: етістік+атын болу, етістік+пай қоймау құрылымы, туынды етістік жасаушы жұрнақтар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Жұмыссыздық және жастар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ұрпақ –болашағымыз" тақырыбына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Жастар мәселесі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Тыңдаған мәтін мазмұны бойынша сұрақтарға жауап беру, кесте толтыру; өзекті мәселелер бойынша өз пікірін білдіру, дәлелдеу және қорытындылау.</w:t>
            </w:r>
          </w:p>
          <w:p>
            <w:pPr>
              <w:spacing w:after="20"/>
              <w:ind w:left="20"/>
              <w:jc w:val="both"/>
            </w:pPr>
            <w:r>
              <w:rPr>
                <w:rFonts w:ascii="Times New Roman"/>
                <w:b w:val="false"/>
                <w:i w:val="false"/>
                <w:color w:val="000000"/>
                <w:sz w:val="20"/>
              </w:rPr>
              <w:t>Мәтінді оқып, негізгі ойды анықтау, автордың келтірген дәлелдерін жүйелеу.</w:t>
            </w:r>
          </w:p>
          <w:p>
            <w:pPr>
              <w:spacing w:after="20"/>
              <w:ind w:left="20"/>
              <w:jc w:val="both"/>
            </w:pPr>
            <w:r>
              <w:rPr>
                <w:rFonts w:ascii="Times New Roman"/>
                <w:b w:val="false"/>
                <w:i w:val="false"/>
                <w:color w:val="000000"/>
                <w:sz w:val="20"/>
              </w:rPr>
              <w:t>Мәтін ақпаратына сыни талдау жасау; пікір-эссе жазу.</w:t>
            </w:r>
          </w:p>
          <w:p>
            <w:pPr>
              <w:spacing w:after="20"/>
              <w:ind w:left="20"/>
              <w:jc w:val="both"/>
            </w:pPr>
            <w:r>
              <w:rPr>
                <w:rFonts w:ascii="Times New Roman"/>
                <w:b w:val="false"/>
                <w:i w:val="false"/>
                <w:color w:val="000000"/>
                <w:sz w:val="20"/>
              </w:rPr>
              <w:t>Грамматика: деп біледі, деп атап өтті құрылымдары, себеп үстеулері, табыс септігіндегі есімше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әлемдегі жастар келбеті</w:t>
            </w:r>
          </w:p>
          <w:p>
            <w:pPr>
              <w:spacing w:after="20"/>
              <w:ind w:left="20"/>
              <w:jc w:val="both"/>
            </w:pPr>
            <w:r>
              <w:rPr>
                <w:rFonts w:ascii="Times New Roman"/>
                <w:b w:val="false"/>
                <w:i w:val="false"/>
                <w:color w:val="000000"/>
                <w:sz w:val="20"/>
              </w:rPr>
              <w:t>2. Ұлтқа қызмет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жастарға сенемін" (М.Жұмабаев)</w:t>
            </w:r>
          </w:p>
          <w:p>
            <w:pPr>
              <w:spacing w:after="20"/>
              <w:ind w:left="20"/>
              <w:jc w:val="both"/>
            </w:pPr>
            <w:r>
              <w:rPr>
                <w:rFonts w:ascii="Times New Roman"/>
                <w:b w:val="false"/>
                <w:i w:val="false"/>
                <w:color w:val="000000"/>
                <w:sz w:val="20"/>
              </w:rPr>
              <w:t>- өлеңді мәнерлеп оқу, жаттап алу;</w:t>
            </w:r>
          </w:p>
          <w:p>
            <w:pPr>
              <w:spacing w:after="20"/>
              <w:ind w:left="20"/>
              <w:jc w:val="both"/>
            </w:pPr>
            <w:r>
              <w:rPr>
                <w:rFonts w:ascii="Times New Roman"/>
                <w:b w:val="false"/>
                <w:i w:val="false"/>
                <w:color w:val="000000"/>
                <w:sz w:val="20"/>
              </w:rPr>
              <w:t>- өлең мазмұнындағы фразеологизмдердің мағынасын ашу;</w:t>
            </w:r>
          </w:p>
          <w:p>
            <w:pPr>
              <w:spacing w:after="20"/>
              <w:ind w:left="20"/>
              <w:jc w:val="both"/>
            </w:pPr>
            <w:r>
              <w:rPr>
                <w:rFonts w:ascii="Times New Roman"/>
                <w:b w:val="false"/>
                <w:i w:val="false"/>
                <w:color w:val="000000"/>
                <w:sz w:val="20"/>
              </w:rPr>
              <w:t>- "Жас болу оңай ма?" тақырыбына пікірталасқа дайындалу,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сюжет бойынша өз пікірін білдіру. Ақпараттың шынайылығын нақтылау.</w:t>
            </w:r>
          </w:p>
          <w:p>
            <w:pPr>
              <w:spacing w:after="20"/>
              <w:ind w:left="20"/>
              <w:jc w:val="both"/>
            </w:pPr>
            <w:r>
              <w:rPr>
                <w:rFonts w:ascii="Times New Roman"/>
                <w:b w:val="false"/>
                <w:i w:val="false"/>
                <w:color w:val="000000"/>
                <w:sz w:val="20"/>
              </w:rPr>
              <w:t>Мәтін мазмұны бойынша түйінді ой қорыту, басқалардың пікірі мен көзқарасына салыстырмалы баға беру; ақпаратты (кесте/ сызба арқылы) сипаттау.</w:t>
            </w:r>
          </w:p>
          <w:p>
            <w:pPr>
              <w:spacing w:after="20"/>
              <w:ind w:left="20"/>
              <w:jc w:val="both"/>
            </w:pPr>
            <w:r>
              <w:rPr>
                <w:rFonts w:ascii="Times New Roman"/>
                <w:b w:val="false"/>
                <w:i w:val="false"/>
                <w:color w:val="000000"/>
                <w:sz w:val="20"/>
              </w:rPr>
              <w:t>Бейнекөрініс материалдарын қолдана отырып, автор көзқарасына сыни пікір жазу.</w:t>
            </w:r>
          </w:p>
          <w:p>
            <w:pPr>
              <w:spacing w:after="20"/>
              <w:ind w:left="20"/>
              <w:jc w:val="both"/>
            </w:pPr>
            <w:r>
              <w:rPr>
                <w:rFonts w:ascii="Times New Roman"/>
                <w:b w:val="false"/>
                <w:i w:val="false"/>
                <w:color w:val="000000"/>
                <w:sz w:val="20"/>
              </w:rPr>
              <w:t>Грамматика: қарсылықты мәнді құрылым, бірақ, дегенмен, әйтсе де, сөйтсе де, алайда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Жастар арасындағы девианттық мінез-құлық</w:t>
            </w:r>
          </w:p>
          <w:p>
            <w:pPr>
              <w:spacing w:after="20"/>
              <w:ind w:left="20"/>
              <w:jc w:val="both"/>
            </w:pPr>
            <w:r>
              <w:rPr>
                <w:rFonts w:ascii="Times New Roman"/>
                <w:b w:val="false"/>
                <w:i w:val="false"/>
                <w:color w:val="000000"/>
                <w:sz w:val="20"/>
              </w:rPr>
              <w:t>2. Жастарға идеал керек пе?</w:t>
            </w:r>
          </w:p>
          <w:p>
            <w:pPr>
              <w:spacing w:after="20"/>
              <w:ind w:left="20"/>
              <w:jc w:val="both"/>
            </w:pPr>
            <w:r>
              <w:rPr>
                <w:rFonts w:ascii="Times New Roman"/>
                <w:b w:val="false"/>
                <w:i w:val="false"/>
                <w:color w:val="000000"/>
                <w:sz w:val="20"/>
              </w:rPr>
              <w:t>3. Жастардың байлық туралы көзақарасы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"Ұлтқа қызмет етудің жарқын үлгілері" тақырыбына ақпараттық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Білім – болашақ баспалдағы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 бойынша сұрақтарға жауап беру және пікір білдіру; сұхбат барысында пікірлерді салыстыра отырып, ойын жүйелі жеткізу.</w:t>
            </w:r>
          </w:p>
          <w:p>
            <w:pPr>
              <w:spacing w:after="20"/>
              <w:ind w:left="20"/>
              <w:jc w:val="both"/>
            </w:pPr>
            <w:r>
              <w:rPr>
                <w:rFonts w:ascii="Times New Roman"/>
                <w:b w:val="false"/>
                <w:i w:val="false"/>
                <w:color w:val="000000"/>
                <w:sz w:val="20"/>
              </w:rPr>
              <w:t>Мәтінді оқып, негізгі айғақтар мен детальдарды анықтау.</w:t>
            </w:r>
          </w:p>
          <w:p>
            <w:pPr>
              <w:spacing w:after="20"/>
              <w:ind w:left="20"/>
              <w:jc w:val="both"/>
            </w:pPr>
            <w:r>
              <w:rPr>
                <w:rFonts w:ascii="Times New Roman"/>
                <w:b w:val="false"/>
                <w:i w:val="false"/>
                <w:color w:val="000000"/>
                <w:sz w:val="20"/>
              </w:rPr>
              <w:t>Ұсынылған тақырып бойынша деректер жинақтай отырып, графиктік мәтін (кесте, сызба түрінде) құрастыру.</w:t>
            </w:r>
          </w:p>
          <w:p>
            <w:pPr>
              <w:spacing w:after="20"/>
              <w:ind w:left="20"/>
              <w:jc w:val="both"/>
            </w:pPr>
            <w:r>
              <w:rPr>
                <w:rFonts w:ascii="Times New Roman"/>
                <w:b w:val="false"/>
                <w:i w:val="false"/>
                <w:color w:val="000000"/>
                <w:sz w:val="20"/>
              </w:rPr>
              <w:t>Грамматика: ашық рай+дейді моделі, барыс септігіндегі есімше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Білімді жастар – болашақтың тірегі</w:t>
            </w:r>
          </w:p>
          <w:p>
            <w:pPr>
              <w:spacing w:after="20"/>
              <w:ind w:left="20"/>
              <w:jc w:val="both"/>
            </w:pPr>
            <w:r>
              <w:rPr>
                <w:rFonts w:ascii="Times New Roman"/>
                <w:b w:val="false"/>
                <w:i w:val="false"/>
                <w:color w:val="000000"/>
                <w:sz w:val="20"/>
              </w:rPr>
              <w:t>2. Білім және бәсеке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білу – заман талабы".</w:t>
            </w:r>
          </w:p>
          <w:p>
            <w:pPr>
              <w:spacing w:after="20"/>
              <w:ind w:left="20"/>
              <w:jc w:val="both"/>
            </w:pPr>
            <w:r>
              <w:rPr>
                <w:rFonts w:ascii="Times New Roman"/>
                <w:b w:val="false"/>
                <w:i w:val="false"/>
                <w:color w:val="000000"/>
                <w:sz w:val="20"/>
              </w:rPr>
              <w:t>Берілген тақырып бойынша БАҚ мәліметтеріне шолу жасау,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әлеуметтік өзекті мәселелерді талдау, шешімін табу, болжау; нақты ақпараттарды анықтауға бағытталған сұрақтар құрастыру.</w:t>
            </w:r>
          </w:p>
          <w:p>
            <w:pPr>
              <w:spacing w:after="20"/>
              <w:ind w:left="20"/>
              <w:jc w:val="both"/>
            </w:pPr>
            <w:r>
              <w:rPr>
                <w:rFonts w:ascii="Times New Roman"/>
                <w:b w:val="false"/>
                <w:i w:val="false"/>
                <w:color w:val="000000"/>
                <w:sz w:val="20"/>
              </w:rPr>
              <w:t>Сұхбаттың мазмұнын түсіну, сұхбат барысында өз пікірін басқа пікірлермен салыстыра отырып, ойын жүйелі жеткізу. Аргументативті эссе жазу</w:t>
            </w:r>
          </w:p>
          <w:p>
            <w:pPr>
              <w:spacing w:after="20"/>
              <w:ind w:left="20"/>
              <w:jc w:val="both"/>
            </w:pPr>
            <w:r>
              <w:rPr>
                <w:rFonts w:ascii="Times New Roman"/>
                <w:b w:val="false"/>
                <w:i w:val="false"/>
                <w:color w:val="000000"/>
                <w:sz w:val="20"/>
              </w:rPr>
              <w:t>Грамматика: ашық рай +дейсің құрылымы, шығыс септігіндегі есімше, етістік+қысы бар/келген ойы/ниеті/тілегі бар - фразеологиялық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Шетелдерде оқып жүр талай қазақ баласы</w:t>
            </w:r>
          </w:p>
          <w:p>
            <w:pPr>
              <w:spacing w:after="20"/>
              <w:ind w:left="20"/>
              <w:jc w:val="both"/>
            </w:pPr>
            <w:r>
              <w:rPr>
                <w:rFonts w:ascii="Times New Roman"/>
                <w:b w:val="false"/>
                <w:i w:val="false"/>
                <w:color w:val="000000"/>
                <w:sz w:val="20"/>
              </w:rPr>
              <w:t>2. "Болашақ" бағдарламасының түлегімен сұхбат</w:t>
            </w:r>
          </w:p>
          <w:p>
            <w:pPr>
              <w:spacing w:after="20"/>
              <w:ind w:left="20"/>
              <w:jc w:val="both"/>
            </w:pPr>
            <w:r>
              <w:rPr>
                <w:rFonts w:ascii="Times New Roman"/>
                <w:b w:val="false"/>
                <w:i w:val="false"/>
                <w:color w:val="000000"/>
                <w:sz w:val="20"/>
              </w:rPr>
              <w:t xml:space="preserve">3. Білім адам өмірін жақсартуы керек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жастары неге шетелден білім алуға құштар?"</w:t>
            </w:r>
          </w:p>
          <w:p>
            <w:pPr>
              <w:spacing w:after="20"/>
              <w:ind w:left="20"/>
              <w:jc w:val="both"/>
            </w:pPr>
            <w:r>
              <w:rPr>
                <w:rFonts w:ascii="Times New Roman"/>
                <w:b w:val="false"/>
                <w:i w:val="false"/>
                <w:color w:val="000000"/>
                <w:sz w:val="20"/>
              </w:rPr>
              <w:t>-- студенттер арасында сауалнама жүргізу;</w:t>
            </w:r>
          </w:p>
          <w:p>
            <w:pPr>
              <w:spacing w:after="20"/>
              <w:ind w:left="20"/>
              <w:jc w:val="both"/>
            </w:pPr>
            <w:r>
              <w:rPr>
                <w:rFonts w:ascii="Times New Roman"/>
                <w:b w:val="false"/>
                <w:i w:val="false"/>
                <w:color w:val="000000"/>
                <w:sz w:val="20"/>
              </w:rPr>
              <w:t>-- тақырып бойынша зерттеу жасау;</w:t>
            </w:r>
          </w:p>
          <w:p>
            <w:pPr>
              <w:spacing w:after="20"/>
              <w:ind w:left="20"/>
              <w:jc w:val="both"/>
            </w:pPr>
            <w:r>
              <w:rPr>
                <w:rFonts w:ascii="Times New Roman"/>
                <w:b w:val="false"/>
                <w:i w:val="false"/>
                <w:color w:val="000000"/>
                <w:sz w:val="20"/>
              </w:rPr>
              <w:t>-- зерттеу қорытындысын статистикалық дәлелдемелермен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Дүниетаным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белгілі бір бөлігін өз сөзімен айтып беру, негізгі ойды анықтау; көтерілген мәселені талқылау, сыни пікір айту, өз көзқарасын дәлелдеу.</w:t>
            </w:r>
          </w:p>
          <w:p>
            <w:pPr>
              <w:spacing w:after="20"/>
              <w:ind w:left="20"/>
              <w:jc w:val="both"/>
            </w:pPr>
            <w:r>
              <w:rPr>
                <w:rFonts w:ascii="Times New Roman"/>
                <w:b w:val="false"/>
                <w:i w:val="false"/>
                <w:color w:val="000000"/>
                <w:sz w:val="20"/>
              </w:rPr>
              <w:t>Нақты ақпараттарды табу.</w:t>
            </w:r>
          </w:p>
          <w:p>
            <w:pPr>
              <w:spacing w:after="20"/>
              <w:ind w:left="20"/>
              <w:jc w:val="both"/>
            </w:pPr>
            <w:r>
              <w:rPr>
                <w:rFonts w:ascii="Times New Roman"/>
                <w:b w:val="false"/>
                <w:i w:val="false"/>
                <w:color w:val="000000"/>
                <w:sz w:val="20"/>
              </w:rPr>
              <w:t>Дәлелді мәтіндер жазу.</w:t>
            </w:r>
          </w:p>
          <w:p>
            <w:pPr>
              <w:spacing w:after="20"/>
              <w:ind w:left="20"/>
              <w:jc w:val="both"/>
            </w:pPr>
            <w:r>
              <w:rPr>
                <w:rFonts w:ascii="Times New Roman"/>
                <w:b w:val="false"/>
                <w:i w:val="false"/>
                <w:color w:val="000000"/>
                <w:sz w:val="20"/>
              </w:rPr>
              <w:t>Грамматика: жатыс септігіндегі есімше, зат есім жасаушы күрделі жұрнақтар; етістік+а ал мүмкіндік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Әлемге түркілік көзқарас</w:t>
            </w:r>
          </w:p>
          <w:p>
            <w:pPr>
              <w:spacing w:after="20"/>
              <w:ind w:left="20"/>
              <w:jc w:val="both"/>
            </w:pPr>
            <w:r>
              <w:rPr>
                <w:rFonts w:ascii="Times New Roman"/>
                <w:b w:val="false"/>
                <w:i w:val="false"/>
                <w:color w:val="000000"/>
                <w:sz w:val="20"/>
              </w:rPr>
              <w:t>2. Ұлттық ділге тән тұрақтылық пен өзгермелілік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кереметінің құпиясы неде?"</w:t>
            </w:r>
          </w:p>
          <w:p>
            <w:pPr>
              <w:spacing w:after="20"/>
              <w:ind w:left="20"/>
              <w:jc w:val="both"/>
            </w:pPr>
            <w:r>
              <w:rPr>
                <w:rFonts w:ascii="Times New Roman"/>
                <w:b w:val="false"/>
                <w:i w:val="false"/>
                <w:color w:val="000000"/>
                <w:sz w:val="20"/>
              </w:rPr>
              <w:t>Оңтүстік-шығыс Азия, Жапония, Оңтүстік Корея мемлекеттерінің дамуындағы ұлттық ділдің қызметі.</w:t>
            </w:r>
          </w:p>
          <w:p>
            <w:pPr>
              <w:spacing w:after="20"/>
              <w:ind w:left="20"/>
              <w:jc w:val="both"/>
            </w:pPr>
            <w:r>
              <w:rPr>
                <w:rFonts w:ascii="Times New Roman"/>
                <w:b w:val="false"/>
                <w:i w:val="false"/>
                <w:color w:val="000000"/>
                <w:sz w:val="20"/>
              </w:rPr>
              <w:t>Топтық жұмыс, ақпараттық-ғылыми сараптамалық талдау жасау, қорытынды тұжырымдарды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өз қиялымен өзгертіп аяқтау; ойын тұжырымдап, нақты жеткізу; астарлы ойды анықтау, шығарма кейіпкерлерін салыстыра білу.</w:t>
            </w:r>
          </w:p>
          <w:p>
            <w:pPr>
              <w:spacing w:after="20"/>
              <w:ind w:left="20"/>
              <w:jc w:val="both"/>
            </w:pPr>
            <w:r>
              <w:rPr>
                <w:rFonts w:ascii="Times New Roman"/>
                <w:b w:val="false"/>
                <w:i w:val="false"/>
                <w:color w:val="000000"/>
                <w:sz w:val="20"/>
              </w:rPr>
              <w:t>Мәтін мазмұнын түсінуге, нақты ақпараттарды анықтауға бағытталған сұрақтар құрастыру.</w:t>
            </w:r>
          </w:p>
          <w:p>
            <w:pPr>
              <w:spacing w:after="20"/>
              <w:ind w:left="20"/>
              <w:jc w:val="both"/>
            </w:pPr>
            <w:r>
              <w:rPr>
                <w:rFonts w:ascii="Times New Roman"/>
                <w:b w:val="false"/>
                <w:i w:val="false"/>
                <w:color w:val="000000"/>
                <w:sz w:val="20"/>
              </w:rPr>
              <w:t>Грамматика: ауыспалы өткен шақ, сұраулық шылау, есімшенің болымсыз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 мәдениеті</w:t>
            </w:r>
          </w:p>
          <w:p>
            <w:pPr>
              <w:spacing w:after="20"/>
              <w:ind w:left="20"/>
              <w:jc w:val="both"/>
            </w:pPr>
            <w:r>
              <w:rPr>
                <w:rFonts w:ascii="Times New Roman"/>
                <w:b w:val="false"/>
                <w:i w:val="false"/>
                <w:color w:val="000000"/>
                <w:sz w:val="20"/>
              </w:rPr>
              <w:t>2. Қазіргі қазақ киноиндустриясы деңгейі</w:t>
            </w:r>
          </w:p>
          <w:p>
            <w:pPr>
              <w:spacing w:after="20"/>
              <w:ind w:left="20"/>
              <w:jc w:val="both"/>
            </w:pPr>
            <w:r>
              <w:rPr>
                <w:rFonts w:ascii="Times New Roman"/>
                <w:b w:val="false"/>
                <w:i w:val="false"/>
                <w:color w:val="000000"/>
                <w:sz w:val="20"/>
              </w:rPr>
              <w:t>3. Нағыз өнер туындылары уақыт талғамайды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болашағы бар/ жоқ", "Актер болу дарындылық па, әлде ақша табудың оңай жолы ма?"</w:t>
            </w:r>
          </w:p>
          <w:p>
            <w:pPr>
              <w:spacing w:after="20"/>
              <w:ind w:left="20"/>
              <w:jc w:val="both"/>
            </w:pPr>
            <w:r>
              <w:rPr>
                <w:rFonts w:ascii="Times New Roman"/>
                <w:b w:val="false"/>
                <w:i w:val="false"/>
                <w:color w:val="000000"/>
                <w:sz w:val="20"/>
              </w:rPr>
              <w:t>американдық форматтағы (АПФ) дебатқа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Цифрлық Қазақстан: ақпарат және технология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оқиғаларды, іс-әрекеттерді салыстыра талдай алу; шешім шығару, қорытынды пікір жасау.</w:t>
            </w:r>
          </w:p>
          <w:p>
            <w:pPr>
              <w:spacing w:after="20"/>
              <w:ind w:left="20"/>
              <w:jc w:val="both"/>
            </w:pPr>
            <w:r>
              <w:rPr>
                <w:rFonts w:ascii="Times New Roman"/>
                <w:b w:val="false"/>
                <w:i w:val="false"/>
                <w:color w:val="000000"/>
                <w:sz w:val="20"/>
              </w:rPr>
              <w:t>Ақпаратты өз қажетіне қарай нақтылау; өз ойын сыни тұрғыда дәлелдеу.</w:t>
            </w:r>
          </w:p>
          <w:p>
            <w:pPr>
              <w:spacing w:after="20"/>
              <w:ind w:left="20"/>
              <w:jc w:val="both"/>
            </w:pPr>
            <w:r>
              <w:rPr>
                <w:rFonts w:ascii="Times New Roman"/>
                <w:b w:val="false"/>
                <w:i w:val="false"/>
                <w:color w:val="000000"/>
                <w:sz w:val="20"/>
              </w:rPr>
              <w:t>Грамматика: етістік+ып біт, таста құрылымы, қимыл-сын үстеуі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Ақпараттар кеңістігі</w:t>
            </w:r>
          </w:p>
          <w:p>
            <w:pPr>
              <w:spacing w:after="20"/>
              <w:ind w:left="20"/>
              <w:jc w:val="both"/>
            </w:pPr>
            <w:r>
              <w:rPr>
                <w:rFonts w:ascii="Times New Roman"/>
                <w:b w:val="false"/>
                <w:i w:val="false"/>
                <w:color w:val="000000"/>
                <w:sz w:val="20"/>
              </w:rPr>
              <w:t>2. Ақпараттық мәдениет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блогермін",</w:t>
            </w:r>
          </w:p>
          <w:p>
            <w:pPr>
              <w:spacing w:after="20"/>
              <w:ind w:left="20"/>
              <w:jc w:val="both"/>
            </w:pPr>
            <w:r>
              <w:rPr>
                <w:rFonts w:ascii="Times New Roman"/>
                <w:b w:val="false"/>
                <w:i w:val="false"/>
                <w:color w:val="000000"/>
                <w:sz w:val="20"/>
              </w:rPr>
              <w:t>"Қазақша интернет контентті байытудың жолдары", "Жастар арасындағы танымал блогерлер", "Вайнер: жастарға не берді?" тақырыптарының бірін таңдау, ақпараттық сараптамалық талдау мақаласын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негізгі мазмұнын түсіну, ақпараттың шынайылығы мен нақтылығын анықтау.</w:t>
            </w:r>
          </w:p>
          <w:p>
            <w:pPr>
              <w:spacing w:after="20"/>
              <w:ind w:left="20"/>
              <w:jc w:val="both"/>
            </w:pPr>
            <w:r>
              <w:rPr>
                <w:rFonts w:ascii="Times New Roman"/>
                <w:b w:val="false"/>
                <w:i w:val="false"/>
                <w:color w:val="000000"/>
                <w:sz w:val="20"/>
              </w:rPr>
              <w:t>Белгілі бір тақырыпқа қатысты ойын білдіру, дәлелмен сөйлей білу.</w:t>
            </w:r>
          </w:p>
          <w:p>
            <w:pPr>
              <w:spacing w:after="20"/>
              <w:ind w:left="20"/>
              <w:jc w:val="both"/>
            </w:pPr>
            <w:r>
              <w:rPr>
                <w:rFonts w:ascii="Times New Roman"/>
                <w:b w:val="false"/>
                <w:i w:val="false"/>
                <w:color w:val="000000"/>
                <w:sz w:val="20"/>
              </w:rPr>
              <w:t>Мәтіндегі мағлұматтар арқылы мәтіннің жалпы мағынасын түсіну; қорытынды шешім шығару, тақырыпты аша білу, өз көзқарасын дәлелдеу.</w:t>
            </w:r>
          </w:p>
          <w:p>
            <w:pPr>
              <w:spacing w:after="20"/>
              <w:ind w:left="20"/>
              <w:jc w:val="both"/>
            </w:pPr>
            <w:r>
              <w:rPr>
                <w:rFonts w:ascii="Times New Roman"/>
                <w:b w:val="false"/>
                <w:i w:val="false"/>
                <w:color w:val="000000"/>
                <w:sz w:val="20"/>
              </w:rPr>
              <w:t>Грамматика: етістік+а/е/-й келеді, бер, жүр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технология – заман талабы</w:t>
            </w:r>
          </w:p>
          <w:p>
            <w:pPr>
              <w:spacing w:after="20"/>
              <w:ind w:left="20"/>
              <w:jc w:val="both"/>
            </w:pPr>
            <w:r>
              <w:rPr>
                <w:rFonts w:ascii="Times New Roman"/>
                <w:b w:val="false"/>
                <w:i w:val="false"/>
                <w:color w:val="000000"/>
                <w:sz w:val="20"/>
              </w:rPr>
              <w:t>2. Цифрлық технология -халықтың өмір сүру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сауда",</w:t>
            </w:r>
          </w:p>
          <w:p>
            <w:pPr>
              <w:spacing w:after="20"/>
              <w:ind w:left="20"/>
              <w:jc w:val="both"/>
            </w:pPr>
            <w:r>
              <w:rPr>
                <w:rFonts w:ascii="Times New Roman"/>
                <w:b w:val="false"/>
                <w:i w:val="false"/>
                <w:color w:val="000000"/>
                <w:sz w:val="20"/>
              </w:rPr>
              <w:t>"Электронды қызмет көрсету порталдары" тақырыптарында ақпарат жинау, талдау жасау</w:t>
            </w:r>
          </w:p>
          <w:p>
            <w:pPr>
              <w:spacing w:after="20"/>
              <w:ind w:left="20"/>
              <w:jc w:val="both"/>
            </w:pPr>
            <w:r>
              <w:rPr>
                <w:rFonts w:ascii="Times New Roman"/>
                <w:b w:val="false"/>
                <w:i w:val="false"/>
                <w:color w:val="000000"/>
                <w:sz w:val="20"/>
              </w:rPr>
              <w:t>қоғамның сұранысын бағалау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Тыңдаған мәтін бойынша сұрақтар қою; салыстырмалы талдау жасау, мазмұндау.</w:t>
            </w:r>
          </w:p>
          <w:p>
            <w:pPr>
              <w:spacing w:after="20"/>
              <w:ind w:left="20"/>
              <w:jc w:val="both"/>
            </w:pPr>
            <w:r>
              <w:rPr>
                <w:rFonts w:ascii="Times New Roman"/>
                <w:b w:val="false"/>
                <w:i w:val="false"/>
                <w:color w:val="000000"/>
                <w:sz w:val="20"/>
              </w:rPr>
              <w:t>Мәтіндегі негізгі және қосымша ақпаратты ажырата білу, зерттеп оқу; кестеге берілген мәтін үзінділерінің ретін жазу.</w:t>
            </w:r>
          </w:p>
          <w:p>
            <w:pPr>
              <w:spacing w:after="20"/>
              <w:ind w:left="20"/>
              <w:jc w:val="both"/>
            </w:pPr>
            <w:r>
              <w:rPr>
                <w:rFonts w:ascii="Times New Roman"/>
                <w:b w:val="false"/>
                <w:i w:val="false"/>
                <w:color w:val="000000"/>
                <w:sz w:val="20"/>
              </w:rPr>
              <w:t>Грамматика: салыстырмалы мәнді құрылым қандай/сондай, қалай/ солай, секілді, сияқты, формаларының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Smart оқыту - білім берудің жаңа парадигмасы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технологиялардың мүмкіндіктері" тақырыбына ақпараттық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Барлығы: 300 академиялық сағат</w:t>
            </w:r>
          </w:p>
        </w:tc>
      </w:tr>
    </w:tbl>
    <w:p>
      <w:pPr>
        <w:spacing w:after="0"/>
        <w:ind w:left="0"/>
        <w:jc w:val="both"/>
      </w:pPr>
      <w:r>
        <w:rPr>
          <w:rFonts w:ascii="Times New Roman"/>
          <w:b w:val="false"/>
          <w:i w:val="false"/>
          <w:color w:val="000000"/>
          <w:sz w:val="28"/>
        </w:rPr>
        <w:t>
      Высокий уровень (В2-2)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discipline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seminars (practical) 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independent work of students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Ұлттық мүдде және нарық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фразалар мен дәйексөздердің мағынасын аша білу, тақырып бойынша көтерілген мәселені талқылау, болжау, пікір айту.</w:t>
            </w:r>
          </w:p>
          <w:p>
            <w:pPr>
              <w:spacing w:after="20"/>
              <w:ind w:left="20"/>
              <w:jc w:val="both"/>
            </w:pPr>
            <w:r>
              <w:rPr>
                <w:rFonts w:ascii="Times New Roman"/>
                <w:b w:val="false"/>
                <w:i w:val="false"/>
                <w:color w:val="000000"/>
                <w:sz w:val="20"/>
              </w:rPr>
              <w:t>Берілген тақырыпқа сай сөздерді орынды қолдана отырып, мақсатты аудиторияға арналған ауызша мазмұнды мәтіндер құрастыру.</w:t>
            </w:r>
          </w:p>
          <w:p>
            <w:pPr>
              <w:spacing w:after="20"/>
              <w:ind w:left="20"/>
              <w:jc w:val="both"/>
            </w:pPr>
            <w:r>
              <w:rPr>
                <w:rFonts w:ascii="Times New Roman"/>
                <w:b w:val="false"/>
                <w:i w:val="false"/>
                <w:color w:val="000000"/>
                <w:sz w:val="20"/>
              </w:rPr>
              <w:t>Мәтіндегі ақпараттың өзектілігін анықтау, қорытынды жасау.</w:t>
            </w:r>
          </w:p>
          <w:p>
            <w:pPr>
              <w:spacing w:after="20"/>
              <w:ind w:left="20"/>
              <w:jc w:val="both"/>
            </w:pPr>
            <w:r>
              <w:rPr>
                <w:rFonts w:ascii="Times New Roman"/>
                <w:b w:val="false"/>
                <w:i w:val="false"/>
                <w:color w:val="000000"/>
                <w:sz w:val="20"/>
              </w:rPr>
              <w:t>Мәтіндердің жанрлық және стильдік ерекшелігін сақтап, шағын мақала, аннотация, шолу, нұсқаулық жазу.</w:t>
            </w:r>
          </w:p>
          <w:p>
            <w:pPr>
              <w:spacing w:after="20"/>
              <w:ind w:left="20"/>
              <w:jc w:val="both"/>
            </w:pPr>
            <w:r>
              <w:rPr>
                <w:rFonts w:ascii="Times New Roman"/>
                <w:b w:val="false"/>
                <w:i w:val="false"/>
                <w:color w:val="000000"/>
                <w:sz w:val="20"/>
              </w:rPr>
              <w:t>Грамматика: ыңғайлас, себеп-салдар, қарсылықты салалас құрмалас сөйлемдер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бренд</w:t>
            </w:r>
          </w:p>
          <w:p>
            <w:pPr>
              <w:spacing w:after="20"/>
              <w:ind w:left="20"/>
              <w:jc w:val="both"/>
            </w:pPr>
            <w:r>
              <w:rPr>
                <w:rFonts w:ascii="Times New Roman"/>
                <w:b w:val="false"/>
                <w:i w:val="false"/>
                <w:color w:val="000000"/>
                <w:sz w:val="20"/>
              </w:rPr>
              <w:t>2. Әлемдегі экономикалық кереметтер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имиджін қалыптастыратын ұлттық бренд деп қандай өнім/қызмет түрін атай аласыз?"</w:t>
            </w:r>
          </w:p>
          <w:p>
            <w:pPr>
              <w:spacing w:after="20"/>
              <w:ind w:left="20"/>
              <w:jc w:val="both"/>
            </w:pPr>
            <w:r>
              <w:rPr>
                <w:rFonts w:ascii="Times New Roman"/>
                <w:b w:val="false"/>
                <w:i w:val="false"/>
                <w:color w:val="000000"/>
                <w:sz w:val="20"/>
              </w:rPr>
              <w:t>БАҚ материалдарын жинау, әлеуметтік, экономикалық негіздерін анықтау, аналитикалық шолу жасау (бейнебаяндар, суреттік көріністер, трек кестелер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апта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негізгі мазмұнын түсіну, ақпараттың шынайылығы мен нақтылығын анықтау.</w:t>
            </w:r>
          </w:p>
          <w:p>
            <w:pPr>
              <w:spacing w:after="20"/>
              <w:ind w:left="20"/>
              <w:jc w:val="both"/>
            </w:pPr>
            <w:r>
              <w:rPr>
                <w:rFonts w:ascii="Times New Roman"/>
                <w:b w:val="false"/>
                <w:i w:val="false"/>
                <w:color w:val="000000"/>
                <w:sz w:val="20"/>
              </w:rPr>
              <w:t>Коммуникативтік жағдаяттарға байланысты сөйлеу этикеті формаларын дұрыс таңдай білу.</w:t>
            </w:r>
          </w:p>
          <w:p>
            <w:pPr>
              <w:spacing w:after="20"/>
              <w:ind w:left="20"/>
              <w:jc w:val="both"/>
            </w:pPr>
            <w:r>
              <w:rPr>
                <w:rFonts w:ascii="Times New Roman"/>
                <w:b w:val="false"/>
                <w:i w:val="false"/>
                <w:color w:val="000000"/>
                <w:sz w:val="20"/>
              </w:rPr>
              <w:t>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Грамматика: түсіндірмелі салалас құрмаластың жасалуын білу: қандай/сондай,қалай/солай, соншалық/соншама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сапасын анықтайтын халықаралық стандарт талаптары</w:t>
            </w:r>
          </w:p>
          <w:p>
            <w:pPr>
              <w:spacing w:after="20"/>
              <w:ind w:left="20"/>
              <w:jc w:val="both"/>
            </w:pPr>
            <w:r>
              <w:rPr>
                <w:rFonts w:ascii="Times New Roman"/>
                <w:b w:val="false"/>
                <w:i w:val="false"/>
                <w:color w:val="000000"/>
                <w:sz w:val="20"/>
              </w:rPr>
              <w:t>2. Сұраныс пен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кәсіпкер ретінде тұтынушылар сұранысын қалай арттырар едіңіз?"</w:t>
            </w:r>
          </w:p>
          <w:p>
            <w:pPr>
              <w:spacing w:after="20"/>
              <w:ind w:left="20"/>
              <w:jc w:val="both"/>
            </w:pPr>
            <w:r>
              <w:rPr>
                <w:rFonts w:ascii="Times New Roman"/>
                <w:b w:val="false"/>
                <w:i w:val="false"/>
                <w:color w:val="000000"/>
                <w:sz w:val="20"/>
              </w:rPr>
              <w:t>тақырып бойынша термин сөздерді қолдана отырып, сауалнама жүргізу.</w:t>
            </w:r>
          </w:p>
          <w:p>
            <w:pPr>
              <w:spacing w:after="20"/>
              <w:ind w:left="20"/>
              <w:jc w:val="both"/>
            </w:pPr>
            <w:r>
              <w:rPr>
                <w:rFonts w:ascii="Times New Roman"/>
                <w:b w:val="false"/>
                <w:i w:val="false"/>
                <w:color w:val="000000"/>
                <w:sz w:val="20"/>
              </w:rPr>
              <w:t>Нәтижесін презентация ретінде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Заң және заман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қоғамдық тақырыптар аясында айтылған сөздер мен термин сөздердің мағынасын түсіну.</w:t>
            </w:r>
          </w:p>
          <w:p>
            <w:pPr>
              <w:spacing w:after="20"/>
              <w:ind w:left="20"/>
              <w:jc w:val="both"/>
            </w:pPr>
            <w:r>
              <w:rPr>
                <w:rFonts w:ascii="Times New Roman"/>
                <w:b w:val="false"/>
                <w:i w:val="false"/>
                <w:color w:val="000000"/>
                <w:sz w:val="20"/>
              </w:rPr>
              <w:t>Коммуникативтік жағдаятқа сай сөйлеу тіліндегі интонация, кідіріс, логикалық екпіннің мәнін түсініп, өз ойын жеткізу.</w:t>
            </w:r>
          </w:p>
          <w:p>
            <w:pPr>
              <w:spacing w:after="20"/>
              <w:ind w:left="20"/>
              <w:jc w:val="both"/>
            </w:pPr>
            <w:r>
              <w:rPr>
                <w:rFonts w:ascii="Times New Roman"/>
                <w:b w:val="false"/>
                <w:i w:val="false"/>
                <w:color w:val="000000"/>
                <w:sz w:val="20"/>
              </w:rPr>
              <w:t>Сараптамалық талдау мақалаларымен танысу, талдау.</w:t>
            </w:r>
          </w:p>
          <w:p>
            <w:pPr>
              <w:spacing w:after="20"/>
              <w:ind w:left="20"/>
              <w:jc w:val="both"/>
            </w:pPr>
            <w:r>
              <w:rPr>
                <w:rFonts w:ascii="Times New Roman"/>
                <w:b w:val="false"/>
                <w:i w:val="false"/>
                <w:color w:val="000000"/>
                <w:sz w:val="20"/>
              </w:rPr>
              <w:t>Жазба жұмыстарында афоризмдерді тиімді қолданып жазу.</w:t>
            </w:r>
          </w:p>
          <w:p>
            <w:pPr>
              <w:spacing w:after="20"/>
              <w:ind w:left="20"/>
              <w:jc w:val="both"/>
            </w:pPr>
            <w:r>
              <w:rPr>
                <w:rFonts w:ascii="Times New Roman"/>
                <w:b w:val="false"/>
                <w:i w:val="false"/>
                <w:color w:val="000000"/>
                <w:sz w:val="20"/>
              </w:rPr>
              <w:t>Грамматика: ыңғайластық қатынасты білдіретін және қарсылықтық қатынасты білдіретін жалғаулықтардың қызметін білу, ауызша және жазба жұмыстарында орынды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 заң – еліміздің тірегі, тәуелсіздігіміздің тұғыры</w:t>
            </w:r>
          </w:p>
          <w:p>
            <w:pPr>
              <w:spacing w:after="20"/>
              <w:ind w:left="20"/>
              <w:jc w:val="both"/>
            </w:pPr>
            <w:r>
              <w:rPr>
                <w:rFonts w:ascii="Times New Roman"/>
                <w:b w:val="false"/>
                <w:i w:val="false"/>
                <w:color w:val="000000"/>
                <w:sz w:val="20"/>
              </w:rPr>
              <w:t>2. Мен заңды қаншалықты жақсы білемін?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жарғы" қазақ халқының дәстүрлі әдеп-ғұрып заңдарының жинағымен танысып, оны қазіргі Ата заңымызға сәйкестігін салыстыру, саралау, тұжырым жасау, дөңгелек үстел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Көтерілген (тұрмыстық, әлеуметтік, қоғамдық) мәселені анықтап, өз пікірін білдіру.</w:t>
            </w:r>
          </w:p>
          <w:p>
            <w:pPr>
              <w:spacing w:after="20"/>
              <w:ind w:left="20"/>
              <w:jc w:val="both"/>
            </w:pPr>
            <w:r>
              <w:rPr>
                <w:rFonts w:ascii="Times New Roman"/>
                <w:b w:val="false"/>
                <w:i w:val="false"/>
                <w:color w:val="000000"/>
                <w:sz w:val="20"/>
              </w:rPr>
              <w:t>Шығарманың идеясы мен мазмұнына байланысты "автордың ойын" бағалау.</w:t>
            </w:r>
          </w:p>
          <w:p>
            <w:pPr>
              <w:spacing w:after="20"/>
              <w:ind w:left="20"/>
              <w:jc w:val="both"/>
            </w:pPr>
            <w:r>
              <w:rPr>
                <w:rFonts w:ascii="Times New Roman"/>
                <w:b w:val="false"/>
                <w:i w:val="false"/>
                <w:color w:val="000000"/>
                <w:sz w:val="20"/>
              </w:rPr>
              <w:t>Мәтіндердің стилін, жанрлық ерекшеліктерін салыстырып, талдау жасау.</w:t>
            </w:r>
          </w:p>
          <w:p>
            <w:pPr>
              <w:spacing w:after="20"/>
              <w:ind w:left="20"/>
              <w:jc w:val="both"/>
            </w:pPr>
            <w:r>
              <w:rPr>
                <w:rFonts w:ascii="Times New Roman"/>
                <w:b w:val="false"/>
                <w:i w:val="false"/>
                <w:color w:val="000000"/>
                <w:sz w:val="20"/>
              </w:rPr>
              <w:t>Тақырып бойынша түрлі стильдегі мәтіндер құрауда мәліметтерді жинақтап, дереккөздеріне сілтеме көрсетіп жазу.</w:t>
            </w:r>
          </w:p>
          <w:p>
            <w:pPr>
              <w:spacing w:after="20"/>
              <w:ind w:left="20"/>
              <w:jc w:val="both"/>
            </w:pPr>
            <w:r>
              <w:rPr>
                <w:rFonts w:ascii="Times New Roman"/>
                <w:b w:val="false"/>
                <w:i w:val="false"/>
                <w:color w:val="000000"/>
                <w:sz w:val="20"/>
              </w:rPr>
              <w:t>Грамматика: шартты, қарсылықты бағыныңқы сабақтас құрмалас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Адамның және азаматтың конституциялық мәртебесі (азаматтың және адамның бостандықтары мен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құқықтары сақтала ма?" тақырыбы бойынша сараптамалық-танымдық талдау жасау, пікір алмасу, сауалнама жауаптарын ортаға салып, пікірталас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Басқару (менеджмент)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Мәтіннің мақсатты аудиториясын, автордың негізгі ойы мен көзқарасын анықтау.</w:t>
            </w:r>
          </w:p>
          <w:p>
            <w:pPr>
              <w:spacing w:after="20"/>
              <w:ind w:left="20"/>
              <w:jc w:val="both"/>
            </w:pPr>
            <w:r>
              <w:rPr>
                <w:rFonts w:ascii="Times New Roman"/>
                <w:b w:val="false"/>
                <w:i w:val="false"/>
                <w:color w:val="000000"/>
                <w:sz w:val="20"/>
              </w:rPr>
              <w:t>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Тақырып бойынша бас әріппен жазылатын күрделі, құрама атауларды дұрыс жазу; сөйлем ішінде қойылатын тыныс белгілерді орынды қолдану.</w:t>
            </w:r>
          </w:p>
          <w:p>
            <w:pPr>
              <w:spacing w:after="20"/>
              <w:ind w:left="20"/>
              <w:jc w:val="both"/>
            </w:pPr>
            <w:r>
              <w:rPr>
                <w:rFonts w:ascii="Times New Roman"/>
                <w:b w:val="false"/>
                <w:i w:val="false"/>
                <w:color w:val="000000"/>
                <w:sz w:val="20"/>
              </w:rPr>
              <w:t>Грамматика: себеп-салдар, мезгіл бағыныңқы құрмалас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Менеджменттің негізгі бағыттары мен Қазақстандағы менеджмент</w:t>
            </w:r>
          </w:p>
          <w:p>
            <w:pPr>
              <w:spacing w:after="20"/>
              <w:ind w:left="20"/>
              <w:jc w:val="both"/>
            </w:pPr>
            <w:r>
              <w:rPr>
                <w:rFonts w:ascii="Times New Roman"/>
                <w:b w:val="false"/>
                <w:i w:val="false"/>
                <w:color w:val="000000"/>
                <w:sz w:val="20"/>
              </w:rPr>
              <w:t>2. Тиімді менеджмент – табыс кепілі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саясатының аясында іске асатын - "Менеджмент жобасы", "Болашақ басқарушылар" атты негізгі бағдарламалармен таныса отырып, өз жобасын құрастырып,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Тақырып бойынша бас әріппен жазылатын күрделі, құрама атауларды дұрыс жазу. Сөйлем ішінде қойылатын тыныс белгілерді орынды қолдану.</w:t>
            </w:r>
          </w:p>
          <w:p>
            <w:pPr>
              <w:spacing w:after="20"/>
              <w:ind w:left="20"/>
              <w:jc w:val="both"/>
            </w:pPr>
            <w:r>
              <w:rPr>
                <w:rFonts w:ascii="Times New Roman"/>
                <w:b w:val="false"/>
                <w:i w:val="false"/>
                <w:color w:val="000000"/>
                <w:sz w:val="20"/>
              </w:rPr>
              <w:t>Грамматика: мақсат бағыныңқы құрмалас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 жасау және көшбасшылық</w:t>
            </w:r>
          </w:p>
          <w:p>
            <w:pPr>
              <w:spacing w:after="20"/>
              <w:ind w:left="20"/>
              <w:jc w:val="both"/>
            </w:pPr>
            <w:r>
              <w:rPr>
                <w:rFonts w:ascii="Times New Roman"/>
                <w:b w:val="false"/>
                <w:i w:val="false"/>
                <w:color w:val="000000"/>
                <w:sz w:val="20"/>
              </w:rPr>
              <w:t>2. Жастар арасындағы көшбасшылық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көшбасшылық" тақырыбында мәтін желісіндегі сөздік қорды пайдалана отырып, жоспар құрып пікір-эссе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Экотуризм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Мәтіндердің жанрлық және стильдік ерекшелігін сақтап, шағын мақала, аннотация, тезис жазу; тақырып бойынша түрлі стильдегі мәтіндер құрауда мәліметтерді жинақтап, дереккөздеріне сілтеме көрсетіп жазу.</w:t>
            </w:r>
          </w:p>
          <w:p>
            <w:pPr>
              <w:spacing w:after="20"/>
              <w:ind w:left="20"/>
              <w:jc w:val="both"/>
            </w:pPr>
            <w:r>
              <w:rPr>
                <w:rFonts w:ascii="Times New Roman"/>
                <w:b w:val="false"/>
                <w:i w:val="false"/>
                <w:color w:val="000000"/>
                <w:sz w:val="20"/>
              </w:rPr>
              <w:t xml:space="preserve">Грамматика: мәтіндердің стиль, жанрлық белгілері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Экологиялық мәдениет</w:t>
            </w:r>
          </w:p>
          <w:p>
            <w:pPr>
              <w:spacing w:after="20"/>
              <w:ind w:left="20"/>
              <w:jc w:val="both"/>
            </w:pPr>
            <w:r>
              <w:rPr>
                <w:rFonts w:ascii="Times New Roman"/>
                <w:b w:val="false"/>
                <w:i w:val="false"/>
                <w:color w:val="000000"/>
                <w:sz w:val="20"/>
              </w:rPr>
              <w:t>2. Қазақстандағы экотуризмнің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қамқорлық күтеді" тақырыбы бойынша студенттер арасында, интернет форумдарында көтерілгенэкологиялық мәселелерді атау, шешу жолдарын ұсыну.</w:t>
            </w:r>
          </w:p>
          <w:p>
            <w:pPr>
              <w:spacing w:after="20"/>
              <w:ind w:left="20"/>
              <w:jc w:val="both"/>
            </w:pPr>
            <w:r>
              <w:rPr>
                <w:rFonts w:ascii="Times New Roman"/>
                <w:b w:val="false"/>
                <w:i w:val="false"/>
                <w:color w:val="000000"/>
                <w:sz w:val="20"/>
              </w:rPr>
              <w:t>Рөлдік дөңгелек үстел өткізу (климатолог, эколог, дәрігер, тілшілер, министрлер).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Тыңдалатын мәтіндегі фразалар мен дәйексөздерді талқылай отырып, тақырып пен көтерілетін мәселені болжау;</w:t>
            </w:r>
          </w:p>
          <w:p>
            <w:pPr>
              <w:spacing w:after="20"/>
              <w:ind w:left="20"/>
              <w:jc w:val="both"/>
            </w:pPr>
            <w:r>
              <w:rPr>
                <w:rFonts w:ascii="Times New Roman"/>
                <w:b w:val="false"/>
                <w:i w:val="false"/>
                <w:color w:val="000000"/>
                <w:sz w:val="20"/>
              </w:rPr>
              <w:t>әлеуметтік-қоғамдық тақырыптар аясында айтылған сөздер мен термин сөздердің мағынасын түсіну.</w:t>
            </w:r>
          </w:p>
          <w:p>
            <w:pPr>
              <w:spacing w:after="20"/>
              <w:ind w:left="20"/>
              <w:jc w:val="both"/>
            </w:pPr>
            <w:r>
              <w:rPr>
                <w:rFonts w:ascii="Times New Roman"/>
                <w:b w:val="false"/>
                <w:i w:val="false"/>
                <w:color w:val="000000"/>
                <w:sz w:val="20"/>
              </w:rPr>
              <w:t>Коммуникативтік жағдаятқа сай сөйлеу тіліндегі интонация, кідіріс, логикалық екпіннің мәнін түсініп, өз ойын жеткізу;</w:t>
            </w:r>
          </w:p>
          <w:p>
            <w:pPr>
              <w:spacing w:after="20"/>
              <w:ind w:left="20"/>
              <w:jc w:val="both"/>
            </w:pPr>
            <w:r>
              <w:rPr>
                <w:rFonts w:ascii="Times New Roman"/>
                <w:b w:val="false"/>
                <w:i w:val="false"/>
                <w:color w:val="000000"/>
                <w:sz w:val="20"/>
              </w:rPr>
              <w:t>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Мәтіндегі ақпараттың өзектілігін анықтау, қорытынды жасау;мәтінде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Мәтіндердің жанрлық және стильдік ерекшелігін сақтап, шағын мақала, аннотация, шолу, нұсқаулық жазу;тақырып бойынша түрлі стильдегі мәтіндер құрауда мәліметтерді жинақтап, дереккөздеріне сілтеме көрсетіп жазу.</w:t>
            </w:r>
          </w:p>
          <w:p>
            <w:pPr>
              <w:spacing w:after="20"/>
              <w:ind w:left="20"/>
              <w:jc w:val="both"/>
            </w:pPr>
            <w:r>
              <w:rPr>
                <w:rFonts w:ascii="Times New Roman"/>
                <w:b w:val="false"/>
                <w:i w:val="false"/>
                <w:color w:val="000000"/>
                <w:sz w:val="20"/>
              </w:rPr>
              <w:t>Грамматика: ыңғайластық қатынасты білдіретін және қарсылықтық қатынасты білдіретін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Қазақстандағы экотуризм дамуындағы ұлттық парктің рөлі</w:t>
            </w:r>
          </w:p>
          <w:p>
            <w:pPr>
              <w:spacing w:after="20"/>
              <w:ind w:left="20"/>
              <w:jc w:val="both"/>
            </w:pPr>
            <w:r>
              <w:rPr>
                <w:rFonts w:ascii="Times New Roman"/>
                <w:b w:val="false"/>
                <w:i w:val="false"/>
                <w:color w:val="000000"/>
                <w:sz w:val="20"/>
              </w:rPr>
              <w:t>2. Мемлекеттік табиғи қорықтарды экологиялық туризм мақсатында қолдану туралы пікірлер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парктерінде туризмді дамыту" тақырыбы бойынша мәселенің себептерін атау, шешу жолдарын ұсыну, жарнама жасау. (мультимедиалық презентация ретінде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фразалар мен дәйексөздерді талқылау және тақырып бойынша көтерілетін мәселені болжау.</w:t>
            </w:r>
          </w:p>
          <w:p>
            <w:pPr>
              <w:spacing w:after="20"/>
              <w:ind w:left="20"/>
              <w:jc w:val="both"/>
            </w:pPr>
            <w:r>
              <w:rPr>
                <w:rFonts w:ascii="Times New Roman"/>
                <w:b w:val="false"/>
                <w:i w:val="false"/>
                <w:color w:val="000000"/>
                <w:sz w:val="20"/>
              </w:rPr>
              <w:t>Орта көлемді прозалық, поэзиялық шығармалардан үзінді тыңдау, көтерілген (тұрмыстық, әлеуметтік, қоғамдық) мәселені анықтап, өз пікірін білдіру.</w:t>
            </w:r>
          </w:p>
          <w:p>
            <w:pPr>
              <w:spacing w:after="20"/>
              <w:ind w:left="20"/>
              <w:jc w:val="both"/>
            </w:pPr>
            <w:r>
              <w:rPr>
                <w:rFonts w:ascii="Times New Roman"/>
                <w:b w:val="false"/>
                <w:i w:val="false"/>
                <w:color w:val="000000"/>
                <w:sz w:val="20"/>
              </w:rPr>
              <w:t>Берілген тақырыпқа сай сөздерді орынды қолдана отырып, мақсатты аудиторияға арналған ауызша мәтіндер құрастыру.</w:t>
            </w:r>
          </w:p>
          <w:p>
            <w:pPr>
              <w:spacing w:after="20"/>
              <w:ind w:left="20"/>
              <w:jc w:val="both"/>
            </w:pPr>
            <w:r>
              <w:rPr>
                <w:rFonts w:ascii="Times New Roman"/>
                <w:b w:val="false"/>
                <w:i w:val="false"/>
                <w:color w:val="000000"/>
                <w:sz w:val="20"/>
              </w:rPr>
              <w:t>Коммуникативтік жағдаятқа сай сөйлеу тіліндегі интонация, кідіріс, логикалық екпіннің мәнін түсініп, өз ойын жеткізу.</w:t>
            </w:r>
          </w:p>
          <w:p>
            <w:pPr>
              <w:spacing w:after="20"/>
              <w:ind w:left="20"/>
              <w:jc w:val="both"/>
            </w:pPr>
            <w:r>
              <w:rPr>
                <w:rFonts w:ascii="Times New Roman"/>
                <w:b w:val="false"/>
                <w:i w:val="false"/>
                <w:color w:val="000000"/>
                <w:sz w:val="20"/>
              </w:rPr>
              <w:t>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Мәтіндердің жанрлық және стильдік ерекшелігін сақтап, шағын мақала, пікір, интервью жазу;</w:t>
            </w:r>
          </w:p>
          <w:p>
            <w:pPr>
              <w:spacing w:after="20"/>
              <w:ind w:left="20"/>
              <w:jc w:val="both"/>
            </w:pPr>
            <w:r>
              <w:rPr>
                <w:rFonts w:ascii="Times New Roman"/>
                <w:b w:val="false"/>
                <w:i w:val="false"/>
                <w:color w:val="000000"/>
                <w:sz w:val="20"/>
              </w:rPr>
              <w:t>Тақырып бойынша сөздердің маңызды бөліктерін дұрыс жазу (жеке сөздер, бірге, бөлек және дефис арқылы жазылатын сөздер); сөйлем ішінде қойылатын тыныс белгілерді орынды қолдану.</w:t>
            </w:r>
          </w:p>
          <w:p>
            <w:pPr>
              <w:spacing w:after="20"/>
              <w:ind w:left="20"/>
              <w:jc w:val="both"/>
            </w:pPr>
            <w:r>
              <w:rPr>
                <w:rFonts w:ascii="Times New Roman"/>
                <w:b w:val="false"/>
                <w:i w:val="false"/>
                <w:color w:val="000000"/>
                <w:sz w:val="20"/>
              </w:rPr>
              <w:t>Грамматика: жазба жұмыстарында себеп-салдар, талғаулы, кезектес салалас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туристердің Қазақстан жеріне қызығушылығы</w:t>
            </w:r>
          </w:p>
          <w:p>
            <w:pPr>
              <w:spacing w:after="20"/>
              <w:ind w:left="20"/>
              <w:jc w:val="both"/>
            </w:pPr>
            <w:r>
              <w:rPr>
                <w:rFonts w:ascii="Times New Roman"/>
                <w:b w:val="false"/>
                <w:i w:val="false"/>
                <w:color w:val="000000"/>
                <w:sz w:val="20"/>
              </w:rPr>
              <w:t xml:space="preserve">2. Қазақстандағы туристік нысандар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қызметтерде қазақстандық және шетелдік азаматтардың сұраныстарын қамтамасыз ету үшін не істеу керек деп ойлайсыз?</w:t>
            </w:r>
          </w:p>
          <w:p>
            <w:pPr>
              <w:spacing w:after="20"/>
              <w:ind w:left="20"/>
              <w:jc w:val="both"/>
            </w:pPr>
            <w:r>
              <w:rPr>
                <w:rFonts w:ascii="Times New Roman"/>
                <w:b w:val="false"/>
                <w:i w:val="false"/>
                <w:color w:val="000000"/>
                <w:sz w:val="20"/>
              </w:rPr>
              <w:t>Ойталқы, тың идеялар, пікірталас жүргізе отырып, дөңгелек үстел сценарийін құрастыру,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Білім. Ғылым. Жаһандану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Публицистикалық мақалалармен танысу, оқу, 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Тақырып бойынша бас әріппен жазылатын күрделі, құрама атауларды дұрыс жазу. Сөйлем ішінде қойылатын</w:t>
            </w:r>
          </w:p>
          <w:p>
            <w:pPr>
              <w:spacing w:after="20"/>
              <w:ind w:left="20"/>
              <w:jc w:val="both"/>
            </w:pPr>
            <w:r>
              <w:rPr>
                <w:rFonts w:ascii="Times New Roman"/>
                <w:b w:val="false"/>
                <w:i w:val="false"/>
                <w:color w:val="000000"/>
                <w:sz w:val="20"/>
              </w:rPr>
              <w:t>тыныс белгілерді орынды қолдану.</w:t>
            </w:r>
          </w:p>
          <w:p>
            <w:pPr>
              <w:spacing w:after="20"/>
              <w:ind w:left="20"/>
              <w:jc w:val="both"/>
            </w:pPr>
            <w:r>
              <w:rPr>
                <w:rFonts w:ascii="Times New Roman"/>
                <w:b w:val="false"/>
                <w:i w:val="false"/>
                <w:color w:val="000000"/>
                <w:sz w:val="20"/>
              </w:rPr>
              <w:t>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Мамандығым – менің болашағым</w:t>
            </w:r>
          </w:p>
          <w:p>
            <w:pPr>
              <w:spacing w:after="20"/>
              <w:ind w:left="20"/>
              <w:jc w:val="both"/>
            </w:pPr>
            <w:r>
              <w:rPr>
                <w:rFonts w:ascii="Times New Roman"/>
                <w:b w:val="false"/>
                <w:i w:val="false"/>
                <w:color w:val="000000"/>
                <w:sz w:val="20"/>
              </w:rPr>
              <w:t>2. Сұранысқа ие мамандықтарды таңдау және адамның жеке қабілетін дамыту мәселесі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қалсаңыз, не істейсіз?"</w:t>
            </w:r>
          </w:p>
          <w:p>
            <w:pPr>
              <w:spacing w:after="20"/>
              <w:ind w:left="20"/>
              <w:jc w:val="both"/>
            </w:pPr>
            <w:r>
              <w:rPr>
                <w:rFonts w:ascii="Times New Roman"/>
                <w:b w:val="false"/>
                <w:i w:val="false"/>
                <w:color w:val="000000"/>
                <w:sz w:val="20"/>
              </w:rPr>
              <w:t>тақырып бойынша сауалнама жүргізу; Нәтижесін пікірталас, дөңгелек үстел ұйымдастыруды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фразалар мен дәйексөздерді талқылай отырып, тақырып бойынша көтерілген мәселені болжау, пікір білдіру.</w:t>
            </w:r>
          </w:p>
          <w:p>
            <w:pPr>
              <w:spacing w:after="20"/>
              <w:ind w:left="20"/>
              <w:jc w:val="both"/>
            </w:pPr>
            <w:r>
              <w:rPr>
                <w:rFonts w:ascii="Times New Roman"/>
                <w:b w:val="false"/>
                <w:i w:val="false"/>
                <w:color w:val="000000"/>
                <w:sz w:val="20"/>
              </w:rPr>
              <w:t>Әлеуметтік-қоғамдық тақырыптар аясында айтылған сөздер мен термин сөздердің мағынасын түсіну.</w:t>
            </w:r>
          </w:p>
          <w:p>
            <w:pPr>
              <w:spacing w:after="20"/>
              <w:ind w:left="20"/>
              <w:jc w:val="both"/>
            </w:pPr>
            <w:r>
              <w:rPr>
                <w:rFonts w:ascii="Times New Roman"/>
                <w:b w:val="false"/>
                <w:i w:val="false"/>
                <w:color w:val="000000"/>
                <w:sz w:val="20"/>
              </w:rPr>
              <w:t>Берілген тақырыпқа сай сөздерді орынды қолдана отырып, мақсатты аудиторияға арналған ауызша мәтіндер құрастыру.</w:t>
            </w:r>
          </w:p>
          <w:p>
            <w:pPr>
              <w:spacing w:after="20"/>
              <w:ind w:left="20"/>
              <w:jc w:val="both"/>
            </w:pPr>
            <w:r>
              <w:rPr>
                <w:rFonts w:ascii="Times New Roman"/>
                <w:b w:val="false"/>
                <w:i w:val="false"/>
                <w:color w:val="000000"/>
                <w:sz w:val="20"/>
              </w:rPr>
              <w:t>Коммуникативтік жағдаяттарға байланысты сөйлеу этикеті формаларын дұрыс таңдай білу.</w:t>
            </w:r>
          </w:p>
          <w:p>
            <w:pPr>
              <w:spacing w:after="20"/>
              <w:ind w:left="20"/>
              <w:jc w:val="both"/>
            </w:pPr>
            <w:r>
              <w:rPr>
                <w:rFonts w:ascii="Times New Roman"/>
                <w:b w:val="false"/>
                <w:i w:val="false"/>
                <w:color w:val="000000"/>
                <w:sz w:val="20"/>
              </w:rPr>
              <w:t>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Жазба жұмыстарында афоризмдерді тиімді қолданып жазу.</w:t>
            </w:r>
          </w:p>
          <w:p>
            <w:pPr>
              <w:spacing w:after="20"/>
              <w:ind w:left="20"/>
              <w:jc w:val="both"/>
            </w:pPr>
            <w:r>
              <w:rPr>
                <w:rFonts w:ascii="Times New Roman"/>
                <w:b w:val="false"/>
                <w:i w:val="false"/>
                <w:color w:val="000000"/>
                <w:sz w:val="20"/>
              </w:rPr>
              <w:t>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Жоғары білім беру жүйесіндегі жаңашылдықтар</w:t>
            </w:r>
          </w:p>
          <w:p>
            <w:pPr>
              <w:spacing w:after="20"/>
              <w:ind w:left="20"/>
              <w:jc w:val="both"/>
            </w:pPr>
            <w:r>
              <w:rPr>
                <w:rFonts w:ascii="Times New Roman"/>
                <w:b w:val="false"/>
                <w:i w:val="false"/>
                <w:color w:val="000000"/>
                <w:sz w:val="20"/>
              </w:rPr>
              <w:t>2. Ғылым мен бизнес бәсекелестер ме, одақтастар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мамандық алудың сапасы мен пайдасы" тақырыбы бойынша сауалнама сұрақтарын құрастыру, интернет қолданушылар арасында сауалнама жүргізу, қорытынды жасау, ұсыныс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апта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негізгі мазмұнын түсіну, ақпараттың шынайылығы мен нақтылығын анықтау.</w:t>
            </w:r>
          </w:p>
          <w:p>
            <w:pPr>
              <w:spacing w:after="20"/>
              <w:ind w:left="20"/>
              <w:jc w:val="both"/>
            </w:pPr>
            <w:r>
              <w:rPr>
                <w:rFonts w:ascii="Times New Roman"/>
                <w:b w:val="false"/>
                <w:i w:val="false"/>
                <w:color w:val="000000"/>
                <w:sz w:val="20"/>
              </w:rPr>
              <w:t>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Коммуникативтік жағдаяттарға байланысты сөйлеу этикеті формаларын дұрыс таңдай білу.</w:t>
            </w:r>
          </w:p>
          <w:p>
            <w:pPr>
              <w:spacing w:after="20"/>
              <w:ind w:left="20"/>
              <w:jc w:val="both"/>
            </w:pPr>
            <w:r>
              <w:rPr>
                <w:rFonts w:ascii="Times New Roman"/>
                <w:b w:val="false"/>
                <w:i w:val="false"/>
                <w:color w:val="000000"/>
                <w:sz w:val="20"/>
              </w:rPr>
              <w:t>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Мәтіндердің жанрлық және стильдік ерекшелігін сақтап, шағын мақала, аннотация, шолу, нұсқаулық жазу.</w:t>
            </w:r>
          </w:p>
          <w:p>
            <w:pPr>
              <w:spacing w:after="20"/>
              <w:ind w:left="20"/>
              <w:jc w:val="both"/>
            </w:pPr>
            <w:r>
              <w:rPr>
                <w:rFonts w:ascii="Times New Roman"/>
                <w:b w:val="false"/>
                <w:i w:val="false"/>
                <w:color w:val="000000"/>
                <w:sz w:val="20"/>
              </w:rPr>
              <w:t>Тақырып бойынша бас әріппен жазылатын күрделі, құрама атауларды дұрыс жазу.Сөйлем ішінде қойылатын тыныс белгілерді орынды қолдану.</w:t>
            </w:r>
          </w:p>
          <w:p>
            <w:pPr>
              <w:spacing w:after="20"/>
              <w:ind w:left="20"/>
              <w:jc w:val="both"/>
            </w:pPr>
            <w:r>
              <w:rPr>
                <w:rFonts w:ascii="Times New Roman"/>
                <w:b w:val="false"/>
                <w:i w:val="false"/>
                <w:color w:val="000000"/>
                <w:sz w:val="20"/>
              </w:rPr>
              <w:t>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 елдеріндегі білім беру жүйесі</w:t>
            </w:r>
          </w:p>
          <w:p>
            <w:pPr>
              <w:spacing w:after="20"/>
              <w:ind w:left="20"/>
              <w:jc w:val="both"/>
            </w:pPr>
            <w:r>
              <w:rPr>
                <w:rFonts w:ascii="Times New Roman"/>
                <w:b w:val="false"/>
                <w:i w:val="false"/>
                <w:color w:val="000000"/>
                <w:sz w:val="20"/>
              </w:rPr>
              <w:t>2. Жаһанданудың қазақстандық білім және ғылым саласына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"Әлемге танымал жоғары оқу орындарында білім беру жүйесі" тақырыбы бойынша зерттеу жобасын ұсыну.</w:t>
            </w:r>
          </w:p>
          <w:p>
            <w:pPr>
              <w:spacing w:after="20"/>
              <w:ind w:left="20"/>
              <w:jc w:val="both"/>
            </w:pPr>
            <w:r>
              <w:rPr>
                <w:rFonts w:ascii="Times New Roman"/>
                <w:b w:val="false"/>
                <w:i w:val="false"/>
                <w:color w:val="000000"/>
                <w:sz w:val="20"/>
              </w:rPr>
              <w:t>Нәтижесін презентация ретінде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Академиялық ортадағы жазба дағдылары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Қоғамдық-әлеуметтік мәселелер туралы публицистикалық жанрда жазылатын шығарма түрі мақала жайында түсініктемелерді толыққанды түсіне білу. Академиялық жазба дағдылары оның ішінде мақаланың құрылымын және жазылу дағдысын анықтау.</w:t>
            </w:r>
          </w:p>
          <w:p>
            <w:pPr>
              <w:spacing w:after="20"/>
              <w:ind w:left="20"/>
              <w:jc w:val="both"/>
            </w:pPr>
            <w:r>
              <w:rPr>
                <w:rFonts w:ascii="Times New Roman"/>
                <w:b w:val="false"/>
                <w:i w:val="false"/>
                <w:color w:val="000000"/>
                <w:sz w:val="20"/>
              </w:rPr>
              <w:t>Әлеуметтік-қоғамдық тақырыптар аясында жазылған дайын мақаланың мазмұнын түсіну.</w:t>
            </w:r>
          </w:p>
          <w:p>
            <w:pPr>
              <w:spacing w:after="20"/>
              <w:ind w:left="20"/>
              <w:jc w:val="both"/>
            </w:pPr>
            <w:r>
              <w:rPr>
                <w:rFonts w:ascii="Times New Roman"/>
                <w:b w:val="false"/>
                <w:i w:val="false"/>
                <w:color w:val="000000"/>
                <w:sz w:val="20"/>
              </w:rPr>
              <w:t>Берілген тақырыпқа сай сөздерді орынды қолдана отырып, мақсатты аудиторияға арналған дайын мақалалармен таныса отырып, түсінгендерін ортаға салып, ой бөлісу, саралау, талдау.</w:t>
            </w:r>
          </w:p>
          <w:p>
            <w:pPr>
              <w:spacing w:after="20"/>
              <w:ind w:left="20"/>
              <w:jc w:val="both"/>
            </w:pPr>
            <w:r>
              <w:rPr>
                <w:rFonts w:ascii="Times New Roman"/>
                <w:b w:val="false"/>
                <w:i w:val="false"/>
                <w:color w:val="000000"/>
                <w:sz w:val="20"/>
              </w:rPr>
              <w:t>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Дайын берілген мақаладағы ақпараттың өзектілігін анықтау, қорытынды жасау.</w:t>
            </w:r>
          </w:p>
          <w:p>
            <w:pPr>
              <w:spacing w:after="20"/>
              <w:ind w:left="20"/>
              <w:jc w:val="both"/>
            </w:pPr>
            <w:r>
              <w:rPr>
                <w:rFonts w:ascii="Times New Roman"/>
                <w:b w:val="false"/>
                <w:i w:val="false"/>
                <w:color w:val="000000"/>
                <w:sz w:val="20"/>
              </w:rPr>
              <w:t>Дайын мақаланың жазылу стилін, жанрлық ерекшеліктерін салыстырып, талдау жасау.</w:t>
            </w:r>
          </w:p>
          <w:p>
            <w:pPr>
              <w:spacing w:after="20"/>
              <w:ind w:left="20"/>
              <w:jc w:val="both"/>
            </w:pPr>
            <w:r>
              <w:rPr>
                <w:rFonts w:ascii="Times New Roman"/>
                <w:b w:val="false"/>
                <w:i w:val="false"/>
                <w:color w:val="000000"/>
                <w:sz w:val="20"/>
              </w:rPr>
              <w:t>Мақала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Жазба жұмыстарында ғылыми стиль ерекшеліктерін және тілдік бірліктердің қолдану аясына көңіл бөлу.</w:t>
            </w:r>
          </w:p>
          <w:p>
            <w:pPr>
              <w:spacing w:after="20"/>
              <w:ind w:left="20"/>
              <w:jc w:val="both"/>
            </w:pPr>
            <w:r>
              <w:rPr>
                <w:rFonts w:ascii="Times New Roman"/>
                <w:b w:val="false"/>
                <w:i w:val="false"/>
                <w:color w:val="000000"/>
                <w:sz w:val="20"/>
              </w:rPr>
              <w:t>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және оның түрлері</w:t>
            </w:r>
          </w:p>
          <w:p>
            <w:pPr>
              <w:spacing w:after="20"/>
              <w:ind w:left="20"/>
              <w:jc w:val="both"/>
            </w:pPr>
            <w:r>
              <w:rPr>
                <w:rFonts w:ascii="Times New Roman"/>
                <w:b w:val="false"/>
                <w:i w:val="false"/>
                <w:color w:val="000000"/>
                <w:sz w:val="20"/>
              </w:rPr>
              <w:t>2. Проблемалық-сараптамалық мақала және оның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Жаһандану және ұлт мәселесі" тақырыбы бойынша А.Айталы, О.Сәбден, Ғ.Есім және т.б. әлеуметтанушы ғалымдардың мақалаларымен танысу; талдау, анықтау.</w:t>
            </w:r>
          </w:p>
          <w:p>
            <w:pPr>
              <w:spacing w:after="20"/>
              <w:ind w:left="20"/>
              <w:jc w:val="both"/>
            </w:pPr>
            <w:r>
              <w:rPr>
                <w:rFonts w:ascii="Times New Roman"/>
                <w:b w:val="false"/>
                <w:i w:val="false"/>
                <w:color w:val="000000"/>
                <w:sz w:val="20"/>
              </w:rPr>
              <w:t>2. "Сіз еңбек нарығында сұранысқа ие мамандықты таңдай алдыңыз ба?"</w:t>
            </w:r>
          </w:p>
          <w:p>
            <w:pPr>
              <w:spacing w:after="20"/>
              <w:ind w:left="20"/>
              <w:jc w:val="both"/>
            </w:pPr>
            <w:r>
              <w:rPr>
                <w:rFonts w:ascii="Times New Roman"/>
                <w:b w:val="false"/>
                <w:i w:val="false"/>
                <w:color w:val="000000"/>
                <w:sz w:val="20"/>
              </w:rPr>
              <w:t>3. "Грант – бұл жағдайдан шығудың құралы ма, әлде болашақ үшін жасалған үлкен қателік пе?" тақырыбына материалдар жинақтау және сауалнамаға сұрақтар құрастыру.</w:t>
            </w:r>
          </w:p>
          <w:p>
            <w:pPr>
              <w:spacing w:after="20"/>
              <w:ind w:left="20"/>
              <w:jc w:val="both"/>
            </w:pPr>
            <w:r>
              <w:rPr>
                <w:rFonts w:ascii="Times New Roman"/>
                <w:b w:val="false"/>
                <w:i w:val="false"/>
                <w:color w:val="000000"/>
                <w:sz w:val="20"/>
              </w:rPr>
              <w:t>Интернет желісін қолданушылар арасында сауалнама жүргізу, сұхбат, интервью жүргізу; нәтижесін 1-2 беттік сараптамалық талдау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Тыңдалатын алдына қойған мақсатқа жету үшін дәрісті тыңдау, тыңдағанын түсініп, қабылдау және өзіне қажетті мәліметті конспектілеу сияқты құзыреттілігін кешенді дамыту.</w:t>
            </w:r>
          </w:p>
          <w:p>
            <w:pPr>
              <w:spacing w:after="20"/>
              <w:ind w:left="20"/>
              <w:jc w:val="both"/>
            </w:pPr>
            <w:r>
              <w:rPr>
                <w:rFonts w:ascii="Times New Roman"/>
                <w:b w:val="false"/>
                <w:i w:val="false"/>
                <w:color w:val="000000"/>
                <w:sz w:val="20"/>
              </w:rPr>
              <w:t>Семинарлар мен іскери кездесулерге қатысып, академиялық және кәсіби бағыттағы тақырыптарда презентация немесе баяндама жасау, пайымдау, пікірталастарда өз ойын ортаға салу сияқты құзыреттіліктерін кешенді дамыту.</w:t>
            </w:r>
          </w:p>
          <w:p>
            <w:pPr>
              <w:spacing w:after="20"/>
              <w:ind w:left="20"/>
              <w:jc w:val="both"/>
            </w:pPr>
            <w:r>
              <w:rPr>
                <w:rFonts w:ascii="Times New Roman"/>
                <w:b w:val="false"/>
                <w:i w:val="false"/>
                <w:color w:val="000000"/>
                <w:sz w:val="20"/>
              </w:rPr>
              <w:t>Іздеп оқу, ішінара қарап шығып оқу және мұқият оқу, оқығанын сыни ой елегінен өткізу; шолу, түйіндеме жазу үшін қазақ тіліндегі әдебиеттерді оқып, олардың ішінен өзіне қажетті ақпаратты табу, оған оны қабылдау және өзіне қажетті мәліметті конспектілеу сияқты білігі мен дағдысын дамытуға бағыттау.</w:t>
            </w:r>
          </w:p>
          <w:p>
            <w:pPr>
              <w:spacing w:after="20"/>
              <w:ind w:left="20"/>
              <w:jc w:val="both"/>
            </w:pPr>
            <w:r>
              <w:rPr>
                <w:rFonts w:ascii="Times New Roman"/>
                <w:b w:val="false"/>
                <w:i w:val="false"/>
                <w:color w:val="000000"/>
                <w:sz w:val="20"/>
              </w:rPr>
              <w:t>Ойын жинақтап жаза білу, мәтін құрастыру, академиялық, баяндама, мақала жаза білу сияқты академиялық жазба тілдік білігі мен дағдысын дамытуға бағыттау.</w:t>
            </w:r>
          </w:p>
          <w:p>
            <w:pPr>
              <w:spacing w:after="20"/>
              <w:ind w:left="20"/>
              <w:jc w:val="both"/>
            </w:pPr>
            <w:r>
              <w:rPr>
                <w:rFonts w:ascii="Times New Roman"/>
                <w:b w:val="false"/>
                <w:i w:val="false"/>
                <w:color w:val="000000"/>
                <w:sz w:val="20"/>
              </w:rPr>
              <w:t>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Конспект және оның түрлері</w:t>
            </w:r>
          </w:p>
          <w:p>
            <w:pPr>
              <w:spacing w:after="20"/>
              <w:ind w:left="20"/>
              <w:jc w:val="both"/>
            </w:pPr>
            <w:r>
              <w:rPr>
                <w:rFonts w:ascii="Times New Roman"/>
                <w:b w:val="false"/>
                <w:i w:val="false"/>
                <w:color w:val="000000"/>
                <w:sz w:val="20"/>
              </w:rPr>
              <w:t>2. Қосымша ақпарат көздерінен алынған мәліметтерді конспектілеу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еңбек нарығында сұранысқа ие мамандықты таңдай алдыңыз ба?"</w:t>
            </w:r>
          </w:p>
          <w:p>
            <w:pPr>
              <w:spacing w:after="20"/>
              <w:ind w:left="20"/>
              <w:jc w:val="both"/>
            </w:pPr>
            <w:r>
              <w:rPr>
                <w:rFonts w:ascii="Times New Roman"/>
                <w:b w:val="false"/>
                <w:i w:val="false"/>
                <w:color w:val="000000"/>
                <w:sz w:val="20"/>
              </w:rPr>
              <w:t>2. "Грант – бұл жағдайдан шығудың құралы ма, әлде болашақ үшін жасалған үлкен қателік пе?" тақырыбына "Еркін конспектілеуді" басшылыққа ала отырып, жинаған материалдарды конспектілеу;</w:t>
            </w:r>
          </w:p>
          <w:p>
            <w:pPr>
              <w:spacing w:after="20"/>
              <w:ind w:left="20"/>
              <w:jc w:val="both"/>
            </w:pPr>
            <w:r>
              <w:rPr>
                <w:rFonts w:ascii="Times New Roman"/>
                <w:b w:val="false"/>
                <w:i w:val="false"/>
                <w:color w:val="000000"/>
                <w:sz w:val="20"/>
              </w:rPr>
              <w:t>проблемалық- сараптамалық мақала жазып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Тезис жазу алгоритмі және тезиске қойылатын талаптар туралы түсініктеме ақпарат алу және түсіну; әлеуметтік-қоғамдық тақырыптар аясында айтылған сөздер мен термин сөздердің мағынасын түсіну; мәтіннің мақсатты аудиториясын, автордың негізгі ойы мен көзқарасын анықтау.</w:t>
            </w:r>
          </w:p>
          <w:p>
            <w:pPr>
              <w:spacing w:after="20"/>
              <w:ind w:left="20"/>
              <w:jc w:val="both"/>
            </w:pPr>
            <w:r>
              <w:rPr>
                <w:rFonts w:ascii="Times New Roman"/>
                <w:b w:val="false"/>
                <w:i w:val="false"/>
                <w:color w:val="000000"/>
                <w:sz w:val="20"/>
              </w:rPr>
              <w:t>Сөйлеу барысында түрлі стильде берілген тақырып бойынша қажетті аргументтерді орынды қолдану, диалогте, интервью немесе сұхбаттасу жүргізуде, полилогте сенімді сөйлеу;кесте,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Іздеп оқу, ішінара қарап шығып оқу және мұқият оқу, оқығанын сыни ой елегінен өткізу; шолу, түйіндеме жазу үшін қазақ тіліндегі әдебиеттерді оқып, олардың ішінен өзіне қажетті ақпаратты табу, оған оны қабылдау және өзіне қажетті мәліметті конспектілеу сияқты білігі мен дағдысын дамытуға бағыттау.</w:t>
            </w:r>
          </w:p>
          <w:p>
            <w:pPr>
              <w:spacing w:after="20"/>
              <w:ind w:left="20"/>
              <w:jc w:val="both"/>
            </w:pPr>
            <w:r>
              <w:rPr>
                <w:rFonts w:ascii="Times New Roman"/>
                <w:b w:val="false"/>
                <w:i w:val="false"/>
                <w:color w:val="000000"/>
                <w:sz w:val="20"/>
              </w:rPr>
              <w:t>Ойын жинақтап жаза білу, мәтін құрастыру, академиялық, баяндама, мақала жаза білу сияқты академиялық жазба тілдік білігі мен дағдысын дамытуға бағыттау.</w:t>
            </w:r>
          </w:p>
          <w:p>
            <w:pPr>
              <w:spacing w:after="20"/>
              <w:ind w:left="20"/>
              <w:jc w:val="both"/>
            </w:pPr>
            <w:r>
              <w:rPr>
                <w:rFonts w:ascii="Times New Roman"/>
                <w:b w:val="false"/>
                <w:i w:val="false"/>
                <w:color w:val="000000"/>
                <w:sz w:val="20"/>
              </w:rPr>
              <w:t>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Тезис жазу алгоритмі</w:t>
            </w:r>
          </w:p>
          <w:p>
            <w:pPr>
              <w:spacing w:after="20"/>
              <w:ind w:left="20"/>
              <w:jc w:val="both"/>
            </w:pPr>
            <w:r>
              <w:rPr>
                <w:rFonts w:ascii="Times New Roman"/>
                <w:b w:val="false"/>
                <w:i w:val="false"/>
                <w:color w:val="000000"/>
                <w:sz w:val="20"/>
              </w:rPr>
              <w:t>2. Тезиске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еңбек нарығында сұранысқа ие мамандықты таңдай алдыңыз ба?"</w:t>
            </w:r>
          </w:p>
          <w:p>
            <w:pPr>
              <w:spacing w:after="20"/>
              <w:ind w:left="20"/>
              <w:jc w:val="both"/>
            </w:pPr>
            <w:r>
              <w:rPr>
                <w:rFonts w:ascii="Times New Roman"/>
                <w:b w:val="false"/>
                <w:i w:val="false"/>
                <w:color w:val="000000"/>
                <w:sz w:val="20"/>
              </w:rPr>
              <w:t>"Грант – бұл жағдайдан шығудың құралы ма, әлде болашақ үшін жасалған үлкен қателік пе?" тақырыбына жинаған материалды қолдана отырып, тезис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Барлығы: 300 академиялық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ЛИТЕРАТУРА</w:t>
            </w:r>
          </w:p>
          <w:p>
            <w:pPr>
              <w:spacing w:after="20"/>
              <w:ind w:left="20"/>
              <w:jc w:val="both"/>
            </w:pPr>
            <w:r>
              <w:rPr>
                <w:rFonts w:ascii="Times New Roman"/>
                <w:b w:val="false"/>
                <w:i w:val="false"/>
                <w:color w:val="000000"/>
                <w:sz w:val="20"/>
              </w:rPr>
              <w:t>Основная:</w:t>
            </w:r>
          </w:p>
          <w:p>
            <w:pPr>
              <w:spacing w:after="20"/>
              <w:ind w:left="20"/>
              <w:jc w:val="both"/>
            </w:pPr>
            <w:r>
              <w:rPr>
                <w:rFonts w:ascii="Times New Roman"/>
                <w:b w:val="false"/>
                <w:i w:val="false"/>
                <w:color w:val="000000"/>
                <w:sz w:val="20"/>
              </w:rPr>
              <w:t>1. Абдуова Б.С., Асанова Ұ.О. Қазақ тілі: Орыс тілді топтарға арналған оқу құралы. – Астана, 2017. - 282 б.</w:t>
            </w:r>
          </w:p>
          <w:p>
            <w:pPr>
              <w:spacing w:after="20"/>
              <w:ind w:left="20"/>
              <w:jc w:val="both"/>
            </w:pPr>
            <w:r>
              <w:rPr>
                <w:rFonts w:ascii="Times New Roman"/>
                <w:b w:val="false"/>
                <w:i w:val="false"/>
                <w:color w:val="000000"/>
                <w:sz w:val="20"/>
              </w:rPr>
              <w:t>2. Айтбаева Б.М. Қазақ тілі. (В1 деңгейі) Оқулық. – Қарағанды, 2014. – 205 б.</w:t>
            </w:r>
          </w:p>
          <w:p>
            <w:pPr>
              <w:spacing w:after="20"/>
              <w:ind w:left="20"/>
              <w:jc w:val="both"/>
            </w:pPr>
            <w:r>
              <w:rPr>
                <w:rFonts w:ascii="Times New Roman"/>
                <w:b w:val="false"/>
                <w:i w:val="false"/>
                <w:color w:val="000000"/>
                <w:sz w:val="20"/>
              </w:rPr>
              <w:t>3. Балабеков А.К., Бозбаева-Хунг А.Т., Досмамбетова Г.Қ., Салыхова Б.О., Хазимова Ә.Ж.. Қазақ тілі: ортадан жоғары деңгейге арналған оқулық. Ұлттық тестілеу орталығы. – Астана: 2017.</w:t>
            </w:r>
          </w:p>
          <w:p>
            <w:pPr>
              <w:spacing w:after="20"/>
              <w:ind w:left="20"/>
              <w:jc w:val="both"/>
            </w:pPr>
            <w:r>
              <w:rPr>
                <w:rFonts w:ascii="Times New Roman"/>
                <w:b w:val="false"/>
                <w:i w:val="false"/>
                <w:color w:val="000000"/>
                <w:sz w:val="20"/>
              </w:rPr>
              <w:t>4. Бозбаева-Хунг А.Т., Балабеков А.К., Досмамбетова Г.Қ., Салыхова Б.О., Хазимова Ә.Ж. Қазақ тілі: орта деңгейге арналған оқулық. Ұлттық тестілеу орталығы. – Астана: 2017.</w:t>
            </w:r>
          </w:p>
          <w:p>
            <w:pPr>
              <w:spacing w:after="20"/>
              <w:ind w:left="20"/>
              <w:jc w:val="both"/>
            </w:pPr>
            <w:r>
              <w:rPr>
                <w:rFonts w:ascii="Times New Roman"/>
                <w:b w:val="false"/>
                <w:i w:val="false"/>
                <w:color w:val="000000"/>
                <w:sz w:val="20"/>
              </w:rPr>
              <w:t>5. Досмамбетова Г.Қ., Балабеков А.К., Бозбаева-Хунг А.Т., Сейсенова А.Д. Қазақ тілі: қарапайым деңгейге арналған оқулық. Ұлттық тестілеу орталығы. – Астана, 2016.</w:t>
            </w:r>
          </w:p>
          <w:p>
            <w:pPr>
              <w:spacing w:after="20"/>
              <w:ind w:left="20"/>
              <w:jc w:val="both"/>
            </w:pPr>
            <w:r>
              <w:rPr>
                <w:rFonts w:ascii="Times New Roman"/>
                <w:b w:val="false"/>
                <w:i w:val="false"/>
                <w:color w:val="000000"/>
                <w:sz w:val="20"/>
              </w:rPr>
              <w:t>6. Досмамбетова Г.Қ., Балабеков А.К., Бозбаева-Хунг А.Т., Хазимова Ә.Ж., Салыхова Б.О. Қазақ тілі: базалық деңгейге арналған оқулық. Ұлттық тестілеу орталығы. – Астана, 2016.</w:t>
            </w:r>
          </w:p>
          <w:p>
            <w:pPr>
              <w:spacing w:after="20"/>
              <w:ind w:left="20"/>
              <w:jc w:val="both"/>
            </w:pPr>
            <w:r>
              <w:rPr>
                <w:rFonts w:ascii="Times New Roman"/>
                <w:b w:val="false"/>
                <w:i w:val="false"/>
                <w:color w:val="000000"/>
                <w:sz w:val="20"/>
              </w:rPr>
              <w:t>7. Ерназарова З.Ш., Тілешов Е.Е. және т.б. Қазақ тілі: үш деңгейлік оқу құралы/ – Астана: Арман-Медиа, 2013.- 294 б.</w:t>
            </w:r>
          </w:p>
          <w:p>
            <w:pPr>
              <w:spacing w:after="20"/>
              <w:ind w:left="20"/>
              <w:jc w:val="both"/>
            </w:pPr>
            <w:r>
              <w:rPr>
                <w:rFonts w:ascii="Times New Roman"/>
                <w:b w:val="false"/>
                <w:i w:val="false"/>
                <w:color w:val="000000"/>
                <w:sz w:val="20"/>
              </w:rPr>
              <w:t>8. Ерназарова З.Ш. Эссе түрлері. – Алматы, 2019. – 80 б.</w:t>
            </w:r>
          </w:p>
          <w:p>
            <w:pPr>
              <w:spacing w:after="20"/>
              <w:ind w:left="20"/>
              <w:jc w:val="both"/>
            </w:pPr>
            <w:r>
              <w:rPr>
                <w:rFonts w:ascii="Times New Roman"/>
                <w:b w:val="false"/>
                <w:i w:val="false"/>
                <w:color w:val="000000"/>
                <w:sz w:val="20"/>
              </w:rPr>
              <w:t>9. Күзекова З.С., Байтелиева Ж.Д. Қазақ тілі: орта деңгейге арналған оқулық. – Астана, 2016.</w:t>
            </w:r>
          </w:p>
          <w:p>
            <w:pPr>
              <w:spacing w:after="20"/>
              <w:ind w:left="20"/>
              <w:jc w:val="both"/>
            </w:pPr>
            <w:r>
              <w:rPr>
                <w:rFonts w:ascii="Times New Roman"/>
                <w:b w:val="false"/>
                <w:i w:val="false"/>
                <w:color w:val="000000"/>
                <w:sz w:val="20"/>
              </w:rPr>
              <w:t>10. Күзекова З.С., Байтелиева Ж.Д. Қазақ тілі: ортадан жоғары деңгейге арналған оқулық. – Астана, 2016.</w:t>
            </w:r>
          </w:p>
          <w:p>
            <w:pPr>
              <w:spacing w:after="20"/>
              <w:ind w:left="20"/>
              <w:jc w:val="both"/>
            </w:pPr>
            <w:r>
              <w:rPr>
                <w:rFonts w:ascii="Times New Roman"/>
                <w:b w:val="false"/>
                <w:i w:val="false"/>
                <w:color w:val="000000"/>
                <w:sz w:val="20"/>
              </w:rPr>
              <w:t>11. Күзекова, З.С. Қазақ тілінің функционалды практикалық грамматикасы: оқу құралы. – Астана: Фолиант, 2015. – 180 б.</w:t>
            </w:r>
          </w:p>
          <w:p>
            <w:pPr>
              <w:spacing w:after="20"/>
              <w:ind w:left="20"/>
              <w:jc w:val="both"/>
            </w:pPr>
            <w:r>
              <w:rPr>
                <w:rFonts w:ascii="Times New Roman"/>
                <w:b w:val="false"/>
                <w:i w:val="false"/>
                <w:color w:val="000000"/>
                <w:sz w:val="20"/>
              </w:rPr>
              <w:t>12. Сатбекова А.А. Студенттердің қазақша тілін дамытуға арналған мәтіндер жинағы. Оқу құралы. – Алматы, 2013. – 112 б.</w:t>
            </w:r>
          </w:p>
          <w:p>
            <w:pPr>
              <w:spacing w:after="20"/>
              <w:ind w:left="20"/>
              <w:jc w:val="both"/>
            </w:pPr>
            <w:r>
              <w:rPr>
                <w:rFonts w:ascii="Times New Roman"/>
                <w:b w:val="false"/>
                <w:i w:val="false"/>
                <w:color w:val="000000"/>
                <w:sz w:val="20"/>
              </w:rPr>
              <w:t>Дополнительная:</w:t>
            </w:r>
          </w:p>
          <w:p>
            <w:pPr>
              <w:spacing w:after="20"/>
              <w:ind w:left="20"/>
              <w:jc w:val="both"/>
            </w:pPr>
            <w:r>
              <w:rPr>
                <w:rFonts w:ascii="Times New Roman"/>
                <w:b w:val="false"/>
                <w:i w:val="false"/>
                <w:color w:val="000000"/>
                <w:sz w:val="20"/>
              </w:rPr>
              <w:t>1. Қазақ тілі және ұлттық құндылықтар. Кешенді оқу құралы. 1, 2, 3, 4 кітап. – Алматы: Еверо, 2018.</w:t>
            </w:r>
          </w:p>
          <w:p>
            <w:pPr>
              <w:spacing w:after="20"/>
              <w:ind w:left="20"/>
              <w:jc w:val="both"/>
            </w:pPr>
            <w:r>
              <w:rPr>
                <w:rFonts w:ascii="Times New Roman"/>
                <w:b w:val="false"/>
                <w:i w:val="false"/>
                <w:color w:val="000000"/>
                <w:sz w:val="20"/>
              </w:rPr>
              <w:t>2. Қазақ тілінің түсіндірме сөздігі: 50 мыңға жуық сөз бен сөз тіркесі /жалпы ред. басқ. Т. Жанұзақов. – Алматы: Дайк-Пресс, 2008. – 968 б.</w:t>
            </w:r>
          </w:p>
          <w:p>
            <w:pPr>
              <w:spacing w:after="20"/>
              <w:ind w:left="20"/>
              <w:jc w:val="both"/>
            </w:pPr>
            <w:r>
              <w:rPr>
                <w:rFonts w:ascii="Times New Roman"/>
                <w:b w:val="false"/>
                <w:i w:val="false"/>
                <w:color w:val="000000"/>
                <w:sz w:val="20"/>
              </w:rPr>
              <w:t>3. Қарабаева Х.Ә. Қазақ тілі: оқу құралы. – Алматы: Қазақ университеті, 2014. – 202 б.</w:t>
            </w:r>
          </w:p>
          <w:p>
            <w:pPr>
              <w:spacing w:after="20"/>
              <w:ind w:left="20"/>
              <w:jc w:val="both"/>
            </w:pPr>
            <w:r>
              <w:rPr>
                <w:rFonts w:ascii="Times New Roman"/>
                <w:b w:val="false"/>
                <w:i w:val="false"/>
                <w:color w:val="000000"/>
                <w:sz w:val="20"/>
              </w:rPr>
              <w:t>4. Общеевропейские компетенции владения иностранным языком: изучение, обучение, оценка. – Страсбург, 2001. – 220 б.</w:t>
            </w:r>
          </w:p>
          <w:p>
            <w:pPr>
              <w:spacing w:after="20"/>
              <w:ind w:left="20"/>
              <w:jc w:val="both"/>
            </w:pPr>
            <w:r>
              <w:rPr>
                <w:rFonts w:ascii="Times New Roman"/>
                <w:b w:val="false"/>
                <w:i w:val="false"/>
                <w:color w:val="000000"/>
                <w:sz w:val="20"/>
              </w:rPr>
              <w:t>5. Орфографиялық сөздік / Алтыншы басылым. Құраст: Н. Уәли, Қ. Күдеринова, А. Фазылжанова, Ж.Исаева, Н. Әміржанова, А. Әмірбекова. – Алматы: "Дәуір" баспасы, 2013. – 720 б. 6. Онлайн ресурстар: kaz-tili.kz, www.sozdik.kz, www. soylem.kz, tilalemi.kz. emle.kz. terminkom.kz. atau.kz</w:t>
            </w:r>
          </w:p>
          <w:p>
            <w:pPr>
              <w:spacing w:after="20"/>
              <w:ind w:left="20"/>
              <w:jc w:val="both"/>
            </w:pPr>
            <w:r>
              <w:rPr>
                <w:rFonts w:ascii="Times New Roman"/>
                <w:b w:val="false"/>
                <w:i w:val="false"/>
                <w:color w:val="000000"/>
                <w:sz w:val="20"/>
              </w:rPr>
              <w:t>7. Рамазанова Ш.Ә. Қазақ тілі: оқу құралы. – Алматы: Қазақ университеті, 2018. – 222 б.</w:t>
            </w:r>
          </w:p>
          <w:p>
            <w:pPr>
              <w:spacing w:after="20"/>
              <w:ind w:left="20"/>
              <w:jc w:val="both"/>
            </w:pPr>
            <w:r>
              <w:rPr>
                <w:rFonts w:ascii="Times New Roman"/>
                <w:b w:val="false"/>
                <w:i w:val="false"/>
                <w:color w:val="000000"/>
                <w:sz w:val="20"/>
              </w:rPr>
              <w:t>8. Салқынбай А.Б., Егізбаева Н.Ж., Жұмағұлова А.Ж., Иманқұлова С.М., Рысбай Б.Қ. Қазақ тілі: оқу құралы. – Алматы: Қазақ университеті, 2016.</w:t>
            </w:r>
          </w:p>
          <w:p>
            <w:pPr>
              <w:spacing w:after="20"/>
              <w:ind w:left="20"/>
              <w:jc w:val="both"/>
            </w:pPr>
            <w:r>
              <w:rPr>
                <w:rFonts w:ascii="Times New Roman"/>
                <w:b w:val="false"/>
                <w:i w:val="false"/>
                <w:color w:val="000000"/>
                <w:sz w:val="20"/>
              </w:rPr>
              <w:t>9. Сатбекова А.А. Жобалай оқыту технологиясы: ғылыми-ізденістік және қолданбалы-практикалық жобалар. – Алматы, 2016.– 291б.</w:t>
            </w:r>
          </w:p>
          <w:p>
            <w:pPr>
              <w:spacing w:after="20"/>
              <w:ind w:left="20"/>
              <w:jc w:val="both"/>
            </w:pPr>
            <w:r>
              <w:rPr>
                <w:rFonts w:ascii="Times New Roman"/>
                <w:b w:val="false"/>
                <w:i w:val="false"/>
                <w:color w:val="000000"/>
                <w:sz w:val="20"/>
              </w:rPr>
              <w:t>10. Сатбекова А.А. Қазақ тілін оқыту әдістемесі және жобалау технологиясы. Оқу құралы. – Алматы, 2013. – 210 б.</w:t>
            </w:r>
          </w:p>
          <w:p>
            <w:pPr>
              <w:spacing w:after="20"/>
              <w:ind w:left="20"/>
              <w:jc w:val="both"/>
            </w:pPr>
            <w:r>
              <w:rPr>
                <w:rFonts w:ascii="Times New Roman"/>
                <w:b w:val="false"/>
                <w:i w:val="false"/>
                <w:color w:val="000000"/>
                <w:sz w:val="20"/>
              </w:rPr>
              <w:t>11. Салқынбай А.Б., Егізбаева Н.Ж. Қазақ тілі. Қарапайым деңгей: оқу құралы. – Алматы: Қазақ университеті, 2017.</w:t>
            </w:r>
          </w:p>
          <w:p>
            <w:pPr>
              <w:spacing w:after="20"/>
              <w:ind w:left="20"/>
              <w:jc w:val="both"/>
            </w:pPr>
            <w:r>
              <w:rPr>
                <w:rFonts w:ascii="Times New Roman"/>
                <w:b w:val="false"/>
                <w:i w:val="false"/>
                <w:color w:val="000000"/>
                <w:sz w:val="20"/>
              </w:rPr>
              <w:t>12. Салқынбай А.Б., Егізбаева Н.Ж. Қазақ тілі. Базалық деңгей: оқу құралы. – Алматы: Қазақ университеті, 2017.</w:t>
            </w:r>
          </w:p>
          <w:p>
            <w:pPr>
              <w:spacing w:after="20"/>
              <w:ind w:left="20"/>
              <w:jc w:val="both"/>
            </w:pPr>
            <w:r>
              <w:rPr>
                <w:rFonts w:ascii="Times New Roman"/>
                <w:b w:val="false"/>
                <w:i w:val="false"/>
                <w:color w:val="000000"/>
                <w:sz w:val="20"/>
              </w:rPr>
              <w:t>13. Салқынбай А.Б., Егізбаева Н.Ж. Қазақ тілі. Орта деңгей: оқу құралы. – Алматы: Қазақ университеті, 2017</w:t>
            </w:r>
          </w:p>
          <w:p>
            <w:pPr>
              <w:spacing w:after="20"/>
              <w:ind w:left="20"/>
              <w:jc w:val="both"/>
            </w:pPr>
            <w:r>
              <w:rPr>
                <w:rFonts w:ascii="Times New Roman"/>
                <w:b w:val="false"/>
                <w:i w:val="false"/>
                <w:color w:val="000000"/>
                <w:sz w:val="20"/>
              </w:rPr>
              <w:t>14. Шаһарман Г.П. "Қазақ тілі" пәнінен өзге тілді студенттерге арналған грамматикалық кестелер албомы. Алматы, 2019.</w:t>
            </w:r>
          </w:p>
          <w:p>
            <w:pPr>
              <w:spacing w:after="20"/>
              <w:ind w:left="20"/>
              <w:jc w:val="both"/>
            </w:pPr>
            <w:r>
              <w:rPr>
                <w:rFonts w:ascii="Times New Roman"/>
                <w:b w:val="false"/>
                <w:i w:val="false"/>
                <w:color w:val="000000"/>
                <w:sz w:val="20"/>
              </w:rPr>
              <w:t>15. Шаһарман Г.П. Қазақ тілі. Оқу құралы (Экономика мамандықтарына арналған) – Алматы, 2016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order of the Minister of</w:t>
            </w:r>
            <w:r>
              <w:br/>
            </w:r>
            <w:r>
              <w:rPr>
                <w:rFonts w:ascii="Times New Roman"/>
                <w:b w:val="false"/>
                <w:i w:val="false"/>
                <w:color w:val="000000"/>
                <w:sz w:val="20"/>
              </w:rPr>
              <w:t>education and science of the</w:t>
            </w:r>
            <w:r>
              <w:br/>
            </w:r>
            <w:r>
              <w:rPr>
                <w:rFonts w:ascii="Times New Roman"/>
                <w:b w:val="false"/>
                <w:i w:val="false"/>
                <w:color w:val="000000"/>
                <w:sz w:val="20"/>
              </w:rPr>
              <w:t>Republic of Kazakhstan</w:t>
            </w:r>
            <w:r>
              <w:br/>
            </w:r>
            <w:r>
              <w:rPr>
                <w:rFonts w:ascii="Times New Roman"/>
                <w:b w:val="false"/>
                <w:i w:val="false"/>
                <w:color w:val="000000"/>
                <w:sz w:val="20"/>
              </w:rPr>
              <w:t>dated October 31, 2018, № 603</w:t>
            </w:r>
          </w:p>
        </w:tc>
      </w:tr>
    </w:tbl>
    <w:p>
      <w:pPr>
        <w:spacing w:after="0"/>
        <w:ind w:left="0"/>
        <w:jc w:val="left"/>
      </w:pPr>
      <w:r>
        <w:rPr>
          <w:rFonts w:ascii="Times New Roman"/>
          <w:b/>
          <w:i w:val="false"/>
          <w:color w:val="000000"/>
        </w:rPr>
        <w:t xml:space="preserve"> Model curriculum of the general educational discipline "Information and  Communication Technologies" for organizations of higher and (or) postgraduate education</w:t>
      </w:r>
    </w:p>
    <w:p>
      <w:pPr>
        <w:spacing w:after="0"/>
        <w:ind w:left="0"/>
        <w:jc w:val="both"/>
      </w:pPr>
      <w:r>
        <w:rPr>
          <w:rFonts w:ascii="Times New Roman"/>
          <w:b w:val="false"/>
          <w:i w:val="false"/>
          <w:color w:val="ff0000"/>
          <w:sz w:val="28"/>
        </w:rPr>
        <w:t>
      Footnote. Annex 5-as amended by the order of the Minister of Science and Higher Education of the Republic of Kazakhstan dated 19.04.2023 № 171 (shall be enforced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model curriculum of the general educational discipline "Information and Communication Technologies" for organizations of higher and (or) postgraduate education (hereinafter referred to as the Program) has been developed in accordance with subparagraph 13) of paragraph 15 of the Regulations on the Ministry of Science and Higher Education of the Republic of Kazakhstan, approved by the Government Republic of Kazakhstan dated August 19, 2022 № 580 "On some issues of the Ministry of Science and Higher Education of the Republic of Kazakhstan" and shall define the purpose, objectives, structure, content, teaching methods and criteria for evaluating learning outcomes.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1-as amended by the order of the Minister of Science and Higher Education of the Republic of Kazakhstan dated 13.07.2023 № 314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program is aimed at studying the updated content of the general educational discipline "Information and Communication Technologies" (hereinafter referred to as the Discipline), developing the ability to critically understand the role and significance of modern information and communication technologies in the era of digital globalization, forming a new "digital" thinking, acquiring knowledge and skills use of modern information and communication technologies in various activities.</w:t>
      </w:r>
    </w:p>
    <w:p>
      <w:pPr>
        <w:spacing w:after="0"/>
        <w:ind w:left="0"/>
        <w:jc w:val="both"/>
      </w:pPr>
      <w:r>
        <w:rPr>
          <w:rFonts w:ascii="Times New Roman"/>
          <w:b w:val="false"/>
          <w:i w:val="false"/>
          <w:color w:val="000000"/>
          <w:sz w:val="28"/>
        </w:rPr>
        <w:t>
      3. The duration of study under the program in accordance with the structure of the educational program of higher education shall be 150 academic hours (5 credits).</w:t>
      </w:r>
    </w:p>
    <w:p>
      <w:pPr>
        <w:spacing w:after="0"/>
        <w:ind w:left="0"/>
        <w:jc w:val="left"/>
      </w:pPr>
      <w:r>
        <w:rPr>
          <w:rFonts w:ascii="Times New Roman"/>
          <w:b/>
          <w:i w:val="false"/>
          <w:color w:val="000000"/>
        </w:rPr>
        <w:t xml:space="preserve"> Chapter 2. Purpose and objectives of the program</w:t>
      </w:r>
    </w:p>
    <w:p>
      <w:pPr>
        <w:spacing w:after="0"/>
        <w:ind w:left="0"/>
        <w:jc w:val="both"/>
      </w:pPr>
      <w:r>
        <w:rPr>
          <w:rFonts w:ascii="Times New Roman"/>
          <w:b w:val="false"/>
          <w:i w:val="false"/>
          <w:color w:val="000000"/>
          <w:sz w:val="28"/>
        </w:rPr>
        <w:t>
      4. The purpose of the program is to develop the ability to critically evaluate and analyze processes, methods of searching, storing and processing information, and methods of collecting and transmitting information through digital technologies.</w:t>
      </w:r>
    </w:p>
    <w:p>
      <w:pPr>
        <w:spacing w:after="0"/>
        <w:ind w:left="0"/>
        <w:jc w:val="both"/>
      </w:pPr>
      <w:r>
        <w:rPr>
          <w:rFonts w:ascii="Times New Roman"/>
          <w:b w:val="false"/>
          <w:i w:val="false"/>
          <w:color w:val="000000"/>
          <w:sz w:val="28"/>
        </w:rPr>
        <w:t>
      5. The objectives of the program are:</w:t>
      </w:r>
    </w:p>
    <w:p>
      <w:pPr>
        <w:spacing w:after="0"/>
        <w:ind w:left="0"/>
        <w:jc w:val="both"/>
      </w:pPr>
      <w:r>
        <w:rPr>
          <w:rFonts w:ascii="Times New Roman"/>
          <w:b w:val="false"/>
          <w:i w:val="false"/>
          <w:color w:val="000000"/>
          <w:sz w:val="28"/>
        </w:rPr>
        <w:t>
      1) mastering the conceptual foundations of the architecture of computer systems, operating systems and networks by students;</w:t>
      </w:r>
    </w:p>
    <w:p>
      <w:pPr>
        <w:spacing w:after="0"/>
        <w:ind w:left="0"/>
        <w:jc w:val="both"/>
      </w:pPr>
      <w:r>
        <w:rPr>
          <w:rFonts w:ascii="Times New Roman"/>
          <w:b w:val="false"/>
          <w:i w:val="false"/>
          <w:color w:val="000000"/>
          <w:sz w:val="28"/>
        </w:rPr>
        <w:t>
      2) formation of knowledge about the concepts of developing network and web applications, and tools for ensuring information security;</w:t>
      </w:r>
    </w:p>
    <w:p>
      <w:pPr>
        <w:spacing w:after="0"/>
        <w:ind w:left="0"/>
        <w:jc w:val="both"/>
      </w:pPr>
      <w:r>
        <w:rPr>
          <w:rFonts w:ascii="Times New Roman"/>
          <w:b w:val="false"/>
          <w:i w:val="false"/>
          <w:color w:val="000000"/>
          <w:sz w:val="28"/>
        </w:rPr>
        <w:t>
      3) formation of skills in the use of modern information and communication technologies in various areas of professional activity, scientific and practical work, for self-educational and other purposes.</w:t>
      </w:r>
    </w:p>
    <w:p>
      <w:pPr>
        <w:spacing w:after="0"/>
        <w:ind w:left="0"/>
        <w:jc w:val="both"/>
      </w:pPr>
      <w:r>
        <w:rPr>
          <w:rFonts w:ascii="Times New Roman"/>
          <w:b w:val="false"/>
          <w:i w:val="false"/>
          <w:color w:val="000000"/>
          <w:sz w:val="28"/>
        </w:rPr>
        <w:t>
      6. Based on the results of mastering the program, the student has the following learning outcomes:</w:t>
      </w:r>
    </w:p>
    <w:p>
      <w:pPr>
        <w:spacing w:after="0"/>
        <w:ind w:left="0"/>
        <w:jc w:val="both"/>
      </w:pPr>
      <w:r>
        <w:rPr>
          <w:rFonts w:ascii="Times New Roman"/>
          <w:b w:val="false"/>
          <w:i w:val="false"/>
          <w:color w:val="000000"/>
          <w:sz w:val="28"/>
        </w:rPr>
        <w:t>
      1) explain the purpose, content and development trends of information and communication technologies, justify the choice of the most appropriate technology for solving specific problems;</w:t>
      </w:r>
    </w:p>
    <w:p>
      <w:pPr>
        <w:spacing w:after="0"/>
        <w:ind w:left="0"/>
        <w:jc w:val="both"/>
      </w:pPr>
      <w:r>
        <w:rPr>
          <w:rFonts w:ascii="Times New Roman"/>
          <w:b w:val="false"/>
          <w:i w:val="false"/>
          <w:color w:val="000000"/>
          <w:sz w:val="28"/>
        </w:rPr>
        <w:t>
      2) explain the methods of collecting, storing and processing information, ways of implementing information and communication processes;</w:t>
      </w:r>
    </w:p>
    <w:p>
      <w:pPr>
        <w:spacing w:after="0"/>
        <w:ind w:left="0"/>
        <w:jc w:val="both"/>
      </w:pPr>
      <w:r>
        <w:rPr>
          <w:rFonts w:ascii="Times New Roman"/>
          <w:b w:val="false"/>
          <w:i w:val="false"/>
          <w:color w:val="000000"/>
          <w:sz w:val="28"/>
        </w:rPr>
        <w:t>
      3) describe the architecture of computer systems and networks, the purpose and functions of the main components;</w:t>
      </w:r>
    </w:p>
    <w:p>
      <w:pPr>
        <w:spacing w:after="0"/>
        <w:ind w:left="0"/>
        <w:jc w:val="both"/>
      </w:pPr>
      <w:r>
        <w:rPr>
          <w:rFonts w:ascii="Times New Roman"/>
          <w:b w:val="false"/>
          <w:i w:val="false"/>
          <w:color w:val="000000"/>
          <w:sz w:val="28"/>
        </w:rPr>
        <w:t>
      4) use Internet information resources, cloud and mobile services for searching, storing, processing and disseminating information;</w:t>
      </w:r>
    </w:p>
    <w:p>
      <w:pPr>
        <w:spacing w:after="0"/>
        <w:ind w:left="0"/>
        <w:jc w:val="both"/>
      </w:pPr>
      <w:r>
        <w:rPr>
          <w:rFonts w:ascii="Times New Roman"/>
          <w:b w:val="false"/>
          <w:i w:val="false"/>
          <w:color w:val="000000"/>
          <w:sz w:val="28"/>
        </w:rPr>
        <w:t>
      5) use software and hardware of computer systems and networks for collecting, transmitting, processing and storing data;</w:t>
      </w:r>
    </w:p>
    <w:p>
      <w:pPr>
        <w:spacing w:after="0"/>
        <w:ind w:left="0"/>
        <w:jc w:val="both"/>
      </w:pPr>
      <w:r>
        <w:rPr>
          <w:rFonts w:ascii="Times New Roman"/>
          <w:b w:val="false"/>
          <w:i w:val="false"/>
          <w:color w:val="000000"/>
          <w:sz w:val="28"/>
        </w:rPr>
        <w:t>
      6) analyze and justify the choice of methods and means of information protection;</w:t>
      </w:r>
    </w:p>
    <w:p>
      <w:pPr>
        <w:spacing w:after="0"/>
        <w:ind w:left="0"/>
        <w:jc w:val="both"/>
      </w:pPr>
      <w:r>
        <w:rPr>
          <w:rFonts w:ascii="Times New Roman"/>
          <w:b w:val="false"/>
          <w:i w:val="false"/>
          <w:color w:val="000000"/>
          <w:sz w:val="28"/>
        </w:rPr>
        <w:t>
      7) with the help of digital technologies, develop tools for analyzing and managing data for various types of activities;</w:t>
      </w:r>
    </w:p>
    <w:p>
      <w:pPr>
        <w:spacing w:after="0"/>
        <w:ind w:left="0"/>
        <w:jc w:val="both"/>
      </w:pPr>
      <w:r>
        <w:rPr>
          <w:rFonts w:ascii="Times New Roman"/>
          <w:b w:val="false"/>
          <w:i w:val="false"/>
          <w:color w:val="000000"/>
          <w:sz w:val="28"/>
        </w:rPr>
        <w:t>
      8) carry out project activities in the speciality using modern information and communication technologies.</w:t>
      </w:r>
    </w:p>
    <w:p>
      <w:pPr>
        <w:spacing w:after="0"/>
        <w:ind w:left="0"/>
        <w:jc w:val="left"/>
      </w:pPr>
      <w:r>
        <w:rPr>
          <w:rFonts w:ascii="Times New Roman"/>
          <w:b/>
          <w:i w:val="false"/>
          <w:color w:val="000000"/>
        </w:rPr>
        <w:t xml:space="preserve"> Chapter 3. Structure and content of the program</w:t>
      </w:r>
    </w:p>
    <w:p>
      <w:pPr>
        <w:spacing w:after="0"/>
        <w:ind w:left="0"/>
        <w:jc w:val="both"/>
      </w:pPr>
      <w:r>
        <w:rPr>
          <w:rFonts w:ascii="Times New Roman"/>
          <w:b w:val="false"/>
          <w:i w:val="false"/>
          <w:color w:val="000000"/>
          <w:sz w:val="28"/>
        </w:rPr>
        <w:t>
      7. This program begins with a review of the purpose and objectives, the thematic plan of the discipline, teaching methods, criteria for evaluating learning outcomes, prerequisites and postrequisites of the discipline.</w:t>
      </w:r>
    </w:p>
    <w:p>
      <w:pPr>
        <w:spacing w:after="0"/>
        <w:ind w:left="0"/>
        <w:jc w:val="both"/>
      </w:pPr>
      <w:r>
        <w:rPr>
          <w:rFonts w:ascii="Times New Roman"/>
          <w:b w:val="false"/>
          <w:i w:val="false"/>
          <w:color w:val="000000"/>
          <w:sz w:val="28"/>
        </w:rPr>
        <w:t>
      8. The curriculum of the discipline, including the content of the discipline, the topics of seminars (practical) and the independent work of students, is given in the Annex to this program.</w:t>
      </w:r>
    </w:p>
    <w:p>
      <w:pPr>
        <w:spacing w:after="0"/>
        <w:ind w:left="0"/>
        <w:jc w:val="both"/>
      </w:pPr>
      <w:r>
        <w:rPr>
          <w:rFonts w:ascii="Times New Roman"/>
          <w:b w:val="false"/>
          <w:i w:val="false"/>
          <w:color w:val="000000"/>
          <w:sz w:val="28"/>
        </w:rPr>
        <w:t>
      9. Teaching methods and technologies used in the course of the program implementation:</w:t>
      </w:r>
    </w:p>
    <w:p>
      <w:pPr>
        <w:spacing w:after="0"/>
        <w:ind w:left="0"/>
        <w:jc w:val="both"/>
      </w:pPr>
      <w:r>
        <w:rPr>
          <w:rFonts w:ascii="Times New Roman"/>
          <w:b w:val="false"/>
          <w:i w:val="false"/>
          <w:color w:val="000000"/>
          <w:sz w:val="28"/>
        </w:rPr>
        <w:t>
      1) student-centred learning, based on a reflective approach to learning on the part of both the teacher and students;</w:t>
      </w:r>
    </w:p>
    <w:p>
      <w:pPr>
        <w:spacing w:after="0"/>
        <w:ind w:left="0"/>
        <w:jc w:val="both"/>
      </w:pPr>
      <w:r>
        <w:rPr>
          <w:rFonts w:ascii="Times New Roman"/>
          <w:b w:val="false"/>
          <w:i w:val="false"/>
          <w:color w:val="000000"/>
          <w:sz w:val="28"/>
        </w:rPr>
        <w:t>
      2) interactive lecture (problem lecture, discussion lecture, lecture-conference, lecture-consultation, lecture "Press conference", lecture "Questions-answers-discussion");</w:t>
      </w:r>
    </w:p>
    <w:p>
      <w:pPr>
        <w:spacing w:after="0"/>
        <w:ind w:left="0"/>
        <w:jc w:val="both"/>
      </w:pPr>
      <w:r>
        <w:rPr>
          <w:rFonts w:ascii="Times New Roman"/>
          <w:b w:val="false"/>
          <w:i w:val="false"/>
          <w:color w:val="000000"/>
          <w:sz w:val="28"/>
        </w:rPr>
        <w:t>
      3) interactive seminar (seminar "Problem Identification", seminar "Problem-Solving", seminar "Application of Problem-Solving");</w:t>
      </w:r>
    </w:p>
    <w:p>
      <w:pPr>
        <w:spacing w:after="0"/>
        <w:ind w:left="0"/>
        <w:jc w:val="both"/>
      </w:pPr>
      <w:r>
        <w:rPr>
          <w:rFonts w:ascii="Times New Roman"/>
          <w:b w:val="false"/>
          <w:i w:val="false"/>
          <w:color w:val="000000"/>
          <w:sz w:val="28"/>
        </w:rPr>
        <w:t>
      4) case study (analysis of specific situations);</w:t>
      </w:r>
    </w:p>
    <w:p>
      <w:pPr>
        <w:spacing w:after="0"/>
        <w:ind w:left="0"/>
        <w:jc w:val="both"/>
      </w:pPr>
      <w:r>
        <w:rPr>
          <w:rFonts w:ascii="Times New Roman"/>
          <w:b w:val="false"/>
          <w:i w:val="false"/>
          <w:color w:val="000000"/>
          <w:sz w:val="28"/>
        </w:rPr>
        <w:t>
      5) project method (development and transformation of own experience and competence).</w:t>
      </w:r>
    </w:p>
    <w:p>
      <w:pPr>
        <w:spacing w:after="0"/>
        <w:ind w:left="0"/>
        <w:jc w:val="both"/>
      </w:pPr>
      <w:r>
        <w:rPr>
          <w:rFonts w:ascii="Times New Roman"/>
          <w:b w:val="false"/>
          <w:i w:val="false"/>
          <w:color w:val="000000"/>
          <w:sz w:val="28"/>
        </w:rPr>
        <w:t>
      10. The educational and methodological complex of the program includes:</w:t>
      </w:r>
    </w:p>
    <w:p>
      <w:pPr>
        <w:spacing w:after="0"/>
        <w:ind w:left="0"/>
        <w:jc w:val="both"/>
      </w:pPr>
      <w:r>
        <w:rPr>
          <w:rFonts w:ascii="Times New Roman"/>
          <w:b w:val="false"/>
          <w:i w:val="false"/>
          <w:color w:val="000000"/>
          <w:sz w:val="28"/>
        </w:rPr>
        <w:t>
      1) syllabus (working curriculum);</w:t>
      </w:r>
    </w:p>
    <w:p>
      <w:pPr>
        <w:spacing w:after="0"/>
        <w:ind w:left="0"/>
        <w:jc w:val="both"/>
      </w:pPr>
      <w:r>
        <w:rPr>
          <w:rFonts w:ascii="Times New Roman"/>
          <w:b w:val="false"/>
          <w:i w:val="false"/>
          <w:color w:val="000000"/>
          <w:sz w:val="28"/>
        </w:rPr>
        <w:t>
      2) guidance on the organization of independent work of students, the schedule for their implementation, and guidelines for them;</w:t>
      </w:r>
    </w:p>
    <w:p>
      <w:pPr>
        <w:spacing w:after="0"/>
        <w:ind w:left="0"/>
        <w:jc w:val="both"/>
      </w:pPr>
      <w:r>
        <w:rPr>
          <w:rFonts w:ascii="Times New Roman"/>
          <w:b w:val="false"/>
          <w:i w:val="false"/>
          <w:color w:val="000000"/>
          <w:sz w:val="28"/>
        </w:rPr>
        <w:t>
      3) summary of lectures;</w:t>
      </w:r>
    </w:p>
    <w:p>
      <w:pPr>
        <w:spacing w:after="0"/>
        <w:ind w:left="0"/>
        <w:jc w:val="both"/>
      </w:pPr>
      <w:r>
        <w:rPr>
          <w:rFonts w:ascii="Times New Roman"/>
          <w:b w:val="false"/>
          <w:i w:val="false"/>
          <w:color w:val="000000"/>
          <w:sz w:val="28"/>
        </w:rPr>
        <w:t>
      4) educational materials for seminars (practical), laboratory classes;</w:t>
      </w:r>
    </w:p>
    <w:p>
      <w:pPr>
        <w:spacing w:after="0"/>
        <w:ind w:left="0"/>
        <w:jc w:val="both"/>
      </w:pPr>
      <w:r>
        <w:rPr>
          <w:rFonts w:ascii="Times New Roman"/>
          <w:b w:val="false"/>
          <w:i w:val="false"/>
          <w:color w:val="000000"/>
          <w:sz w:val="28"/>
        </w:rPr>
        <w:t>
      5) a map of the educational and methodological provision of the discipline;</w:t>
      </w:r>
    </w:p>
    <w:p>
      <w:pPr>
        <w:spacing w:after="0"/>
        <w:ind w:left="0"/>
        <w:jc w:val="both"/>
      </w:pPr>
      <w:r>
        <w:rPr>
          <w:rFonts w:ascii="Times New Roman"/>
          <w:b w:val="false"/>
          <w:i w:val="false"/>
          <w:color w:val="000000"/>
          <w:sz w:val="28"/>
        </w:rPr>
        <w:t>
      6) the program of the final exam in the discipline.</w:t>
      </w:r>
    </w:p>
    <w:p>
      <w:pPr>
        <w:spacing w:after="0"/>
        <w:ind w:left="0"/>
        <w:jc w:val="both"/>
      </w:pPr>
      <w:r>
        <w:rPr>
          <w:rFonts w:ascii="Times New Roman"/>
          <w:b w:val="false"/>
          <w:i w:val="false"/>
          <w:color w:val="000000"/>
          <w:sz w:val="28"/>
        </w:rPr>
        <w:t>
      11. Assessment of students' competencies shall be carried out according to the following criteria: demonstration of understanding of the updated program, knowledge of terminology, and use of acquired knowledge.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Model Curriculum "Information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Communication Technologies" for organizations </w:t>
            </w:r>
            <w:r>
              <w:br/>
            </w:r>
            <w:r>
              <w:rPr>
                <w:rFonts w:ascii="Times New Roman"/>
                <w:b w:val="false"/>
                <w:i w:val="false"/>
                <w:color w:val="000000"/>
                <w:sz w:val="20"/>
              </w:rPr>
              <w:t>of higher and (or) postgraduate education</w:t>
            </w:r>
          </w:p>
        </w:tc>
      </w:tr>
    </w:tbl>
    <w:p>
      <w:pPr>
        <w:spacing w:after="0"/>
        <w:ind w:left="0"/>
        <w:jc w:val="left"/>
      </w:pPr>
      <w:r>
        <w:rPr>
          <w:rFonts w:ascii="Times New Roman"/>
          <w:b/>
          <w:i w:val="false"/>
          <w:color w:val="000000"/>
        </w:rPr>
        <w:t xml:space="preserve"> Content of a typical curriculum "Information and communication technologies" for organizations of higher and (or) postgraduate education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content of the discipline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laboratory (practical) classes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independent work of students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w:t>
            </w:r>
          </w:p>
          <w:p>
            <w:pPr>
              <w:spacing w:after="20"/>
              <w:ind w:left="20"/>
              <w:jc w:val="both"/>
            </w:pPr>
            <w:r>
              <w:rPr>
                <w:rFonts w:ascii="Times New Roman"/>
                <w:b w:val="false"/>
                <w:i w:val="false"/>
                <w:color w:val="000000"/>
                <w:sz w:val="20"/>
              </w:rPr>
              <w:t>
hours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 The role of ICT in key sectors of society development. ICT standards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Definition of ICT. The subject of ICT and its objectives. The role of ICT in key sectors of society development. ICT standards. The link between ICT and the achievement of the Millennium Development Objectives.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computer system performance metrics: speed, efficiency, energy costs, Amdahl's law, CPU 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block diagrams of the operation of computer devices. Stage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2: Introduction to computer systems. Computer systems architecture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 of computer systems. The evolution of computer systems. Architecture and components of computer systems. Application of computer systems. Representation of data in computer systems.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Determining the properties of the operating system. Working with files and directories.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block diagrams of the operation of computer devices. Stage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3: Software. OS.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Types of software, purpose and characteristics. Basic OS concepts. The evolution of operating systems. Classification of operating systems, incl. for mobile devices. Classification of desktop applications.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Determining the requirements for developing an "easy-to-use" website.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analysis and structuring of data in a professional environment (database development).</w:t>
            </w:r>
          </w:p>
          <w:p>
            <w:pPr>
              <w:spacing w:after="20"/>
              <w:ind w:left="20"/>
              <w:jc w:val="both"/>
            </w:pPr>
            <w:r>
              <w:rPr>
                <w:rFonts w:ascii="Times New Roman"/>
                <w:b w:val="false"/>
                <w:i w:val="false"/>
                <w:color w:val="000000"/>
                <w:sz w:val="20"/>
              </w:rPr>
              <w:t>
Stage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4: Human-computer interaction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 interface as a means of human-computer interaction. Usability of interfaces. Types of interfaces: command line interface, text interface, graphical interface. The physical and mental characteristics of the user. Stages of user interface development. Types of interface testing (user testing). Prospects for the development of interfaces.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database structure, creation of tables and queries. Working with a MySQL relational database. MySQL database administration using the phpMyAdmin program. Working with single table database.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analysis and structuring of data in a professional environment (database development).</w:t>
            </w:r>
          </w:p>
          <w:p>
            <w:pPr>
              <w:spacing w:after="20"/>
              <w:ind w:left="20"/>
              <w:jc w:val="both"/>
            </w:pPr>
            <w:r>
              <w:rPr>
                <w:rFonts w:ascii="Times New Roman"/>
                <w:b w:val="false"/>
                <w:i w:val="false"/>
                <w:color w:val="000000"/>
                <w:sz w:val="20"/>
              </w:rPr>
              <w:t>
Stage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5: Database systems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Fundamentals of database systems: concept, characteristics, architecture. data models. Normalization. Data integrity limitation. Request optimization and processing. SQL Fundamentals. Parallel data processing and recovery. Database design and development. ORM programming technology. Distributed, parallel and heterogeneous databases.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Designing and creating presentations of lecture material, scientific reports,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network topology of the administrative building. Stage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6: Data analysis. Data management.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Fundamentals of data analysis. Methods of collection, classification and forecasting. decision trees. Processing of large volumes of data. Methods and stages of Data Mining. Tasks of  Data Mining. Data visualization.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numerical information, editing formulas and creating charts in spreadsheet editors.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network topology of the administrative building. Stage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7: Networks and telecommunications.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devices, data transmission devices, data transmission medium. Network types. Stack protocols: TCP/IP, OSI. IP addressing. Local and global networks. Wired and wireless network technologies. DHCP protocol. Technologies for connecting to the Internet. Telecommunication technologies.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Create a simple network configuration. IP addressing. Network monitoring. Traffic analysis. Using sniffers to analyze network packets.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anti-virus information protection tools. Stage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8: Cybersecurity.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security threats and their classification. Cyber security industry. Cybersecurity and Internet governance. Malicious programs. Measures and means of information protection. Standards and specifications in the field of information security. Legislative acts of the Republic of Kazakhstan regulating legal relations in the field of information security. Electronic digital signature. Encryption.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hardware and software to generate keys. The use of EDS and encryption in the exchange of messages via E-mail. Firewall program element settings for network traffic control and filtering. Work with various anti-virus programs.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anti-virus information protection tools. Stage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9: Internet technologies.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concepts of the Internet. The Uniform Resource Identifier (URI), its purpose, and its constituent parts. DNS service. Web technologies: HTTP, DHTML, CSS, and JavaScript. Email. Message format. Protocols SMTP, POP3, IMAP.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Getting data from the server. Working with content management systems WordPress, and Joomla. Development of website design using the multifunctional graphics editor Photoshop and the CSS markup language. Using the previously developed MySQL database to run the 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Search for information on the profile of the speciality on the Internet, and the use of cloud services for storing and processing data. Stage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10: Cloud and mobile technologies.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centers. Trends in the development of modern infrastructure solutions. Principles of cloud computing. Virtualization technologies. Web Services in the Cloud. Basic terms and concepts of mobile technologies. Mobile Services. Mobile technology standards.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Cloud Services Docs and Microsoft Office web Apps. Creation of accounts for working with cloud services. Explore modes of operation related to storing, sharing, and processing files. Using mobile technologies to access information. GPS navigators. GSM alarm.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Search for information on the profile of the specialty on the Internet, and the use of cloud services for storing and processing data. Stage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11: Multimedia technology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of text, audio, video and graphic information in digital format. Basic technologies for information compression. 3-D representation of the virtual world and animation. Tools for developing multimedia applications. The use of multimedia technologies for planning, describing business processes and their visualization.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video files using programs: HyperCam, Adobe Premiere Pro, Windows Movie Maker,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an emblem, video and other materials on the profile of the speciality employing multimedia technologies. Stage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12: Smart technologies.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of Things. Big data. Blockchain technology. Artificial intelligence. Use of Smart -services. Green technologies in ICT. Teleconferences. Telemedicine.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Smart applications: Smart TV, Smart hub,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an emblem, video and other materials on the profile of the speciality using multimedia technologies. Stage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13: E-tech. Electronic business. E-learning. Electronic government.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E-Business: Basic E-Business Models. Information infrastructure of the electronic business. Legal regulation in electronic business. E-learning: architecture, composition and platforms. Electronic textbooks. Electronic government: concept, architecture, services. Formats of e-government implementation in developed countries.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with services on the e-government website http://egov.kz/cms/ru/governm​ent-services/for_citizen: registration of applications, obtaining duplicate documents,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and defence of the main results of project activities in the speciality.</w:t>
            </w:r>
          </w:p>
          <w:p>
            <w:pPr>
              <w:spacing w:after="20"/>
              <w:ind w:left="20"/>
              <w:jc w:val="both"/>
            </w:pPr>
            <w:r>
              <w:rPr>
                <w:rFonts w:ascii="Times New Roman"/>
                <w:b w:val="false"/>
                <w:i w:val="false"/>
                <w:color w:val="000000"/>
                <w:sz w:val="20"/>
              </w:rPr>
              <w:t>
Stage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14: Information technology in the professional field. Industrial ICT.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for solving problems in a specialized professional field. Modern IT trends in the professional field: medicine, energy, etc. Use of search engines and electronic resources for professional purposes. Security issues in industrial information and communication technologies.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the structure and content of the lesson in the distance learning environment: Moodle, eDX,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and defence of the main results of project activities in the speciality.</w:t>
            </w:r>
          </w:p>
          <w:p>
            <w:pPr>
              <w:spacing w:after="20"/>
              <w:ind w:left="20"/>
              <w:jc w:val="both"/>
            </w:pPr>
            <w:r>
              <w:rPr>
                <w:rFonts w:ascii="Times New Roman"/>
                <w:b w:val="false"/>
                <w:i w:val="false"/>
                <w:color w:val="000000"/>
                <w:sz w:val="20"/>
              </w:rPr>
              <w:t>
Stage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15: ICT Development Perspectives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Prospects for development in the IT market: the development of free software. Formation of an ecosystem of IT entrepreneurship and support for small start-up companies. Acceleration and incubation programs. Development of the necessary infrastructure for electronic payments and logistics. Prospects for the development of E-technologies.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and use of application programs in the professional field. Work in the environment for scientific and technical calculations of Matlab. Working with Matlab extension packages for solving applied problems.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tasks and SRS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1 academic credit = 30 academic hours</w:t>
            </w:r>
          </w:p>
          <w:p>
            <w:pPr>
              <w:spacing w:after="20"/>
              <w:ind w:left="20"/>
              <w:jc w:val="both"/>
            </w:pPr>
            <w:r>
              <w:rPr>
                <w:rFonts w:ascii="Times New Roman"/>
                <w:b w:val="false"/>
                <w:i w:val="false"/>
                <w:color w:val="000000"/>
                <w:sz w:val="20"/>
              </w:rPr>
              <w:t>
Total: 150 academic hours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discipline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laboratory (practical) classes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independent work of students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 An ICT role in key sectors of the development of society. Standards in the field of ICT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Definition of ICT. Subject ICT and its purposes. An ICT role in key sectors of development of society. Communication between ICT and the achievement of the objectives of sustainable development in the Millennium Declaration. Standards in the field of ICT.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metrics of productivity of computer system: speed, efficiency, energy costs, Amdahl's law, CPU 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flowcharts of computer devices.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2: Introduction to computer systems. The architecture of computer systems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of computer systems. Evolution of computer systems. Architecture and components of computer systems. Use of computer systems. Data representation in computer systems.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Determination of properties of an operating system. Operation with files and directories.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flowcharts of computer devices.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3: Software. Operating systems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Types of the software, purpose and characteristic. Basic concepts of OS. Evolution of operating systems. Classification of operating systems, including mobile devices. Classification of desktop applications.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requirements to develop "convenience in application" of the website.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the analysis and structurization of data in the professional environment (development of the database).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4: Human-computer interaction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 interface as means of human-computer interaction. Usability of interfaces. Types of interfaces: command line interface, text interface, graphic interface. Physical and mental characteristics of the user. Development stages of the user interface. Types of testing of interfaces (testing of users). Perspectives of development of interfaces.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database structure, creation of tables and requests. Working with a MySQL relational database. MySQL database administration using phpMyAdmin. Working with a single-table database.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the analysis and structurization of data in the professional environment (development of the database).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5: Database systems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Bases of database systems: concept, characteristic, architecture. Data models. Normalization. Integrity constraint on data. Query tuning and their processing. Fundamentals of SQL. Parallel processing of data and their restoration. Design and development of databases. The technology of programming of ORM. The distributed, parallel and heterogeneous databases.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and creation of the presentations of lecture material, scientific reports,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network topology of the office building.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6: Data analysis. Data management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Basics of Data Analysis. Methods of collection, classification and prediction. Decision trees. Processing of large volumes of data. Methods and stages of Data mining. Tasks Data mining. Visualization of data.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of numerical information, editing formulas and creation of charts in spreadsheet editors.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network topology of the office building.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7: Networks and Telecommunications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devices, data transfer devices, transmission medium. Types of networks. Stack protocols: TCP/IP, OSI. IP addressing. Local and wide area networks. Wire and wireless network technologies. DHCP protocol. Technologies of connection to the Internet. Telecommunication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simple network configuration. IP addressing. Monitoring of a network. Analysis of traffic. Use of sniffers for the analysis of network packets.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anti-virus means of information protection.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8: Cybersecurity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risks of information and their classification. Industry of cybersecurity. Cybersecurity and control of the Internet. Malicious applications. Measures and means of information protection. Standards and specifications in the information security field. The acts of the Republic of Kazakhstan governing legal relations in the sphere of information security. Electronic digital signature. Encryption.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hardware and software for key generation. Application of the EDS and encoding in case of message exchange by E-mail. Settings of the Firewall program element of the computer network for network traffic monitoring and filtering. Working with various antivirus programs.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anti-virus means of information protection.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9: Internet Technologies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Internet concepts. The Uniform Resource Identifier (URI), its assignment and components. DNS service. Web technologies: HTTP, DHTML, CSS, and JavaScript. E-mail. Message format. SMTP, POP3, IMAP protocols.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acquisition from the server. Working with WordPress and Joomla web content management systems. Development of a website design using Photoshop multifunctional graphic editor and CSS style sheet language. Using of the previously developed MySQL database for the work of the website.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search in a speciality profile on the Internet, use of cloud services for storage and data processing. </w:t>
            </w:r>
          </w:p>
          <w:p>
            <w:pPr>
              <w:spacing w:after="20"/>
              <w:ind w:left="20"/>
              <w:jc w:val="both"/>
            </w:pPr>
            <w:r>
              <w:rPr>
                <w:rFonts w:ascii="Times New Roman"/>
                <w:b w:val="false"/>
                <w:i w:val="false"/>
                <w:color w:val="000000"/>
                <w:sz w:val="20"/>
              </w:rPr>
              <w:t>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10: Cloud and mobile technologies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centers. Tendencies of development of the modern infrastructure decisions. Principles of cloud computing. Technologies of virtualization. Web service in the Cloud. Main terms and concepts of mobile technologies. Mobile services. Standards of mobile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to Google Docs and Microsoft Office Web Apps cloud services. Creation of accounts to work with cloud services. Study of operation modes associated with file storage, sharing and processing. Use of mobile technologies for receiving information access. GPS navigators. GSM signalling.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search in a speciality profile on the Internet, use of cloud services for storage and data processing. </w:t>
            </w:r>
          </w:p>
          <w:p>
            <w:pPr>
              <w:spacing w:after="20"/>
              <w:ind w:left="20"/>
              <w:jc w:val="both"/>
            </w:pPr>
            <w:r>
              <w:rPr>
                <w:rFonts w:ascii="Times New Roman"/>
                <w:b w:val="false"/>
                <w:i w:val="false"/>
                <w:color w:val="000000"/>
                <w:sz w:val="20"/>
              </w:rPr>
              <w:t>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11: Multimedia technologies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of text, audio, video and graphical information in a digital format. Basic technologies for compression of information. 3-D representations of the virtual world and animation. Instruments of development of multimedia applications. Use of multimedia technologies for planning, descriptions of business processes and their visualization.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video files with the use of programs: HyperCam, Adobe Premiere Pro, Windows Movie Maker,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creation of an emblem, video and other materials on a speciality profile means of multimedia technologies.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12: Smart technology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of Things. Big data. Technology Block Chain. Artificial intelligence. Use of Smart-services. Green technologies in ICT. Teleconferences. Telemedicine.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with Smart-applications: Smart TV, Smart Hub,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creation of an emblem, video and other materials on a speciality profile means of multimedia technologies.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13: E-technologies. Electronic business. Electronic training. Electronic government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business: Main models of electronic business. Information infrastructure of the electronic business. Legal regulation in electronic business. Electronic training: architecture, structure and platforms. Electronic textbooks. Electronic government: concept, architecture, services. Formats of implementation of the electronic government in developed countries.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with services on the website of the electronic government http://egov.kz/cms/​ru/government-services/for_citizen: registration of requests, obtaining counterparts of documents,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and protection of the main results of design activity in the speciality.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14: Information technologies in the professional sphere. Industrial ICT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software for the solution of tasks of the specialized professional sphere. Modern IT trends in the professional sphere: medicine, power, etc. Use of search engines and electronic resources for professional purposes. Safety issues in industrial information and communication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structure and the maintenance of a lesson in the environment of remote learning: Moodle, eDX,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and protection of the main results of design activity in the speciality.</w:t>
            </w:r>
          </w:p>
          <w:p>
            <w:pPr>
              <w:spacing w:after="20"/>
              <w:ind w:left="20"/>
              <w:jc w:val="both"/>
            </w:pPr>
            <w:r>
              <w:rPr>
                <w:rFonts w:ascii="Times New Roman"/>
                <w:b w:val="false"/>
                <w:i w:val="false"/>
                <w:color w:val="000000"/>
                <w:sz w:val="20"/>
              </w:rPr>
              <w:t>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15: Prospects of development of ICT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Prospects of development in the sphere of the IT market: development of the free software. Forming of an ecosystem of IT of entrepreneurship and supporting the small startup of the companies. Programs of acceleration and incubation. Development of necessary infrastructure for electronic payments and logistics. Prospects of development of E-technologies.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and use of application programs in the professional sphere. Working in the Matlab environment for scientific and technical computing. Working with the Matlab toolboxes for applied problem-solving.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Defence of the independent study of students.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1 academic credit = 30 academic hours</w:t>
            </w:r>
          </w:p>
          <w:p>
            <w:pPr>
              <w:spacing w:after="20"/>
              <w:ind w:left="20"/>
              <w:jc w:val="both"/>
            </w:pPr>
            <w:r>
              <w:rPr>
                <w:rFonts w:ascii="Times New Roman"/>
                <w:b w:val="false"/>
                <w:i w:val="false"/>
                <w:color w:val="000000"/>
                <w:sz w:val="20"/>
              </w:rPr>
              <w:t xml:space="preserve">
Total: 150 academic hours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order of the Minister of</w:t>
            </w:r>
            <w:r>
              <w:br/>
            </w:r>
            <w:r>
              <w:rPr>
                <w:rFonts w:ascii="Times New Roman"/>
                <w:b w:val="false"/>
                <w:i w:val="false"/>
                <w:color w:val="000000"/>
                <w:sz w:val="20"/>
              </w:rPr>
              <w:t>education and science of the</w:t>
            </w:r>
            <w:r>
              <w:br/>
            </w:r>
            <w:r>
              <w:rPr>
                <w:rFonts w:ascii="Times New Roman"/>
                <w:b w:val="false"/>
                <w:i w:val="false"/>
                <w:color w:val="000000"/>
                <w:sz w:val="20"/>
              </w:rPr>
              <w:t>Republic of Kazakhstan</w:t>
            </w:r>
            <w:r>
              <w:br/>
            </w:r>
            <w:r>
              <w:rPr>
                <w:rFonts w:ascii="Times New Roman"/>
                <w:b w:val="false"/>
                <w:i w:val="false"/>
                <w:color w:val="000000"/>
                <w:sz w:val="20"/>
              </w:rPr>
              <w:t>dated October 31, 2018, № 603</w:t>
            </w:r>
          </w:p>
        </w:tc>
      </w:tr>
    </w:tbl>
    <w:p>
      <w:pPr>
        <w:spacing w:after="0"/>
        <w:ind w:left="0"/>
        <w:jc w:val="left"/>
      </w:pPr>
      <w:r>
        <w:rPr>
          <w:rFonts w:ascii="Times New Roman"/>
          <w:b/>
          <w:i w:val="false"/>
          <w:color w:val="000000"/>
        </w:rPr>
        <w:t xml:space="preserve"> Model curriculum of the module of social and political knowledge for organizations of higher</w:t>
      </w:r>
      <w:r>
        <w:br/>
      </w:r>
      <w:r>
        <w:rPr>
          <w:rFonts w:ascii="Times New Roman"/>
          <w:b/>
          <w:i w:val="false"/>
          <w:color w:val="000000"/>
        </w:rPr>
        <w:t>and (or) postgraduate education</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This model curriculum of the socio-political knowledge module for organizations of higher and (or) postgraduate education (hereinafter referred to as the Program) has been developed in accordance with subparagraph 13) of paragraph 15 of the Regulations on the Ministry of Science and Higher Education of the Republic of Kazakhstan, approved by the Decree of the Government of the Republic of Kazakhstan dated August 19, 2022 № 580 "On some issues of the Ministry of Science and Higher Education of the Republic of Kazakhstan" and shall define the objective, objectives, structure, content, methods and technologies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1-as amended by the order of the Minister of Science and Higher Education of the Republic of Kazakhstan dated July 13, 2023 № 314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This curriculum shall suggest the study of four scientific disciplines – sociology, political science, cultural studies, psychology, each of which has its own subject, terminology, and research methods. The interaction between these scientific disciplines shall be based on the principles of informational complementarity; integrity; methodological integrity of the research approaches of these disciplines; the result-oriented unity of education methodology; a single system perspective of the typology of learning outcomes as the formed abilities. </w:t>
      </w:r>
    </w:p>
    <w:p>
      <w:pPr>
        <w:spacing w:after="0"/>
        <w:ind w:left="0"/>
        <w:jc w:val="both"/>
      </w:pPr>
      <w:r>
        <w:rPr>
          <w:rFonts w:ascii="Times New Roman"/>
          <w:b w:val="false"/>
          <w:i w:val="false"/>
          <w:color w:val="000000"/>
          <w:sz w:val="28"/>
        </w:rPr>
        <w:t xml:space="preserve">
      3. The duration of the curriculum in accordance with the structure of the educational program of the higher education shall be 240 academic hours (8 academic credits). </w:t>
      </w:r>
    </w:p>
    <w:p>
      <w:pPr>
        <w:spacing w:after="0"/>
        <w:ind w:left="0"/>
        <w:jc w:val="left"/>
      </w:pPr>
      <w:r>
        <w:rPr>
          <w:rFonts w:ascii="Times New Roman"/>
          <w:b/>
          <w:i w:val="false"/>
          <w:color w:val="000000"/>
        </w:rPr>
        <w:t xml:space="preserve"> Chapter 2. Goal, objectives and expected results of the curriculum </w:t>
      </w:r>
    </w:p>
    <w:p>
      <w:pPr>
        <w:spacing w:after="0"/>
        <w:ind w:left="0"/>
        <w:jc w:val="both"/>
      </w:pPr>
      <w:r>
        <w:rPr>
          <w:rFonts w:ascii="Times New Roman"/>
          <w:b w:val="false"/>
          <w:i w:val="false"/>
          <w:color w:val="000000"/>
          <w:sz w:val="28"/>
        </w:rPr>
        <w:t xml:space="preserve">
      4. The goal of the curriculum shall be the formation of a social and humanitarian outlook of students in the context of solving the problems of modernization of the public consciousness, defined by the state program "Glance into the future: modernization of public consciousness". </w:t>
      </w:r>
    </w:p>
    <w:p>
      <w:pPr>
        <w:spacing w:after="0"/>
        <w:ind w:left="0"/>
        <w:jc w:val="both"/>
      </w:pPr>
      <w:r>
        <w:rPr>
          <w:rFonts w:ascii="Times New Roman"/>
          <w:b w:val="false"/>
          <w:i w:val="false"/>
          <w:color w:val="000000"/>
          <w:sz w:val="28"/>
        </w:rPr>
        <w:t xml:space="preserve">
      5. The objectives of the curriculum shall be: </w:t>
      </w:r>
    </w:p>
    <w:p>
      <w:pPr>
        <w:spacing w:after="0"/>
        <w:ind w:left="0"/>
        <w:jc w:val="both"/>
      </w:pPr>
      <w:r>
        <w:rPr>
          <w:rFonts w:ascii="Times New Roman"/>
          <w:b w:val="false"/>
          <w:i w:val="false"/>
          <w:color w:val="000000"/>
          <w:sz w:val="28"/>
        </w:rPr>
        <w:t xml:space="preserve">
      1) the learning of the basic social, political and humanitarian concepts, theories and approaches to the study of society and its subsystems; </w:t>
      </w:r>
    </w:p>
    <w:p>
      <w:pPr>
        <w:spacing w:after="0"/>
        <w:ind w:left="0"/>
        <w:jc w:val="both"/>
      </w:pPr>
      <w:r>
        <w:rPr>
          <w:rFonts w:ascii="Times New Roman"/>
          <w:b w:val="false"/>
          <w:i w:val="false"/>
          <w:color w:val="000000"/>
          <w:sz w:val="28"/>
        </w:rPr>
        <w:t xml:space="preserve">
      2) formation of understanding of the basic principles of the functioning of modern society and its social institutions; </w:t>
      </w:r>
    </w:p>
    <w:p>
      <w:pPr>
        <w:spacing w:after="0"/>
        <w:ind w:left="0"/>
        <w:jc w:val="both"/>
      </w:pPr>
      <w:r>
        <w:rPr>
          <w:rFonts w:ascii="Times New Roman"/>
          <w:b w:val="false"/>
          <w:i w:val="false"/>
          <w:color w:val="000000"/>
          <w:sz w:val="28"/>
        </w:rPr>
        <w:t xml:space="preserve">
      3) development of the skills to describe and analyze topical problems of modern society, the nature of social processes and relationships; </w:t>
      </w:r>
    </w:p>
    <w:p>
      <w:pPr>
        <w:spacing w:after="0"/>
        <w:ind w:left="0"/>
        <w:jc w:val="both"/>
      </w:pPr>
      <w:r>
        <w:rPr>
          <w:rFonts w:ascii="Times New Roman"/>
          <w:b w:val="false"/>
          <w:i w:val="false"/>
          <w:color w:val="000000"/>
          <w:sz w:val="28"/>
        </w:rPr>
        <w:t xml:space="preserve">
      4) learning of the main sources and methods of obtaining sociological, political, cultural and psychological information; </w:t>
      </w:r>
    </w:p>
    <w:p>
      <w:pPr>
        <w:spacing w:after="0"/>
        <w:ind w:left="0"/>
        <w:jc w:val="both"/>
      </w:pPr>
      <w:r>
        <w:rPr>
          <w:rFonts w:ascii="Times New Roman"/>
          <w:b w:val="false"/>
          <w:i w:val="false"/>
          <w:color w:val="000000"/>
          <w:sz w:val="28"/>
        </w:rPr>
        <w:t xml:space="preserve">
      5) development of the skills to use the knowledge gained in the process of learning of sociology, political science, cultural studies and psychology in professional activities. </w:t>
      </w:r>
    </w:p>
    <w:p>
      <w:pPr>
        <w:spacing w:after="0"/>
        <w:ind w:left="0"/>
        <w:jc w:val="both"/>
      </w:pPr>
      <w:r>
        <w:rPr>
          <w:rFonts w:ascii="Times New Roman"/>
          <w:b w:val="false"/>
          <w:i w:val="false"/>
          <w:color w:val="000000"/>
          <w:sz w:val="28"/>
        </w:rPr>
        <w:t xml:space="preserve">
      6) formation of critical thinking skills and the ability to apply it in practice. </w:t>
      </w:r>
    </w:p>
    <w:p>
      <w:pPr>
        <w:spacing w:after="0"/>
        <w:ind w:left="0"/>
        <w:jc w:val="both"/>
      </w:pPr>
      <w:r>
        <w:rPr>
          <w:rFonts w:ascii="Times New Roman"/>
          <w:b w:val="false"/>
          <w:i w:val="false"/>
          <w:color w:val="000000"/>
          <w:sz w:val="28"/>
        </w:rPr>
        <w:t xml:space="preserve">
      6. The xpected learning outcomes upon completion of the curriculum shall be: </w:t>
      </w:r>
    </w:p>
    <w:p>
      <w:pPr>
        <w:spacing w:after="0"/>
        <w:ind w:left="0"/>
        <w:jc w:val="both"/>
      </w:pPr>
      <w:r>
        <w:rPr>
          <w:rFonts w:ascii="Times New Roman"/>
          <w:b w:val="false"/>
          <w:i w:val="false"/>
          <w:color w:val="000000"/>
          <w:sz w:val="28"/>
        </w:rPr>
        <w:t xml:space="preserve">
      1) to explain and interpret the subject knowledge (concepts, ideas, theories) in all fields of science, forming the educational disciplines of the module (sociology, political science, cultural studies, psychology); </w:t>
      </w:r>
    </w:p>
    <w:p>
      <w:pPr>
        <w:spacing w:after="0"/>
        <w:ind w:left="0"/>
        <w:jc w:val="both"/>
      </w:pPr>
      <w:r>
        <w:rPr>
          <w:rFonts w:ascii="Times New Roman"/>
          <w:b w:val="false"/>
          <w:i w:val="false"/>
          <w:color w:val="000000"/>
          <w:sz w:val="28"/>
        </w:rPr>
        <w:t xml:space="preserve">
      2) to explain the social and ethical values of the society as a product of integration processes in the systems of the basic knowledge of the disciplines of the socio-political module; </w:t>
      </w:r>
    </w:p>
    <w:p>
      <w:pPr>
        <w:spacing w:after="0"/>
        <w:ind w:left="0"/>
        <w:jc w:val="both"/>
      </w:pPr>
      <w:r>
        <w:rPr>
          <w:rFonts w:ascii="Times New Roman"/>
          <w:b w:val="false"/>
          <w:i w:val="false"/>
          <w:color w:val="000000"/>
          <w:sz w:val="28"/>
        </w:rPr>
        <w:t xml:space="preserve">
      3) algorithm-driven presentation of the use of scientific methods and techniques of research in the context of a particular academic discipline and in the procedures of interaction of the disciplines of the module; </w:t>
      </w:r>
    </w:p>
    <w:p>
      <w:pPr>
        <w:spacing w:after="0"/>
        <w:ind w:left="0"/>
        <w:jc w:val="both"/>
      </w:pPr>
      <w:r>
        <w:rPr>
          <w:rFonts w:ascii="Times New Roman"/>
          <w:b w:val="false"/>
          <w:i w:val="false"/>
          <w:color w:val="000000"/>
          <w:sz w:val="28"/>
        </w:rPr>
        <w:t xml:space="preserve">
      4) to explain the nature of situations in various spheres of social communication based on the content of the theories and ideas of scientific fields of the studied disciplines; </w:t>
      </w:r>
    </w:p>
    <w:p>
      <w:pPr>
        <w:spacing w:after="0"/>
        <w:ind w:left="0"/>
        <w:jc w:val="both"/>
      </w:pPr>
      <w:r>
        <w:rPr>
          <w:rFonts w:ascii="Times New Roman"/>
          <w:b w:val="false"/>
          <w:i w:val="false"/>
          <w:color w:val="000000"/>
          <w:sz w:val="28"/>
        </w:rPr>
        <w:t xml:space="preserve">
      5) to reasonably provide information on various stages of development of the Kazakh society, political programmes, culture, language, social and interpersonal relations; </w:t>
      </w:r>
    </w:p>
    <w:p>
      <w:pPr>
        <w:spacing w:after="0"/>
        <w:ind w:left="0"/>
        <w:jc w:val="both"/>
      </w:pPr>
      <w:r>
        <w:rPr>
          <w:rFonts w:ascii="Times New Roman"/>
          <w:b w:val="false"/>
          <w:i w:val="false"/>
          <w:color w:val="000000"/>
          <w:sz w:val="28"/>
        </w:rPr>
        <w:t xml:space="preserve">
      6) to analyze the peculiarities of social, political, cultural, psychological institutions in the context of their role in modernization of the Kazakhstan society; </w:t>
      </w:r>
    </w:p>
    <w:p>
      <w:pPr>
        <w:spacing w:after="0"/>
        <w:ind w:left="0"/>
        <w:jc w:val="both"/>
      </w:pPr>
      <w:r>
        <w:rPr>
          <w:rFonts w:ascii="Times New Roman"/>
          <w:b w:val="false"/>
          <w:i w:val="false"/>
          <w:color w:val="000000"/>
          <w:sz w:val="28"/>
        </w:rPr>
        <w:t xml:space="preserve">
      7) to analyze different situations in different spheres of communication from the standpoint of correlation with the value system, social, business, cultural, legal and ethical standards of the Kazakhstan society; </w:t>
      </w:r>
    </w:p>
    <w:p>
      <w:pPr>
        <w:spacing w:after="0"/>
        <w:ind w:left="0"/>
        <w:jc w:val="both"/>
      </w:pPr>
      <w:r>
        <w:rPr>
          <w:rFonts w:ascii="Times New Roman"/>
          <w:b w:val="false"/>
          <w:i w:val="false"/>
          <w:color w:val="000000"/>
          <w:sz w:val="28"/>
        </w:rPr>
        <w:t xml:space="preserve">
      8) to distinguish between strategies of different types of studies of society and justify the choice of methodology for analysis of specific problems; </w:t>
      </w:r>
    </w:p>
    <w:p>
      <w:pPr>
        <w:spacing w:after="0"/>
        <w:ind w:left="0"/>
        <w:jc w:val="both"/>
      </w:pPr>
      <w:r>
        <w:rPr>
          <w:rFonts w:ascii="Times New Roman"/>
          <w:b w:val="false"/>
          <w:i w:val="false"/>
          <w:color w:val="000000"/>
          <w:sz w:val="28"/>
        </w:rPr>
        <w:t xml:space="preserve">
      9) to assess the specific situation of relationships in society from the standpoint of this or that science of socio-humanitarian type, to design perspectives of its development, taking into account possible risks; </w:t>
      </w:r>
    </w:p>
    <w:p>
      <w:pPr>
        <w:spacing w:after="0"/>
        <w:ind w:left="0"/>
        <w:jc w:val="both"/>
      </w:pPr>
      <w:r>
        <w:rPr>
          <w:rFonts w:ascii="Times New Roman"/>
          <w:b w:val="false"/>
          <w:i w:val="false"/>
          <w:color w:val="000000"/>
          <w:sz w:val="28"/>
        </w:rPr>
        <w:t xml:space="preserve">
      10) to develop programs to resolve conflict situations in society, including in professional society; </w:t>
      </w:r>
    </w:p>
    <w:p>
      <w:pPr>
        <w:spacing w:after="0"/>
        <w:ind w:left="0"/>
        <w:jc w:val="both"/>
      </w:pPr>
      <w:r>
        <w:rPr>
          <w:rFonts w:ascii="Times New Roman"/>
          <w:b w:val="false"/>
          <w:i w:val="false"/>
          <w:color w:val="000000"/>
          <w:sz w:val="28"/>
        </w:rPr>
        <w:t xml:space="preserve">
      11) to carry out research project activities in different spheres of communication, to generate valuable social knowledge, to present it; </w:t>
      </w:r>
    </w:p>
    <w:p>
      <w:pPr>
        <w:spacing w:after="0"/>
        <w:ind w:left="0"/>
        <w:jc w:val="both"/>
      </w:pPr>
      <w:r>
        <w:rPr>
          <w:rFonts w:ascii="Times New Roman"/>
          <w:b w:val="false"/>
          <w:i w:val="false"/>
          <w:color w:val="000000"/>
          <w:sz w:val="28"/>
        </w:rPr>
        <w:t xml:space="preserve">
      12) to correctly express and defend own opinion on the issues of social importance. </w:t>
      </w:r>
    </w:p>
    <w:p>
      <w:pPr>
        <w:spacing w:after="0"/>
        <w:ind w:left="0"/>
        <w:jc w:val="left"/>
      </w:pPr>
      <w:r>
        <w:rPr>
          <w:rFonts w:ascii="Times New Roman"/>
          <w:b/>
          <w:i w:val="false"/>
          <w:color w:val="000000"/>
        </w:rPr>
        <w:t xml:space="preserve"> Chapter 3. Structure and content of the curriculum </w:t>
      </w:r>
    </w:p>
    <w:p>
      <w:pPr>
        <w:spacing w:after="0"/>
        <w:ind w:left="0"/>
        <w:jc w:val="both"/>
      </w:pPr>
      <w:r>
        <w:rPr>
          <w:rFonts w:ascii="Times New Roman"/>
          <w:b w:val="false"/>
          <w:i w:val="false"/>
          <w:color w:val="000000"/>
          <w:sz w:val="28"/>
        </w:rPr>
        <w:t xml:space="preserve">
      7. This curriculum shall begin with an overview of the goal and objectives, methods and techniques of teaching, criteria for assessment of learning outcomes, prerequisites and postrequisites. </w:t>
      </w:r>
    </w:p>
    <w:p>
      <w:pPr>
        <w:spacing w:after="0"/>
        <w:ind w:left="0"/>
        <w:jc w:val="both"/>
      </w:pPr>
      <w:r>
        <w:rPr>
          <w:rFonts w:ascii="Times New Roman"/>
          <w:b w:val="false"/>
          <w:i w:val="false"/>
          <w:color w:val="000000"/>
          <w:sz w:val="28"/>
        </w:rPr>
        <w:t xml:space="preserve">
      8. The contents of the model curriculum of the module of socio-political knowledge for organizations of higher and (or) post-graduate education, including the course content, topics of seminar (practical) classes and independent works of students shall be given in the Annex hereto. </w:t>
      </w:r>
    </w:p>
    <w:p>
      <w:pPr>
        <w:spacing w:after="0"/>
        <w:ind w:left="0"/>
        <w:jc w:val="both"/>
      </w:pPr>
      <w:r>
        <w:rPr>
          <w:rFonts w:ascii="Times New Roman"/>
          <w:b w:val="false"/>
          <w:i w:val="false"/>
          <w:color w:val="000000"/>
          <w:sz w:val="28"/>
        </w:rPr>
        <w:t xml:space="preserve">
      9. Methods and techniques of instruction used in the program implementation process shall be: </w:t>
      </w:r>
    </w:p>
    <w:p>
      <w:pPr>
        <w:spacing w:after="0"/>
        <w:ind w:left="0"/>
        <w:jc w:val="both"/>
      </w:pPr>
      <w:r>
        <w:rPr>
          <w:rFonts w:ascii="Times New Roman"/>
          <w:b w:val="false"/>
          <w:i w:val="false"/>
          <w:color w:val="000000"/>
          <w:sz w:val="28"/>
        </w:rPr>
        <w:t xml:space="preserve">
      1) student-centered training based on reflexive approach to learning on the part of the learner; </w:t>
      </w:r>
    </w:p>
    <w:p>
      <w:pPr>
        <w:spacing w:after="0"/>
        <w:ind w:left="0"/>
        <w:jc w:val="both"/>
      </w:pPr>
      <w:r>
        <w:rPr>
          <w:rFonts w:ascii="Times New Roman"/>
          <w:b w:val="false"/>
          <w:i w:val="false"/>
          <w:color w:val="000000"/>
          <w:sz w:val="28"/>
        </w:rPr>
        <w:t xml:space="preserve">
      2) competence-oriented learning; </w:t>
      </w:r>
    </w:p>
    <w:p>
      <w:pPr>
        <w:spacing w:after="0"/>
        <w:ind w:left="0"/>
        <w:jc w:val="both"/>
      </w:pPr>
      <w:r>
        <w:rPr>
          <w:rFonts w:ascii="Times New Roman"/>
          <w:b w:val="false"/>
          <w:i w:val="false"/>
          <w:color w:val="000000"/>
          <w:sz w:val="28"/>
        </w:rPr>
        <w:t xml:space="preserve">
      3) role plays and academic discussions of various formats; </w:t>
      </w:r>
    </w:p>
    <w:p>
      <w:pPr>
        <w:spacing w:after="0"/>
        <w:ind w:left="0"/>
        <w:jc w:val="both"/>
      </w:pPr>
      <w:r>
        <w:rPr>
          <w:rFonts w:ascii="Times New Roman"/>
          <w:b w:val="false"/>
          <w:i w:val="false"/>
          <w:color w:val="000000"/>
          <w:sz w:val="28"/>
        </w:rPr>
        <w:t xml:space="preserve">
      4) case study (analysis of specific situations); </w:t>
      </w:r>
    </w:p>
    <w:p>
      <w:pPr>
        <w:spacing w:after="0"/>
        <w:ind w:left="0"/>
        <w:jc w:val="both"/>
      </w:pPr>
      <w:r>
        <w:rPr>
          <w:rFonts w:ascii="Times New Roman"/>
          <w:b w:val="false"/>
          <w:i w:val="false"/>
          <w:color w:val="000000"/>
          <w:sz w:val="28"/>
        </w:rPr>
        <w:t xml:space="preserve">
      5) project method (production and transformation of their own experience and expertise, especially in the sphere of use of professional language). </w:t>
      </w:r>
    </w:p>
    <w:p>
      <w:pPr>
        <w:spacing w:after="0"/>
        <w:ind w:left="0"/>
        <w:jc w:val="both"/>
      </w:pPr>
      <w:r>
        <w:rPr>
          <w:rFonts w:ascii="Times New Roman"/>
          <w:b w:val="false"/>
          <w:i w:val="false"/>
          <w:color w:val="000000"/>
          <w:sz w:val="28"/>
        </w:rPr>
        <w:t xml:space="preserve">
      10. Pre-requisites and post-requisites of the curriculum shall be established by the University itself.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model curriculum of the</w:t>
            </w:r>
            <w:r>
              <w:br/>
            </w:r>
            <w:r>
              <w:rPr>
                <w:rFonts w:ascii="Times New Roman"/>
                <w:b w:val="false"/>
                <w:i w:val="false"/>
                <w:color w:val="000000"/>
                <w:sz w:val="20"/>
              </w:rPr>
              <w:t>module of social and political</w:t>
            </w:r>
            <w:r>
              <w:br/>
            </w:r>
            <w:r>
              <w:rPr>
                <w:rFonts w:ascii="Times New Roman"/>
                <w:b w:val="false"/>
                <w:i w:val="false"/>
                <w:color w:val="000000"/>
                <w:sz w:val="20"/>
              </w:rPr>
              <w:t>knowledge for organizations of</w:t>
            </w:r>
            <w:r>
              <w:br/>
            </w:r>
            <w:r>
              <w:rPr>
                <w:rFonts w:ascii="Times New Roman"/>
                <w:b w:val="false"/>
                <w:i w:val="false"/>
                <w:color w:val="000000"/>
                <w:sz w:val="20"/>
              </w:rPr>
              <w:t>higher and (or)</w:t>
            </w:r>
            <w:r>
              <w:br/>
            </w:r>
            <w:r>
              <w:rPr>
                <w:rFonts w:ascii="Times New Roman"/>
                <w:b w:val="false"/>
                <w:i w:val="false"/>
                <w:color w:val="000000"/>
                <w:sz w:val="20"/>
              </w:rPr>
              <w:t>postgraduate education</w:t>
            </w:r>
          </w:p>
        </w:tc>
      </w:tr>
    </w:tbl>
    <w:p>
      <w:pPr>
        <w:spacing w:after="0"/>
        <w:ind w:left="0"/>
        <w:jc w:val="left"/>
      </w:pPr>
      <w:r>
        <w:rPr>
          <w:rFonts w:ascii="Times New Roman"/>
          <w:b/>
          <w:i w:val="false"/>
          <w:color w:val="000000"/>
        </w:rPr>
        <w:t xml:space="preserve"> The content of the model curriculum of the module of social and political knowledge for</w:t>
      </w:r>
      <w:r>
        <w:br/>
      </w:r>
      <w:r>
        <w:rPr>
          <w:rFonts w:ascii="Times New Roman"/>
          <w:b/>
          <w:i w:val="false"/>
          <w:color w:val="000000"/>
        </w:rPr>
        <w:t xml:space="preserve">organizations of higher and (or) postgraduate education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Sociology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discipline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Themes of seminar (practical) classes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Themes of independent works of students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hours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 Sociology within the meaning of the social world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Invitation to sociology. An individual and society. Social environment and social behavior. Social relations and social institutions. Socialization and identification. Social reality and common sense. Sociological thinking. Sociological imagination. Sociological perspective.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Sociology: an introduction to science and conceptualization of concepts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An essay-substantiation of any phenomenon (sport, cinema, family) in society from the point of view of three main sociological approaches (structural functionalism, conflict management theories, symbolic interactionism). </w:t>
            </w:r>
          </w:p>
          <w:p>
            <w:pPr>
              <w:spacing w:after="20"/>
              <w:ind w:left="20"/>
              <w:jc w:val="both"/>
            </w:pPr>
            <w:r>
              <w:rPr>
                <w:rFonts w:ascii="Times New Roman"/>
                <w:b w:val="false"/>
                <w:i w:val="false"/>
                <w:color w:val="000000"/>
                <w:sz w:val="20"/>
              </w:rPr>
              <w:t>
2. Prepare an essay on the role of sociology within the meaning of the modern society. Give the definition of the concept "sociological imagination" (D. Brinkerhof, R. Waits R., S. Ortega Јлеуметтану негіздері, Giddens E. Sociology). Explain why it is important for a modern person to master a sociological imagination, to see a sociological perspective.</w:t>
            </w:r>
          </w:p>
          <w:p>
            <w:pPr>
              <w:spacing w:after="20"/>
              <w:ind w:left="20"/>
              <w:jc w:val="both"/>
            </w:pPr>
            <w:r>
              <w:rPr>
                <w:rFonts w:ascii="Times New Roman"/>
                <w:b w:val="false"/>
                <w:i w:val="false"/>
                <w:color w:val="000000"/>
                <w:sz w:val="20"/>
              </w:rPr>
              <w:t xml:space="preserve">
3. Describe the social situation of homeless people in Kazakhstan society and other societies, using the sociological imagination as an approach.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2: Introduction to sociology theories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Sociological theory. Macro and micro levels. Causal relationships in social experience. The development of individual doctrines and schools of thought (O. Comte, E. Durkheim, G. Spencer). Structural functionalism. Conflict management theories. Symbolic interactionism. Role theory.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Analysis of the stages of development of sociological theories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Make a table, compare the main ideas of individual sociological doctrines, schools of thought, theoretical approaches, indicate the main representatives and their main works (Biographical essays by O. Comte, G. Spencer, E. Durkheim, J. Ritzer, Stepnicki J. Јлеуметтану теориясы, Ritzer J. Modern sociological theories).</w:t>
            </w:r>
          </w:p>
          <w:p>
            <w:pPr>
              <w:spacing w:after="20"/>
              <w:ind w:left="20"/>
              <w:jc w:val="both"/>
            </w:pPr>
            <w:r>
              <w:rPr>
                <w:rFonts w:ascii="Times New Roman"/>
                <w:b w:val="false"/>
                <w:i w:val="false"/>
                <w:color w:val="000000"/>
                <w:sz w:val="20"/>
              </w:rPr>
              <w:t xml:space="preserve">
2. Write a report on the ideas of one of the well-known sociologists-theorists - K. Marx, E. Durkheim, M. Weber, G. Simmel. Highlight the main works and describe the provisions of sociological theories. </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3: Sociological research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 of sociological research. Research question. Hypotheses. Variables. Selection. Methods of collecting information. Qualitative and quantitative. Data analysis.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and conduct of sociological research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Compare the advantages and disadvantages of qualitative and quantitative methods of sociological research. Make a table. </w:t>
            </w:r>
          </w:p>
          <w:p>
            <w:pPr>
              <w:spacing w:after="20"/>
              <w:ind w:left="20"/>
              <w:jc w:val="both"/>
            </w:pPr>
            <w:r>
              <w:rPr>
                <w:rFonts w:ascii="Times New Roman"/>
                <w:b w:val="false"/>
                <w:i w:val="false"/>
                <w:color w:val="000000"/>
                <w:sz w:val="20"/>
              </w:rPr>
              <w:t>
2. Describe the main stages of sociological research. Analyze the features of sociological methods - survey, observation, experiment, content analysis, analysis of statistical data.</w:t>
            </w:r>
          </w:p>
          <w:p>
            <w:pPr>
              <w:spacing w:after="20"/>
              <w:ind w:left="20"/>
              <w:jc w:val="both"/>
            </w:pPr>
            <w:r>
              <w:rPr>
                <w:rFonts w:ascii="Times New Roman"/>
                <w:b w:val="false"/>
                <w:i w:val="false"/>
                <w:color w:val="000000"/>
                <w:sz w:val="20"/>
              </w:rPr>
              <w:t xml:space="preserve">
3. Make up a program of sociological research. Theme at option. (execution algorithm: determine the research question, hypothesis; operationalize the concepts; plan the selection).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4: Social structure and stratification of society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Society, equality and inequality. Open and closed society. Stratification as a structured inequality between different groups. Stratification systems and differentiation. A brief overview of the theories of social stratification (K. Marx, M. Weber). Forms of social stratification (P. Sorokin). Social mobility. Horizontal and vertical mobility.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equality and inequality in a modern society.</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Compare the different approaches to the sociological study of stratification, highlight their features. (Brinkerhof, D., Waits R., Ortega S. Јлеуметтану негіздері.Giddens E. Sociology).</w:t>
            </w:r>
          </w:p>
          <w:p>
            <w:pPr>
              <w:spacing w:after="20"/>
              <w:ind w:left="20"/>
              <w:jc w:val="both"/>
            </w:pPr>
            <w:r>
              <w:rPr>
                <w:rFonts w:ascii="Times New Roman"/>
                <w:b w:val="false"/>
                <w:i w:val="false"/>
                <w:color w:val="000000"/>
                <w:sz w:val="20"/>
              </w:rPr>
              <w:t xml:space="preserve">
2. Prepare a group project (divide into groups of 3-4 people) on the theme "Indicators of social inequality", give examples (Brinkerhof D., Waits R., Ortega S. Јлеуметтану негіздері, Giddens E. Sociology). </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5: Socialization and identity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relationship between an individual and society. Theories of socialization and identity (T. Parsons, G.H. Mead). Stages of socialization. Primary socialization. Secondary socialization. Adult stage of socialization. Gender socialization. Gender order. Identity and personality. Social and personal identity. Roles and statuses.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Lifelong socialization: institutions and processes.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Prepare a presentation "Impact of social status of a family on a child's socialization process in urban and rural community" (Brinkerhof D., Waits R., Ortega S. Јлеуметтану негіздері, Giddens E. Sociology). </w:t>
            </w:r>
          </w:p>
          <w:p>
            <w:pPr>
              <w:spacing w:after="20"/>
              <w:ind w:left="20"/>
              <w:jc w:val="both"/>
            </w:pPr>
            <w:r>
              <w:rPr>
                <w:rFonts w:ascii="Times New Roman"/>
                <w:b w:val="false"/>
                <w:i w:val="false"/>
                <w:color w:val="000000"/>
                <w:sz w:val="20"/>
              </w:rPr>
              <w:t>
2. Consider the topic “Socialization agents” and give a description of each socialization agent, analyze its role in your socialization. (Brinkerhof, D., Waits R., Ortega, S. Јлеуметтану негіздері. Giddens E. Sociology).</w:t>
            </w:r>
          </w:p>
          <w:p>
            <w:pPr>
              <w:spacing w:after="20"/>
              <w:ind w:left="20"/>
              <w:jc w:val="both"/>
            </w:pPr>
            <w:r>
              <w:rPr>
                <w:rFonts w:ascii="Times New Roman"/>
                <w:b w:val="false"/>
                <w:i w:val="false"/>
                <w:color w:val="000000"/>
                <w:sz w:val="20"/>
              </w:rPr>
              <w:t xml:space="preserve">
3. An essay-compilation on the topic "Individuals as "social beings". </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6: Family and modernity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in cross-cultural and historical perspective. Family typology. Marriage and kinship. Social functions of the family. Sociological perspectives of the family. Change in family relationships. Alternative forms of marriage and family. Comparative studies of family and family relationships.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typology, functions, perspectives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Discuss gender roles in a family (using the "Business game" method).</w:t>
            </w:r>
          </w:p>
          <w:p>
            <w:pPr>
              <w:spacing w:after="20"/>
              <w:ind w:left="20"/>
              <w:jc w:val="both"/>
            </w:pPr>
            <w:r>
              <w:rPr>
                <w:rFonts w:ascii="Times New Roman"/>
                <w:b w:val="false"/>
                <w:i w:val="false"/>
                <w:color w:val="000000"/>
                <w:sz w:val="20"/>
              </w:rPr>
              <w:t>
2. Develop a model for presentation of the topic "Family as a subsystem of society" (execution algorithm: correlate family as a subsystem of society; describe the main structural elements and functions; identify internal and external factors affecting the family).</w:t>
            </w:r>
          </w:p>
          <w:p>
            <w:pPr>
              <w:spacing w:after="20"/>
              <w:ind w:left="20"/>
              <w:jc w:val="both"/>
            </w:pPr>
            <w:r>
              <w:rPr>
                <w:rFonts w:ascii="Times New Roman"/>
                <w:b w:val="false"/>
                <w:i w:val="false"/>
                <w:color w:val="000000"/>
                <w:sz w:val="20"/>
              </w:rPr>
              <w:t xml:space="preserve">
3. Analyze and compare how the role of the family changes for a person at different stages of life. Show it, using the examples of your family members. </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7: Deviation, crime and social control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and social control. A brief overview of the theoretical approaches to the deviation (sociological, biological, psychological, economic and cultural). Anomie and society. Delinquency and crime.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Sociological constructs of deviance and crime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Read and analyze the main types of suicide, using the works by Ritzer J.</w:t>
            </w:r>
          </w:p>
          <w:p>
            <w:pPr>
              <w:spacing w:after="20"/>
              <w:ind w:left="20"/>
              <w:jc w:val="both"/>
            </w:pPr>
            <w:r>
              <w:rPr>
                <w:rFonts w:ascii="Times New Roman"/>
                <w:b w:val="false"/>
                <w:i w:val="false"/>
                <w:color w:val="000000"/>
                <w:sz w:val="20"/>
              </w:rPr>
              <w:t>
2. Analytical review. Argument your position regarding the statement of E. Durkheim "that the deviation is a normal part of each society."</w:t>
            </w:r>
          </w:p>
          <w:p>
            <w:pPr>
              <w:spacing w:after="20"/>
              <w:ind w:left="20"/>
              <w:jc w:val="both"/>
            </w:pPr>
            <w:r>
              <w:rPr>
                <w:rFonts w:ascii="Times New Roman"/>
                <w:b w:val="false"/>
                <w:i w:val="false"/>
                <w:color w:val="000000"/>
                <w:sz w:val="20"/>
              </w:rPr>
              <w:t xml:space="preserve">
3. Explain the main ideas of the theory of imitation of Gabriel Tard and the theory of the differential association of Edwin G. Sutherland. Do you agree with the fact that the social environment influences the formation of a deviant model of human behavior? Prove or disprove the statement obtained from a sociological survey that peer groups in high school can influence alcohol and drug use (Brinkerhof D., Waits R., Ortega S. Јлеуметтану негіздері. Giddens E. Sociology).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8: Religion, culture and society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Religion: basic concepts. Sociological analysis of religion. Social cohesion. Religion and social inequality. Elements of culture. Culture and civilization: the relationship of concepts and meanings. Sociology of culture. Cultural diversity. Values, traditions and customs. Modernization of public consciousness, national code, mentality and ideology: correlation parameters. National identity and culture. Preservation of national identity.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Phenomenon of religion: a cultural and sociological perspective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Select and describe the elements of culture - language, values, norms, traditions. </w:t>
            </w:r>
          </w:p>
          <w:p>
            <w:pPr>
              <w:spacing w:after="20"/>
              <w:ind w:left="20"/>
              <w:jc w:val="both"/>
            </w:pPr>
            <w:r>
              <w:rPr>
                <w:rFonts w:ascii="Times New Roman"/>
                <w:b w:val="false"/>
                <w:i w:val="false"/>
                <w:color w:val="000000"/>
                <w:sz w:val="20"/>
              </w:rPr>
              <w:t xml:space="preserve">
2. Define the functions of religion as a social institution. Discuss what conflicts arise between society and religion (Brinkerhof D., Waits R., Ortega S. Јлеуметтану негіздері, Giddens E. Sociology). </w:t>
            </w:r>
          </w:p>
          <w:p>
            <w:pPr>
              <w:spacing w:after="20"/>
              <w:ind w:left="20"/>
              <w:jc w:val="both"/>
            </w:pPr>
            <w:r>
              <w:rPr>
                <w:rFonts w:ascii="Times New Roman"/>
                <w:b w:val="false"/>
                <w:i w:val="false"/>
                <w:color w:val="000000"/>
                <w:sz w:val="20"/>
              </w:rPr>
              <w:t xml:space="preserve">
3. Develop the idea of cultural convergence and cultural imperialism. (Ritzer J., Stepnicki J. Јлеуметтану теориясы, Ritzer J. Modern sociological theories). </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9: Sociology of ethnicity and nation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Socio-ethnic community. Ethnic systems. Ethnicity, people, nation. Ethnic identity. National identity. Nation-state. Ethnic groups and their coexistence. Ethnic interests and inter-ethnic communication. Interethnic and interfaith harmony. Kazakhstan Peoples’ Assembly. Ethnosociological study of society.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Ethnic groups in society: sociological studies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Compare the concepts "ethnos", "people", "nation", "ethnic group".</w:t>
            </w:r>
          </w:p>
          <w:p>
            <w:pPr>
              <w:spacing w:after="20"/>
              <w:ind w:left="20"/>
              <w:jc w:val="both"/>
            </w:pPr>
            <w:r>
              <w:rPr>
                <w:rFonts w:ascii="Times New Roman"/>
                <w:b w:val="false"/>
                <w:i w:val="false"/>
                <w:color w:val="000000"/>
                <w:sz w:val="20"/>
              </w:rPr>
              <w:t>
2. Highlight the forms of interaction between ethnic groups. Prepare a presentation. (Brinkerhof, D., Waits R., Ortega, S. Јлеуметтану негіздері, Giddens E. Sociology).</w:t>
            </w:r>
          </w:p>
          <w:p>
            <w:pPr>
              <w:spacing w:after="20"/>
              <w:ind w:left="20"/>
              <w:jc w:val="both"/>
            </w:pPr>
            <w:r>
              <w:rPr>
                <w:rFonts w:ascii="Times New Roman"/>
                <w:b w:val="false"/>
                <w:i w:val="false"/>
                <w:color w:val="000000"/>
                <w:sz w:val="20"/>
              </w:rPr>
              <w:t xml:space="preserve">
3. An essay-reasoning on the topic "Sociological analysis of the values of modern Kazakhstani youth." </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10: Education and social inequality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in a global perspective. Education as a social institution. Functions of formal education. Education: social class, gender and ethnic differences. Accessibility of education, cultural capital and inequality. Sociological perspectives of education. Education and cult of knowledge.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in sociological discourse.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Prepare a comparative table to identify the advantages and disadvantages of the availability of free education in Kazakhstan. Group presentation (no more than 4 people). </w:t>
            </w:r>
          </w:p>
          <w:p>
            <w:pPr>
              <w:spacing w:after="20"/>
              <w:ind w:left="20"/>
              <w:jc w:val="both"/>
            </w:pPr>
            <w:r>
              <w:rPr>
                <w:rFonts w:ascii="Times New Roman"/>
                <w:b w:val="false"/>
                <w:i w:val="false"/>
                <w:color w:val="000000"/>
                <w:sz w:val="20"/>
              </w:rPr>
              <w:t>
2. Provide a reasoned explanation why the education is the main factor determining the status of an individual. Define the concept “credentialism”, give reasoned examples (Brinkerhof D., Waits R., Ortega S. Јлеуметтану негіздері, Giddens E. Sociology).</w:t>
            </w:r>
          </w:p>
          <w:p>
            <w:pPr>
              <w:spacing w:after="20"/>
              <w:ind w:left="20"/>
              <w:jc w:val="both"/>
            </w:pPr>
            <w:r>
              <w:rPr>
                <w:rFonts w:ascii="Times New Roman"/>
                <w:b w:val="false"/>
                <w:i w:val="false"/>
                <w:color w:val="000000"/>
                <w:sz w:val="20"/>
              </w:rPr>
              <w:t xml:space="preserve">
3. Prepare an essay-substantiation "Education and the third modernization of Kazakhstan".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11: Mass media, technology and society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information and mass communication in social systems. Functions of the mass media. Mass consciousness and digitalization. Mass communications and social interaction. Modern technologies. Technological inequality. Types of mass media. Media of globalization. Theoretical approaches to the media and technology. Social control and supervision. Cyberterrorism. Protection of personal data. The influence of mass media on the development of new standards, stereotypes, motivations, patterns of behavior and lifestyle.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Digital technology and social interaction </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Write an essay how mass information and mass communication, modern information technologies affect the daily life of a person. </w:t>
            </w:r>
          </w:p>
          <w:p>
            <w:pPr>
              <w:spacing w:after="20"/>
              <w:ind w:left="20"/>
              <w:jc w:val="both"/>
            </w:pPr>
            <w:r>
              <w:rPr>
                <w:rFonts w:ascii="Times New Roman"/>
                <w:b w:val="false"/>
                <w:i w:val="false"/>
                <w:color w:val="000000"/>
                <w:sz w:val="20"/>
              </w:rPr>
              <w:t xml:space="preserve">
2. Prepare a scheme that shows the main types of communication in the group. (Brinkerhof D., Waits R., Ortega, S. Јлеуметтану негіздері, Giddens E. Sociology).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12: Economy, globalization and labor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Economic development in historical perspective. Comparative analysis of economic systems. Labor market and employment structure. The main sectors of the economy. The changing role of labor in a global society. Global division of labor. Kazakhstan in the global socio-economic system. Culture of rationality. Pragmatism and planning.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Global economy and division of labor: a sociological analysis </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Analyze the features of modern economic systems - capitalism, socialism, mixed economy, political economy (Brinkerhof D., Waits R., Ortega S. Јлеуметтану негіздері, Giddens E. Sociology).</w:t>
            </w:r>
          </w:p>
          <w:p>
            <w:pPr>
              <w:spacing w:after="20"/>
              <w:ind w:left="20"/>
              <w:jc w:val="both"/>
            </w:pPr>
            <w:r>
              <w:rPr>
                <w:rFonts w:ascii="Times New Roman"/>
                <w:b w:val="false"/>
                <w:i w:val="false"/>
                <w:color w:val="000000"/>
                <w:sz w:val="20"/>
              </w:rPr>
              <w:t xml:space="preserve">
2. Prepare an essay "Pragmatism in development of modern Kazakhstan society"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13: Health and medicine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Sociological approach to the study of health and medicine. Health and society (in historical perspective). </w:t>
            </w:r>
          </w:p>
          <w:p>
            <w:pPr>
              <w:spacing w:after="20"/>
              <w:ind w:left="20"/>
              <w:jc w:val="both"/>
            </w:pPr>
            <w:r>
              <w:rPr>
                <w:rFonts w:ascii="Times New Roman"/>
                <w:b w:val="false"/>
                <w:i w:val="false"/>
                <w:color w:val="000000"/>
                <w:sz w:val="20"/>
              </w:rPr>
              <w:t xml:space="preserve">
Health care in an international perspective. Socially significant diseases. Social isolation. </w:t>
            </w:r>
          </w:p>
          <w:p>
            <w:pPr>
              <w:spacing w:after="20"/>
              <w:ind w:left="20"/>
              <w:jc w:val="both"/>
            </w:pPr>
            <w:r>
              <w:rPr>
                <w:rFonts w:ascii="Times New Roman"/>
                <w:b w:val="false"/>
                <w:i w:val="false"/>
                <w:color w:val="000000"/>
                <w:sz w:val="20"/>
              </w:rPr>
              <w:t xml:space="preserve">
Economic and social aspects of health care. </w:t>
            </w:r>
          </w:p>
          <w:p>
            <w:pPr>
              <w:spacing w:after="20"/>
              <w:ind w:left="20"/>
              <w:jc w:val="both"/>
            </w:pPr>
            <w:r>
              <w:rPr>
                <w:rFonts w:ascii="Times New Roman"/>
                <w:b w:val="false"/>
                <w:i w:val="false"/>
                <w:color w:val="000000"/>
                <w:sz w:val="20"/>
              </w:rPr>
              <w:t xml:space="preserve">
Accessibility of the health care system. Scientific medicine. Population aging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epidemiology of physical health </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Show the importance of assessing such social characteristics of health and illness as gender, social group, sex, ethnic group, age. </w:t>
            </w:r>
          </w:p>
          <w:p>
            <w:pPr>
              <w:spacing w:after="20"/>
              <w:ind w:left="20"/>
              <w:jc w:val="both"/>
            </w:pPr>
            <w:r>
              <w:rPr>
                <w:rFonts w:ascii="Times New Roman"/>
                <w:b w:val="false"/>
                <w:i w:val="false"/>
                <w:color w:val="000000"/>
                <w:sz w:val="20"/>
              </w:rPr>
              <w:t xml:space="preserve">
2. Discuss the social status and social status of doctors and nurses (Brinkerhof D., Waits R., Ortega S. Јлеуметтану негіздері, Giddens E. Sociology).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14: Population, urbanization and social movements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Modernization and urbanization. Sources of social changes. Modern population studies. Migration. Global urbanization. Life in the countryside. Sources and types of social movements. Micro- and macro-factors affecting social movements. The life cycle of social movements.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movements, protest and thinking of people: the current state. </w:t>
            </w:r>
          </w:p>
          <w:p>
            <w:pPr>
              <w:spacing w:after="20"/>
              <w:ind w:left="20"/>
              <w:jc w:val="both"/>
            </w:pP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Highlight the relationship of urbanization and migration processes in society. Give examples and show the specifics of Kazakhstan. </w:t>
            </w:r>
          </w:p>
          <w:p>
            <w:pPr>
              <w:spacing w:after="20"/>
              <w:ind w:left="20"/>
              <w:jc w:val="both"/>
            </w:pPr>
            <w:r>
              <w:rPr>
                <w:rFonts w:ascii="Times New Roman"/>
                <w:b w:val="false"/>
                <w:i w:val="false"/>
                <w:color w:val="000000"/>
                <w:sz w:val="20"/>
              </w:rPr>
              <w:t xml:space="preserve">
2. Explain the features of demographic development using the example of one of the countries of the world. Discuss what demographic changes are occurring and how they affect the society (Brinkerhof D., Waits R., Ortega S. Јлеуметтану негіздері, Giddens E. Sociology). </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15: Social change: the latest sociological discussions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change. Sociological perspectives to the study of social changes. The main components of social changes. Homogenization and unification.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Changes and understanding of the social world: sociological discussions.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Individual presentation on the topic "Social movement in the world (over the past half century): types of influence on society, causal relationships and relationships." </w:t>
            </w:r>
          </w:p>
          <w:p>
            <w:pPr>
              <w:spacing w:after="20"/>
              <w:ind w:left="20"/>
              <w:jc w:val="both"/>
            </w:pPr>
            <w:r>
              <w:rPr>
                <w:rFonts w:ascii="Times New Roman"/>
                <w:b w:val="false"/>
                <w:i w:val="false"/>
                <w:color w:val="000000"/>
                <w:sz w:val="20"/>
              </w:rPr>
              <w:t xml:space="preserve">
2. Explain the concept of "social change". Compare the main sociological approaches to the study of the interaction of technology and social changes: the structural-functional approach and conflict theory. Discuss the possibilities and limitations of new technologies (Brinkerhof D., Waits R., Ortega S. Јлеуметтану негіздері, Giddens E. Sociology). </w:t>
            </w:r>
          </w:p>
          <w:p>
            <w:pPr>
              <w:spacing w:after="20"/>
              <w:ind w:left="20"/>
              <w:jc w:val="both"/>
            </w:pPr>
            <w:r>
              <w:rPr>
                <w:rFonts w:ascii="Times New Roman"/>
                <w:b w:val="false"/>
                <w:i w:val="false"/>
                <w:color w:val="000000"/>
                <w:sz w:val="20"/>
              </w:rPr>
              <w:t xml:space="preserve">
3. Compare the main sociological approaches to the study of social movements: structural-functional approach, conflict theory, symbolic interactionism (Brinkerhof D., Waits R., Ortega S. Јлеуметтану негіздері, Giddens E. Sociology).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1 academic credit = 30 academic hours </w:t>
            </w:r>
          </w:p>
          <w:p>
            <w:pPr>
              <w:spacing w:after="20"/>
              <w:ind w:left="20"/>
              <w:jc w:val="both"/>
            </w:pPr>
            <w:r>
              <w:rPr>
                <w:rFonts w:ascii="Times New Roman"/>
                <w:b w:val="false"/>
                <w:i w:val="false"/>
                <w:color w:val="000000"/>
                <w:sz w:val="20"/>
              </w:rPr>
              <w:t xml:space="preserve">
Total: 2 academic credits - 60 academic hours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Literature: Basic: </w:t>
            </w:r>
          </w:p>
          <w:p>
            <w:pPr>
              <w:spacing w:after="20"/>
              <w:ind w:left="20"/>
              <w:jc w:val="both"/>
            </w:pPr>
            <w:r>
              <w:rPr>
                <w:rFonts w:ascii="Times New Roman"/>
                <w:b w:val="false"/>
                <w:i w:val="false"/>
                <w:color w:val="000000"/>
                <w:sz w:val="20"/>
              </w:rPr>
              <w:t>1. Buekenov K.U., Biekenova S.K., Kenzhakimova G.A. "Sociology: study guide". - Almaty: Evero, 2016. – 584 p.</w:t>
            </w:r>
          </w:p>
          <w:p>
            <w:pPr>
              <w:spacing w:after="20"/>
              <w:ind w:left="20"/>
              <w:jc w:val="both"/>
            </w:pPr>
            <w:r>
              <w:rPr>
                <w:rFonts w:ascii="Times New Roman"/>
                <w:b w:val="false"/>
                <w:i w:val="false"/>
                <w:color w:val="000000"/>
                <w:sz w:val="20"/>
              </w:rPr>
              <w:t>2. Јбдірайымова Г.С. "Жастар социологиясы": оќу ќӘралы. 2-басылым. – Алматы: "Ќазаќ университеті", 2012. – 224с.</w:t>
            </w:r>
          </w:p>
          <w:p>
            <w:pPr>
              <w:spacing w:after="20"/>
              <w:ind w:left="20"/>
              <w:jc w:val="both"/>
            </w:pPr>
            <w:r>
              <w:rPr>
                <w:rFonts w:ascii="Times New Roman"/>
                <w:b w:val="false"/>
                <w:i w:val="false"/>
                <w:color w:val="000000"/>
                <w:sz w:val="20"/>
              </w:rPr>
              <w:t xml:space="preserve">3. Grushin B.A. "Opinions about the world and the world of opinions". M .: Praxis, VTsIOM, 2011. </w:t>
            </w:r>
          </w:p>
          <w:p>
            <w:pPr>
              <w:spacing w:after="20"/>
              <w:ind w:left="20"/>
              <w:jc w:val="both"/>
            </w:pPr>
            <w:r>
              <w:rPr>
                <w:rFonts w:ascii="Times New Roman"/>
                <w:b w:val="false"/>
                <w:i w:val="false"/>
                <w:color w:val="000000"/>
                <w:sz w:val="20"/>
              </w:rPr>
              <w:t>
4. "Sociology. Fundamentals of the general theory: a textbook" / Ed. by G.V. Osipov, L.N. Moskvichev. - 2nd ed., Corr. and add. - M .: Norma, 2015. - 912 p.</w:t>
            </w:r>
          </w:p>
          <w:p>
            <w:pPr>
              <w:spacing w:after="20"/>
              <w:ind w:left="20"/>
              <w:jc w:val="both"/>
            </w:pPr>
            <w:r>
              <w:rPr>
                <w:rFonts w:ascii="Times New Roman"/>
                <w:b w:val="false"/>
                <w:i w:val="false"/>
                <w:color w:val="000000"/>
                <w:sz w:val="20"/>
              </w:rPr>
              <w:t>5. Macionis J. Society: The Basics. Pearson, 2016. (Масионис Джей. Соушети: Зе Байзикс. Пэрсон, 2016.)</w:t>
            </w:r>
          </w:p>
          <w:p>
            <w:pPr>
              <w:spacing w:after="20"/>
              <w:ind w:left="20"/>
              <w:jc w:val="both"/>
            </w:pPr>
            <w:r>
              <w:rPr>
                <w:rFonts w:ascii="Times New Roman"/>
                <w:b w:val="false"/>
                <w:i w:val="false"/>
                <w:color w:val="000000"/>
                <w:sz w:val="20"/>
              </w:rPr>
              <w:t>6. Дж. Ритцер, Дж. Степницки. "Јлеуметтану теориясы". – Алматы: "Ўлттыќ аударма бюросы" ќоқамдыќ ќоры, 2018. – 856 с.</w:t>
            </w:r>
          </w:p>
          <w:p>
            <w:pPr>
              <w:spacing w:after="20"/>
              <w:ind w:left="20"/>
              <w:jc w:val="both"/>
            </w:pPr>
            <w:r>
              <w:rPr>
                <w:rFonts w:ascii="Times New Roman"/>
                <w:b w:val="false"/>
                <w:i w:val="false"/>
                <w:color w:val="000000"/>
                <w:sz w:val="20"/>
              </w:rPr>
              <w:t xml:space="preserve">7. Giddens E. "Sociology" / With the participation of C. Birdsall: Transl. from English 2nd ed, completely remade and add. M.: Editorial URSS, 2005. - 632 p. </w:t>
            </w:r>
          </w:p>
          <w:p>
            <w:pPr>
              <w:spacing w:after="20"/>
              <w:ind w:left="20"/>
              <w:jc w:val="both"/>
            </w:pPr>
            <w:r>
              <w:rPr>
                <w:rFonts w:ascii="Times New Roman"/>
                <w:b w:val="false"/>
                <w:i w:val="false"/>
                <w:color w:val="000000"/>
                <w:sz w:val="20"/>
              </w:rPr>
              <w:t xml:space="preserve">8. Ritzer J. "Modern sociological theories". 5th ed. - SPb .: Peter, 2002. - 688 p. </w:t>
            </w:r>
          </w:p>
          <w:p>
            <w:pPr>
              <w:spacing w:after="20"/>
              <w:ind w:left="20"/>
              <w:jc w:val="both"/>
            </w:pPr>
            <w:r>
              <w:rPr>
                <w:rFonts w:ascii="Times New Roman"/>
                <w:b w:val="false"/>
                <w:i w:val="false"/>
                <w:color w:val="000000"/>
                <w:sz w:val="20"/>
              </w:rPr>
              <w:t>
Дополнительная:</w:t>
            </w:r>
          </w:p>
          <w:p>
            <w:pPr>
              <w:spacing w:after="20"/>
              <w:ind w:left="20"/>
              <w:jc w:val="both"/>
            </w:pPr>
            <w:r>
              <w:rPr>
                <w:rFonts w:ascii="Times New Roman"/>
                <w:b w:val="false"/>
                <w:i w:val="false"/>
                <w:color w:val="000000"/>
                <w:sz w:val="20"/>
              </w:rPr>
              <w:t>1. Giddens A., Sutton Ph. Sociology. Wiley Academic, 2017. (Гиденс А., Суттон Ф.Соушиолоджи. Уилей Академик, 2017)</w:t>
            </w:r>
          </w:p>
          <w:p>
            <w:pPr>
              <w:spacing w:after="20"/>
              <w:ind w:left="20"/>
              <w:jc w:val="both"/>
            </w:pPr>
            <w:r>
              <w:rPr>
                <w:rFonts w:ascii="Times New Roman"/>
                <w:b w:val="false"/>
                <w:i w:val="false"/>
                <w:color w:val="000000"/>
                <w:sz w:val="20"/>
              </w:rPr>
              <w:t>2. Abdiraiymova G.S., Burkhanova D.K. Social structure of society and middle class: textbook / Almaty: Qazaq University, 2015. – 44p. (Абдраимова Г.С., Бурханова Д.К. Соушл стракчэр оф соушети анд мидл клас: текстбук / Алматы: Казак Юниверсити, 2015. – 44 пи.)</w:t>
            </w:r>
          </w:p>
          <w:p>
            <w:pPr>
              <w:spacing w:after="20"/>
              <w:ind w:left="20"/>
              <w:jc w:val="both"/>
            </w:pPr>
            <w:r>
              <w:rPr>
                <w:rFonts w:ascii="Times New Roman"/>
                <w:b w:val="false"/>
                <w:i w:val="false"/>
                <w:color w:val="000000"/>
                <w:sz w:val="20"/>
              </w:rPr>
              <w:t>3. Abdiraiymova G.S., Burkhanova D.K. Sociology of youth / Textbook. – Almaty: Qazaq university, 2016. – 98p. (Абдраимова Г.С., Бурханова Д.К. Соушлоджи оф яз / Текстбук. – Алматы: Казак Юниверсити, 2016. – 98 пи.)</w:t>
            </w:r>
          </w:p>
          <w:p>
            <w:pPr>
              <w:spacing w:after="20"/>
              <w:ind w:left="20"/>
              <w:jc w:val="both"/>
            </w:pPr>
            <w:r>
              <w:rPr>
                <w:rFonts w:ascii="Times New Roman"/>
                <w:b w:val="false"/>
                <w:i w:val="false"/>
                <w:color w:val="000000"/>
                <w:sz w:val="20"/>
              </w:rPr>
              <w:t>4. Ritzer G., Stepnisky J. Sociological Theory. – Los Angeles: Sage, 2018. – 802p. (Ритзер Джи. Степниский Джей. Соушлоджикал Теори. – Лос Анжелес: Сайдж, 2018. – 802пи.)</w:t>
            </w:r>
          </w:p>
          <w:p>
            <w:pPr>
              <w:spacing w:after="20"/>
              <w:ind w:left="20"/>
              <w:jc w:val="both"/>
            </w:pPr>
            <w:r>
              <w:rPr>
                <w:rFonts w:ascii="Times New Roman"/>
                <w:b w:val="false"/>
                <w:i w:val="false"/>
                <w:color w:val="000000"/>
                <w:sz w:val="20"/>
              </w:rPr>
              <w:t xml:space="preserve">5. Garadzha V.I. "Sociology of religion": Study Guide. - 4th ed., Remade and add. - M .: INFRA-M, 2014. – 304p. - (Higher education. Undergraduate). </w:t>
            </w:r>
          </w:p>
          <w:p>
            <w:pPr>
              <w:spacing w:after="20"/>
              <w:ind w:left="20"/>
              <w:jc w:val="both"/>
            </w:pPr>
            <w:r>
              <w:rPr>
                <w:rFonts w:ascii="Times New Roman"/>
                <w:b w:val="false"/>
                <w:i w:val="false"/>
                <w:color w:val="000000"/>
                <w:sz w:val="20"/>
              </w:rPr>
              <w:t xml:space="preserve">
6. Zhanazarova Z.ZH. "Family and society". - Almaty: Kazakh University, 2014. - 133 p.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Political science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discipline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Themes of seminar (practical) classes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Themes of independent work of students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hours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 Political science as a science and academic discipline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place of political science in the system of modern knowledge, the formation and development of political science, its main categories, subject and object of political science. The main paradigms and doctrines of political science. </w:t>
            </w:r>
          </w:p>
          <w:p>
            <w:pPr>
              <w:spacing w:after="20"/>
              <w:ind w:left="20"/>
              <w:jc w:val="both"/>
            </w:pPr>
            <w:r>
              <w:rPr>
                <w:rFonts w:ascii="Times New Roman"/>
                <w:b w:val="false"/>
                <w:i w:val="false"/>
                <w:color w:val="000000"/>
                <w:sz w:val="20"/>
              </w:rPr>
              <w:t xml:space="preserve">
Methods of research of political reality. Scientific and educational, methodological and applied functions of political science. The pragmatic meaning of political science. Political science in the system of professional training of a specialist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Political science in the system of professional training of a specialist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 a reasoned essay "Importance of political science for my future professional activity".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2: The main stages of formation and development of political science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genesis of political ideas in the history of human civilization. Periodization of the history of formation and development of political thought.</w:t>
            </w:r>
          </w:p>
          <w:p>
            <w:pPr>
              <w:spacing w:after="20"/>
              <w:ind w:left="20"/>
              <w:jc w:val="both"/>
            </w:pPr>
            <w:r>
              <w:rPr>
                <w:rFonts w:ascii="Times New Roman"/>
                <w:b w:val="false"/>
                <w:i w:val="false"/>
                <w:color w:val="000000"/>
                <w:sz w:val="20"/>
              </w:rPr>
              <w:t>
Elements of political science in the teachings of antiquity (Confucius, Plato, Aristotle). Political ideas of the Middle Ages (Augustine, Aquinas, Al-Farabi).</w:t>
            </w:r>
          </w:p>
          <w:p>
            <w:pPr>
              <w:spacing w:after="20"/>
              <w:ind w:left="20"/>
              <w:jc w:val="both"/>
            </w:pPr>
            <w:r>
              <w:rPr>
                <w:rFonts w:ascii="Times New Roman"/>
                <w:b w:val="false"/>
                <w:i w:val="false"/>
                <w:color w:val="000000"/>
                <w:sz w:val="20"/>
              </w:rPr>
              <w:t>
The development of political ideas in the Renaissance and Reformation. Machiavelli's interpretation of the essence of politics. The theory of sovereignty of state power of J. Boden. The ideal social order in the ideas of utopian socialism. (T.Mor, T.Campanella).</w:t>
            </w:r>
          </w:p>
          <w:p>
            <w:pPr>
              <w:spacing w:after="20"/>
              <w:ind w:left="20"/>
              <w:jc w:val="both"/>
            </w:pPr>
            <w:r>
              <w:rPr>
                <w:rFonts w:ascii="Times New Roman"/>
                <w:b w:val="false"/>
                <w:i w:val="false"/>
                <w:color w:val="000000"/>
                <w:sz w:val="20"/>
              </w:rPr>
              <w:t>
Theories of natural law and social contract as the main political doctrines of the Enlightenment (G. Grotius, T. Gobbs, J. Locke). Radical democracy of J.-J. Rousseau. Theory of state and civil society in the concepts of I. Kant and G. Hegel. Political views of the Kazakh enlighteners.</w:t>
            </w:r>
          </w:p>
          <w:p>
            <w:pPr>
              <w:spacing w:after="20"/>
              <w:ind w:left="20"/>
              <w:jc w:val="both"/>
            </w:pPr>
            <w:r>
              <w:rPr>
                <w:rFonts w:ascii="Times New Roman"/>
                <w:b w:val="false"/>
                <w:i w:val="false"/>
                <w:color w:val="000000"/>
                <w:sz w:val="20"/>
              </w:rPr>
              <w:t xml:space="preserve">
Formation of the concepts of conservatism, liberalism, Marxism. The main directions of modern political science.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history of the development of political thought in Kazakhstan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 a presentation "Right" and "wrong" forms of government in the history of political thought.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3: Politics in the system of public life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concept of politics. The main approaches to the definition of policy. Politics as an art of government. Politics as a public process. Politics as a compromise and consensus. Policy features. Policy structure and its classification. Levels of policy organization. Objectives and means in politics.</w:t>
            </w:r>
          </w:p>
          <w:p>
            <w:pPr>
              <w:spacing w:after="20"/>
              <w:ind w:left="20"/>
              <w:jc w:val="both"/>
            </w:pPr>
            <w:r>
              <w:rPr>
                <w:rFonts w:ascii="Times New Roman"/>
                <w:b w:val="false"/>
                <w:i w:val="false"/>
                <w:color w:val="000000"/>
                <w:sz w:val="20"/>
              </w:rPr>
              <w:t>
The interaction of politics with other spheres of society. Politics and economics. Politics and law. Politics, morality and religion. Social policy bases, subjects and objects of policy. Objective and subjective in politics, its role in social development. The humanistic nature of politics.</w:t>
            </w:r>
          </w:p>
          <w:p>
            <w:pPr>
              <w:spacing w:after="20"/>
              <w:ind w:left="20"/>
              <w:jc w:val="both"/>
            </w:pPr>
            <w:r>
              <w:rPr>
                <w:rFonts w:ascii="Times New Roman"/>
                <w:b w:val="false"/>
                <w:i w:val="false"/>
                <w:color w:val="000000"/>
                <w:sz w:val="20"/>
              </w:rPr>
              <w:t xml:space="preserve">
The main types and directions of political activity. The policy of the Republic of Kazakhstan at the stage of modernization of society.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nature of politics: form, content, process.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Make a table on the topic: "Comparative analysis of the main interpretations of the policy."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4: Political power: the essence and mechanism of implementation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essence of political power, different approaches to its definition (behaviorist, teleological, systemic, relativistic). Functions of power. Object and subjects, sources, bases and resources of political power. Levels of power. Forms and methods of power. Political and state power. Power delegation and division of powers. The legitimacy of political power and its sources.</w:t>
            </w:r>
          </w:p>
          <w:p>
            <w:pPr>
              <w:spacing w:after="20"/>
              <w:ind w:left="20"/>
              <w:jc w:val="both"/>
            </w:pPr>
            <w:r>
              <w:rPr>
                <w:rFonts w:ascii="Times New Roman"/>
                <w:b w:val="false"/>
                <w:i w:val="false"/>
                <w:color w:val="000000"/>
                <w:sz w:val="20"/>
              </w:rPr>
              <w:t xml:space="preserve">
State power in sovereign Kazakhstan. The main institutions and criteria for the effectiveness of power.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Political power institutions of the Republic of Kazakhstan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Write an essay-argument on the topic: "Methods and sources of power formation".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5: Political elites and political leadership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main theories of elites: the classical theories of elites of G. Moski and V. Pareto, the concepts of democratic elitism (M. Weber) and pluralism of elites (G. Leiphart, R. Dahl).</w:t>
            </w:r>
          </w:p>
          <w:p>
            <w:pPr>
              <w:spacing w:after="20"/>
              <w:ind w:left="20"/>
              <w:jc w:val="both"/>
            </w:pPr>
            <w:r>
              <w:rPr>
                <w:rFonts w:ascii="Times New Roman"/>
                <w:b w:val="false"/>
                <w:i w:val="false"/>
                <w:color w:val="000000"/>
                <w:sz w:val="20"/>
              </w:rPr>
              <w:t>
The concept of political elite. Classification of political elites according to the sources of their influence on society (hereditary, value, power, functional), the order of formation (open and closed). The law of circulation of elites. The structure of the political elite (high and medium). Political elite recruitment systems. Features of the formation of the political elite of the Republic of Kazakhstan.</w:t>
            </w:r>
          </w:p>
          <w:p>
            <w:pPr>
              <w:spacing w:after="20"/>
              <w:ind w:left="20"/>
              <w:jc w:val="both"/>
            </w:pPr>
            <w:r>
              <w:rPr>
                <w:rFonts w:ascii="Times New Roman"/>
                <w:b w:val="false"/>
                <w:i w:val="false"/>
                <w:color w:val="000000"/>
                <w:sz w:val="20"/>
              </w:rPr>
              <w:t xml:space="preserve">
The concept and nature of political leadership, its social functions. Modern theories of political leadership. The classification of political leadership. Factors determining the nature of political leadership. New trends in development of political leadership.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ruling elite and political leadership as social subjects of power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Case study - Classification of political leadership. Determine the type of political leader and reason your choice.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6: The political system of society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concept of a political system. The structure and elements of the political system. Analysis of the structure of the political system through the institutional, ideological, communicative, normative and cultural subsystems. The functions of the political system. The main theories of the political system (T. Parsons, D. Easton, G. Almond). Typology of political systems. The effectiveness of the political system. Political stability and political order, types of political stability. Political risk factors.</w:t>
            </w:r>
          </w:p>
          <w:p>
            <w:pPr>
              <w:spacing w:after="20"/>
              <w:ind w:left="20"/>
              <w:jc w:val="both"/>
            </w:pPr>
            <w:r>
              <w:rPr>
                <w:rFonts w:ascii="Times New Roman"/>
                <w:b w:val="false"/>
                <w:i w:val="false"/>
                <w:color w:val="000000"/>
                <w:sz w:val="20"/>
              </w:rPr>
              <w:t xml:space="preserve">
The political system of the Republic of Kazakhstan.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mechanism of the political system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 a project on the topic: "Prospects for development of political system of Kazakhstan (based on the study of the strategic documents of the Republic of Kazakhstan)".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7: State and civil society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as the main institution of the political system of society. Theories and concepts of the origin of the state. Signs and structure of the state. Forms of government and state structure. The functions of the state, their transformation in modern conditions. Policy development in the conditions of modern risks. The state - the Republic of Kazakhstan. Formation and development of democratic statehood in modern Kazakhstan. Legal and social state: the essence and principles. The Constitution of the sovereign state of the Republic of Kazakhstan. Conditions of formation of a social welfare state.</w:t>
            </w:r>
          </w:p>
          <w:p>
            <w:pPr>
              <w:spacing w:after="20"/>
              <w:ind w:left="20"/>
              <w:jc w:val="both"/>
            </w:pPr>
            <w:r>
              <w:rPr>
                <w:rFonts w:ascii="Times New Roman"/>
                <w:b w:val="false"/>
                <w:i w:val="false"/>
                <w:color w:val="000000"/>
                <w:sz w:val="20"/>
              </w:rPr>
              <w:t xml:space="preserve">
Civil society: concept, structure, functions. </w:t>
            </w:r>
          </w:p>
          <w:p>
            <w:pPr>
              <w:spacing w:after="20"/>
              <w:ind w:left="20"/>
              <w:jc w:val="both"/>
            </w:pPr>
            <w:r>
              <w:rPr>
                <w:rFonts w:ascii="Times New Roman"/>
                <w:b w:val="false"/>
                <w:i w:val="false"/>
                <w:color w:val="000000"/>
                <w:sz w:val="20"/>
              </w:rPr>
              <w:t xml:space="preserve">
The basic concepts of civil society. Areas of activity of civil society. Prospects for development of civil society in the Republic of Kazakhstan.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Formation of the rule-of-law state and civil society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Write an essay-argument on the topic: "Formation of the legal and social state in the Republic of Kazakhstan."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8: Political regimes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concept and types of political regime. Totalitarianism as a historical and political phenomenon and its features. Authoritarian political regime and its forms. Basic theories and models of democracy. Modern forms of democracy. Democratic principles and procedures.</w:t>
            </w:r>
          </w:p>
          <w:p>
            <w:pPr>
              <w:spacing w:after="20"/>
              <w:ind w:left="20"/>
              <w:jc w:val="both"/>
            </w:pPr>
            <w:r>
              <w:rPr>
                <w:rFonts w:ascii="Times New Roman"/>
                <w:b w:val="false"/>
                <w:i w:val="false"/>
                <w:color w:val="000000"/>
                <w:sz w:val="20"/>
              </w:rPr>
              <w:t>
Modern political regimes: Western polyarchies, new democracies, East Asian regimes, Islamic regime, military regimes.</w:t>
            </w:r>
          </w:p>
          <w:p>
            <w:pPr>
              <w:spacing w:after="20"/>
              <w:ind w:left="20"/>
              <w:jc w:val="both"/>
            </w:pPr>
            <w:r>
              <w:rPr>
                <w:rFonts w:ascii="Times New Roman"/>
                <w:b w:val="false"/>
                <w:i w:val="false"/>
                <w:color w:val="000000"/>
                <w:sz w:val="20"/>
              </w:rPr>
              <w:t xml:space="preserve">
The political regime in Kazakhstan, its evolution. The process of democratization of the political system of the Republic of Kazakhstan.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Political regimes of the modern world and their relationship with the political system of the state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Case study - Classification of political regimes. Determine the type of political regime and reason your choice.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9: Election systems and elections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Elections as a prerequisite of democracy. The essence of the electoral system and the main types of electoral systems. Modern concepts of electoral systems. Majority electoral system, its types and modifications. Proportional electoral system, its features in different countries. Mixed electoral systems. Multistage elections. Electoral procedure and election campaign. </w:t>
            </w:r>
          </w:p>
          <w:p>
            <w:pPr>
              <w:spacing w:after="20"/>
              <w:ind w:left="20"/>
              <w:jc w:val="both"/>
            </w:pPr>
            <w:r>
              <w:rPr>
                <w:rFonts w:ascii="Times New Roman"/>
                <w:b w:val="false"/>
                <w:i w:val="false"/>
                <w:color w:val="000000"/>
                <w:sz w:val="20"/>
              </w:rPr>
              <w:t xml:space="preserve">
Legislation on elections in the Republic of Kazakhstan. The electoral system of modern Kazakhstan, the ways and directions for its improvement. Features of the electoral process in the Republic of Kazakhstan.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Modern electoral systems and their features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 a project on the topic: "Ways to increase the electoral activity of young people in the Republic of Kazakhstan".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10: Political parties, party systems and social and political movements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parties: the concept, essence, features and functions. The typology of political parties. Political parties in the system of power relations. Party systems, their classification. Kazakhstan model of the party system.</w:t>
            </w:r>
          </w:p>
          <w:p>
            <w:pPr>
              <w:spacing w:after="20"/>
              <w:ind w:left="20"/>
              <w:jc w:val="both"/>
            </w:pPr>
            <w:r>
              <w:rPr>
                <w:rFonts w:ascii="Times New Roman"/>
                <w:b w:val="false"/>
                <w:i w:val="false"/>
                <w:color w:val="000000"/>
                <w:sz w:val="20"/>
              </w:rPr>
              <w:t>
The emergence and evolution of socio-political movements and associations in the political life of society. The place and role of social movements in the political life of Kazakhstan's society.</w:t>
            </w:r>
          </w:p>
          <w:p>
            <w:pPr>
              <w:spacing w:after="20"/>
              <w:ind w:left="20"/>
              <w:jc w:val="both"/>
            </w:pPr>
            <w:r>
              <w:rPr>
                <w:rFonts w:ascii="Times New Roman"/>
                <w:b w:val="false"/>
                <w:i w:val="false"/>
                <w:color w:val="000000"/>
                <w:sz w:val="20"/>
              </w:rPr>
              <w:t xml:space="preserve">
Lobbyism. Interest groups: concept, functions, typology. Pressure groups in politics.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Political parties and party systems, social and political movements and organizations: the specifics of functioning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Case study - analysis of the strengths and weaknesses of the programs of political parties of the Republic of Kazakhstan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11: Political culture and behavior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concept, essence, structural components and functions of political culture. Political tradition, political myth, political stereotype, political symbolism in the structure of political culture. Levels of political culture: ideological, civil, political. </w:t>
            </w:r>
          </w:p>
          <w:p>
            <w:pPr>
              <w:spacing w:after="20"/>
              <w:ind w:left="20"/>
              <w:jc w:val="both"/>
            </w:pPr>
            <w:r>
              <w:rPr>
                <w:rFonts w:ascii="Times New Roman"/>
                <w:b w:val="false"/>
                <w:i w:val="false"/>
                <w:color w:val="000000"/>
                <w:sz w:val="20"/>
              </w:rPr>
              <w:t>
The correlation of the political culture of society and political subcultures.</w:t>
            </w:r>
          </w:p>
          <w:p>
            <w:pPr>
              <w:spacing w:after="20"/>
              <w:ind w:left="20"/>
              <w:jc w:val="both"/>
            </w:pPr>
            <w:r>
              <w:rPr>
                <w:rFonts w:ascii="Times New Roman"/>
                <w:b w:val="false"/>
                <w:i w:val="false"/>
                <w:color w:val="000000"/>
                <w:sz w:val="20"/>
              </w:rPr>
              <w:t xml:space="preserve">
Criteria of typology of political culture. The main models of political culture. </w:t>
            </w:r>
          </w:p>
          <w:p>
            <w:pPr>
              <w:spacing w:after="20"/>
              <w:ind w:left="20"/>
              <w:jc w:val="both"/>
            </w:pPr>
            <w:r>
              <w:rPr>
                <w:rFonts w:ascii="Times New Roman"/>
                <w:b w:val="false"/>
                <w:i w:val="false"/>
                <w:color w:val="000000"/>
                <w:sz w:val="20"/>
              </w:rPr>
              <w:t>
Features of political cultures of the western and eastern types. Political culture in the Republic of Kazakhstan - the current state and development trends.</w:t>
            </w:r>
          </w:p>
          <w:p>
            <w:pPr>
              <w:spacing w:after="20"/>
              <w:ind w:left="20"/>
              <w:jc w:val="both"/>
            </w:pPr>
            <w:r>
              <w:rPr>
                <w:rFonts w:ascii="Times New Roman"/>
                <w:b w:val="false"/>
                <w:i w:val="false"/>
                <w:color w:val="000000"/>
                <w:sz w:val="20"/>
              </w:rPr>
              <w:t xml:space="preserve">
Political socialization: essence, stages, models and factors. Political behavior and political participation - the concept, the basic theory, classification.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Political culture, political behavior and political participation.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 an analytical report on the models of political culture (optional)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12: Political consciousness and political ideology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consciousness: the concept, functions, forms and levels. The origin, place and role of ideology in society and politics. Different approaches to the definition of political ideology. The essence and purpose of political ideology.</w:t>
            </w:r>
          </w:p>
          <w:p>
            <w:pPr>
              <w:spacing w:after="20"/>
              <w:ind w:left="20"/>
              <w:jc w:val="both"/>
            </w:pPr>
            <w:r>
              <w:rPr>
                <w:rFonts w:ascii="Times New Roman"/>
                <w:b w:val="false"/>
                <w:i w:val="false"/>
                <w:color w:val="000000"/>
                <w:sz w:val="20"/>
              </w:rPr>
              <w:t xml:space="preserve">
The main political ideologies of the present: liberalism, conservatism, the Marxist tradition and international social democracy. </w:t>
            </w:r>
          </w:p>
          <w:p>
            <w:pPr>
              <w:spacing w:after="20"/>
              <w:ind w:left="20"/>
              <w:jc w:val="both"/>
            </w:pPr>
            <w:r>
              <w:rPr>
                <w:rFonts w:ascii="Times New Roman"/>
                <w:b w:val="false"/>
                <w:i w:val="false"/>
                <w:color w:val="000000"/>
                <w:sz w:val="20"/>
              </w:rPr>
              <w:t xml:space="preserve">
The strategy of the new model of consciousness and thinking in the Republic of Kazakhstan, the modernization of public consciousness. Preservation of the inner core of the national "Me" and national identity. The danger of modern models of modernization. Preservation of the national spirit and creation of a national model of the future development of the Republic of Kazakhstan.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of a new model of consciousness and thinking: main strategies and directions for their implementation in the Republic of Kazakhstan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 a project - presentation</w:t>
            </w:r>
          </w:p>
          <w:p>
            <w:pPr>
              <w:spacing w:after="20"/>
              <w:ind w:left="20"/>
              <w:jc w:val="both"/>
            </w:pPr>
            <w:r>
              <w:rPr>
                <w:rFonts w:ascii="Times New Roman"/>
                <w:b w:val="false"/>
                <w:i w:val="false"/>
                <w:color w:val="000000"/>
                <w:sz w:val="20"/>
              </w:rPr>
              <w:t xml:space="preserve">
"Rukhani zhangyru – a strategy of a new model of consciousness and thinking in the Republic of Kazakhstan".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13: Political development and modernization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Political development and its criteria. The concept of political modernization. The objectives of political modernization, its main features. Stages and factors of political modernization. The role of traditions in the modernization process. Political modernization in the Republic of Kazakhstan. The Nation Plan - 100 concrete steps to implement the five institutional reforms. 5 presidential reforms: the formation of the modern state apparatus, the rule of law, industrialization and economic growth, the nation of a unified future, a transparent accountable state. The Strategy 2050 as a political course of the Republic of Kazakhstan. A strong state and Kazakhstan’s joining the thirty most developed countries of the world.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Strategies and programs of modernization to ensure sustainable development of the Republic of Kazakhstan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Write an essay-argument on the topic: "The main factors and conditions for choosing a model of political modernization (using the example of one of the countries, optional)".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14: Political conflicts and crises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Conflict as a social phenomenon. Political conflicts, their nature, constructive and destructive functions. Typology of political conflicts and crises.</w:t>
            </w:r>
          </w:p>
          <w:p>
            <w:pPr>
              <w:spacing w:after="20"/>
              <w:ind w:left="20"/>
              <w:jc w:val="both"/>
            </w:pPr>
            <w:r>
              <w:rPr>
                <w:rFonts w:ascii="Times New Roman"/>
                <w:b w:val="false"/>
                <w:i w:val="false"/>
                <w:color w:val="000000"/>
                <w:sz w:val="20"/>
              </w:rPr>
              <w:t>
The dynamics of political conflicts. Types and ways of resolving political conflicts. Technologies for prevention of social and political conflicts in Kazakhstan. Ways to overcome political crises in modern conditions.</w:t>
            </w:r>
          </w:p>
          <w:p>
            <w:pPr>
              <w:spacing w:after="20"/>
              <w:ind w:left="20"/>
              <w:jc w:val="both"/>
            </w:pPr>
            <w:r>
              <w:rPr>
                <w:rFonts w:ascii="Times New Roman"/>
                <w:b w:val="false"/>
                <w:i w:val="false"/>
                <w:color w:val="000000"/>
                <w:sz w:val="20"/>
              </w:rPr>
              <w:t xml:space="preserve">
Ethnopolitical conflicts. Kazakhstan model of interethnic consent.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Essence, types and ways of resolving political conflicts and crises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Case study - Develop a Roadmap to resolve a political conflict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15: World politics and modern international relations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politics and world political process. The concept and main subjects of international relations. Theoretical approaches and the main traditional schools of the theory of international relations. Historical types and features of the modern international order. Typology of systems of international relations and structural patterns of their functioning.</w:t>
            </w:r>
          </w:p>
          <w:p>
            <w:pPr>
              <w:spacing w:after="20"/>
              <w:ind w:left="20"/>
              <w:jc w:val="both"/>
            </w:pPr>
            <w:r>
              <w:rPr>
                <w:rFonts w:ascii="Times New Roman"/>
                <w:b w:val="false"/>
                <w:i w:val="false"/>
                <w:color w:val="000000"/>
                <w:sz w:val="20"/>
              </w:rPr>
              <w:t>
The main trends in development of modern international relations. Globalization of world political processes and global challenges of our time.</w:t>
            </w:r>
          </w:p>
          <w:p>
            <w:pPr>
              <w:spacing w:after="20"/>
              <w:ind w:left="20"/>
              <w:jc w:val="both"/>
            </w:pPr>
            <w:r>
              <w:rPr>
                <w:rFonts w:ascii="Times New Roman"/>
                <w:b w:val="false"/>
                <w:i w:val="false"/>
                <w:color w:val="000000"/>
                <w:sz w:val="20"/>
              </w:rPr>
              <w:t xml:space="preserve">
Kazakhstan in the system of modern international relations. Priority directions of Kazakhstan’s foreign policy - promotion of national interests and strengthening of regional and global security.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Globalization and global challenges of our time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 a program - presentation “The role of Kazakhstan in the system of modern international relations”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1 academic credit = 30 academic hours </w:t>
            </w:r>
          </w:p>
          <w:p>
            <w:pPr>
              <w:spacing w:after="20"/>
              <w:ind w:left="20"/>
              <w:jc w:val="both"/>
            </w:pPr>
            <w:r>
              <w:rPr>
                <w:rFonts w:ascii="Times New Roman"/>
                <w:b w:val="false"/>
                <w:i w:val="false"/>
                <w:color w:val="000000"/>
                <w:sz w:val="20"/>
              </w:rPr>
              <w:t xml:space="preserve">
Total: 2 academic credits - 60 academic hours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Literature: Basic: </w:t>
            </w:r>
          </w:p>
          <w:p>
            <w:pPr>
              <w:spacing w:after="20"/>
              <w:ind w:left="20"/>
              <w:jc w:val="both"/>
            </w:pPr>
            <w:r>
              <w:rPr>
                <w:rFonts w:ascii="Times New Roman"/>
                <w:b w:val="false"/>
                <w:i w:val="false"/>
                <w:color w:val="000000"/>
                <w:sz w:val="20"/>
              </w:rPr>
              <w:t xml:space="preserve">1. Nazarbayev N.A. "Kazakhstan's Way-2050: Common Goal, Common Interests, Common Future". The Address of the Head of State N.Nazarbayev to the people of Kazakhstan. </w:t>
            </w:r>
          </w:p>
          <w:p>
            <w:pPr>
              <w:spacing w:after="20"/>
              <w:ind w:left="20"/>
              <w:jc w:val="both"/>
            </w:pPr>
            <w:r>
              <w:rPr>
                <w:rFonts w:ascii="Times New Roman"/>
                <w:b w:val="false"/>
                <w:i w:val="false"/>
                <w:color w:val="000000"/>
                <w:sz w:val="20"/>
              </w:rPr>
              <w:t>
2. Nazarbayev N.A. "The third modernization of Kazakhstan: global competitiveness". The Address of the Head of State N.Nazarbayev to the people of Kazakhstan.</w:t>
            </w:r>
          </w:p>
          <w:p>
            <w:pPr>
              <w:spacing w:after="20"/>
              <w:ind w:left="20"/>
              <w:jc w:val="both"/>
            </w:pPr>
            <w:r>
              <w:rPr>
                <w:rFonts w:ascii="Times New Roman"/>
                <w:b w:val="false"/>
                <w:i w:val="false"/>
                <w:color w:val="000000"/>
                <w:sz w:val="20"/>
              </w:rPr>
              <w:t xml:space="preserve">
3. Nazarbayev N.A. "Glance into the future: modernization of public consciousness" .- Astana, 2017 </w:t>
            </w:r>
          </w:p>
          <w:p>
            <w:pPr>
              <w:spacing w:after="20"/>
              <w:ind w:left="20"/>
              <w:jc w:val="both"/>
            </w:pPr>
            <w:r>
              <w:rPr>
                <w:rFonts w:ascii="Times New Roman"/>
                <w:b w:val="false"/>
                <w:i w:val="false"/>
                <w:color w:val="000000"/>
                <w:sz w:val="20"/>
              </w:rPr>
              <w:t>4. Абсаттаров Р.Б. "Саясаттану негіздері". – 2 том.- Алматы: Ќарасай, 2011.</w:t>
            </w:r>
          </w:p>
          <w:p>
            <w:pPr>
              <w:spacing w:after="20"/>
              <w:ind w:left="20"/>
              <w:jc w:val="both"/>
            </w:pPr>
            <w:r>
              <w:rPr>
                <w:rFonts w:ascii="Times New Roman"/>
                <w:b w:val="false"/>
                <w:i w:val="false"/>
                <w:color w:val="000000"/>
                <w:sz w:val="20"/>
              </w:rPr>
              <w:t>5. Heywood A. Politics. - N.-Y.: Palgrave Macmillan, 2013. (Хэйуд Эй. Политикс. – Эн. – Уай.: Палграйв Макмилан, 2013)</w:t>
            </w:r>
          </w:p>
          <w:p>
            <w:pPr>
              <w:spacing w:after="20"/>
              <w:ind w:left="20"/>
              <w:jc w:val="both"/>
            </w:pPr>
            <w:r>
              <w:rPr>
                <w:rFonts w:ascii="Times New Roman"/>
                <w:b w:val="false"/>
                <w:i w:val="false"/>
                <w:color w:val="000000"/>
                <w:sz w:val="20"/>
              </w:rPr>
              <w:t>6. МӘсатаев С.Ш. "Саяси билік": Оќу ќӘралы. Алматы: Ќазаќ университеті. – 2014</w:t>
            </w:r>
          </w:p>
          <w:p>
            <w:pPr>
              <w:spacing w:after="20"/>
              <w:ind w:left="20"/>
              <w:jc w:val="both"/>
            </w:pPr>
            <w:r>
              <w:rPr>
                <w:rFonts w:ascii="Times New Roman"/>
                <w:b w:val="false"/>
                <w:i w:val="false"/>
                <w:color w:val="000000"/>
                <w:sz w:val="20"/>
              </w:rPr>
              <w:t>7. "Јлемдік саясаттану антологиясы". "МҚдени мӘра" мемлекеттік бақдарламасы. – Алматы: Ќазаќстан. – 2005-2009. - Т. 1-9</w:t>
            </w:r>
          </w:p>
          <w:p>
            <w:pPr>
              <w:spacing w:after="20"/>
              <w:ind w:left="20"/>
              <w:jc w:val="both"/>
            </w:pPr>
            <w:r>
              <w:rPr>
                <w:rFonts w:ascii="Times New Roman"/>
                <w:b w:val="false"/>
                <w:i w:val="false"/>
                <w:color w:val="000000"/>
                <w:sz w:val="20"/>
              </w:rPr>
              <w:t xml:space="preserve">8. "Kazakhstan's way - 2050". - 3 vol. / Ed. by Sultanova B.K. - Almaty: KISI, 2014. </w:t>
            </w:r>
          </w:p>
          <w:p>
            <w:pPr>
              <w:spacing w:after="20"/>
              <w:ind w:left="20"/>
              <w:jc w:val="both"/>
            </w:pPr>
            <w:r>
              <w:rPr>
                <w:rFonts w:ascii="Times New Roman"/>
                <w:b w:val="false"/>
                <w:i w:val="false"/>
                <w:color w:val="000000"/>
                <w:sz w:val="20"/>
              </w:rPr>
              <w:t xml:space="preserve">Additional: </w:t>
            </w:r>
          </w:p>
          <w:p>
            <w:pPr>
              <w:spacing w:after="20"/>
              <w:ind w:left="20"/>
              <w:jc w:val="both"/>
            </w:pPr>
            <w:r>
              <w:rPr>
                <w:rFonts w:ascii="Times New Roman"/>
                <w:b w:val="false"/>
                <w:i w:val="false"/>
                <w:color w:val="000000"/>
                <w:sz w:val="20"/>
              </w:rPr>
              <w:t>1. Бәйділдінов Л.Ә. "Теориялық саясаттану". – Алматы, 2005</w:t>
            </w:r>
          </w:p>
          <w:p>
            <w:pPr>
              <w:spacing w:after="20"/>
              <w:ind w:left="20"/>
              <w:jc w:val="both"/>
            </w:pPr>
            <w:r>
              <w:rPr>
                <w:rFonts w:ascii="Times New Roman"/>
                <w:b w:val="false"/>
                <w:i w:val="false"/>
                <w:color w:val="000000"/>
                <w:sz w:val="20"/>
              </w:rPr>
              <w:t xml:space="preserve">
2. Buluktaev Yu.O. "Political regime and post-communist transformation: theory, methodology, practice" .- Almaty, 2008. </w:t>
            </w:r>
          </w:p>
          <w:p>
            <w:pPr>
              <w:spacing w:after="20"/>
              <w:ind w:left="20"/>
              <w:jc w:val="both"/>
            </w:pPr>
            <w:r>
              <w:rPr>
                <w:rFonts w:ascii="Times New Roman"/>
                <w:b w:val="false"/>
                <w:i w:val="false"/>
                <w:color w:val="000000"/>
                <w:sz w:val="20"/>
              </w:rPr>
              <w:t>3. МӘсатаев С.Ш. "Саяси билік": Оќу ќӘралы. Алматы: Ќазаќ университеті. – 2014.</w:t>
            </w:r>
          </w:p>
          <w:p>
            <w:pPr>
              <w:spacing w:after="20"/>
              <w:ind w:left="20"/>
              <w:jc w:val="both"/>
            </w:pPr>
            <w:r>
              <w:rPr>
                <w:rFonts w:ascii="Times New Roman"/>
                <w:b w:val="false"/>
                <w:i w:val="false"/>
                <w:color w:val="000000"/>
                <w:sz w:val="20"/>
              </w:rPr>
              <w:t>5. "Kazakhstan's way - 2050". -3 vol. / Ed. by Sultanova B.K. - Almaty: KISI, 2014.</w:t>
            </w:r>
          </w:p>
          <w:p>
            <w:pPr>
              <w:spacing w:after="20"/>
              <w:ind w:left="20"/>
              <w:jc w:val="both"/>
            </w:pPr>
            <w:r>
              <w:rPr>
                <w:rFonts w:ascii="Times New Roman"/>
                <w:b w:val="false"/>
                <w:i w:val="false"/>
                <w:color w:val="000000"/>
                <w:sz w:val="20"/>
              </w:rPr>
              <w:t>
6. Мұсатаев С.Ш. "Саяси билік": Оқу құралы. Алматы: Қазақ университеті. – 2014</w:t>
            </w:r>
          </w:p>
          <w:p>
            <w:pPr>
              <w:spacing w:after="20"/>
              <w:ind w:left="20"/>
              <w:jc w:val="both"/>
            </w:pPr>
            <w:r>
              <w:rPr>
                <w:rFonts w:ascii="Times New Roman"/>
                <w:b w:val="false"/>
                <w:i w:val="false"/>
                <w:color w:val="000000"/>
                <w:sz w:val="20"/>
              </w:rPr>
              <w:t>
7. "Әлемдік саясаттану антологиясы". "Мәдени мұра" мемлекеттік бағдарламасы. – Алматы: Қазақстан. – 2005-2009. - Т. 1-9</w:t>
            </w:r>
          </w:p>
          <w:p>
            <w:pPr>
              <w:spacing w:after="20"/>
              <w:ind w:left="20"/>
              <w:jc w:val="both"/>
            </w:pPr>
            <w:r>
              <w:rPr>
                <w:rFonts w:ascii="Times New Roman"/>
                <w:b w:val="false"/>
                <w:i w:val="false"/>
                <w:color w:val="000000"/>
                <w:sz w:val="20"/>
              </w:rPr>
              <w:t>
8. "Risk management in the sphere of internal policy of the Republic of Kazakhstan" / Ed. by Shaukenova Z.K. - Almaty, 2014.</w:t>
            </w:r>
          </w:p>
          <w:p>
            <w:pPr>
              <w:spacing w:after="20"/>
              <w:ind w:left="20"/>
              <w:jc w:val="both"/>
            </w:pPr>
            <w:r>
              <w:rPr>
                <w:rFonts w:ascii="Times New Roman"/>
                <w:b w:val="false"/>
                <w:i w:val="false"/>
                <w:color w:val="000000"/>
                <w:sz w:val="20"/>
              </w:rPr>
              <w:t xml:space="preserve">
9. Chebotarev A.E. "Political thought of sovereign Kazakhstan: dynamics, ideas, assessments". Almaty: IMEP under the Foundation of the First President, 2015.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Culturology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discipline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Themes of seminar (practical) classes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Themes of independent works of students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hours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 Morphology of Culture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history of formation of the concept of culture: the diversity of approaches to the definition of the essence and functions of culture. Axiological, civilizational, structuralist, anthropological, economic interpretations of the concept of culture.</w:t>
            </w:r>
          </w:p>
          <w:p>
            <w:pPr>
              <w:spacing w:after="20"/>
              <w:ind w:left="20"/>
              <w:jc w:val="both"/>
            </w:pPr>
            <w:r>
              <w:rPr>
                <w:rFonts w:ascii="Times New Roman"/>
                <w:b w:val="false"/>
                <w:i w:val="false"/>
                <w:color w:val="000000"/>
                <w:sz w:val="20"/>
              </w:rPr>
              <w:t>
Overview of theoretical approaches: F. Boas, L. White, Z. Freud, C. Levi-Strauss, K. Marx, E. Taylor, O. Spengler, A. Toynbee, L. Gumilev, P. Sorokin, S. Huntington.</w:t>
            </w:r>
          </w:p>
          <w:p>
            <w:pPr>
              <w:spacing w:after="20"/>
              <w:ind w:left="20"/>
              <w:jc w:val="both"/>
            </w:pPr>
            <w:r>
              <w:rPr>
                <w:rFonts w:ascii="Times New Roman"/>
                <w:b w:val="false"/>
                <w:i w:val="false"/>
                <w:color w:val="000000"/>
                <w:sz w:val="20"/>
              </w:rPr>
              <w:t xml:space="preserve">
The history of cultural science as a scientific discipline: the genesis of theoretical approaches, fundamental and applied cultural studies, the interdisciplinary nature of cultural research, philosophy, theory and sociology of culture, cultural and social anthropology, history of culture. Global, glocal and local approaches in cultural studies. </w:t>
            </w:r>
          </w:p>
          <w:p>
            <w:pPr>
              <w:spacing w:after="20"/>
              <w:ind w:left="20"/>
              <w:jc w:val="both"/>
            </w:pPr>
            <w:r>
              <w:rPr>
                <w:rFonts w:ascii="Times New Roman"/>
                <w:b w:val="false"/>
                <w:i w:val="false"/>
                <w:color w:val="000000"/>
                <w:sz w:val="20"/>
              </w:rPr>
              <w:t>
The morphology of culture: the space and time of culture, the main components and patterns of culture. Diachronic and synchronous approaches to culture. The specifics of the space of culture. The main parameters of the archaic culture and the dichotomy between sedentary and nomadic cultures. Material and spiritual culture. Variations of cultural forms and artifacts depending on their social, historical, geographical distribution.</w:t>
            </w:r>
          </w:p>
          <w:p>
            <w:pPr>
              <w:spacing w:after="20"/>
              <w:ind w:left="20"/>
              <w:jc w:val="both"/>
            </w:pPr>
            <w:r>
              <w:rPr>
                <w:rFonts w:ascii="Times New Roman"/>
                <w:b w:val="false"/>
                <w:i w:val="false"/>
                <w:color w:val="000000"/>
                <w:sz w:val="20"/>
              </w:rPr>
              <w:t xml:space="preserve">
Typology of culture: the concept of the type of culture, historical typology of cultures, linear and local approach. The diversity of cultural forms. Eurocentrism and typology of cultures: pros and cons. West and East. North and South. Culture and civilization.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Culture, its place and role in human life and activity. </w:t>
            </w:r>
          </w:p>
          <w:p>
            <w:pPr>
              <w:spacing w:after="20"/>
              <w:ind w:left="20"/>
              <w:jc w:val="both"/>
            </w:pPr>
            <w:r>
              <w:rPr>
                <w:rFonts w:ascii="Times New Roman"/>
                <w:b w:val="false"/>
                <w:i w:val="false"/>
                <w:color w:val="000000"/>
                <w:sz w:val="20"/>
              </w:rPr>
              <w:t>
To reveal the importance of knowledge about the essence of culture, morphology and anatomy of culture for the science of culture.</w:t>
            </w:r>
          </w:p>
          <w:p>
            <w:pPr>
              <w:spacing w:after="20"/>
              <w:ind w:left="20"/>
              <w:jc w:val="both"/>
            </w:pPr>
            <w:r>
              <w:rPr>
                <w:rFonts w:ascii="Times New Roman"/>
                <w:b w:val="false"/>
                <w:i w:val="false"/>
                <w:color w:val="000000"/>
                <w:sz w:val="20"/>
              </w:rPr>
              <w:t xml:space="preserve">
Assess the value of the diversity of approaches to the definition of the essence of culture, function and morphology of culture.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table as a technique of analysis (based on the materials of the work of S. Huntington "The Clash of Civilizations"). Use the technique of the comparative table to analyze the problem "Integration and localization of culture."</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2: Language of Culture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Culture as a world of signs and meanings. Information and semiotic understanding of culture. Culture as a world of artifacts. Culture as a world of meanings. Types of meanings. Culture as a world of signs. Typology of the sign systems of culture. The main types of signs and sign systems. Natural signs. Functional signs. Iconic signs.</w:t>
            </w:r>
          </w:p>
          <w:p>
            <w:pPr>
              <w:spacing w:after="20"/>
              <w:ind w:left="20"/>
              <w:jc w:val="both"/>
            </w:pPr>
            <w:r>
              <w:rPr>
                <w:rFonts w:ascii="Times New Roman"/>
                <w:b w:val="false"/>
                <w:i w:val="false"/>
                <w:color w:val="000000"/>
                <w:sz w:val="20"/>
              </w:rPr>
              <w:t xml:space="preserve">
Verbal sign systems - the natural languages. Language as a way of communicating and transmitting culture. Language and thinking. Cognitive functions of the language. Sapir-Whorf hypothesis. The concept of the language of culture. The language of culture as a way of existance of culture. Language picture of the world. Language of culture as a system of signs. The language of culture as a semiotic system. Artificial languages ​​and their role in the development of culture. The language of digital culture. Socio-cultural differentiation of languages. </w:t>
            </w:r>
          </w:p>
          <w:p>
            <w:pPr>
              <w:spacing w:after="20"/>
              <w:ind w:left="20"/>
              <w:jc w:val="both"/>
            </w:pPr>
            <w:r>
              <w:rPr>
                <w:rFonts w:ascii="Times New Roman"/>
                <w:b w:val="false"/>
                <w:i w:val="false"/>
                <w:color w:val="000000"/>
                <w:sz w:val="20"/>
              </w:rPr>
              <w:t xml:space="preserve">
Kazakh language and its role in cultural and ethnic identity. Cultural space of the Kazakh language. Communicative functions of the Kazakh language. Common language norms.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morphology and anatomy of culture: their role in the study of cultural configuration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research on the topic: "Symbols of culture, their role and significance in cultural communication": presentation of results.</w:t>
            </w:r>
          </w:p>
          <w:p>
            <w:pPr>
              <w:spacing w:after="20"/>
              <w:ind w:left="20"/>
              <w:jc w:val="both"/>
            </w:pPr>
            <w:r>
              <w:rPr>
                <w:rFonts w:ascii="Times New Roman"/>
                <w:b w:val="false"/>
                <w:i w:val="false"/>
                <w:color w:val="000000"/>
                <w:sz w:val="20"/>
              </w:rPr>
              <w:t xml:space="preserve">
Using a specific example, to consider the various types of symbols of culture (symbols of myth, symbols of religion, symbols in art, symbols in politics). </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3: Semiotics of culture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Structuralist, semiotic approaches to cultural research. Textological concepts of culture of R. Barth, Y. Kristeva. Semiotic concepts of culture of F. Saussure, J. Lotman, E. Cassirer, O. Suleimenov.</w:t>
            </w:r>
          </w:p>
          <w:p>
            <w:pPr>
              <w:spacing w:after="20"/>
              <w:ind w:left="20"/>
              <w:jc w:val="both"/>
            </w:pPr>
            <w:r>
              <w:rPr>
                <w:rFonts w:ascii="Times New Roman"/>
                <w:b w:val="false"/>
                <w:i w:val="false"/>
                <w:color w:val="000000"/>
                <w:sz w:val="20"/>
              </w:rPr>
              <w:t>
Cultural code. The concept of cultural code. The uniqueness of the cultural code of the national culture. Ethos of culture. Ethos and cultural code. Types of global cultural codes: pre-written (traditional), written (book), screen, digital. Mass culture code. Code of Kazakh traditional culture. The code of Kazakhstan culture.</w:t>
            </w:r>
          </w:p>
          <w:p>
            <w:pPr>
              <w:spacing w:after="20"/>
              <w:ind w:left="20"/>
              <w:jc w:val="both"/>
            </w:pPr>
            <w:r>
              <w:rPr>
                <w:rFonts w:ascii="Times New Roman"/>
                <w:b w:val="false"/>
                <w:i w:val="false"/>
                <w:color w:val="000000"/>
                <w:sz w:val="20"/>
              </w:rPr>
              <w:t>
Conventional signs. The concept of a symbol of culture. The main symbols of culture. Symbols and archetypes of culture. Symbols of Saka and Scythian culture. Symbols and signs of the Huns in material culture. Symbols and archetypes of Turkic and Kazakh culture. Symbols of modern Kazakhstan culture.</w:t>
            </w:r>
          </w:p>
          <w:p>
            <w:pPr>
              <w:spacing w:after="20"/>
              <w:ind w:left="20"/>
              <w:jc w:val="both"/>
            </w:pPr>
            <w:r>
              <w:rPr>
                <w:rFonts w:ascii="Times New Roman"/>
                <w:b w:val="false"/>
                <w:i w:val="false"/>
                <w:color w:val="000000"/>
                <w:sz w:val="20"/>
              </w:rPr>
              <w:t>
Symbols of myth. Symbols of ancient myths. Symbols of oriental myths. Symbols of Saka culture and myths. Symbols of Turkic myths. Symbols of Kazakh myths.</w:t>
            </w:r>
          </w:p>
          <w:p>
            <w:pPr>
              <w:spacing w:after="20"/>
              <w:ind w:left="20"/>
              <w:jc w:val="both"/>
            </w:pPr>
            <w:r>
              <w:rPr>
                <w:rFonts w:ascii="Times New Roman"/>
                <w:b w:val="false"/>
                <w:i w:val="false"/>
                <w:color w:val="000000"/>
                <w:sz w:val="20"/>
              </w:rPr>
              <w:t>
Symbols of religion. Symbols of Zoroastrianism. Symbols of tengriism. Symbols of Buddhism. Symbols of Hinduism. Symbols of Judaism. Symbols of Christianity. Symbols of Islam.</w:t>
            </w:r>
          </w:p>
          <w:p>
            <w:pPr>
              <w:spacing w:after="20"/>
              <w:ind w:left="20"/>
              <w:jc w:val="both"/>
            </w:pPr>
            <w:r>
              <w:rPr>
                <w:rFonts w:ascii="Times New Roman"/>
                <w:b w:val="false"/>
                <w:i w:val="false"/>
                <w:color w:val="000000"/>
                <w:sz w:val="20"/>
              </w:rPr>
              <w:t>
Symbols in art. Symbols of fine art. Symbols in architecture. Symbols in music. Symbols of dance and ballet.</w:t>
            </w:r>
          </w:p>
          <w:p>
            <w:pPr>
              <w:spacing w:after="20"/>
              <w:ind w:left="20"/>
              <w:jc w:val="both"/>
            </w:pPr>
            <w:r>
              <w:rPr>
                <w:rFonts w:ascii="Times New Roman"/>
                <w:b w:val="false"/>
                <w:i w:val="false"/>
                <w:color w:val="000000"/>
                <w:sz w:val="20"/>
              </w:rPr>
              <w:t>
Symbols in politics. State political symbols. State political symbols of the Republic of Kazakhstan.</w:t>
            </w:r>
          </w:p>
          <w:p>
            <w:pPr>
              <w:spacing w:after="20"/>
              <w:ind w:left="20"/>
              <w:jc w:val="both"/>
            </w:pPr>
            <w:r>
              <w:rPr>
                <w:rFonts w:ascii="Times New Roman"/>
                <w:b w:val="false"/>
                <w:i w:val="false"/>
                <w:color w:val="000000"/>
                <w:sz w:val="20"/>
              </w:rPr>
              <w:t xml:space="preserve">
The main symbols of science and technology.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Culture and civilization: interrelation and difference.</w:t>
            </w:r>
          </w:p>
          <w:p>
            <w:pPr>
              <w:spacing w:after="20"/>
              <w:ind w:left="20"/>
              <w:jc w:val="both"/>
            </w:pPr>
            <w:r>
              <w:rPr>
                <w:rFonts w:ascii="Times New Roman"/>
                <w:b w:val="false"/>
                <w:i w:val="false"/>
                <w:color w:val="000000"/>
                <w:sz w:val="20"/>
              </w:rPr>
              <w:t xml:space="preserve">
Compare the main parameters of the main types of culture (Criteria for archaic, sedentary, industrial culture).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4: Anatomy of culture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space of culture. Three-dimensional model of culture. Cultural forms. The structure of the cultural space: paradigms, cultural images, cultural scenarios. Axial cultural forms: cognitive paradigms, value paradigms, regulatory paradigms.</w:t>
            </w:r>
          </w:p>
          <w:p>
            <w:pPr>
              <w:spacing w:after="20"/>
              <w:ind w:left="20"/>
              <w:jc w:val="both"/>
            </w:pPr>
            <w:r>
              <w:rPr>
                <w:rFonts w:ascii="Times New Roman"/>
                <w:b w:val="false"/>
                <w:i w:val="false"/>
                <w:color w:val="000000"/>
                <w:sz w:val="20"/>
              </w:rPr>
              <w:t>
Forms of culture: myth, art, religion, morality, philosophy, law, politics, science, technology.</w:t>
            </w:r>
          </w:p>
          <w:p>
            <w:pPr>
              <w:spacing w:after="20"/>
              <w:ind w:left="20"/>
              <w:jc w:val="both"/>
            </w:pPr>
            <w:r>
              <w:rPr>
                <w:rFonts w:ascii="Times New Roman"/>
                <w:b w:val="false"/>
                <w:i w:val="false"/>
                <w:color w:val="000000"/>
                <w:sz w:val="20"/>
              </w:rPr>
              <w:t>
Spiritual culture. Types of spiritual culture.</w:t>
            </w:r>
          </w:p>
          <w:p>
            <w:pPr>
              <w:spacing w:after="20"/>
              <w:ind w:left="20"/>
              <w:jc w:val="both"/>
            </w:pPr>
            <w:r>
              <w:rPr>
                <w:rFonts w:ascii="Times New Roman"/>
                <w:b w:val="false"/>
                <w:i w:val="false"/>
                <w:color w:val="000000"/>
                <w:sz w:val="20"/>
              </w:rPr>
              <w:t>
Mythology: the nature and types of myths, the characteristic features of myths, the logic of mythological thinking, the functions of myth, modern mythology.</w:t>
            </w:r>
          </w:p>
          <w:p>
            <w:pPr>
              <w:spacing w:after="20"/>
              <w:ind w:left="20"/>
              <w:jc w:val="both"/>
            </w:pPr>
            <w:r>
              <w:rPr>
                <w:rFonts w:ascii="Times New Roman"/>
                <w:b w:val="false"/>
                <w:i w:val="false"/>
                <w:color w:val="000000"/>
                <w:sz w:val="20"/>
              </w:rPr>
              <w:t>
Religion as a sacred form of culture. Religion. The main elements of religion. Functions of religion. Early forms of religious beliefs: animism, fetishism, totemism, pantheism, deism, monotheism. Buddhism. Christianity. Islam. The impact of religion on the forms of cultural life of society. Sacred culture. Sacred culture of the Kazakh people.</w:t>
            </w:r>
          </w:p>
          <w:p>
            <w:pPr>
              <w:spacing w:after="20"/>
              <w:ind w:left="20"/>
              <w:jc w:val="both"/>
            </w:pPr>
            <w:r>
              <w:rPr>
                <w:rFonts w:ascii="Times New Roman"/>
                <w:b w:val="false"/>
                <w:i w:val="false"/>
                <w:color w:val="000000"/>
                <w:sz w:val="20"/>
              </w:rPr>
              <w:t>
The genesis of art. Art as a factor of anthropogenesis. Functions of art. Art as a mirror of culture. Art and art culture.</w:t>
            </w:r>
          </w:p>
          <w:p>
            <w:pPr>
              <w:spacing w:after="20"/>
              <w:ind w:left="20"/>
              <w:jc w:val="both"/>
            </w:pPr>
            <w:r>
              <w:rPr>
                <w:rFonts w:ascii="Times New Roman"/>
                <w:b w:val="false"/>
                <w:i w:val="false"/>
                <w:color w:val="000000"/>
                <w:sz w:val="20"/>
              </w:rPr>
              <w:t>
Social culture. The structure of social culture. The concepts of "morality", "morals", "ethics". The formation of morality as a problem of development of spiritual culture. Functions of morals. The mechanism of moral motivation. Paradoxes of moral culture.</w:t>
            </w:r>
          </w:p>
          <w:p>
            <w:pPr>
              <w:spacing w:after="20"/>
              <w:ind w:left="20"/>
              <w:jc w:val="both"/>
            </w:pPr>
            <w:r>
              <w:rPr>
                <w:rFonts w:ascii="Times New Roman"/>
                <w:b w:val="false"/>
                <w:i w:val="false"/>
                <w:color w:val="000000"/>
                <w:sz w:val="20"/>
              </w:rPr>
              <w:t>
Law in the system of socio-cultural values. Law and moral. Functions of law. Legal culture. Legal culture of power. Culture of legislation. Legal culture of the population.</w:t>
            </w:r>
          </w:p>
          <w:p>
            <w:pPr>
              <w:spacing w:after="20"/>
              <w:ind w:left="20"/>
              <w:jc w:val="both"/>
            </w:pPr>
            <w:r>
              <w:rPr>
                <w:rFonts w:ascii="Times New Roman"/>
                <w:b w:val="false"/>
                <w:i w:val="false"/>
                <w:color w:val="000000"/>
                <w:sz w:val="20"/>
              </w:rPr>
              <w:t xml:space="preserve">
Political culture. Functions of political culture. Types of political culture. Place of politics in culture. </w:t>
            </w:r>
          </w:p>
          <w:p>
            <w:pPr>
              <w:spacing w:after="20"/>
              <w:ind w:left="20"/>
              <w:jc w:val="both"/>
            </w:pPr>
            <w:r>
              <w:rPr>
                <w:rFonts w:ascii="Times New Roman"/>
                <w:b w:val="false"/>
                <w:i w:val="false"/>
                <w:color w:val="000000"/>
                <w:sz w:val="20"/>
              </w:rPr>
              <w:t>Technological culture. Technology as a cultural phenomenon. Formation and development of technological culture. Features of technological culture. The essence of technology. Technology: the world of technology, nature, man. The world of technology in the space of culture: technology as a means of creating a cultural environment, technology as a response of culture to a social order, technology as a tool of culture, technology as a sign system of culture. The image of technology in culture. Types of technology in the history of culture. Prospects for technical progress.</w:t>
            </w:r>
          </w:p>
          <w:p>
            <w:pPr>
              <w:spacing w:after="20"/>
              <w:ind w:left="20"/>
              <w:jc w:val="both"/>
            </w:pPr>
            <w:r>
              <w:rPr>
                <w:rFonts w:ascii="Times New Roman"/>
                <w:b w:val="false"/>
                <w:i w:val="false"/>
                <w:color w:val="000000"/>
                <w:sz w:val="20"/>
              </w:rPr>
              <w:t xml:space="preserve">
Engineering. Specificity of engineering activity. The historical evolution of engineering culture. Cultural niche of engineering. Horizons of engineering culture. </w:t>
            </w:r>
          </w:p>
          <w:p>
            <w:pPr>
              <w:spacing w:after="20"/>
              <w:ind w:left="20"/>
              <w:jc w:val="both"/>
            </w:pPr>
            <w:r>
              <w:rPr>
                <w:rFonts w:ascii="Times New Roman"/>
                <w:b w:val="false"/>
                <w:i w:val="false"/>
                <w:color w:val="000000"/>
                <w:sz w:val="20"/>
              </w:rPr>
              <w:t>
Science as a new phenomenon of culture. Science as a sociocultural institute. The main stages of the historical development of science. Socio-cultural landmarks of science: truth and benefits, autonomy and social control, neutralism and social responsibility, the commercialization of science (pros and cons). The ethical imperative of science.</w:t>
            </w:r>
          </w:p>
          <w:p>
            <w:pPr>
              <w:spacing w:after="20"/>
              <w:ind w:left="20"/>
              <w:jc w:val="both"/>
            </w:pPr>
            <w:r>
              <w:rPr>
                <w:rFonts w:ascii="Times New Roman"/>
                <w:b w:val="false"/>
                <w:i w:val="false"/>
                <w:color w:val="000000"/>
                <w:sz w:val="20"/>
              </w:rPr>
              <w:t xml:space="preserve">
Cultural scenarios of activity. Variety of cultural scenarios. Culture of work. Culture of study. Culture and education. Culture of game. Game scenarios in the culture. Culture of recreation. Culture and communication. Types of communication. Etiquette.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Nomadic types of culture: forms and methods of coding of the cultural information.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Analytical essay on the topic: "The culture of the nomads of Kazakhstan as a significant component of the cultural heritage of the Kazakh people." </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5: Culture of Kazakhstan Nomads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Archaic culture in the territory of ancient Kazakhstan: monuments of material culture. The main achievements of the material ("technological") culture. The main monuments of technical achievements of the ancient world.</w:t>
            </w:r>
          </w:p>
          <w:p>
            <w:pPr>
              <w:spacing w:after="20"/>
              <w:ind w:left="20"/>
              <w:jc w:val="both"/>
            </w:pPr>
            <w:r>
              <w:rPr>
                <w:rFonts w:ascii="Times New Roman"/>
                <w:b w:val="false"/>
                <w:i w:val="false"/>
                <w:color w:val="000000"/>
                <w:sz w:val="20"/>
              </w:rPr>
              <w:t>
Nomadism as a type of culture. Concepts of nomadism. Typology of nomadic culture. Classification and types of nomadism (nomadic culture).</w:t>
            </w:r>
          </w:p>
          <w:p>
            <w:pPr>
              <w:spacing w:after="20"/>
              <w:ind w:left="20"/>
              <w:jc w:val="both"/>
            </w:pPr>
            <w:r>
              <w:rPr>
                <w:rFonts w:ascii="Times New Roman"/>
                <w:b w:val="false"/>
                <w:i w:val="false"/>
                <w:color w:val="000000"/>
                <w:sz w:val="20"/>
              </w:rPr>
              <w:t>
The main signs of culture of the nomads of the Eurasian space. Culture of ancient tribes in the territory of Kazakhstan: customs, traditions, cults, beliefs. The great nomadic civilizations of the Sakas, Sarmatians, Scythians.</w:t>
            </w:r>
          </w:p>
          <w:p>
            <w:pPr>
              <w:spacing w:after="20"/>
              <w:ind w:left="20"/>
              <w:jc w:val="both"/>
            </w:pPr>
            <w:r>
              <w:rPr>
                <w:rFonts w:ascii="Times New Roman"/>
                <w:b w:val="false"/>
                <w:i w:val="false"/>
                <w:color w:val="000000"/>
                <w:sz w:val="20"/>
              </w:rPr>
              <w:t xml:space="preserve">
Nomadic culture of Sakas, Massagets, Sarmatians, Scythians. Myths and religious beliefs of Sakas, Sarmatians, Scythians. Traditions and customs. Images of legendary heroes. The art of Sakas, Massagets, Scythians, Sarmatians: weapons, decorative and applied, sculpture, architecture. Martial art of Sakas, Massagets, Scythians. Poem "Shu-batyr". Writing. Cultural values ​​of Sakas and Massagets. Representation of space and time in the nomadic culture. Natural monuments and monuments of material culture of the Sakas, Massagets, Sarmatians, Huns. The main cultural and technical achievements of the nomads of Central Asia (Kazakhstan). Saka thinkers (Toksarid, Anaharsis). Cultural interaction of Saka civilization with ancient Greek, ancient Indian and ancient Chinese. Ancient settlements of Sakas, Massagets, Sarmatians. Sacred culture of Sakas, Massagets, Sarmatians, Huns, Scythians.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Cultural heritage of Sakas, Massagets, Huns, Usuns and Kanglys and their role in formation of the cultural heritage of the Turkic peoples.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6: Cultural heritage of the Proto-Türks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Nomadic Huns culture. Myths and religious beliefs of the Huns. Hun period of development of the nomadic culture in Kazakhstan. Writing of Huns (alphabet, runic writing of the Huns). Hun heroes (Attila. Poem abot Attila "Attila's first campaign in Gaul"). The image of Attila in the Scandinavian epic "Edda" ("The Tale about Atli"). "The Tale of the Nibelungen". The image of Attila in the Spanish tragedy of the 16th century playwright Cristobal Viruse - “The Terrible Attila”, the romantic drama of C. Werner “Attila, the king of the Huns”. Opera of Wolfgang Frank "Attila, the King of the Huns." Opera of Giuseppe Verdi "Attila". The poem of the English poet Herbert "Attila". The work of the French scientist A. Tierry "The History of Attila". Work of Solovyov A. "The Treasure of Attila". A play by M. Sultanbekov "Attila". Scientific research of S. Oteniaz "Attila".</w:t>
            </w:r>
          </w:p>
          <w:p>
            <w:pPr>
              <w:spacing w:after="20"/>
              <w:ind w:left="20"/>
              <w:jc w:val="both"/>
            </w:pPr>
            <w:r>
              <w:rPr>
                <w:rFonts w:ascii="Times New Roman"/>
                <w:b w:val="false"/>
                <w:i w:val="false"/>
                <w:color w:val="000000"/>
                <w:sz w:val="20"/>
              </w:rPr>
              <w:t>
Art of the Huns. Animal Hun style.</w:t>
            </w:r>
          </w:p>
          <w:p>
            <w:pPr>
              <w:spacing w:after="20"/>
              <w:ind w:left="20"/>
              <w:jc w:val="both"/>
            </w:pPr>
            <w:r>
              <w:rPr>
                <w:rFonts w:ascii="Times New Roman"/>
                <w:b w:val="false"/>
                <w:i w:val="false"/>
                <w:color w:val="000000"/>
                <w:sz w:val="20"/>
              </w:rPr>
              <w:t>
Proto-Turkic period in the development of nomadic culture. Enkida - the glorious hero of the proto-Türks (the poem "Gilgamesh"). The poem "Arimaspeya" by Aristeas Prokonnes about the life of the Proto-Türks. "The Swan Song" of the Chinese princess from the Han – Shizhun house about the life of the proto-Türks of the 1st century BC. Culture of Usun and Kangly. Mysteries, dance art, music of Usuns and Kanglys.</w:t>
            </w:r>
          </w:p>
          <w:p>
            <w:pPr>
              <w:spacing w:after="20"/>
              <w:ind w:left="20"/>
              <w:jc w:val="both"/>
            </w:pPr>
            <w:r>
              <w:rPr>
                <w:rFonts w:ascii="Times New Roman"/>
                <w:b w:val="false"/>
                <w:i w:val="false"/>
                <w:color w:val="000000"/>
                <w:sz w:val="20"/>
              </w:rPr>
              <w:t>
Ancient Turkic civilization and its features. Cosmogony and mythology of the ancient Turks. Cult of ancestors. Tengriism. Tengrian pantheon of gods. Traditions and rituals of the ancient Turks. The cult of aruahs. Ancient Turkic runic writing.</w:t>
            </w:r>
          </w:p>
          <w:p>
            <w:pPr>
              <w:spacing w:after="20"/>
              <w:ind w:left="20"/>
              <w:jc w:val="both"/>
            </w:pPr>
            <w:r>
              <w:rPr>
                <w:rFonts w:ascii="Times New Roman"/>
                <w:b w:val="false"/>
                <w:i w:val="false"/>
                <w:color w:val="000000"/>
                <w:sz w:val="20"/>
              </w:rPr>
              <w:t>
 The Altun Betig Holy Scripture Code (The Golden Book).</w:t>
            </w:r>
          </w:p>
          <w:p>
            <w:pPr>
              <w:spacing w:after="20"/>
              <w:ind w:left="20"/>
              <w:jc w:val="both"/>
            </w:pPr>
            <w:r>
              <w:rPr>
                <w:rFonts w:ascii="Times New Roman"/>
                <w:b w:val="false"/>
                <w:i w:val="false"/>
                <w:color w:val="000000"/>
                <w:sz w:val="20"/>
              </w:rPr>
              <w:t>
Cultural heritage of the Turkic peoples inhabiting the territory of Kazakhstan. Turkic writing. Transversal writing of the Turks. Types of Turkic writing: Sogdian, Brahmi, Manichean, Uygur. State writing of the Turkic Kaganate.</w:t>
            </w:r>
          </w:p>
          <w:p>
            <w:pPr>
              <w:spacing w:after="20"/>
              <w:ind w:left="20"/>
              <w:jc w:val="both"/>
            </w:pPr>
            <w:r>
              <w:rPr>
                <w:rFonts w:ascii="Times New Roman"/>
                <w:b w:val="false"/>
                <w:i w:val="false"/>
                <w:color w:val="000000"/>
                <w:sz w:val="20"/>
              </w:rPr>
              <w:t xml:space="preserve">
Runic writing. Runic texts. Cultural monuments of the Turkic period. Written monuments of the Turks: Orkhon-Yenisei, Lena-Baltic, Altai, Irtysh, East Turkestan, Central Asian (Semirechensk runes, Fergana runes, Syrdarya runes) and East European monuments. </w:t>
            </w:r>
          </w:p>
          <w:p>
            <w:pPr>
              <w:spacing w:after="20"/>
              <w:ind w:left="20"/>
              <w:jc w:val="both"/>
            </w:pPr>
            <w:r>
              <w:rPr>
                <w:rFonts w:ascii="Times New Roman"/>
                <w:b w:val="false"/>
                <w:i w:val="false"/>
                <w:color w:val="000000"/>
                <w:sz w:val="20"/>
              </w:rPr>
              <w:t xml:space="preserve"> Orkhon-Yenisei epigraphic works: “Monument of Kül-tegin”, “Inscription in honor of Tonyukuk”, “Inscription in honor of Bilge-kagan”. Monuments of the Oguz tribes: "The book of my grandfather Korkut" ("Kitabi Korkut" the Korkut Book), "Oguz-name". Ancient Turkic poets Yollyg-tegin, Tonyukuk.</w:t>
            </w:r>
          </w:p>
          <w:p>
            <w:pPr>
              <w:spacing w:after="20"/>
              <w:ind w:left="20"/>
              <w:jc w:val="both"/>
            </w:pPr>
            <w:r>
              <w:rPr>
                <w:rFonts w:ascii="Times New Roman"/>
                <w:b w:val="false"/>
                <w:i w:val="false"/>
                <w:color w:val="000000"/>
                <w:sz w:val="20"/>
              </w:rPr>
              <w:t>
Paper making technology. Publishing of Turks. Types and forms of books of the Turks.</w:t>
            </w:r>
          </w:p>
          <w:p>
            <w:pPr>
              <w:spacing w:after="20"/>
              <w:ind w:left="20"/>
              <w:jc w:val="both"/>
            </w:pPr>
            <w:r>
              <w:rPr>
                <w:rFonts w:ascii="Times New Roman"/>
                <w:b w:val="false"/>
                <w:i w:val="false"/>
                <w:color w:val="000000"/>
                <w:sz w:val="20"/>
              </w:rPr>
              <w:t xml:space="preserve">
Beliefs of the Türks from VI to VIII centuries: Buddhism, Manichaeism, Christianity (Nestorian). Translation activities of the Turks. Translations of the Buddhist texts "Maitrisimat" "Perfection of wisdom" (“Prajnaparamita"), "Instruction to the kings" ("Rajvavadaka"), manuscript of Vasubandhu's poem "Abhidharmakosha" ("Treasure of knowledge”, X century), basic canon of Buddhism "Tripitaka" into the Turkic language. </w:t>
            </w:r>
          </w:p>
          <w:p>
            <w:pPr>
              <w:spacing w:after="20"/>
              <w:ind w:left="20"/>
              <w:jc w:val="both"/>
            </w:pPr>
            <w:r>
              <w:rPr>
                <w:rFonts w:ascii="Times New Roman"/>
                <w:b w:val="false"/>
                <w:i w:val="false"/>
                <w:color w:val="000000"/>
                <w:sz w:val="20"/>
              </w:rPr>
              <w:t>
 Shyngko Shelitutung from Beshbalyk town - a Turkic translator of the Buddhist sutra "Suvarnabrabhasa" (Golden glitter). Turkic poets Chisui tudun, Pratya-shiri, Kiki. Manichean literature. Christian religious literature.</w:t>
            </w:r>
          </w:p>
          <w:p>
            <w:pPr>
              <w:spacing w:after="20"/>
              <w:ind w:left="20"/>
              <w:jc w:val="both"/>
            </w:pPr>
            <w:r>
              <w:rPr>
                <w:rFonts w:ascii="Times New Roman"/>
                <w:b w:val="false"/>
                <w:i w:val="false"/>
                <w:color w:val="000000"/>
                <w:sz w:val="20"/>
              </w:rPr>
              <w:t>
Stellas of Kosho-Tsaidam. Steppe civilization. The core values ​​of the steppe civilization.</w:t>
            </w:r>
          </w:p>
          <w:p>
            <w:pPr>
              <w:spacing w:after="20"/>
              <w:ind w:left="20"/>
              <w:jc w:val="both"/>
            </w:pPr>
            <w:r>
              <w:rPr>
                <w:rFonts w:ascii="Times New Roman"/>
                <w:b w:val="false"/>
                <w:i w:val="false"/>
                <w:color w:val="000000"/>
                <w:sz w:val="20"/>
              </w:rPr>
              <w:t xml:space="preserve">
Ancient Turkic civilizations and achievements. The concept of space and time. Technique and ancient technology of nomads. Cultural and natural riches of the Turkic region - as a cultural heritage. The program "Madeni Mura". The main vectors of cultural policy aimed at the preservation and restoration of cultural monuments, cultural area and ancient settlements of nomads of Kazakhstan. Program "Sacred Geography of Kazakhstan".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interaction and interinfluence of Saka-Massageth, Scythian culture with the culture of the ancient world.</w:t>
            </w:r>
          </w:p>
          <w:p>
            <w:pPr>
              <w:spacing w:after="20"/>
              <w:ind w:left="20"/>
              <w:jc w:val="both"/>
            </w:pPr>
            <w:r>
              <w:rPr>
                <w:rFonts w:ascii="Times New Roman"/>
                <w:b w:val="false"/>
                <w:i w:val="false"/>
                <w:color w:val="000000"/>
                <w:sz w:val="20"/>
              </w:rPr>
              <w:t xml:space="preserve">
Based on a concrete example, demonstrate the knowledge of ancient cultures of the Eurasian space, cultural heritage and the achievement of the inhabitants of Kazakhstan.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report on the topic: "Turks of Kazakhstan in the intercultural communication of the peoples of the Great Silk Road".</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7: Medieval culture of Central Asia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 Road: Kazakhstan as a link between East and West. The interaction of cultures in the Central Asian region. Iranian components in the archetype of the Turkic and Kazakh culture. Dialogue of the Indian and Central Asian cultures. The interaction of the Indian culture and Turkic civilization. Interaction and interinfluence of the Turkic and Islamic culture.</w:t>
            </w:r>
          </w:p>
          <w:p>
            <w:pPr>
              <w:spacing w:after="20"/>
              <w:ind w:left="20"/>
              <w:jc w:val="both"/>
            </w:pPr>
            <w:r>
              <w:rPr>
                <w:rFonts w:ascii="Times New Roman"/>
                <w:b w:val="false"/>
                <w:i w:val="false"/>
                <w:color w:val="000000"/>
                <w:sz w:val="20"/>
              </w:rPr>
              <w:t>
Turkic culture of the medieval period. The development of philosophy and medieval science. Al-Farabi: philosophical, socio-ethical and aesthetic views. The contribution of al-Farabi in the formation of medieval culture and science. The development of mathematics. Art, literature, architecture, technology development. Education in medieval Kazakhstan and Central Asia.</w:t>
            </w:r>
          </w:p>
          <w:p>
            <w:pPr>
              <w:spacing w:after="20"/>
              <w:ind w:left="20"/>
              <w:jc w:val="both"/>
            </w:pPr>
            <w:r>
              <w:rPr>
                <w:rFonts w:ascii="Times New Roman"/>
                <w:b w:val="false"/>
                <w:i w:val="false"/>
                <w:color w:val="000000"/>
                <w:sz w:val="20"/>
              </w:rPr>
              <w:t>
The development of science and medicine. Khorezmi as an outstanding medieval mathematician. Abu Reyhan Biruni and the Universe. Abu Reyhan Biruni as a mathematician and cultural historian. Abu Ali ibn Sina and his Canon of Medicine.</w:t>
            </w:r>
          </w:p>
          <w:p>
            <w:pPr>
              <w:spacing w:after="20"/>
              <w:ind w:left="20"/>
              <w:jc w:val="both"/>
            </w:pPr>
            <w:r>
              <w:rPr>
                <w:rFonts w:ascii="Times New Roman"/>
                <w:b w:val="false"/>
                <w:i w:val="false"/>
                <w:color w:val="000000"/>
                <w:sz w:val="20"/>
              </w:rPr>
              <w:t>
Social and natural sciences in Central Asia. The development of universities.</w:t>
            </w:r>
          </w:p>
          <w:p>
            <w:pPr>
              <w:spacing w:after="20"/>
              <w:ind w:left="20"/>
              <w:jc w:val="both"/>
            </w:pPr>
            <w:r>
              <w:rPr>
                <w:rFonts w:ascii="Times New Roman"/>
                <w:b w:val="false"/>
                <w:i w:val="false"/>
                <w:color w:val="000000"/>
                <w:sz w:val="20"/>
              </w:rPr>
              <w:t>
Great cities of the Silk Road on the territory of Kazakhstan: Isfidjab (Sayram), Balasagun, Otrar, Suyab, Taraz, Shash (Tashkent), Shymkent, Karashok, Karnak, Ekioguz, Ashnas, Yassy (Turkestan). City culture. The role of cities in the development of cultural life in medieval Kazakhstan.</w:t>
            </w:r>
          </w:p>
          <w:p>
            <w:pPr>
              <w:spacing w:after="20"/>
              <w:ind w:left="20"/>
              <w:jc w:val="both"/>
            </w:pPr>
            <w:r>
              <w:rPr>
                <w:rFonts w:ascii="Times New Roman"/>
                <w:b w:val="false"/>
                <w:i w:val="false"/>
                <w:color w:val="000000"/>
                <w:sz w:val="20"/>
              </w:rPr>
              <w:t xml:space="preserve">
The golden age of urban culture of Central Asia. The cities of Nishapur, Khorasan, Sistan, Termez, Samarkand, Bukhara, Khorezm as the centers of science, development of education, architecture and art. Central Asian cities as the centers of religious studies (Buddhism, Zoroastrianism, Nestorianism, Manichaeism). Architecture of the cities of the Central Asia. Palace culture of the Central Asia.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heritage of the Turks as a factor of influence on the formation of the Kazakh culture.</w:t>
            </w:r>
          </w:p>
          <w:p>
            <w:pPr>
              <w:spacing w:after="20"/>
              <w:ind w:left="20"/>
              <w:jc w:val="both"/>
            </w:pPr>
            <w:r>
              <w:rPr>
                <w:rFonts w:ascii="Times New Roman"/>
                <w:b w:val="false"/>
                <w:i w:val="false"/>
                <w:color w:val="000000"/>
                <w:sz w:val="20"/>
              </w:rPr>
              <w:t>
Objectively assess the contribution of the Turks to the development of world culture and civilization and its role in the formation of the medieval Renaissance.</w:t>
            </w:r>
          </w:p>
          <w:p>
            <w:pPr>
              <w:spacing w:after="20"/>
              <w:ind w:left="20"/>
              <w:jc w:val="both"/>
            </w:pPr>
            <w:r>
              <w:rPr>
                <w:rFonts w:ascii="Times New Roman"/>
                <w:b w:val="false"/>
                <w:i w:val="false"/>
                <w:color w:val="000000"/>
                <w:sz w:val="20"/>
              </w:rPr>
              <w:t>
Objectively assess the contribution of the various peoples of Western Asia, Iran, Central Asia and Kazakhstan to the formation of Islamic culture.</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essay on the topic: "The Turkic Renaissance and its place in the heritage of world culture."</w:t>
            </w:r>
          </w:p>
          <w:p>
            <w:pPr>
              <w:spacing w:after="20"/>
              <w:ind w:left="20"/>
              <w:jc w:val="both"/>
            </w:pP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8: Cultural heritage of the Turks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Culture of the Karakhanid period. Urban culture, material culture of the Karakhanid period. The development of technology in the Turkic period. Monuments of material culture.</w:t>
            </w:r>
          </w:p>
          <w:p>
            <w:pPr>
              <w:spacing w:after="20"/>
              <w:ind w:left="20"/>
              <w:jc w:val="both"/>
            </w:pPr>
            <w:r>
              <w:rPr>
                <w:rFonts w:ascii="Times New Roman"/>
                <w:b w:val="false"/>
                <w:i w:val="false"/>
                <w:color w:val="000000"/>
                <w:sz w:val="20"/>
              </w:rPr>
              <w:t>
Al-Kashgari and his role in the formation of the Turkic literature and language. Al-Kashgari - the singer of the Turkic world. Work of Mahmud Kashgari "Collection of Turkic adverbs" ("Dictionary of Turkic adverbs").</w:t>
            </w:r>
          </w:p>
          <w:p>
            <w:pPr>
              <w:spacing w:after="20"/>
              <w:ind w:left="20"/>
              <w:jc w:val="both"/>
            </w:pPr>
            <w:r>
              <w:rPr>
                <w:rFonts w:ascii="Times New Roman"/>
                <w:b w:val="false"/>
                <w:i w:val="false"/>
                <w:color w:val="000000"/>
                <w:sz w:val="20"/>
              </w:rPr>
              <w:t>
Yusuf Balasaguni and his book "Gracious Knowledge". Ahmed Yunneki, Suleiman Bakyrgani and their contribution to the Turkic culture. Ahmed Yunneki – the author of the poem "Hibat al (ul) -hakayyk" ("The Gift of Truth"). The spread of Islam in Kazakhstan. Features of medieval Turkic culture: Islam and nomadism.</w:t>
            </w:r>
          </w:p>
          <w:p>
            <w:pPr>
              <w:spacing w:after="20"/>
              <w:ind w:left="20"/>
              <w:jc w:val="both"/>
            </w:pPr>
            <w:r>
              <w:rPr>
                <w:rFonts w:ascii="Times New Roman"/>
                <w:b w:val="false"/>
                <w:i w:val="false"/>
                <w:color w:val="000000"/>
                <w:sz w:val="20"/>
              </w:rPr>
              <w:t>
The Mongolian period and its influence on the development of the culture of the Turkic peoples of medieval Kazakhstan. The development of science during the reign of Khorezmshah. Medicine: the book of Zayn al-Din Gorgani (Dzhurdzhani) "The Treasure of Khorezmshah". Literature of the period of Khorezshah The poet of the twelfth century Rashid ad Din Umari (1114-1177). Writer Nizami Aruzi Samarkandi and his book "Collection of rarities, or Four conversations." Cultural life in Khorezmshah (architecture, ceramics).</w:t>
            </w:r>
          </w:p>
          <w:p>
            <w:pPr>
              <w:spacing w:after="20"/>
              <w:ind w:left="20"/>
              <w:jc w:val="both"/>
            </w:pPr>
            <w:r>
              <w:rPr>
                <w:rFonts w:ascii="Times New Roman"/>
                <w:b w:val="false"/>
                <w:i w:val="false"/>
                <w:color w:val="000000"/>
                <w:sz w:val="20"/>
              </w:rPr>
              <w:t xml:space="preserve">
Sufi Renaissance. The personality and activities of Ahmed Yassawi (Yasavi) (1093-1166). The book "Diwani Hikmet". Najm ad Din Kubra (1145-1220) and his model of spiritual life. His treatise "The trodden path of God's people". </w:t>
            </w:r>
          </w:p>
          <w:p>
            <w:pPr>
              <w:spacing w:after="20"/>
              <w:ind w:left="20"/>
              <w:jc w:val="both"/>
            </w:pPr>
            <w:r>
              <w:rPr>
                <w:rFonts w:ascii="Times New Roman"/>
                <w:b w:val="false"/>
                <w:i w:val="false"/>
                <w:color w:val="000000"/>
                <w:sz w:val="20"/>
              </w:rPr>
              <w:t>
Sufi poet Farid ad-Din Attar from Nishapur (1145-1221) and his allegorical poem "The Conversation of Birds". The image of the bird Simurg. Sufism as a powerful religious movement in Central Asia before the Mongol invasion. The influence of Sufism on the cultural values and worldview of the Turks. The loss of the achievements of the Enlightenment.</w:t>
            </w:r>
          </w:p>
          <w:p>
            <w:pPr>
              <w:spacing w:after="20"/>
              <w:ind w:left="20"/>
              <w:jc w:val="both"/>
            </w:pPr>
            <w:r>
              <w:rPr>
                <w:rFonts w:ascii="Times New Roman"/>
                <w:b w:val="false"/>
                <w:i w:val="false"/>
                <w:color w:val="000000"/>
                <w:sz w:val="20"/>
              </w:rPr>
              <w:t xml:space="preserve">
Mongol invasion as a cultural catastrophe. The development of Sufism in the period of the Mongol rule. Bahauddin Naqshband (1318-1389) as the ancestor of the new religious movement. The influence of Sufism of Naqshband order on the spiritual life of the Islamic world. Music and poetry of Sufism. </w:t>
            </w:r>
          </w:p>
          <w:p>
            <w:pPr>
              <w:spacing w:after="20"/>
              <w:ind w:left="20"/>
              <w:jc w:val="both"/>
            </w:pPr>
            <w:r>
              <w:rPr>
                <w:rFonts w:ascii="Times New Roman"/>
                <w:b w:val="false"/>
                <w:i w:val="false"/>
                <w:color w:val="000000"/>
                <w:sz w:val="20"/>
              </w:rPr>
              <w:t>
Culture of the Golden Horde period. Material and spiritual culture. Spiritual values. Art. Religious beliefs. Traditions and customs. The main technological achievements of the Golden Horde.</w:t>
            </w:r>
          </w:p>
          <w:p>
            <w:pPr>
              <w:spacing w:after="20"/>
              <w:ind w:left="20"/>
              <w:jc w:val="both"/>
            </w:pPr>
            <w:r>
              <w:rPr>
                <w:rFonts w:ascii="Times New Roman"/>
                <w:b w:val="false"/>
                <w:i w:val="false"/>
                <w:color w:val="000000"/>
                <w:sz w:val="20"/>
              </w:rPr>
              <w:t>
Culture in the Timurid period. The revival of cultural and scientific life in Central Asia during the reign of Tamerlane (1336-1405). Architecture. Aksaray in Shakhrisabz. Bibi-Khanym mosque in the center of Samarkand. Mausoleum of Khoja Ahmed Yassavi in Turkestan.</w:t>
            </w:r>
          </w:p>
          <w:p>
            <w:pPr>
              <w:spacing w:after="20"/>
              <w:ind w:left="20"/>
              <w:jc w:val="both"/>
            </w:pPr>
            <w:r>
              <w:rPr>
                <w:rFonts w:ascii="Times New Roman"/>
                <w:b w:val="false"/>
                <w:i w:val="false"/>
                <w:color w:val="000000"/>
                <w:sz w:val="20"/>
              </w:rPr>
              <w:t xml:space="preserve">
The golden age of the palace culture during the reign of Mohammed Taragay. Construction of mosques and madrasas. Creation of "Islamic gardens". Baysungure bookstore and arts center. Art and architecture. Miniature. Mural art. </w:t>
            </w:r>
          </w:p>
          <w:p>
            <w:pPr>
              <w:spacing w:after="20"/>
              <w:ind w:left="20"/>
              <w:jc w:val="both"/>
            </w:pPr>
            <w:r>
              <w:rPr>
                <w:rFonts w:ascii="Times New Roman"/>
                <w:b w:val="false"/>
                <w:i w:val="false"/>
                <w:color w:val="000000"/>
                <w:sz w:val="20"/>
              </w:rPr>
              <w:t>
 Ulugbek (Mohammed Taragay) and the development of astronomical science. The development of mathematics. Jamshid al-Kashi (1380-1429) and Ali Kushchi (1402-1474): contribution to the development of astronomy and mathematics. Ulugbek Observatory. The collection "Gurgan Zij" ("Collection of Astronomical Tables") - an authoritative guide to the celestial bodies of the 15th century. Education and science in the Timurid period. The development of technology in the Timurid period. The golden age of Sufi poetry. Nuriddin Jami (1414-1492), the great Sufi poet of the Naqshbandi Order. The collection "The spirit of friendship from the convent of holiness" as a standard of Sufi prose.</w:t>
            </w:r>
          </w:p>
          <w:p>
            <w:pPr>
              <w:spacing w:after="20"/>
              <w:ind w:left="20"/>
              <w:jc w:val="both"/>
            </w:pPr>
            <w:r>
              <w:rPr>
                <w:rFonts w:ascii="Times New Roman"/>
                <w:b w:val="false"/>
                <w:i w:val="false"/>
                <w:color w:val="000000"/>
                <w:sz w:val="20"/>
              </w:rPr>
              <w:t xml:space="preserve">
Alisher Navoi (1441-1501) - the great Turkic poet. </w:t>
            </w:r>
          </w:p>
          <w:p>
            <w:pPr>
              <w:spacing w:after="20"/>
              <w:ind w:left="20"/>
              <w:jc w:val="both"/>
            </w:pPr>
            <w:r>
              <w:rPr>
                <w:rFonts w:ascii="Times New Roman"/>
                <w:b w:val="false"/>
                <w:i w:val="false"/>
                <w:color w:val="000000"/>
                <w:sz w:val="20"/>
              </w:rPr>
              <w:t>
 The development of the Chagatai language. Kamoliddin Behzad (1450-1537) and the development of painting standards in the Muslim world. Architecture of XV century. The aesthetics of the Timurid dynasty and its influence on the culture of the Grand Mogul empire. Culture of the Grand Mogul. Indian-Turkic Renaissance. Architecture, development of science, mathematics, astronomy and technological achievements of the Mogul culture.</w:t>
            </w:r>
          </w:p>
          <w:p>
            <w:pPr>
              <w:spacing w:after="20"/>
              <w:ind w:left="20"/>
              <w:jc w:val="both"/>
            </w:pPr>
            <w:r>
              <w:rPr>
                <w:rFonts w:ascii="Times New Roman"/>
                <w:b w:val="false"/>
                <w:i w:val="false"/>
                <w:color w:val="000000"/>
                <w:sz w:val="20"/>
              </w:rPr>
              <w:t xml:space="preserve">
The program "Sacred Kazakhstan". Restoration and preservation of cultural monuments of the Turkic period. The Kodja Ahmet Yassaui Mausoleum, the Ancient City of Taraz and other cultural objects as a framework of the national identity and cultural heritage of the Kazakhs.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Culture of the Turks of Kazakhstan in the Middle Ages and their influence on the European and Islamic culture.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 comparative table on the topic: "The influence of the cultural heritage of the Turks on the European and Islamic worlds."</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9: Formation of Kazakh culture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epic culture of the Kazakhs. Myths and legends of the Kazakh people. The formation of the Kazakh traditional culture. Forms of folk poetry, Musical creativity of akyns and zhyrau. Musical instruments. Agon in oral Kazakh folk art. The Great Kazakh biys. Orators of the Kazakh steppe. Speech etiquette in the Kazakh language. Cultural values and ethics of batyrs. Weapon skills. Kazakh arts and crafts. Ethical values of the Kazakh traditional culture. Sport games. Traditions, rituals, customs of the Kazakh people. The rites of the life cycle: birth, maturity, death. Funeral and memorial rites. Wedding rites. Traditional holidays. Nauryz. Folk songs. Traditional dances. National games. Technological achievements of the Kazakhs.</w:t>
            </w:r>
          </w:p>
          <w:p>
            <w:pPr>
              <w:spacing w:after="20"/>
              <w:ind w:left="20"/>
              <w:jc w:val="both"/>
            </w:pPr>
            <w:r>
              <w:rPr>
                <w:rFonts w:ascii="Times New Roman"/>
                <w:b w:val="false"/>
                <w:i w:val="false"/>
                <w:color w:val="000000"/>
                <w:sz w:val="20"/>
              </w:rPr>
              <w:t xml:space="preserve">
Project - national museums-reserves: Botai, Saraishyk, Bozok cultural object Beket-Ata, Aksu Zhabagly, Korgalzhyn as a cultural-geographical framework of the national identity.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Culture and civilization of the Turks and their cultural and civilizational role in the development of the culture of the peoples of the Great Silk Road.</w:t>
            </w:r>
          </w:p>
          <w:p>
            <w:pPr>
              <w:spacing w:after="20"/>
              <w:ind w:left="20"/>
              <w:jc w:val="both"/>
            </w:pPr>
            <w:r>
              <w:rPr>
                <w:rFonts w:ascii="Times New Roman"/>
                <w:b w:val="false"/>
                <w:i w:val="false"/>
                <w:color w:val="000000"/>
                <w:sz w:val="20"/>
              </w:rPr>
              <w:t xml:space="preserve">
The ability to critically evaluate the features of the spread of Islam and the cultural sources of its formation.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10: Kazakh culture in the XVIII - the end of the ХIХ centuries.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phenomenon of the Kazakh Enlightenment. Ch. Valikhanov and his work. Abay as a great Kazakh poet and thinker. Creativity of Shakarim. I. Altynsarin as a prominent educator and teacher. Musical creativity of Kurmangazy, Tattimbet, Zhayau Moussa.</w:t>
            </w:r>
          </w:p>
          <w:p>
            <w:pPr>
              <w:spacing w:after="20"/>
              <w:ind w:left="20"/>
              <w:jc w:val="both"/>
            </w:pPr>
            <w:r>
              <w:rPr>
                <w:rFonts w:ascii="Times New Roman"/>
                <w:b w:val="false"/>
                <w:i w:val="false"/>
                <w:color w:val="000000"/>
                <w:sz w:val="20"/>
              </w:rPr>
              <w:t>
The phenomenon of "ZarZaman" in the Kazakh culture. Kazakh social thought and the main directions in the Kazakh literature at the turn of the XIX-XX centuries. The main ideas of the major representatives of the Kazakh clerisy: A. Bukeikhanov, A. Baitursynov, M. Dulatov, T. Ryskulov.</w:t>
            </w:r>
          </w:p>
          <w:p>
            <w:pPr>
              <w:spacing w:after="20"/>
              <w:ind w:left="20"/>
              <w:jc w:val="both"/>
            </w:pPr>
            <w:r>
              <w:rPr>
                <w:rFonts w:ascii="Times New Roman"/>
                <w:b w:val="false"/>
                <w:i w:val="false"/>
                <w:color w:val="000000"/>
                <w:sz w:val="20"/>
              </w:rPr>
              <w:t>
Sacred Kazakh culture. Monuments of sacred culture in the territory of Kazakhstan. The program "Madeni Mura".</w:t>
            </w:r>
          </w:p>
          <w:p>
            <w:pPr>
              <w:spacing w:after="20"/>
              <w:ind w:left="20"/>
              <w:jc w:val="both"/>
            </w:pPr>
            <w:r>
              <w:rPr>
                <w:rFonts w:ascii="Times New Roman"/>
                <w:b w:val="false"/>
                <w:i w:val="false"/>
                <w:color w:val="000000"/>
                <w:sz w:val="20"/>
              </w:rPr>
              <w:t>
Cultural heritage of the Kazakh people of the XVIII-XIX centuries. The role of the Kazakh culture in the formation of ethnic identity and cohesion of the Kazakh people. The Kazakh language and its role in preservation of the cultural code of the nation.</w:t>
            </w:r>
          </w:p>
          <w:p>
            <w:pPr>
              <w:spacing w:after="20"/>
              <w:ind w:left="20"/>
              <w:jc w:val="both"/>
            </w:pPr>
            <w:r>
              <w:rPr>
                <w:rFonts w:ascii="Times New Roman"/>
                <w:b w:val="false"/>
                <w:i w:val="false"/>
                <w:color w:val="000000"/>
                <w:sz w:val="20"/>
              </w:rPr>
              <w:t xml:space="preserve">
Cultural geography, major development centers, nomadic routes, toponymy and cartography.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Culture of the Silk Road peoples: to compare and determine the forms of cultural interaction with the peoples of Europe, Russia: patterns and achievements. </w:t>
            </w:r>
          </w:p>
          <w:p>
            <w:pPr>
              <w:spacing w:after="20"/>
              <w:ind w:left="20"/>
              <w:jc w:val="both"/>
            </w:pPr>
            <w:r>
              <w:rPr>
                <w:rFonts w:ascii="Times New Roman"/>
                <w:b w:val="false"/>
                <w:i w:val="false"/>
                <w:color w:val="000000"/>
                <w:sz w:val="20"/>
              </w:rPr>
              <w:t xml:space="preserve">
Objectively evaluate the contribution of the Turks to the development of world culture and their impact on the East-West dialogue. </w:t>
            </w:r>
          </w:p>
          <w:p>
            <w:pPr>
              <w:spacing w:after="20"/>
              <w:ind w:left="20"/>
              <w:jc w:val="both"/>
            </w:pPr>
            <w:r>
              <w:rPr>
                <w:rFonts w:ascii="Times New Roman"/>
                <w:b w:val="false"/>
                <w:i w:val="false"/>
                <w:color w:val="000000"/>
                <w:sz w:val="20"/>
              </w:rPr>
              <w:t xml:space="preserve">
The ability to compare the cultural monuments of the Turkic peoples and identify their impact on the spiritual development of the peoples of the Central Asian and Middle Eastern regions. </w:t>
            </w:r>
          </w:p>
          <w:p>
            <w:pPr>
              <w:spacing w:after="20"/>
              <w:ind w:left="20"/>
              <w:jc w:val="both"/>
            </w:pPr>
            <w:r>
              <w:rPr>
                <w:rFonts w:ascii="Times New Roman"/>
                <w:b w:val="false"/>
                <w:i w:val="false"/>
                <w:color w:val="000000"/>
                <w:sz w:val="20"/>
              </w:rPr>
              <w:t xml:space="preserve">
The ability to critically evaluate the characteristics of the development of urban culture of the Central Asia. </w:t>
            </w:r>
          </w:p>
          <w:p>
            <w:pPr>
              <w:spacing w:after="20"/>
              <w:ind w:left="20"/>
              <w:jc w:val="both"/>
            </w:pPr>
            <w:r>
              <w:rPr>
                <w:rFonts w:ascii="Times New Roman"/>
                <w:b w:val="false"/>
                <w:i w:val="false"/>
                <w:color w:val="000000"/>
                <w:sz w:val="20"/>
              </w:rPr>
              <w:t xml:space="preserve">
The ability to demonstrate knowledge of 100 monuments of sacred culture and cultural heritage of the Kazakh steppe.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11: Kazakh culture of the twentieth century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culture in the Soviet period. Totalitarian administrative system and national culture. The industrialization of the country. The place and role of the scientific and technical clerisy in the industrialization of the country. Conflicting trends in cultural policy. Formation and development of Kazakhstani science, educational and cultural institutions. The contribution of the Kazakh clerisy to the development of Kazakhstani culture and in maintaining the continuity of the cultural development of the people. The most famous scientists of Kazakhstan of the twentieth century.</w:t>
            </w:r>
          </w:p>
          <w:p>
            <w:pPr>
              <w:spacing w:after="20"/>
              <w:ind w:left="20"/>
              <w:jc w:val="both"/>
            </w:pPr>
            <w:r>
              <w:rPr>
                <w:rFonts w:ascii="Times New Roman"/>
                <w:b w:val="false"/>
                <w:i w:val="false"/>
                <w:color w:val="000000"/>
                <w:sz w:val="20"/>
              </w:rPr>
              <w:t xml:space="preserve">
The development of the Kazakh art: painting, sculpture, architecture, opera, ballet, music, dramaturgy of the twentieth century. Famous opera performers of the twentieth century. Literature of Kazakhstan of the twentieth century. Soviet Kazakh writers of the twentieth century. The formation and development of Kazakh cinema. Soviet Kazakh filmmakers and film actors. The development of the film industry in Kazakhstan of the twentieth century. The humanities in Kazakhstan of the twentieth century. The role of Kazakh humanities and clerisy in preserving the spirituality of the Kazakh people, in shaping the national identity of the Kazakh people, the spiritual values of the Kazakh people. The creative contribution of the clerisy in the development of Kazakh culture.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culture in the historical dimension: the cultural heritage of the Kazakh people.</w:t>
            </w:r>
          </w:p>
          <w:p>
            <w:pPr>
              <w:spacing w:after="20"/>
              <w:ind w:left="20"/>
              <w:jc w:val="both"/>
            </w:pPr>
            <w:r>
              <w:rPr>
                <w:rFonts w:ascii="Times New Roman"/>
                <w:b w:val="false"/>
                <w:i w:val="false"/>
                <w:color w:val="000000"/>
                <w:sz w:val="20"/>
              </w:rPr>
              <w:t>
Critically assess the cultural heritage of the Kazakh people.</w:t>
            </w:r>
          </w:p>
          <w:p>
            <w:pPr>
              <w:spacing w:after="20"/>
              <w:ind w:left="20"/>
              <w:jc w:val="both"/>
            </w:pPr>
            <w:r>
              <w:rPr>
                <w:rFonts w:ascii="Times New Roman"/>
                <w:b w:val="false"/>
                <w:i w:val="false"/>
                <w:color w:val="000000"/>
                <w:sz w:val="20"/>
              </w:rPr>
              <w:t xml:space="preserve">
Evaluate the cultural heritage of the Kazakhs, cultural values and ethics of the batyrs, poetic heritage and art, sports culture of the Kazakhs.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12: Kazakh culture in the context of modern world processes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Globalization and the problem of self-identification of ethno-regional cultures. Kazakh culture and Turkic world. Place of the Kazakh culture in the multicultural space of modern Kazakhstan. Spiritual traditions and innovation processes in modern Kazakh culture.</w:t>
            </w:r>
          </w:p>
          <w:p>
            <w:pPr>
              <w:spacing w:after="20"/>
              <w:ind w:left="20"/>
              <w:jc w:val="both"/>
            </w:pPr>
            <w:r>
              <w:rPr>
                <w:rFonts w:ascii="Times New Roman"/>
                <w:b w:val="false"/>
                <w:i w:val="false"/>
                <w:color w:val="000000"/>
                <w:sz w:val="20"/>
              </w:rPr>
              <w:t>
National picture of the world and its cultural representation.</w:t>
            </w:r>
          </w:p>
          <w:p>
            <w:pPr>
              <w:spacing w:after="20"/>
              <w:ind w:left="20"/>
              <w:jc w:val="both"/>
            </w:pPr>
            <w:r>
              <w:rPr>
                <w:rFonts w:ascii="Times New Roman"/>
                <w:b w:val="false"/>
                <w:i w:val="false"/>
                <w:color w:val="000000"/>
                <w:sz w:val="20"/>
              </w:rPr>
              <w:t>
The main trends and directions of modern art of Kazakhstan. The role of humanitarian clerisy in the preservation of patterns of Kazakh culture, in the development of the Kazakh language and the expansion of its cultural space, in the preservation and rising of the spiritual values ​​of the Kazakh people. The main genres of modern Kazakh art: literature, painting, theater, architecture, music, cinema, television.</w:t>
            </w:r>
          </w:p>
          <w:p>
            <w:pPr>
              <w:spacing w:after="20"/>
              <w:ind w:left="20"/>
              <w:jc w:val="both"/>
            </w:pPr>
            <w:r>
              <w:rPr>
                <w:rFonts w:ascii="Times New Roman"/>
                <w:b w:val="false"/>
                <w:i w:val="false"/>
                <w:color w:val="000000"/>
                <w:sz w:val="20"/>
              </w:rPr>
              <w:t>
Modern mass culture in Kazakhstan. Formation and development of show culture in Kazakhstan. Challenges of media culture and new trends in the development of modern art in Kazakhstan.</w:t>
            </w:r>
          </w:p>
          <w:p>
            <w:pPr>
              <w:spacing w:after="20"/>
              <w:ind w:left="20"/>
              <w:jc w:val="both"/>
            </w:pPr>
            <w:r>
              <w:rPr>
                <w:rFonts w:ascii="Times New Roman"/>
                <w:b w:val="false"/>
                <w:i w:val="false"/>
                <w:color w:val="000000"/>
                <w:sz w:val="20"/>
              </w:rPr>
              <w:t>
Current trends in Kazakhstani cinema. Problems and prospects of development of the modern Kazakh film industry. Kazakh filmmakers. Kazakh movie stars. The best Kazakh films. Film festivals in Kazakhstan. The role of Kazakhstan film festivals in the development of festive culture. Place of Kazakhstan film festivals in the development of intercultural communication. Kazakhstan film festivals as a platform for the demonstration of the achievements of modern Kazakhstani culture. The principles of tolerance and the problems of formation of national unity, solidarity and national outlook of the Kazakh people in the paradigm of media culture.</w:t>
            </w:r>
          </w:p>
          <w:p>
            <w:pPr>
              <w:spacing w:after="20"/>
              <w:ind w:left="20"/>
              <w:jc w:val="both"/>
            </w:pPr>
            <w:r>
              <w:rPr>
                <w:rFonts w:ascii="Times New Roman"/>
                <w:b w:val="false"/>
                <w:i w:val="false"/>
                <w:color w:val="000000"/>
                <w:sz w:val="20"/>
              </w:rPr>
              <w:t>
 Television as a phenomenon of culture. The development of modern television in Kazakhstan. Television dramaturgy of Kazakhstan.</w:t>
            </w:r>
          </w:p>
          <w:p>
            <w:pPr>
              <w:spacing w:after="20"/>
              <w:ind w:left="20"/>
              <w:jc w:val="both"/>
            </w:pPr>
            <w:r>
              <w:rPr>
                <w:rFonts w:ascii="Times New Roman"/>
                <w:b w:val="false"/>
                <w:i w:val="false"/>
                <w:color w:val="000000"/>
                <w:sz w:val="20"/>
              </w:rPr>
              <w:t xml:space="preserve">
Kazakh traditional and modern Kazakh culture. Cultural code of the Kazakh people. The problem of preserving the cultural code of the Kazakh nation. Spiritual values of the Kazakh traditional culture and issues of adoption of Western values in the conditions of Kazakhstan. Commercialization of art. Problems of preserving the cultural identity of the Kazakh people and the role of national art in formation of the cultural and spiritual image of the modern Kazakhstani, in educating patriotism, love and respect for their homeland, national culture, in preserving the spiritual heritage, spiritual values of the Kazakh people, in preserving the cultural code of the Kazakh nation, introduction to the values of world culture.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Culture of Kazakhstan: problems and prospects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Make a presentation on the topic "Youth subculture of the XX-XXI centuries. Western Europe and their influence on the value system of Kazakhstani youth."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13: Kazakh culture in the context of globalization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Problems of preservation of the cultural heritage of the Kazakh people in the context of globalization. Museums of Kazakhstan and their role in preservation of cultural heritage. Museum of the Republic of Kazakhstan in demonstration of the cultural heritage of the Kazakh people. The role of museums in preservation of cultural and ethnic memory of the Kazakh people. Implementation of the program "Madeni Mura", the project of museums-reserves, cultural and natural monuments of Kazakhstan.</w:t>
            </w:r>
          </w:p>
          <w:p>
            <w:pPr>
              <w:spacing w:after="20"/>
              <w:ind w:left="20"/>
              <w:jc w:val="both"/>
            </w:pPr>
            <w:r>
              <w:rPr>
                <w:rFonts w:ascii="Times New Roman"/>
                <w:b w:val="false"/>
                <w:i w:val="false"/>
                <w:color w:val="000000"/>
                <w:sz w:val="20"/>
              </w:rPr>
              <w:t xml:space="preserve">
The project - national museums-reserves: Botai, Saraishyk, Bozok. Cultural object Beket-Ata, Aksu Zhabagly, Korzhalgyn as a cultural-geographical framework of national identity. </w:t>
            </w:r>
          </w:p>
          <w:p>
            <w:pPr>
              <w:spacing w:after="20"/>
              <w:ind w:left="20"/>
              <w:jc w:val="both"/>
            </w:pPr>
            <w:r>
              <w:rPr>
                <w:rFonts w:ascii="Times New Roman"/>
                <w:b w:val="false"/>
                <w:i w:val="false"/>
                <w:color w:val="000000"/>
                <w:sz w:val="20"/>
              </w:rPr>
              <w:t>
Youth subculture and the problems of spiritual moral, aesthetic and religious values. The role of cultural institutions in formation and upbringing of the cult of knowledge, pragmatism and competitiveness, cultural identity and solidarity, patriotism among modern Kazakhstani youth. Formation of positive Kazakh spirituality and values, overcoming of false and imposed forms of identity (cultural, religious) among modern Kazakhstani youth.</w:t>
            </w:r>
          </w:p>
          <w:p>
            <w:pPr>
              <w:spacing w:after="20"/>
              <w:ind w:left="20"/>
              <w:jc w:val="both"/>
            </w:pPr>
            <w:r>
              <w:rPr>
                <w:rFonts w:ascii="Times New Roman"/>
                <w:b w:val="false"/>
                <w:i w:val="false"/>
                <w:color w:val="000000"/>
                <w:sz w:val="20"/>
              </w:rPr>
              <w:t>
Holidays of Kazakhstan. Formation of festive culture in Kazakhstan. Cultural patterns and spiritual values of Kazakhstan's festive culture.</w:t>
            </w:r>
          </w:p>
          <w:p>
            <w:pPr>
              <w:spacing w:after="20"/>
              <w:ind w:left="20"/>
              <w:jc w:val="both"/>
            </w:pPr>
            <w:r>
              <w:rPr>
                <w:rFonts w:ascii="Times New Roman"/>
                <w:b w:val="false"/>
                <w:i w:val="false"/>
                <w:color w:val="000000"/>
                <w:sz w:val="20"/>
              </w:rPr>
              <w:t>
 The development of urban culture in modern conditions. Core values of urban culture. Architectural appearance of Astana. Semiotics of urban culture of Astana.</w:t>
            </w:r>
          </w:p>
          <w:p>
            <w:pPr>
              <w:spacing w:after="20"/>
              <w:ind w:left="20"/>
              <w:jc w:val="both"/>
            </w:pPr>
            <w:r>
              <w:rPr>
                <w:rFonts w:ascii="Times New Roman"/>
                <w:b w:val="false"/>
                <w:i w:val="false"/>
                <w:color w:val="000000"/>
                <w:sz w:val="20"/>
              </w:rPr>
              <w:t>
Formation and development of multi-media culture in Kazakhstan. Problem of cultural, information security.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code of the Kazakh nation.</w:t>
            </w:r>
          </w:p>
          <w:p>
            <w:pPr>
              <w:spacing w:after="20"/>
              <w:ind w:left="20"/>
              <w:jc w:val="both"/>
            </w:pPr>
            <w:r>
              <w:rPr>
                <w:rFonts w:ascii="Times New Roman"/>
                <w:b w:val="false"/>
                <w:i w:val="false"/>
                <w:color w:val="000000"/>
                <w:sz w:val="20"/>
              </w:rPr>
              <w:t>
Analyze the role of the cultural code of the Kazakh nation to preserve cultural and ethnic identity.</w:t>
            </w:r>
          </w:p>
          <w:p>
            <w:pPr>
              <w:spacing w:after="20"/>
              <w:ind w:left="20"/>
              <w:jc w:val="both"/>
            </w:pPr>
            <w:r>
              <w:rPr>
                <w:rFonts w:ascii="Times New Roman"/>
                <w:b w:val="false"/>
                <w:i w:val="false"/>
                <w:color w:val="000000"/>
                <w:sz w:val="20"/>
              </w:rPr>
              <w:t xml:space="preserve">
Ability to demonstrate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research on the topic: "The program "Cultural heritage" and its significance", presentation of conclusions, their argumentation and defense.</w:t>
            </w:r>
          </w:p>
          <w:p>
            <w:pPr>
              <w:spacing w:after="20"/>
              <w:ind w:left="20"/>
              <w:jc w:val="both"/>
            </w:pPr>
            <w:r>
              <w:rPr>
                <w:rFonts w:ascii="Times New Roman"/>
                <w:b w:val="false"/>
                <w:i w:val="false"/>
                <w:color w:val="000000"/>
                <w:sz w:val="20"/>
              </w:rPr>
              <w:t xml:space="preserve">
Visiting museums, exhibitions. Preparation of analytical materials, reviews of regional, cultural monuments and attractions.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14: Cultural policy of Kazakhstan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genesis and principles of cultural policy: "The Law of the Republic of Kazakhstan on Culture". Basic principles of cultural reform in Kazakhstan.</w:t>
            </w:r>
          </w:p>
          <w:p>
            <w:pPr>
              <w:spacing w:after="20"/>
              <w:ind w:left="20"/>
              <w:jc w:val="both"/>
            </w:pPr>
            <w:r>
              <w:rPr>
                <w:rFonts w:ascii="Times New Roman"/>
                <w:b w:val="false"/>
                <w:i w:val="false"/>
                <w:color w:val="000000"/>
                <w:sz w:val="20"/>
              </w:rPr>
              <w:t>
Socio-cultural aspects of the processes of spiritual modernization in Kazakhstan. The link between the models of cultural policy and the system of basic values of society. Kazakhstani model of cultural policy. The national idea "Mangіlіk El". Kazakhstan Peoples’ Assembly and its role in the culture of Kazakhstani society. The main patterns of cultural harmony.</w:t>
            </w:r>
          </w:p>
          <w:p>
            <w:pPr>
              <w:spacing w:after="20"/>
              <w:ind w:left="20"/>
              <w:jc w:val="both"/>
            </w:pPr>
            <w:r>
              <w:rPr>
                <w:rFonts w:ascii="Times New Roman"/>
                <w:b w:val="false"/>
                <w:i w:val="false"/>
                <w:color w:val="000000"/>
                <w:sz w:val="20"/>
              </w:rPr>
              <w:t xml:space="preserve">
The problem of cultural adaptation and integration of compatriots in modern Kazakhstani society. </w:t>
            </w:r>
          </w:p>
          <w:p>
            <w:pPr>
              <w:spacing w:after="20"/>
              <w:ind w:left="20"/>
              <w:jc w:val="both"/>
            </w:pPr>
            <w:r>
              <w:rPr>
                <w:rFonts w:ascii="Times New Roman"/>
                <w:b w:val="false"/>
                <w:i w:val="false"/>
                <w:color w:val="000000"/>
                <w:sz w:val="20"/>
              </w:rPr>
              <w:t xml:space="preserve">
The problem of inculturation of the younger generation in the format of the new challenges of the second and third wave of modernization. Formation of new value orientations, modernization of public consciousness of the population, access to a new system of rational civilizational outlook. The main directions of modernization of public consciousness: competitiveness, pragmatism, openness of knowledge, the cult of knowledge. The problem of cultural and civilizational identity of the Kazakh culture.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culture of the twentieth century, Media culture and the culture of postmodernism and their role in formation of a new system of values and behavioral models of man.</w:t>
            </w:r>
          </w:p>
          <w:p>
            <w:pPr>
              <w:spacing w:after="20"/>
              <w:ind w:left="20"/>
              <w:jc w:val="both"/>
            </w:pPr>
            <w:r>
              <w:rPr>
                <w:rFonts w:ascii="Times New Roman"/>
                <w:b w:val="false"/>
                <w:i w:val="false"/>
                <w:color w:val="000000"/>
                <w:sz w:val="20"/>
              </w:rPr>
              <w:t>
Based on a concrete example, demonstrate the knowledge of core values and patterns of mass and modern media culture, characteristics of the culture of postmodernism.</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Essay-reasoning on the topic: "The role of the Kazakh language and Kazakh culture in preservation of the cultural code of the nation."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15: The State program “Cultural heritage”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State Program "Cultural Heritage". The dynamics of traditions and innovations, the mechanisms of continuity and transmission of cultural experience. Ecology of culture: difficulties and problems. Formation and development of the ecological culture of Kazakhstanis. The role of cultural institutions, cultural organizations in creation and development of local history work. The role of museums, educational institutions and organizations in the study of regional history, in the restoration and preservation of cultural and historical monuments and cultural objects of local, regional scales. </w:t>
            </w:r>
          </w:p>
          <w:p>
            <w:pPr>
              <w:spacing w:after="20"/>
              <w:ind w:left="20"/>
              <w:jc w:val="both"/>
            </w:pPr>
            <w:r>
              <w:rPr>
                <w:rFonts w:ascii="Times New Roman"/>
                <w:b w:val="false"/>
                <w:i w:val="false"/>
                <w:color w:val="000000"/>
                <w:sz w:val="20"/>
              </w:rPr>
              <w:t>
 The program of creation and preservation of natural monuments as a component of the cultural heritage of Kazakhstan. The role of UNESCO international organizations in development of cultural heritage programs.</w:t>
            </w:r>
          </w:p>
          <w:p>
            <w:pPr>
              <w:spacing w:after="20"/>
              <w:ind w:left="20"/>
              <w:jc w:val="both"/>
            </w:pPr>
            <w:r>
              <w:rPr>
                <w:rFonts w:ascii="Times New Roman"/>
                <w:b w:val="false"/>
                <w:i w:val="false"/>
                <w:color w:val="000000"/>
                <w:sz w:val="20"/>
              </w:rPr>
              <w:t xml:space="preserve">
Development of cultural tourism and its role in formation and implementation of the state programs "Tugan-el", "Sacred geography of Kazakhstan", "Modern Kazakhstani culture in the global world", "Digital Kazakhstan. Methodologies of cultural and cultural research”. </w:t>
            </w:r>
          </w:p>
          <w:p>
            <w:pPr>
              <w:spacing w:after="20"/>
              <w:ind w:left="20"/>
              <w:jc w:val="both"/>
            </w:pPr>
            <w:r>
              <w:rPr>
                <w:rFonts w:ascii="Times New Roman"/>
                <w:b w:val="false"/>
                <w:i w:val="false"/>
                <w:color w:val="000000"/>
                <w:sz w:val="20"/>
              </w:rPr>
              <w:t>
 Gender policy in Kazakhstan. Gender roles and gender behaviors. Core values of gender culture.</w:t>
            </w:r>
          </w:p>
          <w:p>
            <w:pPr>
              <w:spacing w:after="20"/>
              <w:ind w:left="20"/>
              <w:jc w:val="both"/>
            </w:pPr>
            <w:r>
              <w:rPr>
                <w:rFonts w:ascii="Times New Roman"/>
                <w:b w:val="false"/>
                <w:i w:val="false"/>
                <w:color w:val="000000"/>
                <w:sz w:val="20"/>
              </w:rPr>
              <w:t>
The main patterns of spiritual values of modern Kazakhstani culture. The most famous people of Kazakhstan. One hundred names of Kazakhstani culture. One hundred memorable places in Kazakhstan. One hundred symbols of Kazakh culture. Project "100 new faces of Kazakhstan". Regional Project "100 new faces".</w:t>
            </w:r>
          </w:p>
          <w:p>
            <w:pPr>
              <w:spacing w:after="20"/>
              <w:ind w:left="20"/>
              <w:jc w:val="both"/>
            </w:pPr>
            <w:r>
              <w:rPr>
                <w:rFonts w:ascii="Times New Roman"/>
                <w:b w:val="false"/>
                <w:i w:val="false"/>
                <w:color w:val="000000"/>
                <w:sz w:val="20"/>
              </w:rPr>
              <w:t>
National sports. Values ​​of physical culture of Kazakhstan.</w:t>
            </w:r>
          </w:p>
          <w:p>
            <w:pPr>
              <w:spacing w:after="20"/>
              <w:ind w:left="20"/>
              <w:jc w:val="both"/>
            </w:pPr>
            <w:r>
              <w:rPr>
                <w:rFonts w:ascii="Times New Roman"/>
                <w:b w:val="false"/>
                <w:i w:val="false"/>
                <w:color w:val="000000"/>
                <w:sz w:val="20"/>
              </w:rPr>
              <w:t xml:space="preserve">
The problem of education in the context of globalization. The problem of forming a new model of intellectual nation. Science and technology in modern Kazakhstan. Computer literacy and culture. "Digital Kazakhstan" model. Culture of tolerance, openness of knowledge. New values ​​of intercultural and inter-ethnic communication.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culture of politics in Kazakhstan and its influence on formation of a cultural strategy for preservation of the cultural identity of the Kazakh people.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Analysis of the situation "Media culture and the Digital Kazakhstan model: the future in the light of modernity" in a case format.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1 academic credit = 30 academic hours </w:t>
            </w:r>
          </w:p>
          <w:p>
            <w:pPr>
              <w:spacing w:after="20"/>
              <w:ind w:left="20"/>
              <w:jc w:val="both"/>
            </w:pPr>
            <w:r>
              <w:rPr>
                <w:rFonts w:ascii="Times New Roman"/>
                <w:b w:val="false"/>
                <w:i w:val="false"/>
                <w:color w:val="000000"/>
                <w:sz w:val="20"/>
              </w:rPr>
              <w:t xml:space="preserve">
Total: 2 academic credits - 60 academic hours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Literature: </w:t>
            </w:r>
          </w:p>
          <w:p>
            <w:pPr>
              <w:spacing w:after="20"/>
              <w:ind w:left="20"/>
              <w:jc w:val="both"/>
            </w:pPr>
            <w:r>
              <w:rPr>
                <w:rFonts w:ascii="Times New Roman"/>
                <w:b w:val="false"/>
                <w:i w:val="false"/>
                <w:color w:val="000000"/>
                <w:sz w:val="20"/>
              </w:rPr>
              <w:t xml:space="preserve">1. Nazarbayev N.A. "On the verge of the XXI century". - Astana, 2016 </w:t>
            </w:r>
          </w:p>
          <w:p>
            <w:pPr>
              <w:spacing w:after="20"/>
              <w:ind w:left="20"/>
              <w:jc w:val="both"/>
            </w:pPr>
            <w:r>
              <w:rPr>
                <w:rFonts w:ascii="Times New Roman"/>
                <w:b w:val="false"/>
                <w:i w:val="false"/>
                <w:color w:val="000000"/>
                <w:sz w:val="20"/>
              </w:rPr>
              <w:t>
2. Nazarbayev N.A. "Glance into the future: modernization of public consciousness". - Astana, Ak Orda, 2017 / http://www.akorda.kz/ru</w:t>
            </w:r>
          </w:p>
          <w:p>
            <w:pPr>
              <w:spacing w:after="20"/>
              <w:ind w:left="20"/>
              <w:jc w:val="both"/>
            </w:pPr>
            <w:r>
              <w:rPr>
                <w:rFonts w:ascii="Times New Roman"/>
                <w:b w:val="false"/>
                <w:i w:val="false"/>
                <w:color w:val="000000"/>
                <w:sz w:val="20"/>
              </w:rPr>
              <w:t>
3. Nazarbayev N.A. "Glance into the future". - Astana, 2017.</w:t>
            </w:r>
          </w:p>
          <w:p>
            <w:pPr>
              <w:spacing w:after="20"/>
              <w:ind w:left="20"/>
              <w:jc w:val="both"/>
            </w:pPr>
            <w:r>
              <w:rPr>
                <w:rFonts w:ascii="Times New Roman"/>
                <w:b w:val="false"/>
                <w:i w:val="false"/>
                <w:color w:val="000000"/>
                <w:sz w:val="20"/>
              </w:rPr>
              <w:t xml:space="preserve">
Basic: </w:t>
            </w:r>
          </w:p>
          <w:p>
            <w:pPr>
              <w:spacing w:after="20"/>
              <w:ind w:left="20"/>
              <w:jc w:val="both"/>
            </w:pPr>
            <w:r>
              <w:rPr>
                <w:rFonts w:ascii="Times New Roman"/>
                <w:b w:val="false"/>
                <w:i w:val="false"/>
                <w:color w:val="000000"/>
                <w:sz w:val="20"/>
              </w:rPr>
              <w:t>
1. "Al-Farabi social and ethical treatises." - Alma-Ata, 1972.</w:t>
            </w:r>
          </w:p>
          <w:p>
            <w:pPr>
              <w:spacing w:after="20"/>
              <w:ind w:left="20"/>
              <w:jc w:val="both"/>
            </w:pPr>
            <w:r>
              <w:rPr>
                <w:rFonts w:ascii="Times New Roman"/>
                <w:b w:val="false"/>
                <w:i w:val="false"/>
                <w:color w:val="000000"/>
                <w:sz w:val="20"/>
              </w:rPr>
              <w:t>
2. Balasaguni Y. "Gracious knowledge / translated by S.N. Ivanov". - M., 1983.</w:t>
            </w:r>
          </w:p>
          <w:p>
            <w:pPr>
              <w:spacing w:after="20"/>
              <w:ind w:left="20"/>
              <w:jc w:val="both"/>
            </w:pPr>
            <w:r>
              <w:rPr>
                <w:rFonts w:ascii="Times New Roman"/>
                <w:b w:val="false"/>
                <w:i w:val="false"/>
                <w:color w:val="000000"/>
                <w:sz w:val="20"/>
              </w:rPr>
              <w:t>
3. Beysenova G.A. "Problems of Globalization and Identity" - A., Print, 2009.</w:t>
            </w:r>
          </w:p>
          <w:p>
            <w:pPr>
              <w:spacing w:after="20"/>
              <w:ind w:left="20"/>
              <w:jc w:val="both"/>
            </w:pPr>
            <w:r>
              <w:rPr>
                <w:rFonts w:ascii="Times New Roman"/>
                <w:b w:val="false"/>
                <w:i w:val="false"/>
                <w:color w:val="000000"/>
                <w:sz w:val="20"/>
              </w:rPr>
              <w:t>
4. Beysenova G.A. "Problems of educational knowledge in the dispositive of culture". - Almaty: Iskander, 2005.</w:t>
            </w:r>
          </w:p>
          <w:p>
            <w:pPr>
              <w:spacing w:after="20"/>
              <w:ind w:left="20"/>
              <w:jc w:val="both"/>
            </w:pPr>
            <w:r>
              <w:rPr>
                <w:rFonts w:ascii="Times New Roman"/>
                <w:b w:val="false"/>
                <w:i w:val="false"/>
                <w:color w:val="000000"/>
                <w:sz w:val="20"/>
              </w:rPr>
              <w:t>
5. Barnard Alan. "Anthropologiya Tarihi men Teoriyasy" / trans. to kaz.lang Under the guidelines of Kulsariyeva A.T., Masalimova A.R. - A., 2017.</w:t>
            </w:r>
          </w:p>
          <w:p>
            <w:pPr>
              <w:spacing w:after="20"/>
              <w:ind w:left="20"/>
              <w:jc w:val="both"/>
            </w:pPr>
            <w:r>
              <w:rPr>
                <w:rFonts w:ascii="Times New Roman"/>
                <w:b w:val="false"/>
                <w:i w:val="false"/>
                <w:color w:val="000000"/>
                <w:sz w:val="20"/>
              </w:rPr>
              <w:t xml:space="preserve">
7. "The general history of painting." - M., EKSMO, 2010. </w:t>
            </w:r>
          </w:p>
          <w:p>
            <w:pPr>
              <w:spacing w:after="20"/>
              <w:ind w:left="20"/>
              <w:jc w:val="both"/>
            </w:pPr>
            <w:r>
              <w:rPr>
                <w:rFonts w:ascii="Times New Roman"/>
                <w:b w:val="false"/>
                <w:i w:val="false"/>
                <w:color w:val="000000"/>
                <w:sz w:val="20"/>
              </w:rPr>
              <w:t>8. Ғабитов Т.Х. "Қазақ мәдениетінің тарихы: оқу құралы". – Алматы: Қазақ университеті, 2016.</w:t>
            </w:r>
          </w:p>
          <w:p>
            <w:pPr>
              <w:spacing w:after="20"/>
              <w:ind w:left="20"/>
              <w:jc w:val="both"/>
            </w:pPr>
            <w:r>
              <w:rPr>
                <w:rFonts w:ascii="Times New Roman"/>
                <w:b w:val="false"/>
                <w:i w:val="false"/>
                <w:color w:val="000000"/>
                <w:sz w:val="20"/>
              </w:rPr>
              <w:t>
9. Габитов Т.Х. "Казахи: Опыт культурологического анализа". – Saarbrücken: Germany Academic Publishing GmbH &amp; Co. Кg lap lambert. - Heinrich-Böcking-Str. 6-8, 66121. - KG LAP LAMBERT, ГЕРМАНИЯ, 2012.</w:t>
            </w:r>
          </w:p>
          <w:p>
            <w:pPr>
              <w:spacing w:after="20"/>
              <w:ind w:left="20"/>
              <w:jc w:val="both"/>
            </w:pPr>
            <w:r>
              <w:rPr>
                <w:rFonts w:ascii="Times New Roman"/>
                <w:b w:val="false"/>
                <w:i w:val="false"/>
                <w:color w:val="000000"/>
                <w:sz w:val="20"/>
              </w:rPr>
              <w:t xml:space="preserve">10. Gabitov T.Kh., Abdigaliyeva G.K., Ismagambetova Z.N. "Philosophy of Culture": A textbook for students of universities and colleges. - Almaty: Evero, 2013. </w:t>
            </w:r>
          </w:p>
          <w:p>
            <w:pPr>
              <w:spacing w:after="20"/>
              <w:ind w:left="20"/>
              <w:jc w:val="both"/>
            </w:pPr>
            <w:r>
              <w:rPr>
                <w:rFonts w:ascii="Times New Roman"/>
                <w:b w:val="false"/>
                <w:i w:val="false"/>
                <w:color w:val="000000"/>
                <w:sz w:val="20"/>
              </w:rPr>
              <w:t>11. Ғабитов Т.Х., Затов Қ. "Қазақ мәдениетінің рухани кеңістігі". - Алматы: Раритет, 2013.</w:t>
            </w:r>
          </w:p>
          <w:p>
            <w:pPr>
              <w:spacing w:after="20"/>
              <w:ind w:left="20"/>
              <w:jc w:val="both"/>
            </w:pPr>
            <w:r>
              <w:rPr>
                <w:rFonts w:ascii="Times New Roman"/>
                <w:b w:val="false"/>
                <w:i w:val="false"/>
                <w:color w:val="000000"/>
                <w:sz w:val="20"/>
              </w:rPr>
              <w:t xml:space="preserve">
12. Gabitov T. Kh., Mutalipov J., Kulsarieva A. "Culturology". - Almaty, Raritet, 2008. </w:t>
            </w:r>
          </w:p>
          <w:p>
            <w:pPr>
              <w:spacing w:after="20"/>
              <w:ind w:left="20"/>
              <w:jc w:val="both"/>
            </w:pPr>
            <w:r>
              <w:rPr>
                <w:rFonts w:ascii="Times New Roman"/>
                <w:b w:val="false"/>
                <w:i w:val="false"/>
                <w:color w:val="000000"/>
                <w:sz w:val="20"/>
              </w:rPr>
              <w:t xml:space="preserve">13. Tursun Gabitov. "Actual Problems of Kazakh Culture. Kazakh Culture Challenges". - Саарбрюкен: Ламберт. - Publishing, 2016. </w:t>
            </w:r>
          </w:p>
          <w:p>
            <w:pPr>
              <w:spacing w:after="20"/>
              <w:ind w:left="20"/>
              <w:jc w:val="both"/>
            </w:pPr>
            <w:r>
              <w:rPr>
                <w:rFonts w:ascii="Times New Roman"/>
                <w:b w:val="false"/>
                <w:i w:val="false"/>
                <w:color w:val="000000"/>
                <w:sz w:val="20"/>
              </w:rPr>
              <w:t>
14. "Ancient civilizations". - M., 2009.</w:t>
            </w:r>
          </w:p>
          <w:p>
            <w:pPr>
              <w:spacing w:after="20"/>
              <w:ind w:left="20"/>
              <w:jc w:val="both"/>
            </w:pPr>
            <w:r>
              <w:rPr>
                <w:rFonts w:ascii="Times New Roman"/>
                <w:b w:val="false"/>
                <w:i w:val="false"/>
                <w:color w:val="000000"/>
                <w:sz w:val="20"/>
              </w:rPr>
              <w:t>
15. Zholdubaeva A.K. "Cultural Studies: Workshop". - Almaty: Al-Farabi KazNU, 2014.</w:t>
            </w:r>
          </w:p>
          <w:p>
            <w:pPr>
              <w:spacing w:after="20"/>
              <w:ind w:left="20"/>
              <w:jc w:val="both"/>
            </w:pPr>
            <w:r>
              <w:rPr>
                <w:rFonts w:ascii="Times New Roman"/>
                <w:b w:val="false"/>
                <w:i w:val="false"/>
                <w:color w:val="000000"/>
                <w:sz w:val="20"/>
              </w:rPr>
              <w:t>
16. "History of Cultural Studies under the editorship of A.P. Ogurtsov." - M., Gardariki, 2006.</w:t>
            </w:r>
          </w:p>
          <w:p>
            <w:pPr>
              <w:spacing w:after="20"/>
              <w:ind w:left="20"/>
              <w:jc w:val="both"/>
            </w:pPr>
            <w:r>
              <w:rPr>
                <w:rFonts w:ascii="Times New Roman"/>
                <w:b w:val="false"/>
                <w:i w:val="false"/>
                <w:color w:val="000000"/>
                <w:sz w:val="20"/>
              </w:rPr>
              <w:t>
17. Kairzhanova A. Palaeoturcica. "The World of the Ancient Turks". - Almaty, 1999.</w:t>
            </w:r>
          </w:p>
          <w:p>
            <w:pPr>
              <w:spacing w:after="20"/>
              <w:ind w:left="20"/>
              <w:jc w:val="both"/>
            </w:pPr>
            <w:r>
              <w:rPr>
                <w:rFonts w:ascii="Times New Roman"/>
                <w:b w:val="false"/>
                <w:i w:val="false"/>
                <w:color w:val="000000"/>
                <w:sz w:val="20"/>
              </w:rPr>
              <w:t>
18. Karabaeva A.G. "Epistemological etudes". - Monograph. - A., Kazak University, 2016.</w:t>
            </w:r>
          </w:p>
          <w:p>
            <w:pPr>
              <w:spacing w:after="20"/>
              <w:ind w:left="20"/>
              <w:jc w:val="both"/>
            </w:pPr>
            <w:r>
              <w:rPr>
                <w:rFonts w:ascii="Times New Roman"/>
                <w:b w:val="false"/>
                <w:i w:val="false"/>
                <w:color w:val="000000"/>
                <w:sz w:val="20"/>
              </w:rPr>
              <w:t>
19. Kondybaev S. Introduction to the Kazakh mythology. - Almaty. 1999</w:t>
            </w:r>
          </w:p>
          <w:p>
            <w:pPr>
              <w:spacing w:after="20"/>
              <w:ind w:left="20"/>
              <w:jc w:val="both"/>
            </w:pPr>
            <w:r>
              <w:rPr>
                <w:rFonts w:ascii="Times New Roman"/>
                <w:b w:val="false"/>
                <w:i w:val="false"/>
                <w:color w:val="000000"/>
                <w:sz w:val="20"/>
              </w:rPr>
              <w:t>
20. Kurmangalieva G.K., Nysanbaev A.N., Solovyova G.G., Seytahmetova L.N. "The legacy of al-Farabi and the modern philosophy of mutual understanding." - Almaty. 2011</w:t>
            </w:r>
          </w:p>
          <w:p>
            <w:pPr>
              <w:spacing w:after="20"/>
              <w:ind w:left="20"/>
              <w:jc w:val="both"/>
            </w:pPr>
            <w:r>
              <w:rPr>
                <w:rFonts w:ascii="Times New Roman"/>
                <w:b w:val="false"/>
                <w:i w:val="false"/>
                <w:color w:val="000000"/>
                <w:sz w:val="20"/>
              </w:rPr>
              <w:t>
21. Malov S.E. "Monuments of ancient Turkic writing". – M-L, 1951.</w:t>
            </w:r>
          </w:p>
          <w:p>
            <w:pPr>
              <w:spacing w:after="20"/>
              <w:ind w:left="20"/>
              <w:jc w:val="both"/>
            </w:pPr>
            <w:r>
              <w:rPr>
                <w:rFonts w:ascii="Times New Roman"/>
                <w:b w:val="false"/>
                <w:i w:val="false"/>
                <w:color w:val="000000"/>
                <w:sz w:val="20"/>
              </w:rPr>
              <w:t>
22. Margulan A. "Begazy-Dandybay culture of Central Kazakhstan". - Alma-Ata, 1979.</w:t>
            </w:r>
          </w:p>
          <w:p>
            <w:pPr>
              <w:spacing w:after="20"/>
              <w:ind w:left="20"/>
              <w:jc w:val="both"/>
            </w:pPr>
            <w:r>
              <w:rPr>
                <w:rFonts w:ascii="Times New Roman"/>
                <w:b w:val="false"/>
                <w:i w:val="false"/>
                <w:color w:val="000000"/>
                <w:sz w:val="20"/>
              </w:rPr>
              <w:t>
23. Masalimova A.R. "Culture and civilization". - A., 2005.</w:t>
            </w:r>
          </w:p>
          <w:p>
            <w:pPr>
              <w:spacing w:after="20"/>
              <w:ind w:left="20"/>
              <w:jc w:val="both"/>
            </w:pPr>
            <w:r>
              <w:rPr>
                <w:rFonts w:ascii="Times New Roman"/>
                <w:b w:val="false"/>
                <w:i w:val="false"/>
                <w:color w:val="000000"/>
                <w:sz w:val="20"/>
              </w:rPr>
              <w:t>
24. Mahmud al-Kashgari "Divani Lugat at-Turk" / M. Auezov. - Almaty, 2005.</w:t>
            </w:r>
          </w:p>
          <w:p>
            <w:pPr>
              <w:spacing w:after="20"/>
              <w:ind w:left="20"/>
              <w:jc w:val="both"/>
            </w:pPr>
            <w:r>
              <w:rPr>
                <w:rFonts w:ascii="Times New Roman"/>
                <w:b w:val="false"/>
                <w:i w:val="false"/>
                <w:color w:val="000000"/>
                <w:sz w:val="20"/>
              </w:rPr>
              <w:t>
25. Mirzabekova A.Sh. "The Problem of Cultural Identity in Social Philosophy". - Karaganda: Bolashak-Baspa, 2006.</w:t>
            </w:r>
          </w:p>
          <w:p>
            <w:pPr>
              <w:spacing w:after="20"/>
              <w:ind w:left="20"/>
              <w:jc w:val="both"/>
            </w:pPr>
            <w:r>
              <w:rPr>
                <w:rFonts w:ascii="Times New Roman"/>
                <w:b w:val="false"/>
                <w:i w:val="false"/>
                <w:color w:val="000000"/>
                <w:sz w:val="20"/>
              </w:rPr>
              <w:t xml:space="preserve">
26. "The world of values ​​of al-Farabi and the axiology of the XXI century". Book.2. - Almaty, 2006. </w:t>
            </w:r>
          </w:p>
          <w:p>
            <w:pPr>
              <w:spacing w:after="20"/>
              <w:ind w:left="20"/>
              <w:jc w:val="both"/>
            </w:pPr>
            <w:r>
              <w:rPr>
                <w:rFonts w:ascii="Times New Roman"/>
                <w:b w:val="false"/>
                <w:i w:val="false"/>
                <w:color w:val="000000"/>
                <w:sz w:val="20"/>
              </w:rPr>
              <w:t>27. Молдабеков Ж.Ж. "Ќазаќтану". - Алматы, 2015.</w:t>
            </w:r>
          </w:p>
          <w:p>
            <w:pPr>
              <w:spacing w:after="20"/>
              <w:ind w:left="20"/>
              <w:jc w:val="both"/>
            </w:pPr>
            <w:r>
              <w:rPr>
                <w:rFonts w:ascii="Times New Roman"/>
                <w:b w:val="false"/>
                <w:i w:val="false"/>
                <w:color w:val="000000"/>
                <w:sz w:val="20"/>
              </w:rPr>
              <w:t>28. Молтобарова К.И. "МҚдениеттану". - А, 2018.</w:t>
            </w:r>
          </w:p>
          <w:p>
            <w:pPr>
              <w:spacing w:after="20"/>
              <w:ind w:left="20"/>
              <w:jc w:val="both"/>
            </w:pPr>
            <w:r>
              <w:rPr>
                <w:rFonts w:ascii="Times New Roman"/>
                <w:b w:val="false"/>
                <w:i w:val="false"/>
                <w:color w:val="000000"/>
                <w:sz w:val="20"/>
              </w:rPr>
              <w:t>29. "The legacy of al-Farabi and formation of a new integral worldview. A collective monograph." / Under the general editorship of Z.K. Shaukenova. - Almaty: 2012.</w:t>
            </w:r>
          </w:p>
          <w:p>
            <w:pPr>
              <w:spacing w:after="20"/>
              <w:ind w:left="20"/>
              <w:jc w:val="both"/>
            </w:pPr>
            <w:r>
              <w:rPr>
                <w:rFonts w:ascii="Times New Roman"/>
                <w:b w:val="false"/>
                <w:i w:val="false"/>
                <w:color w:val="000000"/>
                <w:sz w:val="20"/>
              </w:rPr>
              <w:t>
30. Nikonov A.Yu. "Alutun bilig. Tengrianism". - Almaty. 2000</w:t>
            </w:r>
          </w:p>
          <w:p>
            <w:pPr>
              <w:spacing w:after="20"/>
              <w:ind w:left="20"/>
              <w:jc w:val="both"/>
            </w:pPr>
            <w:r>
              <w:rPr>
                <w:rFonts w:ascii="Times New Roman"/>
                <w:b w:val="false"/>
                <w:i w:val="false"/>
                <w:color w:val="000000"/>
                <w:sz w:val="20"/>
              </w:rPr>
              <w:t>
31. B.G. Nurzhanov, A.M. Erzhanova "Cultural Studies". - Almaty, 2011.</w:t>
            </w:r>
          </w:p>
          <w:p>
            <w:pPr>
              <w:spacing w:after="20"/>
              <w:ind w:left="20"/>
              <w:jc w:val="both"/>
            </w:pPr>
            <w:r>
              <w:rPr>
                <w:rFonts w:ascii="Times New Roman"/>
                <w:b w:val="false"/>
                <w:i w:val="false"/>
                <w:color w:val="000000"/>
                <w:sz w:val="20"/>
              </w:rPr>
              <w:t>
32. B.G. Nurzhanov "Modern. Postmodern. Culture". - Almaty, 2012.</w:t>
            </w:r>
          </w:p>
          <w:p>
            <w:pPr>
              <w:spacing w:after="20"/>
              <w:ind w:left="20"/>
              <w:jc w:val="both"/>
            </w:pPr>
            <w:r>
              <w:rPr>
                <w:rFonts w:ascii="Times New Roman"/>
                <w:b w:val="false"/>
                <w:i w:val="false"/>
                <w:color w:val="000000"/>
                <w:sz w:val="20"/>
              </w:rPr>
              <w:t>
33. Rayev D.S. "The influence of the Turkic civilization on the medieval European culture" // News of the Kazakh University of International Relations and World Languages ​​named after Abylai Khan, №4 (26), 2016. (p.13-21).</w:t>
            </w:r>
          </w:p>
          <w:p>
            <w:pPr>
              <w:spacing w:after="20"/>
              <w:ind w:left="20"/>
              <w:jc w:val="both"/>
            </w:pPr>
            <w:r>
              <w:rPr>
                <w:rFonts w:ascii="Times New Roman"/>
                <w:b w:val="false"/>
                <w:i w:val="false"/>
                <w:color w:val="000000"/>
                <w:sz w:val="20"/>
              </w:rPr>
              <w:t xml:space="preserve">
34. Rayev D.S. "Tengrianism as a Religious and Spiritual Worldview of the Türk Nomads" // Tengrianism and the Heritage of the Peoples of Eurasia: Origins and Modernity: a collection of articles from the ІІ Int. scient.-pract. conf. (June 14-16, 2017, Astana, Kazakhstan), 1st ed., ster. –Astana: Master Po LLP, - 2017. - 495 p. (323-327 p.). </w:t>
            </w:r>
          </w:p>
          <w:p>
            <w:pPr>
              <w:spacing w:after="20"/>
              <w:ind w:left="20"/>
              <w:jc w:val="both"/>
            </w:pPr>
            <w:r>
              <w:rPr>
                <w:rFonts w:ascii="Times New Roman"/>
                <w:b w:val="false"/>
                <w:i w:val="false"/>
                <w:color w:val="000000"/>
                <w:sz w:val="20"/>
              </w:rPr>
              <w:t>35. Раев Д.С. "ЌазаќтыҺ шешендік ґнері: философиялыќ пайымдау". –Алматы: Ценные бумаги. –2001. –228 с.</w:t>
            </w:r>
          </w:p>
          <w:p>
            <w:pPr>
              <w:spacing w:after="20"/>
              <w:ind w:left="20"/>
              <w:jc w:val="both"/>
            </w:pPr>
            <w:r>
              <w:rPr>
                <w:rFonts w:ascii="Times New Roman"/>
                <w:b w:val="false"/>
                <w:i w:val="false"/>
                <w:color w:val="000000"/>
                <w:sz w:val="20"/>
              </w:rPr>
              <w:t xml:space="preserve">36. Sarsenbayeva Z.N. "Ethnicity and values". - 2nd ed. remade and add. - Almaty: Institute of Philosophy, Political Science and Religious Studies of RK MES, 2018. </w:t>
            </w:r>
          </w:p>
          <w:p>
            <w:pPr>
              <w:spacing w:after="20"/>
              <w:ind w:left="20"/>
              <w:jc w:val="both"/>
            </w:pPr>
            <w:r>
              <w:rPr>
                <w:rFonts w:ascii="Times New Roman"/>
                <w:b w:val="false"/>
                <w:i w:val="false"/>
                <w:color w:val="000000"/>
                <w:sz w:val="20"/>
              </w:rPr>
              <w:t>
37. Starr S.F. "The Lost Enlightenment: The Golden Age of Central Asia from the Arab conquest to the time of Tamerlane." - M .: Alpina Publisher, 2017.</w:t>
            </w:r>
          </w:p>
          <w:p>
            <w:pPr>
              <w:spacing w:after="20"/>
              <w:ind w:left="20"/>
              <w:jc w:val="both"/>
            </w:pPr>
            <w:r>
              <w:rPr>
                <w:rFonts w:ascii="Times New Roman"/>
                <w:b w:val="false"/>
                <w:i w:val="false"/>
                <w:color w:val="000000"/>
                <w:sz w:val="20"/>
              </w:rPr>
              <w:t>
38. Stebleva I.V. "Poetry of the Turks of the VI-VIII centuries". - M, 1965.</w:t>
            </w:r>
          </w:p>
          <w:p>
            <w:pPr>
              <w:spacing w:after="20"/>
              <w:ind w:left="20"/>
              <w:jc w:val="both"/>
            </w:pPr>
            <w:r>
              <w:rPr>
                <w:rFonts w:ascii="Times New Roman"/>
                <w:b w:val="false"/>
                <w:i w:val="false"/>
                <w:color w:val="000000"/>
                <w:sz w:val="20"/>
              </w:rPr>
              <w:t xml:space="preserve">
39. "The complete encyclopedia of painting." - M., Astrel, 2009. </w:t>
            </w:r>
          </w:p>
          <w:p>
            <w:pPr>
              <w:spacing w:after="20"/>
              <w:ind w:left="20"/>
              <w:jc w:val="both"/>
            </w:pPr>
            <w:r>
              <w:rPr>
                <w:rFonts w:ascii="Times New Roman"/>
                <w:b w:val="false"/>
                <w:i w:val="false"/>
                <w:color w:val="000000"/>
                <w:sz w:val="20"/>
              </w:rPr>
              <w:t>40. ШҚлекенов У.Х. "Ќазаќ ґркениеті – Алматы"; Ќазаќ университеті, 2009.</w:t>
            </w:r>
          </w:p>
          <w:p>
            <w:pPr>
              <w:spacing w:after="20"/>
              <w:ind w:left="20"/>
              <w:jc w:val="both"/>
            </w:pPr>
            <w:r>
              <w:rPr>
                <w:rFonts w:ascii="Times New Roman"/>
                <w:b w:val="false"/>
                <w:i w:val="false"/>
                <w:color w:val="000000"/>
                <w:sz w:val="20"/>
              </w:rPr>
              <w:t xml:space="preserve">Additional: </w:t>
            </w:r>
          </w:p>
          <w:p>
            <w:pPr>
              <w:spacing w:after="20"/>
              <w:ind w:left="20"/>
              <w:jc w:val="both"/>
            </w:pPr>
            <w:r>
              <w:rPr>
                <w:rFonts w:ascii="Times New Roman"/>
                <w:b w:val="false"/>
                <w:i w:val="false"/>
                <w:color w:val="000000"/>
                <w:sz w:val="20"/>
              </w:rPr>
              <w:t>1. Akimbekov S.M. "The history of the steppes: the phenomenon of the state of Genghis Khan in the history of Eurasia". - Almaty: Institute of Asian Studies LLP. 2nd edition, revised and enlarged, 2016.</w:t>
            </w:r>
          </w:p>
          <w:p>
            <w:pPr>
              <w:spacing w:after="20"/>
              <w:ind w:left="20"/>
              <w:jc w:val="both"/>
            </w:pPr>
            <w:r>
              <w:rPr>
                <w:rFonts w:ascii="Times New Roman"/>
                <w:b w:val="false"/>
                <w:i w:val="false"/>
                <w:color w:val="000000"/>
                <w:sz w:val="20"/>
              </w:rPr>
              <w:t>
2. Akimushkin O.F. "Medieval Iran: Culture, History, Philology". - SPb, 2004.</w:t>
            </w:r>
          </w:p>
          <w:p>
            <w:pPr>
              <w:spacing w:after="20"/>
              <w:ind w:left="20"/>
              <w:jc w:val="both"/>
            </w:pPr>
            <w:r>
              <w:rPr>
                <w:rFonts w:ascii="Times New Roman"/>
                <w:b w:val="false"/>
                <w:i w:val="false"/>
                <w:color w:val="000000"/>
                <w:sz w:val="20"/>
              </w:rPr>
              <w:t>
3. Akishev K.A. "Art and Mythology of Sakas". - A., 1984.</w:t>
            </w:r>
          </w:p>
          <w:p>
            <w:pPr>
              <w:spacing w:after="20"/>
              <w:ind w:left="20"/>
              <w:jc w:val="both"/>
            </w:pPr>
            <w:r>
              <w:rPr>
                <w:rFonts w:ascii="Times New Roman"/>
                <w:b w:val="false"/>
                <w:i w:val="false"/>
                <w:color w:val="000000"/>
                <w:sz w:val="20"/>
              </w:rPr>
              <w:t>
4. Baypakov K.M. "Medieval cities of Kazakhstan on the Silk Road". - Almaty, 1998.</w:t>
            </w:r>
          </w:p>
          <w:p>
            <w:pPr>
              <w:spacing w:after="20"/>
              <w:ind w:left="20"/>
              <w:jc w:val="both"/>
            </w:pPr>
            <w:r>
              <w:rPr>
                <w:rFonts w:ascii="Times New Roman"/>
                <w:b w:val="false"/>
                <w:i w:val="false"/>
                <w:color w:val="000000"/>
                <w:sz w:val="20"/>
              </w:rPr>
              <w:t>
5. M. Barmankulov. "Crystal dreams of the Turks on quadronation". - Almaty, 1998.</w:t>
            </w:r>
          </w:p>
          <w:p>
            <w:pPr>
              <w:spacing w:after="20"/>
              <w:ind w:left="20"/>
              <w:jc w:val="both"/>
            </w:pPr>
            <w:r>
              <w:rPr>
                <w:rFonts w:ascii="Times New Roman"/>
                <w:b w:val="false"/>
                <w:i w:val="false"/>
                <w:color w:val="000000"/>
                <w:sz w:val="20"/>
              </w:rPr>
              <w:t>
6. N.I. Bichurin (Iakinf) "Central Asia and East Turkestan". - Almaty, 1997.</w:t>
            </w:r>
          </w:p>
          <w:p>
            <w:pPr>
              <w:spacing w:after="20"/>
              <w:ind w:left="20"/>
              <w:jc w:val="both"/>
            </w:pPr>
            <w:r>
              <w:rPr>
                <w:rFonts w:ascii="Times New Roman"/>
                <w:b w:val="false"/>
                <w:i w:val="false"/>
                <w:color w:val="000000"/>
                <w:sz w:val="20"/>
              </w:rPr>
              <w:t>
7. Ganiev R.T. "Eastern Turkic state in the VI - VIII centuries." - Ekaterinburg: Ural University Publishing, 2006.</w:t>
            </w:r>
          </w:p>
          <w:p>
            <w:pPr>
              <w:spacing w:after="20"/>
              <w:ind w:left="20"/>
              <w:jc w:val="both"/>
            </w:pPr>
            <w:r>
              <w:rPr>
                <w:rFonts w:ascii="Times New Roman"/>
                <w:b w:val="false"/>
                <w:i w:val="false"/>
                <w:color w:val="000000"/>
                <w:sz w:val="20"/>
              </w:rPr>
              <w:t>
8. Herodotus History. In 9 books. Book 4. - M., 1999.</w:t>
            </w:r>
          </w:p>
          <w:p>
            <w:pPr>
              <w:spacing w:after="20"/>
              <w:ind w:left="20"/>
              <w:jc w:val="both"/>
            </w:pPr>
            <w:r>
              <w:rPr>
                <w:rFonts w:ascii="Times New Roman"/>
                <w:b w:val="false"/>
                <w:i w:val="false"/>
                <w:color w:val="000000"/>
                <w:sz w:val="20"/>
              </w:rPr>
              <w:t>
9. Gumilev L.N. "Rhythms of Eurasia: Epoch and Civilizations". - M., 1993.</w:t>
            </w:r>
          </w:p>
          <w:p>
            <w:pPr>
              <w:spacing w:after="20"/>
              <w:ind w:left="20"/>
              <w:jc w:val="both"/>
            </w:pPr>
            <w:r>
              <w:rPr>
                <w:rFonts w:ascii="Times New Roman"/>
                <w:b w:val="false"/>
                <w:i w:val="false"/>
                <w:color w:val="000000"/>
                <w:sz w:val="20"/>
              </w:rPr>
              <w:t>
10. Gumilev L.N. "Ancient Turks". - M., 2008.</w:t>
            </w:r>
          </w:p>
          <w:p>
            <w:pPr>
              <w:spacing w:after="20"/>
              <w:ind w:left="20"/>
              <w:jc w:val="both"/>
            </w:pPr>
            <w:r>
              <w:rPr>
                <w:rFonts w:ascii="Times New Roman"/>
                <w:b w:val="false"/>
                <w:i w:val="false"/>
                <w:color w:val="000000"/>
                <w:sz w:val="20"/>
              </w:rPr>
              <w:t>
11. Grushevitskaya T.G. "Cultural Studies": study guide / T.G.Grushevitskaya, A.P. Sadokhin. - M .: Alpha-M: INFRA-M, 2015.</w:t>
            </w:r>
          </w:p>
          <w:p>
            <w:pPr>
              <w:spacing w:after="20"/>
              <w:ind w:left="20"/>
              <w:jc w:val="both"/>
            </w:pPr>
            <w:r>
              <w:rPr>
                <w:rFonts w:ascii="Times New Roman"/>
                <w:b w:val="false"/>
                <w:i w:val="false"/>
                <w:color w:val="000000"/>
                <w:sz w:val="20"/>
              </w:rPr>
              <w:t>
12. Danilyan O.G. "Cultural Studies": the textbook / O. G. Danilyan, V. M. Taranenko. - 2nd ed. - M .: INFRA-M, 2014.</w:t>
            </w:r>
          </w:p>
          <w:p>
            <w:pPr>
              <w:spacing w:after="20"/>
              <w:ind w:left="20"/>
              <w:jc w:val="both"/>
            </w:pPr>
            <w:r>
              <w:rPr>
                <w:rFonts w:ascii="Times New Roman"/>
                <w:b w:val="false"/>
                <w:i w:val="false"/>
                <w:color w:val="000000"/>
                <w:sz w:val="20"/>
              </w:rPr>
              <w:t>
13. S. Daukeyeva. "The Philosophy of Music by Abu Nasr Muhammad al-Farabi". - A., 2002.</w:t>
            </w:r>
          </w:p>
          <w:p>
            <w:pPr>
              <w:spacing w:after="20"/>
              <w:ind w:left="20"/>
              <w:jc w:val="both"/>
            </w:pPr>
            <w:r>
              <w:rPr>
                <w:rFonts w:ascii="Times New Roman"/>
                <w:b w:val="false"/>
                <w:i w:val="false"/>
                <w:color w:val="000000"/>
                <w:sz w:val="20"/>
              </w:rPr>
              <w:t>
14. Deleuze J. "Cinema". - M .: Ad Marginem, 2004.</w:t>
            </w:r>
          </w:p>
          <w:p>
            <w:pPr>
              <w:spacing w:after="20"/>
              <w:ind w:left="20"/>
              <w:jc w:val="both"/>
            </w:pPr>
            <w:r>
              <w:rPr>
                <w:rFonts w:ascii="Times New Roman"/>
                <w:b w:val="false"/>
                <w:i w:val="false"/>
                <w:color w:val="000000"/>
                <w:sz w:val="20"/>
              </w:rPr>
              <w:t>
15. "Law on Culture". - A., 2000.</w:t>
            </w:r>
          </w:p>
          <w:p>
            <w:pPr>
              <w:spacing w:after="20"/>
              <w:ind w:left="20"/>
              <w:jc w:val="both"/>
            </w:pPr>
            <w:r>
              <w:rPr>
                <w:rFonts w:ascii="Times New Roman"/>
                <w:b w:val="false"/>
                <w:i w:val="false"/>
                <w:color w:val="000000"/>
                <w:sz w:val="20"/>
              </w:rPr>
              <w:t>
16. Ibraev S. "Poetics of the Oguz heroic epos". - Almaty, 1997.</w:t>
            </w:r>
          </w:p>
          <w:p>
            <w:pPr>
              <w:spacing w:after="20"/>
              <w:ind w:left="20"/>
              <w:jc w:val="both"/>
            </w:pPr>
            <w:r>
              <w:rPr>
                <w:rFonts w:ascii="Times New Roman"/>
                <w:b w:val="false"/>
                <w:i w:val="false"/>
                <w:color w:val="000000"/>
                <w:sz w:val="20"/>
              </w:rPr>
              <w:t>
17. Kasymzhanov A.Kh. "Steles of Kosho Tsaidam". - A .: LLP "Company Printing Systems", 1998.</w:t>
            </w:r>
          </w:p>
          <w:p>
            <w:pPr>
              <w:spacing w:after="20"/>
              <w:ind w:left="20"/>
              <w:jc w:val="both"/>
            </w:pPr>
            <w:r>
              <w:rPr>
                <w:rFonts w:ascii="Times New Roman"/>
                <w:b w:val="false"/>
                <w:i w:val="false"/>
                <w:color w:val="000000"/>
                <w:sz w:val="20"/>
              </w:rPr>
              <w:t>
18. Kasymzhanov A.Kh. "Space and time of great traditions". - A., 2001.</w:t>
            </w:r>
          </w:p>
          <w:p>
            <w:pPr>
              <w:spacing w:after="20"/>
              <w:ind w:left="20"/>
              <w:jc w:val="both"/>
            </w:pPr>
            <w:r>
              <w:rPr>
                <w:rFonts w:ascii="Times New Roman"/>
                <w:b w:val="false"/>
                <w:i w:val="false"/>
                <w:color w:val="000000"/>
                <w:sz w:val="20"/>
              </w:rPr>
              <w:t>
19. Castells M. "Galaxy. Internet". - Yekaterinburg: U-Factory, 2004.</w:t>
            </w:r>
          </w:p>
          <w:p>
            <w:pPr>
              <w:spacing w:after="20"/>
              <w:ind w:left="20"/>
              <w:jc w:val="both"/>
            </w:pPr>
            <w:r>
              <w:rPr>
                <w:rFonts w:ascii="Times New Roman"/>
                <w:b w:val="false"/>
                <w:i w:val="false"/>
                <w:color w:val="000000"/>
                <w:sz w:val="20"/>
              </w:rPr>
              <w:t>
20. Klyashtorny, S.G., Sultanov, T.I., "Kazakhstan. Chronicle of three millennia". - Alma-Ata, 1992.</w:t>
            </w:r>
          </w:p>
          <w:p>
            <w:pPr>
              <w:spacing w:after="20"/>
              <w:ind w:left="20"/>
              <w:jc w:val="both"/>
            </w:pPr>
            <w:r>
              <w:rPr>
                <w:rFonts w:ascii="Times New Roman"/>
                <w:b w:val="false"/>
                <w:i w:val="false"/>
                <w:color w:val="000000"/>
                <w:sz w:val="20"/>
              </w:rPr>
              <w:t xml:space="preserve">
21. Klyashtorny S.G. "Monuments of ancient Turkic writing and ethnocultural history of Central Asia". - SPb, 2006. </w:t>
            </w:r>
          </w:p>
          <w:p>
            <w:pPr>
              <w:spacing w:after="20"/>
              <w:ind w:left="20"/>
              <w:jc w:val="both"/>
            </w:pPr>
            <w:r>
              <w:rPr>
                <w:rFonts w:ascii="Times New Roman"/>
                <w:b w:val="false"/>
                <w:i w:val="false"/>
                <w:color w:val="000000"/>
                <w:sz w:val="20"/>
              </w:rPr>
              <w:t>
22. Klyashtorny S.G. "Ancient runic inscriptions". - M., 1964.</w:t>
            </w:r>
          </w:p>
          <w:p>
            <w:pPr>
              <w:spacing w:after="20"/>
              <w:ind w:left="20"/>
              <w:jc w:val="both"/>
            </w:pPr>
            <w:r>
              <w:rPr>
                <w:rFonts w:ascii="Times New Roman"/>
                <w:b w:val="false"/>
                <w:i w:val="false"/>
                <w:color w:val="000000"/>
                <w:sz w:val="20"/>
              </w:rPr>
              <w:t>
23. Kradin N.N., Skrynnikova T.D. "The Empire of Genghis Khan." - M .: Eastern literature, 2006.</w:t>
            </w:r>
          </w:p>
          <w:p>
            <w:pPr>
              <w:spacing w:after="20"/>
              <w:ind w:left="20"/>
              <w:jc w:val="both"/>
            </w:pPr>
            <w:r>
              <w:rPr>
                <w:rFonts w:ascii="Times New Roman"/>
                <w:b w:val="false"/>
                <w:i w:val="false"/>
                <w:color w:val="000000"/>
                <w:sz w:val="20"/>
              </w:rPr>
              <w:t>
24. Kradin N.N. "Nomads of Eurasia". - Almaty: Dyke Press, 2007.</w:t>
            </w:r>
          </w:p>
          <w:p>
            <w:pPr>
              <w:spacing w:after="20"/>
              <w:ind w:left="20"/>
              <w:jc w:val="both"/>
            </w:pPr>
            <w:r>
              <w:rPr>
                <w:rFonts w:ascii="Times New Roman"/>
                <w:b w:val="false"/>
                <w:i w:val="false"/>
                <w:color w:val="000000"/>
                <w:sz w:val="20"/>
              </w:rPr>
              <w:t>
25. "Culturology. Anthology". T. 1-4. - M., 2012.</w:t>
            </w:r>
          </w:p>
          <w:p>
            <w:pPr>
              <w:spacing w:after="20"/>
              <w:ind w:left="20"/>
              <w:jc w:val="both"/>
            </w:pPr>
            <w:r>
              <w:rPr>
                <w:rFonts w:ascii="Times New Roman"/>
                <w:b w:val="false"/>
                <w:i w:val="false"/>
                <w:color w:val="000000"/>
                <w:sz w:val="20"/>
              </w:rPr>
              <w:t>
26. "Cultural Studies": studies. / ed. by A.S. Mamontova. - 2nd ed., Corr. and add. - M .: Publishing house Yurayt, 2016.</w:t>
            </w:r>
          </w:p>
          <w:p>
            <w:pPr>
              <w:spacing w:after="20"/>
              <w:ind w:left="20"/>
              <w:jc w:val="both"/>
            </w:pPr>
            <w:r>
              <w:rPr>
                <w:rFonts w:ascii="Times New Roman"/>
                <w:b w:val="false"/>
                <w:i w:val="false"/>
                <w:color w:val="000000"/>
                <w:sz w:val="20"/>
              </w:rPr>
              <w:t>
27. "Culturology": the textbook / under scientific. ed. G.D. Dracha. - 2nd ed., ster. - M .: KNORUS, 2014.</w:t>
            </w:r>
          </w:p>
          <w:p>
            <w:pPr>
              <w:spacing w:after="20"/>
              <w:ind w:left="20"/>
              <w:jc w:val="both"/>
            </w:pPr>
            <w:r>
              <w:rPr>
                <w:rFonts w:ascii="Times New Roman"/>
                <w:b w:val="false"/>
                <w:i w:val="false"/>
                <w:color w:val="000000"/>
                <w:sz w:val="20"/>
              </w:rPr>
              <w:t>
28. Luman N. "The Reality of Mass Media". - M .: Praxis, 2005.</w:t>
            </w:r>
          </w:p>
          <w:p>
            <w:pPr>
              <w:spacing w:after="20"/>
              <w:ind w:left="20"/>
              <w:jc w:val="both"/>
            </w:pPr>
            <w:r>
              <w:rPr>
                <w:rFonts w:ascii="Times New Roman"/>
                <w:b w:val="false"/>
                <w:i w:val="false"/>
                <w:color w:val="000000"/>
                <w:sz w:val="20"/>
              </w:rPr>
              <w:t>
29. "Lucian from Samosata. Selected Poetry". - M., 1991.</w:t>
            </w:r>
          </w:p>
          <w:p>
            <w:pPr>
              <w:spacing w:after="20"/>
              <w:ind w:left="20"/>
              <w:jc w:val="both"/>
            </w:pPr>
            <w:r>
              <w:rPr>
                <w:rFonts w:ascii="Times New Roman"/>
                <w:b w:val="false"/>
                <w:i w:val="false"/>
                <w:color w:val="000000"/>
                <w:sz w:val="20"/>
              </w:rPr>
              <w:t xml:space="preserve">
30. McLuhan, G.M. Galaxy of Gutenberg. "Becoming a person reading". - M .: Academic project, 2005. </w:t>
            </w:r>
          </w:p>
          <w:p>
            <w:pPr>
              <w:spacing w:after="20"/>
              <w:ind w:left="20"/>
              <w:jc w:val="both"/>
            </w:pPr>
            <w:r>
              <w:rPr>
                <w:rFonts w:ascii="Times New Roman"/>
                <w:b w:val="false"/>
                <w:i w:val="false"/>
                <w:color w:val="000000"/>
                <w:sz w:val="20"/>
              </w:rPr>
              <w:t>31. Melikoff I. Ahmad Yesevi and Turkic Popular Islam, Electronic Journal of Oriental Studies - 2003. №6, № 8. (Меликоф Ай. Ахмад Есеви анд Туркик Популар Ислам, Электроник Жунар оф Ориентал Стадиес – 2003. №6, №8)</w:t>
            </w:r>
          </w:p>
          <w:p>
            <w:pPr>
              <w:spacing w:after="20"/>
              <w:ind w:left="20"/>
              <w:jc w:val="both"/>
            </w:pPr>
            <w:r>
              <w:rPr>
                <w:rFonts w:ascii="Times New Roman"/>
                <w:b w:val="false"/>
                <w:i w:val="false"/>
                <w:color w:val="000000"/>
                <w:sz w:val="20"/>
              </w:rPr>
              <w:t>32. Moldabekov Zh.Zh. "Intellectual nation. Strategic course and cultural-national factors of formation". - A .: KazNU named after Al-Farabi, 2015.</w:t>
            </w:r>
          </w:p>
          <w:p>
            <w:pPr>
              <w:spacing w:after="20"/>
              <w:ind w:left="20"/>
              <w:jc w:val="both"/>
            </w:pPr>
            <w:r>
              <w:rPr>
                <w:rFonts w:ascii="Times New Roman"/>
                <w:b w:val="false"/>
                <w:i w:val="false"/>
                <w:color w:val="000000"/>
                <w:sz w:val="20"/>
              </w:rPr>
              <w:t>
33. Mutanov G.M., Tadzhikova K.Kh., Khasanov M.Sh., Nurysheva G.Zh., Kurmangalieva G.K., Seytahmetova N.L., Syrgakbayeva A.S., Dzhaambaeva B.A. / under ed. G.M. Mutanova. "Al-Farabi and modernity": study guide - Almaty: Kazakh University, 2014. - 223 p.</w:t>
            </w:r>
          </w:p>
          <w:p>
            <w:pPr>
              <w:spacing w:after="20"/>
              <w:ind w:left="20"/>
              <w:jc w:val="both"/>
            </w:pPr>
            <w:r>
              <w:rPr>
                <w:rFonts w:ascii="Times New Roman"/>
                <w:b w:val="false"/>
                <w:i w:val="false"/>
                <w:color w:val="000000"/>
                <w:sz w:val="20"/>
              </w:rPr>
              <w:t>
34. G. Nurysheva, A. Syrgakbayeva, M. Khasanov, B. Dzhaambaeva, G. Mutanov, N. Seytakhmetova. "Al-Farabi zhane Kazirgі zaman" - A., Kazak University, "2014</w:t>
            </w:r>
          </w:p>
          <w:p>
            <w:pPr>
              <w:spacing w:after="20"/>
              <w:ind w:left="20"/>
              <w:jc w:val="both"/>
            </w:pPr>
            <w:r>
              <w:rPr>
                <w:rFonts w:ascii="Times New Roman"/>
                <w:b w:val="false"/>
                <w:i w:val="false"/>
                <w:color w:val="000000"/>
                <w:sz w:val="20"/>
              </w:rPr>
              <w:t>
35. Orynbekov M.S. "Prephilosophy of Proto-Kazakhs". - Alma-Ata, 1994.</w:t>
            </w:r>
          </w:p>
          <w:p>
            <w:pPr>
              <w:spacing w:after="20"/>
              <w:ind w:left="20"/>
              <w:jc w:val="both"/>
            </w:pPr>
            <w:r>
              <w:rPr>
                <w:rFonts w:ascii="Times New Roman"/>
                <w:b w:val="false"/>
                <w:i w:val="false"/>
                <w:color w:val="000000"/>
                <w:sz w:val="20"/>
              </w:rPr>
              <w:t>
36. Oteniyaz Samat "Attila". - Almaty, 2000.</w:t>
            </w:r>
          </w:p>
          <w:p>
            <w:pPr>
              <w:spacing w:after="20"/>
              <w:ind w:left="20"/>
              <w:jc w:val="both"/>
            </w:pPr>
            <w:r>
              <w:rPr>
                <w:rFonts w:ascii="Times New Roman"/>
                <w:b w:val="false"/>
                <w:i w:val="false"/>
                <w:color w:val="000000"/>
                <w:sz w:val="20"/>
              </w:rPr>
              <w:t xml:space="preserve">
37. Raevsky D.S. "Model of the world of Scythian culture". - M., 1985. </w:t>
            </w:r>
          </w:p>
          <w:p>
            <w:pPr>
              <w:spacing w:after="20"/>
              <w:ind w:left="20"/>
              <w:jc w:val="both"/>
            </w:pPr>
            <w:r>
              <w:rPr>
                <w:rFonts w:ascii="Times New Roman"/>
                <w:b w:val="false"/>
                <w:i w:val="false"/>
                <w:color w:val="000000"/>
                <w:sz w:val="20"/>
              </w:rPr>
              <w:t>38. Раев Д.С. "Ќазаќ шешендігі адамныҺ рухани болмысы хаќында"//Адам Қлемі. Философиялыќ жҚне ќоқамдыќ-гуманитарлыќ журнал. №4 (58), 2013. (75-82 с.).</w:t>
            </w:r>
          </w:p>
          <w:p>
            <w:pPr>
              <w:spacing w:after="20"/>
              <w:ind w:left="20"/>
              <w:jc w:val="both"/>
            </w:pPr>
            <w:r>
              <w:rPr>
                <w:rFonts w:ascii="Times New Roman"/>
                <w:b w:val="false"/>
                <w:i w:val="false"/>
                <w:color w:val="000000"/>
                <w:sz w:val="20"/>
              </w:rPr>
              <w:t xml:space="preserve">39. Rayev D.S. "Turkic influence on European culture in the era of the early Middle Ages" // Scientific journal "Austria Science", №8 2017. (20-23 p.). </w:t>
            </w:r>
          </w:p>
          <w:p>
            <w:pPr>
              <w:spacing w:after="20"/>
              <w:ind w:left="20"/>
              <w:jc w:val="both"/>
            </w:pPr>
            <w:r>
              <w:rPr>
                <w:rFonts w:ascii="Times New Roman"/>
                <w:b w:val="false"/>
                <w:i w:val="false"/>
                <w:color w:val="000000"/>
                <w:sz w:val="20"/>
              </w:rPr>
              <w:t>
40. Rayev D.S. "Ќазаќ шешендігі adamnі rukhani bolmysy haќynda" // Adam alemi. Philosophicals of the ќќќќқќќќќќ гуманитар гуманитар humanitarian magazine. №4 (58), 2013. (75-82 p.).</w:t>
            </w:r>
          </w:p>
          <w:p>
            <w:pPr>
              <w:spacing w:after="20"/>
              <w:ind w:left="20"/>
              <w:jc w:val="both"/>
            </w:pPr>
            <w:r>
              <w:rPr>
                <w:rFonts w:ascii="Times New Roman"/>
                <w:b w:val="false"/>
                <w:i w:val="false"/>
                <w:color w:val="000000"/>
                <w:sz w:val="20"/>
              </w:rPr>
              <w:t>
41. Razlogov K.E. "World cinema. The history of screen art". - M .: EKSMO, 2011.</w:t>
            </w:r>
          </w:p>
          <w:p>
            <w:pPr>
              <w:spacing w:after="20"/>
              <w:ind w:left="20"/>
              <w:jc w:val="both"/>
            </w:pPr>
            <w:r>
              <w:rPr>
                <w:rFonts w:ascii="Times New Roman"/>
                <w:b w:val="false"/>
                <w:i w:val="false"/>
                <w:color w:val="000000"/>
                <w:sz w:val="20"/>
              </w:rPr>
              <w:t>
42. Rakhmanaliev R. "The Empire of the Turks. The history of a great civilization" / scientific editor. N.N. Tsovma. - M .: RIPOL Classic, 2017.</w:t>
            </w:r>
          </w:p>
          <w:p>
            <w:pPr>
              <w:spacing w:after="20"/>
              <w:ind w:left="20"/>
              <w:jc w:val="both"/>
            </w:pPr>
            <w:r>
              <w:rPr>
                <w:rFonts w:ascii="Times New Roman"/>
                <w:b w:val="false"/>
                <w:i w:val="false"/>
                <w:color w:val="000000"/>
                <w:sz w:val="20"/>
              </w:rPr>
              <w:t>
43. Sartkozha-uly K. "Hun writing" // Alem. Almanac. Issue 1. - Alma-Ata, 1991.</w:t>
            </w:r>
          </w:p>
          <w:p>
            <w:pPr>
              <w:spacing w:after="20"/>
              <w:ind w:left="20"/>
              <w:jc w:val="both"/>
            </w:pPr>
            <w:r>
              <w:rPr>
                <w:rFonts w:ascii="Times New Roman"/>
                <w:b w:val="false"/>
                <w:i w:val="false"/>
                <w:color w:val="000000"/>
                <w:sz w:val="20"/>
              </w:rPr>
              <w:t>
44. Segizbaev O.A. "The history of Kazakh philosophy: from the first archaic ideas of the ancients to the philosophy of the developed forms of the first half of the twentieth century": Textbook for universities. Almaty: Gylym, 2001.</w:t>
            </w:r>
          </w:p>
          <w:p>
            <w:pPr>
              <w:spacing w:after="20"/>
              <w:ind w:left="20"/>
              <w:jc w:val="both"/>
            </w:pPr>
            <w:r>
              <w:rPr>
                <w:rFonts w:ascii="Times New Roman"/>
                <w:b w:val="false"/>
                <w:i w:val="false"/>
                <w:color w:val="000000"/>
                <w:sz w:val="20"/>
              </w:rPr>
              <w:t>
45. Syrgakbaeva A.S. "Some features of urbanism in Kazakhstan" / KazNU Khabarshyssy. Series: Philosophy, Political Science, Cultural Studies seriyasy. - Almaty., 2010. №1, p. 87-91.</w:t>
            </w:r>
          </w:p>
          <w:p>
            <w:pPr>
              <w:spacing w:after="20"/>
              <w:ind w:left="20"/>
              <w:jc w:val="both"/>
            </w:pPr>
            <w:r>
              <w:rPr>
                <w:rFonts w:ascii="Times New Roman"/>
                <w:b w:val="false"/>
                <w:i w:val="false"/>
                <w:color w:val="000000"/>
                <w:sz w:val="20"/>
              </w:rPr>
              <w:t xml:space="preserve">
46. Stebleva I.V. "The Life and Literature of the Pre-Islamic Turks: Historical and Cultural Context of Ancient Turkic Literature". - M .: Vost. Lit., 2007. </w:t>
            </w:r>
          </w:p>
          <w:p>
            <w:pPr>
              <w:spacing w:after="20"/>
              <w:ind w:left="20"/>
              <w:jc w:val="both"/>
            </w:pPr>
            <w:r>
              <w:rPr>
                <w:rFonts w:ascii="Times New Roman"/>
                <w:b w:val="false"/>
                <w:i w:val="false"/>
                <w:color w:val="000000"/>
                <w:sz w:val="20"/>
              </w:rPr>
              <w:t>47. Тер-Минасова С. "Тіл жҚне мҚдениетаралыќ коммуникация"./ пер на каз.яз. – А, 2018.</w:t>
            </w:r>
          </w:p>
          <w:p>
            <w:pPr>
              <w:spacing w:after="20"/>
              <w:ind w:left="20"/>
              <w:jc w:val="both"/>
            </w:pPr>
            <w:r>
              <w:rPr>
                <w:rFonts w:ascii="Times New Roman"/>
                <w:b w:val="false"/>
                <w:i w:val="false"/>
                <w:color w:val="000000"/>
                <w:sz w:val="20"/>
              </w:rPr>
              <w:t>48. Фромкин В., Роберт Родман, Нина Хайамс "Тіл біліміне кіріспе" /пер. На каз.яз.". - А.,2017.</w:t>
            </w:r>
          </w:p>
          <w:p>
            <w:pPr>
              <w:spacing w:after="20"/>
              <w:ind w:left="20"/>
              <w:jc w:val="both"/>
            </w:pPr>
            <w:r>
              <w:rPr>
                <w:rFonts w:ascii="Times New Roman"/>
                <w:b w:val="false"/>
                <w:i w:val="false"/>
                <w:color w:val="000000"/>
                <w:sz w:val="20"/>
              </w:rPr>
              <w:t>49. Ли Энн Гек, Гайс Рип Медиа "Этика жас мамандардыҺ тҚжірбиесінен" / пер. На каз.яз. – А., 2017.</w:t>
            </w:r>
          </w:p>
          <w:p>
            <w:pPr>
              <w:spacing w:after="20"/>
              <w:ind w:left="20"/>
              <w:jc w:val="both"/>
            </w:pPr>
            <w:r>
              <w:rPr>
                <w:rFonts w:ascii="Times New Roman"/>
                <w:b w:val="false"/>
                <w:i w:val="false"/>
                <w:color w:val="000000"/>
                <w:sz w:val="20"/>
              </w:rPr>
              <w:t xml:space="preserve">50. Huntington S. "The Clash of Civilizations". // Geopolitics: Anthology, - M., 2006. </w:t>
            </w:r>
          </w:p>
          <w:p>
            <w:pPr>
              <w:spacing w:after="20"/>
              <w:ind w:left="20"/>
              <w:jc w:val="both"/>
            </w:pPr>
            <w:r>
              <w:rPr>
                <w:rFonts w:ascii="Times New Roman"/>
                <w:b w:val="false"/>
                <w:i w:val="false"/>
                <w:color w:val="000000"/>
                <w:sz w:val="20"/>
              </w:rPr>
              <w:t xml:space="preserve">51. Шваб Клаус Мартин "Тґртінші индустриалыќ революция" / пер на каз.яз. – А., 2017.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Psychology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discipline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Themes of seminar (practical) classes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Themes of independent works of students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hours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Personality in the context of formation of national consciousness in psychology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 Introduction to Psychology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Psychology as a science. Tasks and place of psychology in the system of human sciences. The meaning of psychology and psychological knowledge in formation of the modern personality and modernization of public consciousness. Methods of psychology. Psychology as a science and practice that contributes to effective life activity (psychology in business, sports, healthcare, advertising).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Branches of modern psychology.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Essay "Psychology in my life and profession."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2: Me and my motivation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Motivation and self motivation. The overall organization of the motivational sphere. Motives and needs. Types of motives. The leading motive. Motivation to succeed or avoid failure. Methods for studying motivation. Motivational personality profile. The decrease in the labor efficiency, associated with the failure of the motivational sphere of the person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Motivation to work.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Case "Increasing the motivation of employees of the organization."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3: Emotions and Emotional Intelligence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role of emotions in human life. Understanding of emotions and empathy. Methods and mechanisms for regulating emotions: rethinking of emotions and suppressing of emotions. Definition of emotional intelligence. Emotional intelligence as a cognitive ability and as an individual characteristic of a person. Diagnosis and development of emotional intelligence.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basic rules for expressing and experiencing emotions in different cultures.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Create a program for development of emotional intelligence.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4: Human will and psychology of self-regulation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concept of will in psychology. The structure of volitional act. Decision making and the problem of choice. Will and personality. Psychology of self-regulation of personality (stress management). Conscious self-control. The concept of stress. Types of stress. Stages of stress. Symptoms of stress. Individual stress response styles. The concept of stress tolerance.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concept of "Free will" of an individual in an independent society.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Case "Development of volitional qualities of a professional".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5: Individual and typological characteristics of personality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Temperament, character and ability. Properties of the nervous system as the basis of temperament. Determination of temperament. Temperament types: choleric, sanguine, phlegmatic and melancholic. The correlation of temperament and character. Definition of character. Accentuations of character and education. The concept "national character". The makings and abilities of the personality.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Personal resources as a factor of preservation and development of national consciousness.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make a psychological portrait of a modern student.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6: Values, interests, norms as the spiritual basis of personality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am in a social world. I am a concept. Self-presentation Values in people's lives. The study of the concept of "value". Values as an important psychological resource of the individual. Personal values. Interest as the leading motive of social activity. Behavior and attitudes. Moral foundations of personality. Spiritual socialization of personality.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Worldview and national identity of the person.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 the project "Life Line".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7: Psychology of the meaning of life and professional self-determination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meaning of life, life goals and programs. Beliefs and benchmarks of a professional at the present stage of Kazakhstan development: competitiveness, pragmatism, openness of consciousness, national identity. Personal values and meanings in professional self-determination. Barriers to professional growth, ways to prevent and overcome them. The crisis of professional identity and burnout syndrome.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Psychology of professional and personal success.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Essay "My career and professional development".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8: Psychology of personal health.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Interaction and interinfluence of mind and body. Psychological factors of disease and health promotion. The use of psychedelic drugs and bad habits as a factor of deterioration of health. Healthy lifestyle as the basis of success of the individual.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Negative emotions and health.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Case "Preservation of occupational health."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Interpersonal communication as a factor of development of a harmonious personality of a Kazakhstani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9: Communication of the individual and groups.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concept of communication. Types, forms and functions of communication. Interpersonal communication as a subject of scientific knowledge. Characteristics of interpersonal communication. The concepts of interpersonal communication, interaction, interpersonal perception. Features of interpersonal, intergroup and international communication. Communication styles. Leadership and management.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Interethnic communication as a socio-psychological phenomenon.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conduct a comparative analysis of leadership and management.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10: Perceptual aspect of communication.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perceptual aspect of communication as the perception of each other in the process of communication. Perceptual mechanisms of communication: empathy, identification, decentration, attraction, tolerance, reflection, feedback. Space of interpersonal interaction. Me and others.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Effects of interpersonal perception.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Essay "The perception of others in the process of communication."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11: Interactive aspect of communication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essence of psychological impact. Types of psychological impact. Mechanisms of influence: infection, suggestion, imitation, persuasion. Factors of effective persuasion. The main methods and techniques of psychological impact: demonstration, misinformation, the spread of rumors, intimidation, manipulation in the media.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Personality and group (socio-psychological influence).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 a presentation "Analysis of the impact of social networks on formation of addictive behavior among young people".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12: Communicative aspect of communication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Communication as an exchange of information. Structure, functions and types of communications. Digital technology in communication. Verbal and non-verbal communication. Meaning and necessity of communicative roles. Communicative barriers (professional, semantic, organizational, personal-psychological). Socio-cultural, age, gender features of communication.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Analysis of communication in modern society by G.D. Lasswell.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Make a table "Psychological barriers in communication and overcoming them."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Technologies of effective interpersonal communication as the basis for modernization of public consciousness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13: The concept and structure of the socio-psychological conflict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nature and cause of social conflicts. Types of psychological conflicts. Constructive and destructive functions of the conflict. Stages of conflict. Participants and drivers of conflict, their needs, interests and goals. Spatio-temporal boundaries of the conflict. Typical stages of conflict. Functions and consequences of the conflict.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Conflicts in our lives.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Make psychological recommendations for development of tolerant behavior.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14: Personality behavior in conflict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Conflict prevention technology. Technologies of rational behavior in conflict. Behavior in a conflict: strategies for collaboration, contest, avoidance, leave, cooperation. Conflict resolution as a multi-step process. Types of manipulators. Basic manipulative techniques. Personality in the process of manipulation. Manipulation as a hidden message. Negotiations as a way to resolve conflicts.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mechanisms and methods of conflict management in the labor collective.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conduct psychological self-diagnosis of the prevailing type of behavior in a conflict situation.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 15: Techniques and technologies for effective communication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concept of effective communication. Principles, rules, skills, techniques and technologies of effective communication. Conditions for effective communication. Social intelligence. Image and self-presentation in communication. Imaging technology. Appearance as part of the image. Active listening techniques. Technologies of negotiation process.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Interrelation of effective communications and competitiveness of a specialist.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 a training program "Effective communication".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1 academic credit = 30 academic hours </w:t>
            </w:r>
          </w:p>
          <w:p>
            <w:pPr>
              <w:spacing w:after="20"/>
              <w:ind w:left="20"/>
              <w:jc w:val="both"/>
            </w:pPr>
            <w:r>
              <w:rPr>
                <w:rFonts w:ascii="Times New Roman"/>
                <w:b w:val="false"/>
                <w:i w:val="false"/>
                <w:color w:val="000000"/>
                <w:sz w:val="20"/>
              </w:rPr>
              <w:t xml:space="preserve">
Total: 2 academic credits - 60 academic hours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Literature: Basic: </w:t>
            </w:r>
          </w:p>
          <w:p>
            <w:pPr>
              <w:spacing w:after="20"/>
              <w:ind w:left="20"/>
              <w:jc w:val="both"/>
            </w:pPr>
            <w:r>
              <w:rPr>
                <w:rFonts w:ascii="Times New Roman"/>
                <w:b w:val="false"/>
                <w:i w:val="false"/>
                <w:color w:val="000000"/>
                <w:sz w:val="20"/>
              </w:rPr>
              <w:t xml:space="preserve">1. Nazarbayev N.A. "On the threshold of the XXI century." - Astana, 2016. </w:t>
            </w:r>
          </w:p>
          <w:p>
            <w:pPr>
              <w:spacing w:after="20"/>
              <w:ind w:left="20"/>
              <w:jc w:val="both"/>
            </w:pPr>
            <w:r>
              <w:rPr>
                <w:rFonts w:ascii="Times New Roman"/>
                <w:b w:val="false"/>
                <w:i w:val="false"/>
                <w:color w:val="000000"/>
                <w:sz w:val="20"/>
              </w:rPr>
              <w:t xml:space="preserve">
2. Nazarbayev N.A. "Glance into the future: modernization of public consciousness". - Astana, AKORDA, 2017 / http://www.akorda.kz/ru. </w:t>
            </w:r>
          </w:p>
          <w:p>
            <w:pPr>
              <w:spacing w:after="20"/>
              <w:ind w:left="20"/>
              <w:jc w:val="both"/>
            </w:pPr>
            <w:r>
              <w:rPr>
                <w:rFonts w:ascii="Times New Roman"/>
                <w:b w:val="false"/>
                <w:i w:val="false"/>
                <w:color w:val="000000"/>
                <w:sz w:val="20"/>
              </w:rPr>
              <w:t xml:space="preserve">
3. Nazarbayev N.A. "Glance into the future". - Astana, 2017. </w:t>
            </w:r>
          </w:p>
          <w:p>
            <w:pPr>
              <w:spacing w:after="20"/>
              <w:ind w:left="20"/>
              <w:jc w:val="both"/>
            </w:pPr>
            <w:r>
              <w:rPr>
                <w:rFonts w:ascii="Times New Roman"/>
                <w:b w:val="false"/>
                <w:i w:val="false"/>
                <w:color w:val="000000"/>
                <w:sz w:val="20"/>
              </w:rPr>
              <w:t>4. Аронсон Э. "Кґпке Әмтылқан жалқыз" = The Social Animal: Қлеуметтік психологияқа кіріспе: / Э. Аронсон ; ауд. Д. Д. Дїйсенбеков. - 11-бас. - Астана: "Ўлттыќ аударма бюросы" ќоқамдыќ ќоры, 2018. – 407 с. - (Рухани жаҺқыру).</w:t>
            </w:r>
          </w:p>
          <w:p>
            <w:pPr>
              <w:spacing w:after="20"/>
              <w:ind w:left="20"/>
              <w:jc w:val="both"/>
            </w:pPr>
            <w:r>
              <w:rPr>
                <w:rFonts w:ascii="Times New Roman"/>
                <w:b w:val="false"/>
                <w:i w:val="false"/>
                <w:color w:val="000000"/>
                <w:sz w:val="20"/>
              </w:rPr>
              <w:t>5. Godfroy J. "What is psychology." Volume 1. - M .: Mir, 2005 - 496 p.</w:t>
            </w:r>
          </w:p>
          <w:p>
            <w:pPr>
              <w:spacing w:after="20"/>
              <w:ind w:left="20"/>
              <w:jc w:val="both"/>
            </w:pPr>
            <w:r>
              <w:rPr>
                <w:rFonts w:ascii="Times New Roman"/>
                <w:b w:val="false"/>
                <w:i w:val="false"/>
                <w:color w:val="000000"/>
                <w:sz w:val="20"/>
              </w:rPr>
              <w:t>
6. Godfroy J. "What is psychology." Volume 2. - M .: Mir, 2005 - 276 p.</w:t>
            </w:r>
          </w:p>
          <w:p>
            <w:pPr>
              <w:spacing w:after="20"/>
              <w:ind w:left="20"/>
              <w:jc w:val="both"/>
            </w:pPr>
            <w:r>
              <w:rPr>
                <w:rFonts w:ascii="Times New Roman"/>
                <w:b w:val="false"/>
                <w:i w:val="false"/>
                <w:color w:val="000000"/>
                <w:sz w:val="20"/>
              </w:rPr>
              <w:t>
7. Daniel Goleman. "Emotional intelligence. Why it can mean more than IQ." Publishing house Mann, Ivanov and Ferber: 2018. -560 p.</w:t>
            </w:r>
          </w:p>
          <w:p>
            <w:pPr>
              <w:spacing w:after="20"/>
              <w:ind w:left="20"/>
              <w:jc w:val="both"/>
            </w:pPr>
            <w:r>
              <w:rPr>
                <w:rFonts w:ascii="Times New Roman"/>
                <w:b w:val="false"/>
                <w:i w:val="false"/>
                <w:color w:val="000000"/>
                <w:sz w:val="20"/>
              </w:rPr>
              <w:t>
8. Dzhakupov S.M. "Introduction to general psychology". - A .: Kazakh University, 2014</w:t>
            </w:r>
          </w:p>
          <w:p>
            <w:pPr>
              <w:spacing w:after="20"/>
              <w:ind w:left="20"/>
              <w:jc w:val="both"/>
            </w:pPr>
            <w:r>
              <w:rPr>
                <w:rFonts w:ascii="Times New Roman"/>
                <w:b w:val="false"/>
                <w:i w:val="false"/>
                <w:color w:val="000000"/>
                <w:sz w:val="20"/>
              </w:rPr>
              <w:t xml:space="preserve">
9. Ilyin E.P. "Psychology of communication and interpersonal relations". - SPb .: Peter, 2009. - 576 p. with illustr - (A series of "Masters of Psychology"). </w:t>
            </w:r>
          </w:p>
          <w:p>
            <w:pPr>
              <w:spacing w:after="20"/>
              <w:ind w:left="20"/>
              <w:jc w:val="both"/>
            </w:pPr>
            <w:r>
              <w:rPr>
                <w:rFonts w:ascii="Times New Roman"/>
                <w:b w:val="false"/>
                <w:i w:val="false"/>
                <w:color w:val="000000"/>
                <w:sz w:val="20"/>
              </w:rPr>
              <w:t>10. Майерс Д. "Јлеуметтік психология" / Д. Г. Майерс, Ж. М. Туенж ; ауд. Г. Ќ. Айќынбаева. - 12-бас. - Астана : "Ўлттыќ аударма бюросы" ЌЌ, 2018. – 559 с.: сур. - (Рухани жаҺқыру).</w:t>
            </w:r>
          </w:p>
          <w:p>
            <w:pPr>
              <w:spacing w:after="20"/>
              <w:ind w:left="20"/>
              <w:jc w:val="both"/>
            </w:pPr>
            <w:r>
              <w:rPr>
                <w:rFonts w:ascii="Times New Roman"/>
                <w:b w:val="false"/>
                <w:i w:val="false"/>
                <w:color w:val="000000"/>
                <w:sz w:val="20"/>
              </w:rPr>
              <w:t>11. Mayers D. "Psychology" / transl. from English I.A. Karpikov, V.A. Starovoytova. - 4th ed. - Minsk: "Popourri", 2009. - 848 p.</w:t>
            </w:r>
          </w:p>
          <w:p>
            <w:pPr>
              <w:spacing w:after="20"/>
              <w:ind w:left="20"/>
              <w:jc w:val="both"/>
            </w:pPr>
            <w:r>
              <w:rPr>
                <w:rFonts w:ascii="Times New Roman"/>
                <w:b w:val="false"/>
                <w:i w:val="false"/>
                <w:color w:val="000000"/>
                <w:sz w:val="20"/>
              </w:rPr>
              <w:t>
12. "Psychology of individual differences" / Ed. by Yu.B. Gippenreiter, V.Ya. Romanova. - 3rd ed., remade and add. - M .: AST: Astrel, 2008. - 720 p.</w:t>
            </w:r>
          </w:p>
          <w:p>
            <w:pPr>
              <w:spacing w:after="20"/>
              <w:ind w:left="20"/>
              <w:jc w:val="both"/>
            </w:pPr>
            <w:r>
              <w:rPr>
                <w:rFonts w:ascii="Times New Roman"/>
                <w:b w:val="false"/>
                <w:i w:val="false"/>
                <w:color w:val="000000"/>
                <w:sz w:val="20"/>
              </w:rPr>
              <w:t xml:space="preserve">
13. A.M. Rudenko "Psychology in charts and tables": a tutorial. - M: Phoenix, 2016. - 379 p. </w:t>
            </w:r>
          </w:p>
          <w:p>
            <w:pPr>
              <w:spacing w:after="20"/>
              <w:ind w:left="20"/>
              <w:jc w:val="both"/>
            </w:pPr>
            <w:r>
              <w:rPr>
                <w:rFonts w:ascii="Times New Roman"/>
                <w:b w:val="false"/>
                <w:i w:val="false"/>
                <w:color w:val="000000"/>
                <w:sz w:val="20"/>
              </w:rPr>
              <w:t>14. Шульц Д. "Ќазіргі психология тарихы" / Д. Шульц, С. Э. Шульц ; ауд. Б. Ќ. Аќын. - 11-бас. - Астана : "Ўлттыќ аударма бюросы" ЌЌ, 2018. – 447 с.: сур. - (Рухани жаҺқыру).</w:t>
            </w:r>
          </w:p>
          <w:p>
            <w:pPr>
              <w:spacing w:after="20"/>
              <w:ind w:left="20"/>
              <w:jc w:val="both"/>
            </w:pPr>
            <w:r>
              <w:rPr>
                <w:rFonts w:ascii="Times New Roman"/>
                <w:b w:val="false"/>
                <w:i w:val="false"/>
                <w:color w:val="000000"/>
                <w:sz w:val="20"/>
              </w:rPr>
              <w:t xml:space="preserve">Additional: </w:t>
            </w:r>
          </w:p>
          <w:p>
            <w:pPr>
              <w:spacing w:after="20"/>
              <w:ind w:left="20"/>
              <w:jc w:val="both"/>
            </w:pPr>
            <w:r>
              <w:rPr>
                <w:rFonts w:ascii="Times New Roman"/>
                <w:b w:val="false"/>
                <w:i w:val="false"/>
                <w:color w:val="000000"/>
                <w:sz w:val="20"/>
              </w:rPr>
              <w:t>1. Antsupov A.Ya., Shipilov A.I. - "Conflictology" .- Moscow: Yurayt, 2017.</w:t>
            </w:r>
          </w:p>
          <w:p>
            <w:pPr>
              <w:spacing w:after="20"/>
              <w:ind w:left="20"/>
              <w:jc w:val="both"/>
            </w:pPr>
            <w:r>
              <w:rPr>
                <w:rFonts w:ascii="Times New Roman"/>
                <w:b w:val="false"/>
                <w:i w:val="false"/>
                <w:color w:val="000000"/>
                <w:sz w:val="20"/>
              </w:rPr>
              <w:t xml:space="preserve">
2. Arbuzova E. N., Anisimov A. I., Shatrova O. V. "Practical work on psychology of communication". 2008 - 272 p. </w:t>
            </w:r>
          </w:p>
          <w:p>
            <w:pPr>
              <w:spacing w:after="20"/>
              <w:ind w:left="20"/>
              <w:jc w:val="both"/>
            </w:pPr>
            <w:r>
              <w:rPr>
                <w:rFonts w:ascii="Times New Roman"/>
                <w:b w:val="false"/>
                <w:i w:val="false"/>
                <w:color w:val="000000"/>
                <w:sz w:val="20"/>
              </w:rPr>
              <w:t>
3. Vinogradova, S. М. "Psychology of Mass Communication": textbook / S. M. Vinogradova, G. S. Melnik. - Moscow: Yurayt, 2014. - 512 p.</w:t>
            </w:r>
          </w:p>
          <w:p>
            <w:pPr>
              <w:spacing w:after="20"/>
              <w:ind w:left="20"/>
              <w:jc w:val="both"/>
            </w:pPr>
            <w:r>
              <w:rPr>
                <w:rFonts w:ascii="Times New Roman"/>
                <w:b w:val="false"/>
                <w:i w:val="false"/>
                <w:color w:val="000000"/>
                <w:sz w:val="20"/>
              </w:rPr>
              <w:t>
4. Garner A., ​​Pease A. "Language of conversation". Publisher: Eksmo-Press 2006 - 224 p.</w:t>
            </w:r>
          </w:p>
          <w:p>
            <w:pPr>
              <w:spacing w:after="20"/>
              <w:ind w:left="20"/>
              <w:jc w:val="both"/>
            </w:pPr>
            <w:r>
              <w:rPr>
                <w:rFonts w:ascii="Times New Roman"/>
                <w:b w:val="false"/>
                <w:i w:val="false"/>
                <w:color w:val="000000"/>
                <w:sz w:val="20"/>
              </w:rPr>
              <w:t>
5. Grishina N.V. "The Psychology of Conflict". SPb .: Peter, 2008. - 464 p. with illustr. - (A series of "Masters of Psychology").</w:t>
            </w:r>
          </w:p>
          <w:p>
            <w:pPr>
              <w:spacing w:after="20"/>
              <w:ind w:left="20"/>
              <w:jc w:val="both"/>
            </w:pPr>
            <w:r>
              <w:rPr>
                <w:rFonts w:ascii="Times New Roman"/>
                <w:b w:val="false"/>
                <w:i w:val="false"/>
                <w:color w:val="000000"/>
                <w:sz w:val="20"/>
              </w:rPr>
              <w:t>
6. Efimova N.S. "Social Psychology". - Moscow: Yurayt, 2017.</w:t>
            </w:r>
          </w:p>
          <w:p>
            <w:pPr>
              <w:spacing w:after="20"/>
              <w:ind w:left="20"/>
              <w:jc w:val="both"/>
            </w:pPr>
            <w:r>
              <w:rPr>
                <w:rFonts w:ascii="Times New Roman"/>
                <w:b w:val="false"/>
                <w:i w:val="false"/>
                <w:color w:val="000000"/>
                <w:sz w:val="20"/>
              </w:rPr>
              <w:t>
7. Ilyin E.P. "Psychology of creativity, giftedness". - SPb .: Peter, 2011. - 448 p.</w:t>
            </w:r>
          </w:p>
          <w:p>
            <w:pPr>
              <w:spacing w:after="20"/>
              <w:ind w:left="20"/>
              <w:jc w:val="both"/>
            </w:pPr>
            <w:r>
              <w:rPr>
                <w:rFonts w:ascii="Times New Roman"/>
                <w:b w:val="false"/>
                <w:i w:val="false"/>
                <w:color w:val="000000"/>
                <w:sz w:val="20"/>
              </w:rPr>
              <w:t>
8. Maklakov A.G. "General Psychology". Textbook for universities. Moscow: Yurayt, 2018.</w:t>
            </w:r>
          </w:p>
          <w:p>
            <w:pPr>
              <w:spacing w:after="20"/>
              <w:ind w:left="20"/>
              <w:jc w:val="both"/>
            </w:pPr>
            <w:r>
              <w:rPr>
                <w:rFonts w:ascii="Times New Roman"/>
                <w:b w:val="false"/>
                <w:i w:val="false"/>
                <w:color w:val="000000"/>
                <w:sz w:val="20"/>
              </w:rPr>
              <w:t>
9. Maslow A. "Motivation and personality." - SPb .: Peter, 2008. - 352 p.</w:t>
            </w:r>
          </w:p>
          <w:p>
            <w:pPr>
              <w:spacing w:after="20"/>
              <w:ind w:left="20"/>
              <w:jc w:val="both"/>
            </w:pPr>
            <w:r>
              <w:rPr>
                <w:rFonts w:ascii="Times New Roman"/>
                <w:b w:val="false"/>
                <w:i w:val="false"/>
                <w:color w:val="000000"/>
                <w:sz w:val="20"/>
              </w:rPr>
              <w:t>
10. Naumov V.V. Gridasov M.A. "Psychology of career growth". Publishing house MSSH: 2009- 320 p.</w:t>
            </w:r>
          </w:p>
          <w:p>
            <w:pPr>
              <w:spacing w:after="20"/>
              <w:ind w:left="20"/>
              <w:jc w:val="both"/>
            </w:pPr>
            <w:r>
              <w:rPr>
                <w:rFonts w:ascii="Times New Roman"/>
                <w:b w:val="false"/>
                <w:i w:val="false"/>
                <w:color w:val="000000"/>
                <w:sz w:val="20"/>
              </w:rPr>
              <w:t>
11. Solso R.L. "Cognitive psychology". - transl. from English –M. "Trivola", M. "Liberia". 2002. - 600 p.</w:t>
            </w:r>
          </w:p>
          <w:p>
            <w:pPr>
              <w:spacing w:after="20"/>
              <w:ind w:left="20"/>
              <w:jc w:val="both"/>
            </w:pPr>
            <w:r>
              <w:rPr>
                <w:rFonts w:ascii="Times New Roman"/>
                <w:b w:val="false"/>
                <w:i w:val="false"/>
                <w:color w:val="000000"/>
                <w:sz w:val="20"/>
              </w:rPr>
              <w:t xml:space="preserve">
12. E. Bern "Games that people play. People who play games." 2016 - 576 p. </w:t>
            </w:r>
          </w:p>
          <w:p>
            <w:pPr>
              <w:spacing w:after="20"/>
              <w:ind w:left="20"/>
              <w:jc w:val="both"/>
            </w:pPr>
            <w:r>
              <w:rPr>
                <w:rFonts w:ascii="Times New Roman"/>
                <w:b w:val="false"/>
                <w:i w:val="false"/>
                <w:color w:val="000000"/>
                <w:sz w:val="20"/>
              </w:rPr>
              <w:t>
13. Balint M. "azis defect". M .: Kogito-Center, 2002. 256 p.</w:t>
            </w:r>
          </w:p>
          <w:p>
            <w:pPr>
              <w:spacing w:after="20"/>
              <w:ind w:left="20"/>
              <w:jc w:val="both"/>
            </w:pPr>
            <w:r>
              <w:rPr>
                <w:rFonts w:ascii="Times New Roman"/>
                <w:b w:val="false"/>
                <w:i w:val="false"/>
                <w:color w:val="000000"/>
                <w:sz w:val="20"/>
              </w:rPr>
              <w:t>
14. Kohut H. "Analysis of the self. A systematic approach to the treatment of narcissistic personality disorders." M .: Kogito Center. 2003. 368 p.</w:t>
            </w:r>
          </w:p>
          <w:p>
            <w:pPr>
              <w:spacing w:after="20"/>
              <w:ind w:left="20"/>
              <w:jc w:val="both"/>
            </w:pPr>
            <w:r>
              <w:rPr>
                <w:rFonts w:ascii="Times New Roman"/>
                <w:b w:val="false"/>
                <w:i w:val="false"/>
                <w:color w:val="000000"/>
                <w:sz w:val="20"/>
              </w:rPr>
              <w:t>
15. Freud A. "Ego and defense mechanisms" // Theory and practice of child psychoanalysis. transl. from English Inem. / M .: April Press, Ltd., Publishing House EKSMO-Press, 1999. p. 115-244.</w:t>
            </w:r>
          </w:p>
          <w:p>
            <w:pPr>
              <w:spacing w:after="20"/>
              <w:ind w:left="20"/>
              <w:jc w:val="both"/>
            </w:pPr>
            <w:r>
              <w:rPr>
                <w:rFonts w:ascii="Times New Roman"/>
                <w:b w:val="false"/>
                <w:i w:val="false"/>
                <w:color w:val="000000"/>
                <w:sz w:val="20"/>
              </w:rPr>
              <w:t>
16. Shmidbauer V. "Repression and other protective mechanisms" // Encyclopedia of depth psychology. Volume 1. - M .: ZAO MG Management, 1998. p. 289-295.</w:t>
            </w:r>
          </w:p>
          <w:p>
            <w:pPr>
              <w:spacing w:after="20"/>
              <w:ind w:left="20"/>
              <w:jc w:val="both"/>
            </w:pPr>
            <w:r>
              <w:rPr>
                <w:rFonts w:ascii="Times New Roman"/>
                <w:b w:val="false"/>
                <w:i w:val="false"/>
                <w:color w:val="000000"/>
                <w:sz w:val="20"/>
              </w:rPr>
              <w:t xml:space="preserve">
17. Vygotsky L.S. "The problem of the will and its development in childhood" // Coll. in 6 volumes. Volume 2. M .: Pedagogy, 1982. S. 454-465. </w:t>
            </w:r>
          </w:p>
          <w:p>
            <w:pPr>
              <w:spacing w:after="20"/>
              <w:ind w:left="20"/>
              <w:jc w:val="both"/>
            </w:pPr>
            <w:r>
              <w:rPr>
                <w:rFonts w:ascii="Times New Roman"/>
                <w:b w:val="false"/>
                <w:i w:val="false"/>
                <w:color w:val="000000"/>
                <w:sz w:val="20"/>
              </w:rPr>
              <w:t xml:space="preserve">Internet resources: </w:t>
            </w:r>
          </w:p>
          <w:p>
            <w:pPr>
              <w:spacing w:after="20"/>
              <w:ind w:left="20"/>
              <w:jc w:val="both"/>
            </w:pPr>
            <w:r>
              <w:rPr>
                <w:rFonts w:ascii="Times New Roman"/>
                <w:b w:val="false"/>
                <w:i w:val="false"/>
                <w:color w:val="000000"/>
                <w:sz w:val="20"/>
              </w:rPr>
              <w:t>1. http://www.akorda.kz</w:t>
            </w:r>
          </w:p>
          <w:p>
            <w:pPr>
              <w:spacing w:after="20"/>
              <w:ind w:left="20"/>
              <w:jc w:val="both"/>
            </w:pPr>
            <w:r>
              <w:rPr>
                <w:rFonts w:ascii="Times New Roman"/>
                <w:b w:val="false"/>
                <w:i w:val="false"/>
                <w:color w:val="000000"/>
                <w:sz w:val="20"/>
              </w:rPr>
              <w:t>2. http://azps.ru/</w:t>
            </w:r>
          </w:p>
          <w:p>
            <w:pPr>
              <w:spacing w:after="20"/>
              <w:ind w:left="20"/>
              <w:jc w:val="both"/>
            </w:pPr>
            <w:r>
              <w:rPr>
                <w:rFonts w:ascii="Times New Roman"/>
                <w:b w:val="false"/>
                <w:i w:val="false"/>
                <w:color w:val="000000"/>
                <w:sz w:val="20"/>
              </w:rPr>
              <w:t>3. http://psychology.net.ru/articles</w:t>
            </w:r>
          </w:p>
          <w:p>
            <w:pPr>
              <w:spacing w:after="20"/>
              <w:ind w:left="20"/>
              <w:jc w:val="both"/>
            </w:pPr>
            <w:r>
              <w:rPr>
                <w:rFonts w:ascii="Times New Roman"/>
                <w:b w:val="false"/>
                <w:i w:val="false"/>
                <w:color w:val="000000"/>
                <w:sz w:val="20"/>
              </w:rPr>
              <w:t>4. http://www.psychology-online.net/</w:t>
            </w:r>
          </w:p>
          <w:p>
            <w:pPr>
              <w:spacing w:after="20"/>
              <w:ind w:left="20"/>
              <w:jc w:val="both"/>
            </w:pPr>
            <w:r>
              <w:rPr>
                <w:rFonts w:ascii="Times New Roman"/>
                <w:b w:val="false"/>
                <w:i w:val="false"/>
                <w:color w:val="000000"/>
                <w:sz w:val="20"/>
              </w:rPr>
              <w:t>5. http://psynet.narod.ru/main.htm</w:t>
            </w:r>
          </w:p>
          <w:p>
            <w:pPr>
              <w:spacing w:after="20"/>
              <w:ind w:left="20"/>
              <w:jc w:val="both"/>
            </w:pPr>
            <w:r>
              <w:rPr>
                <w:rFonts w:ascii="Times New Roman"/>
                <w:b w:val="false"/>
                <w:i w:val="false"/>
                <w:color w:val="000000"/>
                <w:sz w:val="20"/>
              </w:rPr>
              <w:t>6. http://psyfactor.org/</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1 academic credit = 30 academic hours </w:t>
            </w:r>
          </w:p>
          <w:p>
            <w:pPr>
              <w:spacing w:after="20"/>
              <w:ind w:left="20"/>
              <w:jc w:val="both"/>
            </w:pPr>
            <w:r>
              <w:rPr>
                <w:rFonts w:ascii="Times New Roman"/>
                <w:b w:val="false"/>
                <w:i w:val="false"/>
                <w:color w:val="000000"/>
                <w:sz w:val="20"/>
              </w:rPr>
              <w:t xml:space="preserve">
Total: 8 academic credits - 240 academic hours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order of the Minister of</w:t>
            </w:r>
            <w:r>
              <w:br/>
            </w:r>
            <w:r>
              <w:rPr>
                <w:rFonts w:ascii="Times New Roman"/>
                <w:b w:val="false"/>
                <w:i w:val="false"/>
                <w:color w:val="000000"/>
                <w:sz w:val="20"/>
              </w:rPr>
              <w:t>education and science of the</w:t>
            </w:r>
            <w:r>
              <w:br/>
            </w:r>
            <w:r>
              <w:rPr>
                <w:rFonts w:ascii="Times New Roman"/>
                <w:b w:val="false"/>
                <w:i w:val="false"/>
                <w:color w:val="000000"/>
                <w:sz w:val="20"/>
              </w:rPr>
              <w:t>Republic of Kazakhstan</w:t>
            </w:r>
            <w:r>
              <w:br/>
            </w:r>
            <w:r>
              <w:rPr>
                <w:rFonts w:ascii="Times New Roman"/>
                <w:b w:val="false"/>
                <w:i w:val="false"/>
                <w:color w:val="000000"/>
                <w:sz w:val="20"/>
              </w:rPr>
              <w:t>dated October 31, 2018, № 603</w:t>
            </w:r>
          </w:p>
        </w:tc>
      </w:tr>
    </w:tbl>
    <w:p>
      <w:pPr>
        <w:spacing w:after="0"/>
        <w:ind w:left="0"/>
        <w:jc w:val="left"/>
      </w:pPr>
      <w:r>
        <w:rPr>
          <w:rFonts w:ascii="Times New Roman"/>
          <w:b/>
          <w:i w:val="false"/>
          <w:color w:val="000000"/>
        </w:rPr>
        <w:t xml:space="preserve"> The model curriculum of the general education discipline "Physical culture" for</w:t>
      </w:r>
      <w:r>
        <w:br/>
      </w:r>
      <w:r>
        <w:rPr>
          <w:rFonts w:ascii="Times New Roman"/>
          <w:b/>
          <w:i w:val="false"/>
          <w:color w:val="000000"/>
        </w:rPr>
        <w:t>organizations of higher and (or) postgraduate education</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This standard curriculum of the general educational discipline "Physical Education" for organizations of higher and (or) postgraduate education (hereinafter referred to as the Program) has been developed in accordance with subparagraph 13) of paragraph 15 of the Regulations on the Ministry of Science and Higher Education of the Republic of Kazakhstan, approved by the Decree of the Government of the Republic of Kazakhstan dated August 19, 2022 № 580 "On some issues of the Ministry of Science and Higher Education of the Republic of Kazakhstan" and shall define the objective, objectives, structure, content, teaching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1-as amended by the order of the Minister of Science and Higher Education of the Republic of Kazakhstan dated July 13, 2023 № 314 (shall be enforced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This curriculum shall be aimed at the study of the general education discipline "Physical culture", providing for physical training in accordance with international standards of education. The curriculum shall determine the joint cooperation of the teacher and the student in the process of physical education throughout the training in the context of the requirements to the level of mastering of the discipline. </w:t>
      </w:r>
    </w:p>
    <w:p>
      <w:pPr>
        <w:spacing w:after="0"/>
        <w:ind w:left="0"/>
        <w:jc w:val="both"/>
      </w:pPr>
      <w:r>
        <w:rPr>
          <w:rFonts w:ascii="Times New Roman"/>
          <w:b w:val="false"/>
          <w:i w:val="false"/>
          <w:color w:val="000000"/>
          <w:sz w:val="28"/>
        </w:rPr>
        <w:t xml:space="preserve">
      3. The duration of the training in accordance with the structure of educational program of higher education shall be 240 hours (8 academic credits). </w:t>
      </w:r>
    </w:p>
    <w:p>
      <w:pPr>
        <w:spacing w:after="0"/>
        <w:ind w:left="0"/>
        <w:jc w:val="left"/>
      </w:pPr>
      <w:r>
        <w:rPr>
          <w:rFonts w:ascii="Times New Roman"/>
          <w:b/>
          <w:i w:val="false"/>
          <w:color w:val="000000"/>
        </w:rPr>
        <w:t xml:space="preserve"> Chapter 2. Goal, objectives and expected results of the curriculum </w:t>
      </w:r>
    </w:p>
    <w:p>
      <w:pPr>
        <w:spacing w:after="0"/>
        <w:ind w:left="0"/>
        <w:jc w:val="both"/>
      </w:pPr>
      <w:r>
        <w:rPr>
          <w:rFonts w:ascii="Times New Roman"/>
          <w:b w:val="false"/>
          <w:i w:val="false"/>
          <w:color w:val="000000"/>
          <w:sz w:val="28"/>
        </w:rPr>
        <w:t xml:space="preserve">
      4. The goal of the curriculum shall be the formation of socio-personal competences of students and the ability to purposefully use the means and methods of physical culture for conservation, promotion of health to prepare for professional activities; to take physical stress, mental stress and adverse factors in their future activities. </w:t>
      </w:r>
    </w:p>
    <w:p>
      <w:pPr>
        <w:spacing w:after="0"/>
        <w:ind w:left="0"/>
        <w:jc w:val="both"/>
      </w:pPr>
      <w:r>
        <w:rPr>
          <w:rFonts w:ascii="Times New Roman"/>
          <w:b w:val="false"/>
          <w:i w:val="false"/>
          <w:color w:val="000000"/>
          <w:sz w:val="28"/>
        </w:rPr>
        <w:t xml:space="preserve">
      5. To achieve the goal, the following educational, recreational and educational objectives should be resolved: </w:t>
      </w:r>
    </w:p>
    <w:p>
      <w:pPr>
        <w:spacing w:after="0"/>
        <w:ind w:left="0"/>
        <w:jc w:val="both"/>
      </w:pPr>
      <w:r>
        <w:rPr>
          <w:rFonts w:ascii="Times New Roman"/>
          <w:b w:val="false"/>
          <w:i w:val="false"/>
          <w:color w:val="000000"/>
          <w:sz w:val="28"/>
        </w:rPr>
        <w:t xml:space="preserve">
      1) to give basic science-based knowledge about the use of physical culture and sports in development of the vital physical qualities for preservation of health and maintenance of an optimal professional performance; </w:t>
      </w:r>
    </w:p>
    <w:p>
      <w:pPr>
        <w:spacing w:after="0"/>
        <w:ind w:left="0"/>
        <w:jc w:val="both"/>
      </w:pPr>
      <w:r>
        <w:rPr>
          <w:rFonts w:ascii="Times New Roman"/>
          <w:b w:val="false"/>
          <w:i w:val="false"/>
          <w:color w:val="000000"/>
          <w:sz w:val="28"/>
        </w:rPr>
        <w:t xml:space="preserve">
      2) formation of motivational-valuable attitude to physical culture and the need for systematic physical exercises and sports; </w:t>
      </w:r>
    </w:p>
    <w:p>
      <w:pPr>
        <w:spacing w:after="0"/>
        <w:ind w:left="0"/>
        <w:jc w:val="both"/>
      </w:pPr>
      <w:r>
        <w:rPr>
          <w:rFonts w:ascii="Times New Roman"/>
          <w:b w:val="false"/>
          <w:i w:val="false"/>
          <w:color w:val="000000"/>
          <w:sz w:val="28"/>
        </w:rPr>
        <w:t xml:space="preserve">
      3) health promotion, water quenching and increasing resistance to adverse factors of labor activity; </w:t>
      </w:r>
    </w:p>
    <w:p>
      <w:pPr>
        <w:spacing w:after="0"/>
        <w:ind w:left="0"/>
        <w:jc w:val="both"/>
      </w:pPr>
      <w:r>
        <w:rPr>
          <w:rFonts w:ascii="Times New Roman"/>
          <w:b w:val="false"/>
          <w:i w:val="false"/>
          <w:color w:val="000000"/>
          <w:sz w:val="28"/>
        </w:rPr>
        <w:t xml:space="preserve">
      4) discipline, collectivism, comradely mutual assistance; </w:t>
      </w:r>
    </w:p>
    <w:p>
      <w:pPr>
        <w:spacing w:after="0"/>
        <w:ind w:left="0"/>
        <w:jc w:val="both"/>
      </w:pPr>
      <w:r>
        <w:rPr>
          <w:rFonts w:ascii="Times New Roman"/>
          <w:b w:val="false"/>
          <w:i w:val="false"/>
          <w:color w:val="000000"/>
          <w:sz w:val="28"/>
        </w:rPr>
        <w:t xml:space="preserve">
      5) development of mental resilience, confidence, commitment, courage and determination, initiative, perseverance, endurance and self-control; </w:t>
      </w:r>
    </w:p>
    <w:p>
      <w:pPr>
        <w:spacing w:after="0"/>
        <w:ind w:left="0"/>
        <w:jc w:val="both"/>
      </w:pPr>
      <w:r>
        <w:rPr>
          <w:rFonts w:ascii="Times New Roman"/>
          <w:b w:val="false"/>
          <w:i w:val="false"/>
          <w:color w:val="000000"/>
          <w:sz w:val="28"/>
        </w:rPr>
        <w:t xml:space="preserve">
      6) development and improvement of basic motor qualities – endurance, strength, speed, agility, flexibility; </w:t>
      </w:r>
    </w:p>
    <w:p>
      <w:pPr>
        <w:spacing w:after="0"/>
        <w:ind w:left="0"/>
        <w:jc w:val="both"/>
      </w:pPr>
      <w:r>
        <w:rPr>
          <w:rFonts w:ascii="Times New Roman"/>
          <w:b w:val="false"/>
          <w:i w:val="false"/>
          <w:color w:val="000000"/>
          <w:sz w:val="28"/>
        </w:rPr>
        <w:t xml:space="preserve">
      7) to ensure the obtaining of versatile skills for the development of physical abilities, socio-cultural experiences and socio-cultural values of physical culture and sports; </w:t>
      </w:r>
    </w:p>
    <w:p>
      <w:pPr>
        <w:spacing w:after="0"/>
        <w:ind w:left="0"/>
        <w:jc w:val="both"/>
      </w:pPr>
      <w:r>
        <w:rPr>
          <w:rFonts w:ascii="Times New Roman"/>
          <w:b w:val="false"/>
          <w:i w:val="false"/>
          <w:color w:val="000000"/>
          <w:sz w:val="28"/>
        </w:rPr>
        <w:t xml:space="preserve">
      8) development of communication skills, particularly the ability to use information from a variety of sources, present it clearly in an appropriate form; </w:t>
      </w:r>
    </w:p>
    <w:p>
      <w:pPr>
        <w:spacing w:after="0"/>
        <w:ind w:left="0"/>
        <w:jc w:val="both"/>
      </w:pPr>
      <w:r>
        <w:rPr>
          <w:rFonts w:ascii="Times New Roman"/>
          <w:b w:val="false"/>
          <w:i w:val="false"/>
          <w:color w:val="000000"/>
          <w:sz w:val="28"/>
        </w:rPr>
        <w:t xml:space="preserve">
      9) development of thinking skills, skills of self-development and research skills. </w:t>
      </w:r>
    </w:p>
    <w:p>
      <w:pPr>
        <w:spacing w:after="0"/>
        <w:ind w:left="0"/>
        <w:jc w:val="both"/>
      </w:pPr>
      <w:r>
        <w:rPr>
          <w:rFonts w:ascii="Times New Roman"/>
          <w:b w:val="false"/>
          <w:i w:val="false"/>
          <w:color w:val="000000"/>
          <w:sz w:val="28"/>
        </w:rPr>
        <w:t xml:space="preserve">
      6. Upon completion of the curriculum, the student shall have the following competencies: </w:t>
      </w:r>
    </w:p>
    <w:p>
      <w:pPr>
        <w:spacing w:after="0"/>
        <w:ind w:left="0"/>
        <w:jc w:val="both"/>
      </w:pPr>
      <w:r>
        <w:rPr>
          <w:rFonts w:ascii="Times New Roman"/>
          <w:b w:val="false"/>
          <w:i w:val="false"/>
          <w:color w:val="000000"/>
          <w:sz w:val="28"/>
        </w:rPr>
        <w:t xml:space="preserve">
      1) personal: </w:t>
      </w:r>
    </w:p>
    <w:p>
      <w:pPr>
        <w:spacing w:after="0"/>
        <w:ind w:left="0"/>
        <w:jc w:val="both"/>
      </w:pPr>
      <w:r>
        <w:rPr>
          <w:rFonts w:ascii="Times New Roman"/>
          <w:b w:val="false"/>
          <w:i w:val="false"/>
          <w:color w:val="000000"/>
          <w:sz w:val="28"/>
        </w:rPr>
        <w:t xml:space="preserve">
      willingness and ability to self-development and personal self-determination; </w:t>
      </w:r>
    </w:p>
    <w:p>
      <w:pPr>
        <w:spacing w:after="0"/>
        <w:ind w:left="0"/>
        <w:jc w:val="both"/>
      </w:pPr>
      <w:r>
        <w:rPr>
          <w:rFonts w:ascii="Times New Roman"/>
          <w:b w:val="false"/>
          <w:i w:val="false"/>
          <w:color w:val="000000"/>
          <w:sz w:val="28"/>
        </w:rPr>
        <w:t xml:space="preserve">
      willingness to independently use the skills of professional adaptive physical culture in work and life situations; </w:t>
      </w:r>
    </w:p>
    <w:p>
      <w:pPr>
        <w:spacing w:after="0"/>
        <w:ind w:left="0"/>
        <w:jc w:val="both"/>
      </w:pPr>
      <w:r>
        <w:rPr>
          <w:rFonts w:ascii="Times New Roman"/>
          <w:b w:val="false"/>
          <w:i w:val="false"/>
          <w:color w:val="000000"/>
          <w:sz w:val="28"/>
        </w:rPr>
        <w:t xml:space="preserve">
      2) transdisciplinarity: </w:t>
      </w:r>
    </w:p>
    <w:p>
      <w:pPr>
        <w:spacing w:after="0"/>
        <w:ind w:left="0"/>
        <w:jc w:val="both"/>
      </w:pPr>
      <w:r>
        <w:rPr>
          <w:rFonts w:ascii="Times New Roman"/>
          <w:b w:val="false"/>
          <w:i w:val="false"/>
          <w:color w:val="000000"/>
          <w:sz w:val="28"/>
        </w:rPr>
        <w:t xml:space="preserve">
      the ability to use intersubject concepts and universal educational actions (regulatory, cognitive, communicative) in educational, sports, physical, health and social practices; </w:t>
      </w:r>
    </w:p>
    <w:p>
      <w:pPr>
        <w:spacing w:after="0"/>
        <w:ind w:left="0"/>
        <w:jc w:val="both"/>
      </w:pPr>
      <w:r>
        <w:rPr>
          <w:rFonts w:ascii="Times New Roman"/>
          <w:b w:val="false"/>
          <w:i w:val="false"/>
          <w:color w:val="000000"/>
          <w:sz w:val="28"/>
        </w:rPr>
        <w:t xml:space="preserve">
      the willingness and ability for independent information and educational activities. </w:t>
      </w:r>
    </w:p>
    <w:p>
      <w:pPr>
        <w:spacing w:after="0"/>
        <w:ind w:left="0"/>
        <w:jc w:val="both"/>
      </w:pPr>
      <w:r>
        <w:rPr>
          <w:rFonts w:ascii="Times New Roman"/>
          <w:b w:val="false"/>
          <w:i w:val="false"/>
          <w:color w:val="000000"/>
          <w:sz w:val="28"/>
        </w:rPr>
        <w:t xml:space="preserve">
      formation of skills of participation in various types of competitive activities. </w:t>
      </w:r>
    </w:p>
    <w:p>
      <w:pPr>
        <w:spacing w:after="0"/>
        <w:ind w:left="0"/>
        <w:jc w:val="both"/>
      </w:pPr>
      <w:r>
        <w:rPr>
          <w:rFonts w:ascii="Times New Roman"/>
          <w:b w:val="false"/>
          <w:i w:val="false"/>
          <w:color w:val="000000"/>
          <w:sz w:val="28"/>
        </w:rPr>
        <w:t xml:space="preserve">
      3) subject: </w:t>
      </w:r>
    </w:p>
    <w:p>
      <w:pPr>
        <w:spacing w:after="0"/>
        <w:ind w:left="0"/>
        <w:jc w:val="both"/>
      </w:pPr>
      <w:r>
        <w:rPr>
          <w:rFonts w:ascii="Times New Roman"/>
          <w:b w:val="false"/>
          <w:i w:val="false"/>
          <w:color w:val="000000"/>
          <w:sz w:val="28"/>
        </w:rPr>
        <w:t xml:space="preserve">
      the ability to use a variety of forms and types of physical activities for healthy life, active recreation and leisure. </w:t>
      </w:r>
    </w:p>
    <w:p>
      <w:pPr>
        <w:spacing w:after="0"/>
        <w:ind w:left="0"/>
        <w:jc w:val="left"/>
      </w:pPr>
      <w:r>
        <w:rPr>
          <w:rFonts w:ascii="Times New Roman"/>
          <w:b/>
          <w:i w:val="false"/>
          <w:color w:val="000000"/>
        </w:rPr>
        <w:t xml:space="preserve"> Chapter 3. Structure and content of the curriculum </w:t>
      </w:r>
    </w:p>
    <w:p>
      <w:pPr>
        <w:spacing w:after="0"/>
        <w:ind w:left="0"/>
        <w:jc w:val="both"/>
      </w:pPr>
      <w:r>
        <w:rPr>
          <w:rFonts w:ascii="Times New Roman"/>
          <w:b w:val="false"/>
          <w:i w:val="false"/>
          <w:color w:val="000000"/>
          <w:sz w:val="28"/>
        </w:rPr>
        <w:t xml:space="preserve">
      7. The structuring of the content of the discipline shall be carried out through the highlighting of the consolidated didactic units (module, section) in it. The structure of the discipline content shall include: introduction; sections (modules); topics of the training practical classes. </w:t>
      </w:r>
    </w:p>
    <w:p>
      <w:pPr>
        <w:spacing w:after="0"/>
        <w:ind w:left="0"/>
        <w:jc w:val="both"/>
      </w:pPr>
      <w:r>
        <w:rPr>
          <w:rFonts w:ascii="Times New Roman"/>
          <w:b w:val="false"/>
          <w:i w:val="false"/>
          <w:color w:val="000000"/>
          <w:sz w:val="28"/>
        </w:rPr>
        <w:t xml:space="preserve">
      8. The curriculum content shall be based on the following conceptual positions: </w:t>
      </w:r>
    </w:p>
    <w:p>
      <w:pPr>
        <w:spacing w:after="0"/>
        <w:ind w:left="0"/>
        <w:jc w:val="both"/>
      </w:pPr>
      <w:r>
        <w:rPr>
          <w:rFonts w:ascii="Times New Roman"/>
          <w:b w:val="false"/>
          <w:i w:val="false"/>
          <w:color w:val="000000"/>
          <w:sz w:val="28"/>
        </w:rPr>
        <w:t xml:space="preserve">
      1) general education orientation of the physical education process; </w:t>
      </w:r>
    </w:p>
    <w:p>
      <w:pPr>
        <w:spacing w:after="0"/>
        <w:ind w:left="0"/>
        <w:jc w:val="both"/>
      </w:pPr>
      <w:r>
        <w:rPr>
          <w:rFonts w:ascii="Times New Roman"/>
          <w:b w:val="false"/>
          <w:i w:val="false"/>
          <w:color w:val="000000"/>
          <w:sz w:val="28"/>
        </w:rPr>
        <w:t xml:space="preserve">
      2) integrity of functions of physical culture; </w:t>
      </w:r>
    </w:p>
    <w:p>
      <w:pPr>
        <w:spacing w:after="0"/>
        <w:ind w:left="0"/>
        <w:jc w:val="both"/>
      </w:pPr>
      <w:r>
        <w:rPr>
          <w:rFonts w:ascii="Times New Roman"/>
          <w:b w:val="false"/>
          <w:i w:val="false"/>
          <w:color w:val="000000"/>
          <w:sz w:val="28"/>
        </w:rPr>
        <w:t xml:space="preserve">
      3) consistency of the educational process; </w:t>
      </w:r>
    </w:p>
    <w:p>
      <w:pPr>
        <w:spacing w:after="0"/>
        <w:ind w:left="0"/>
        <w:jc w:val="both"/>
      </w:pPr>
      <w:r>
        <w:rPr>
          <w:rFonts w:ascii="Times New Roman"/>
          <w:b w:val="false"/>
          <w:i w:val="false"/>
          <w:color w:val="000000"/>
          <w:sz w:val="28"/>
        </w:rPr>
        <w:t xml:space="preserve">
      4) professionally-applied orientation of physical education; </w:t>
      </w:r>
    </w:p>
    <w:p>
      <w:pPr>
        <w:spacing w:after="0"/>
        <w:ind w:left="0"/>
        <w:jc w:val="both"/>
      </w:pPr>
      <w:r>
        <w:rPr>
          <w:rFonts w:ascii="Times New Roman"/>
          <w:b w:val="false"/>
          <w:i w:val="false"/>
          <w:color w:val="000000"/>
          <w:sz w:val="28"/>
        </w:rPr>
        <w:t xml:space="preserve">
      5) regulatory and methodical support of education of students in the field of physical culture and sports; </w:t>
      </w:r>
    </w:p>
    <w:p>
      <w:pPr>
        <w:spacing w:after="0"/>
        <w:ind w:left="0"/>
        <w:jc w:val="both"/>
      </w:pPr>
      <w:r>
        <w:rPr>
          <w:rFonts w:ascii="Times New Roman"/>
          <w:b w:val="false"/>
          <w:i w:val="false"/>
          <w:color w:val="000000"/>
          <w:sz w:val="28"/>
        </w:rPr>
        <w:t xml:space="preserve">
      6) stage and final certification of students in physical education. </w:t>
      </w:r>
    </w:p>
    <w:p>
      <w:pPr>
        <w:spacing w:after="0"/>
        <w:ind w:left="0"/>
        <w:jc w:val="both"/>
      </w:pPr>
      <w:r>
        <w:rPr>
          <w:rFonts w:ascii="Times New Roman"/>
          <w:b w:val="false"/>
          <w:i w:val="false"/>
          <w:color w:val="000000"/>
          <w:sz w:val="28"/>
        </w:rPr>
        <w:t xml:space="preserve">
      9. Methods and techniques of instruction used in the program implementation process shall be: </w:t>
      </w:r>
    </w:p>
    <w:p>
      <w:pPr>
        <w:spacing w:after="0"/>
        <w:ind w:left="0"/>
        <w:jc w:val="both"/>
      </w:pPr>
      <w:r>
        <w:rPr>
          <w:rFonts w:ascii="Times New Roman"/>
          <w:b w:val="false"/>
          <w:i w:val="false"/>
          <w:color w:val="000000"/>
          <w:sz w:val="28"/>
        </w:rPr>
        <w:t xml:space="preserve">
      1) technologies of problem-modular training; </w:t>
      </w:r>
    </w:p>
    <w:p>
      <w:pPr>
        <w:spacing w:after="0"/>
        <w:ind w:left="0"/>
        <w:jc w:val="both"/>
      </w:pPr>
      <w:r>
        <w:rPr>
          <w:rFonts w:ascii="Times New Roman"/>
          <w:b w:val="false"/>
          <w:i w:val="false"/>
          <w:color w:val="000000"/>
          <w:sz w:val="28"/>
        </w:rPr>
        <w:t xml:space="preserve">
      2) technologies of training and research activities; </w:t>
      </w:r>
    </w:p>
    <w:p>
      <w:pPr>
        <w:spacing w:after="0"/>
        <w:ind w:left="0"/>
        <w:jc w:val="both"/>
      </w:pPr>
      <w:r>
        <w:rPr>
          <w:rFonts w:ascii="Times New Roman"/>
          <w:b w:val="false"/>
          <w:i w:val="false"/>
          <w:color w:val="000000"/>
          <w:sz w:val="28"/>
        </w:rPr>
        <w:t xml:space="preserve">
      3) communication technologies (debate, press conference, academic debates and other active forms and methods); </w:t>
      </w:r>
    </w:p>
    <w:p>
      <w:pPr>
        <w:spacing w:after="0"/>
        <w:ind w:left="0"/>
        <w:jc w:val="both"/>
      </w:pPr>
      <w:r>
        <w:rPr>
          <w:rFonts w:ascii="Times New Roman"/>
          <w:b w:val="false"/>
          <w:i w:val="false"/>
          <w:color w:val="000000"/>
          <w:sz w:val="28"/>
        </w:rPr>
        <w:t xml:space="preserve">
      4) case study (situation analysis); </w:t>
      </w:r>
    </w:p>
    <w:p>
      <w:pPr>
        <w:spacing w:after="0"/>
        <w:ind w:left="0"/>
        <w:jc w:val="both"/>
      </w:pPr>
      <w:r>
        <w:rPr>
          <w:rFonts w:ascii="Times New Roman"/>
          <w:b w:val="false"/>
          <w:i w:val="false"/>
          <w:color w:val="000000"/>
          <w:sz w:val="28"/>
        </w:rPr>
        <w:t xml:space="preserve">
      5) gaming technology in which the students participate in business, role-playing, simulation and other games. </w:t>
      </w:r>
    </w:p>
    <w:p>
      <w:pPr>
        <w:spacing w:after="0"/>
        <w:ind w:left="0"/>
        <w:jc w:val="both"/>
      </w:pPr>
      <w:r>
        <w:rPr>
          <w:rFonts w:ascii="Times New Roman"/>
          <w:b w:val="false"/>
          <w:i w:val="false"/>
          <w:color w:val="000000"/>
          <w:sz w:val="28"/>
        </w:rPr>
        <w:t xml:space="preserve">
      10. The content of the curriculum shall correspond to the distribution of students in four educational departments: primary, preparatory, special (including the groups of medical physical culture), sports. Distribution of students in the training departments shall be conducted in the beginning of the academic year taking into account the gender, health status, physical development, physical and sport fitness. Students can be transferred from one of the training department (group) to another after the end of the academic year or semester. Transfer of students in preparatory and special medical training departments in connection with the disease may be carried out at any time of the academic year. </w:t>
      </w:r>
    </w:p>
    <w:p>
      <w:pPr>
        <w:spacing w:after="0"/>
        <w:ind w:left="0"/>
        <w:jc w:val="both"/>
      </w:pPr>
      <w:r>
        <w:rPr>
          <w:rFonts w:ascii="Times New Roman"/>
          <w:b w:val="false"/>
          <w:i w:val="false"/>
          <w:color w:val="000000"/>
          <w:sz w:val="28"/>
        </w:rPr>
        <w:t xml:space="preserve">
      In the primary and preparatory academic departments the students shall be distributed to the training groups of general physical training and the sports groups. </w:t>
      </w:r>
    </w:p>
    <w:p>
      <w:pPr>
        <w:spacing w:after="0"/>
        <w:ind w:left="0"/>
        <w:jc w:val="both"/>
      </w:pPr>
      <w:r>
        <w:rPr>
          <w:rFonts w:ascii="Times New Roman"/>
          <w:b w:val="false"/>
          <w:i w:val="false"/>
          <w:color w:val="000000"/>
          <w:sz w:val="28"/>
        </w:rPr>
        <w:t xml:space="preserve">
      The students with low level of health status or minor deviations in health status shall be distributed to the preparatory group. </w:t>
      </w:r>
    </w:p>
    <w:p>
      <w:pPr>
        <w:spacing w:after="0"/>
        <w:ind w:left="0"/>
        <w:jc w:val="both"/>
      </w:pPr>
      <w:r>
        <w:rPr>
          <w:rFonts w:ascii="Times New Roman"/>
          <w:b w:val="false"/>
          <w:i w:val="false"/>
          <w:color w:val="000000"/>
          <w:sz w:val="28"/>
        </w:rPr>
        <w:t xml:space="preserve">
      In the special education department, the students, classified according to the data of medical surveys, shall be distributed in a special medical group or a group of medical physical culture. </w:t>
      </w:r>
    </w:p>
    <w:p>
      <w:pPr>
        <w:spacing w:after="0"/>
        <w:ind w:left="0"/>
        <w:jc w:val="both"/>
      </w:pPr>
      <w:r>
        <w:rPr>
          <w:rFonts w:ascii="Times New Roman"/>
          <w:b w:val="false"/>
          <w:i w:val="false"/>
          <w:color w:val="000000"/>
          <w:sz w:val="28"/>
        </w:rPr>
        <w:t xml:space="preserve">
      In the sports training department, the representation of groups shall depend on the type and level of sports skills of the students. </w:t>
      </w:r>
    </w:p>
    <w:p>
      <w:pPr>
        <w:spacing w:after="0"/>
        <w:ind w:left="0"/>
        <w:jc w:val="both"/>
      </w:pPr>
      <w:r>
        <w:rPr>
          <w:rFonts w:ascii="Times New Roman"/>
          <w:b w:val="false"/>
          <w:i w:val="false"/>
          <w:color w:val="000000"/>
          <w:sz w:val="28"/>
        </w:rPr>
        <w:t xml:space="preserve">
      The training groups of athletic specialization in sports shall be created with the representation of a double squad of players. </w:t>
      </w:r>
    </w:p>
    <w:p>
      <w:pPr>
        <w:spacing w:after="0"/>
        <w:ind w:left="0"/>
        <w:jc w:val="both"/>
      </w:pPr>
      <w:r>
        <w:rPr>
          <w:rFonts w:ascii="Times New Roman"/>
          <w:b w:val="false"/>
          <w:i w:val="false"/>
          <w:color w:val="000000"/>
          <w:sz w:val="28"/>
        </w:rPr>
        <w:t xml:space="preserve">
      11. Practical classes shall include the development of knowledge, motor skills, the formation of students' experience of implementing fitness and training programs: </w:t>
      </w:r>
    </w:p>
    <w:p>
      <w:pPr>
        <w:spacing w:after="0"/>
        <w:ind w:left="0"/>
        <w:jc w:val="both"/>
      </w:pPr>
      <w:r>
        <w:rPr>
          <w:rFonts w:ascii="Times New Roman"/>
          <w:b w:val="false"/>
          <w:i w:val="false"/>
          <w:color w:val="000000"/>
          <w:sz w:val="28"/>
        </w:rPr>
        <w:t xml:space="preserve">
      1) Training (classroom) classes shall be the main form of physical education. Training classes shall consist of methodical-practical and training sections. Methodological section of practical training shall be aimed at: development of a technique of selection of physical exercises and sports; the preparation of complexes of general developmental and special exercises; the ability to exercise control and self-control during the classes, insurance and self-protection; development of the skills of judging the competition. </w:t>
      </w:r>
    </w:p>
    <w:p>
      <w:pPr>
        <w:spacing w:after="0"/>
        <w:ind w:left="0"/>
        <w:jc w:val="both"/>
      </w:pPr>
      <w:r>
        <w:rPr>
          <w:rFonts w:ascii="Times New Roman"/>
          <w:b w:val="false"/>
          <w:i w:val="false"/>
          <w:color w:val="000000"/>
          <w:sz w:val="28"/>
        </w:rPr>
        <w:t xml:space="preserve">
      Training classes shall be aimed at: increasing the level of physical fitness and development of physical qualities; mastering the art of sports; preparation of students for participation in mass sports competitions; development and improvement of skills of professionally-oriented training in accordance with the requirements of the specialty. </w:t>
      </w:r>
    </w:p>
    <w:p>
      <w:pPr>
        <w:spacing w:after="0"/>
        <w:ind w:left="0"/>
        <w:jc w:val="both"/>
      </w:pPr>
      <w:r>
        <w:rPr>
          <w:rFonts w:ascii="Times New Roman"/>
          <w:b w:val="false"/>
          <w:i w:val="false"/>
          <w:color w:val="000000"/>
          <w:sz w:val="28"/>
        </w:rPr>
        <w:t xml:space="preserve">
      2) extracurricular (out-of-class) classes shall be organized to ensure sufficient motoring regime of students: </w:t>
      </w:r>
    </w:p>
    <w:p>
      <w:pPr>
        <w:spacing w:after="0"/>
        <w:ind w:left="0"/>
        <w:jc w:val="both"/>
      </w:pPr>
      <w:r>
        <w:rPr>
          <w:rFonts w:ascii="Times New Roman"/>
          <w:b w:val="false"/>
          <w:i w:val="false"/>
          <w:color w:val="000000"/>
          <w:sz w:val="28"/>
        </w:rPr>
        <w:t xml:space="preserve">
      1. physical exercises in the daily routine (morning hygienic gymnastics (MHG), athletic classes, wellness swimming, walking, running, skiing, skating, innovative, untraditional wellness technology by the capabilities of educational institutions); </w:t>
      </w:r>
    </w:p>
    <w:p>
      <w:pPr>
        <w:spacing w:after="0"/>
        <w:ind w:left="0"/>
        <w:jc w:val="both"/>
      </w:pPr>
      <w:r>
        <w:rPr>
          <w:rFonts w:ascii="Times New Roman"/>
          <w:b w:val="false"/>
          <w:i w:val="false"/>
          <w:color w:val="000000"/>
          <w:sz w:val="28"/>
        </w:rPr>
        <w:t xml:space="preserve">
      2. classes in sports clubs, health, athletic, and interest clubs; </w:t>
      </w:r>
    </w:p>
    <w:p>
      <w:pPr>
        <w:spacing w:after="0"/>
        <w:ind w:left="0"/>
        <w:jc w:val="both"/>
      </w:pPr>
      <w:r>
        <w:rPr>
          <w:rFonts w:ascii="Times New Roman"/>
          <w:b w:val="false"/>
          <w:i w:val="false"/>
          <w:color w:val="000000"/>
          <w:sz w:val="28"/>
        </w:rPr>
        <w:t xml:space="preserve">
      3. out-of-class activities shall maintain the high level of physical performance of students and contribute to the implementation of the requirements of the program. Guidence, supervision and consulting of all forms of training shall be made by the faculty members of departments of physical education and sport. </w:t>
      </w:r>
    </w:p>
    <w:p>
      <w:pPr>
        <w:spacing w:after="0"/>
        <w:ind w:left="0"/>
        <w:jc w:val="both"/>
      </w:pPr>
      <w:r>
        <w:rPr>
          <w:rFonts w:ascii="Times New Roman"/>
          <w:b w:val="false"/>
          <w:i w:val="false"/>
          <w:color w:val="000000"/>
          <w:sz w:val="28"/>
        </w:rPr>
        <w:t xml:space="preserve">
      12. Assessment of competences of students (in order to form modern socio-personal and socio-professional competences of the graduate) shall be carried out according to the following criteria: demonstration of understanding of the updated program, mastering of the glossary, the use of the knowledge acquired; introduction of independent practical exercises in practice, discussion forms. </w:t>
      </w:r>
    </w:p>
    <w:p>
      <w:pPr>
        <w:spacing w:after="0"/>
        <w:ind w:left="0"/>
        <w:jc w:val="both"/>
      </w:pPr>
      <w:r>
        <w:rPr>
          <w:rFonts w:ascii="Times New Roman"/>
          <w:b w:val="false"/>
          <w:i w:val="false"/>
          <w:color w:val="000000"/>
          <w:sz w:val="28"/>
        </w:rPr>
        <w:t xml:space="preserve">
      A prerequisite for admission of a student to fulfill the attestation standards shall be: </w:t>
      </w:r>
    </w:p>
    <w:p>
      <w:pPr>
        <w:spacing w:after="0"/>
        <w:ind w:left="0"/>
        <w:jc w:val="both"/>
      </w:pPr>
      <w:r>
        <w:rPr>
          <w:rFonts w:ascii="Times New Roman"/>
          <w:b w:val="false"/>
          <w:i w:val="false"/>
          <w:color w:val="000000"/>
          <w:sz w:val="28"/>
        </w:rPr>
        <w:t xml:space="preserve">
      - fulfillment of the requirements of the theoretical part of the curriculum by semesters and courses of training; </w:t>
      </w:r>
    </w:p>
    <w:p>
      <w:pPr>
        <w:spacing w:after="0"/>
        <w:ind w:left="0"/>
        <w:jc w:val="both"/>
      </w:pPr>
      <w:r>
        <w:rPr>
          <w:rFonts w:ascii="Times New Roman"/>
          <w:b w:val="false"/>
          <w:i w:val="false"/>
          <w:color w:val="000000"/>
          <w:sz w:val="28"/>
        </w:rPr>
        <w:t xml:space="preserve">
      - regular attending of classes, providing the necessary level of physical and functional state of the body; </w:t>
      </w:r>
    </w:p>
    <w:p>
      <w:pPr>
        <w:spacing w:after="0"/>
        <w:ind w:left="0"/>
        <w:jc w:val="both"/>
      </w:pPr>
      <w:r>
        <w:rPr>
          <w:rFonts w:ascii="Times New Roman"/>
          <w:b w:val="false"/>
          <w:i w:val="false"/>
          <w:color w:val="000000"/>
          <w:sz w:val="28"/>
        </w:rPr>
        <w:t xml:space="preserve">
      - testing of physical fitness; </w:t>
      </w:r>
    </w:p>
    <w:p>
      <w:pPr>
        <w:spacing w:after="0"/>
        <w:ind w:left="0"/>
        <w:jc w:val="both"/>
      </w:pPr>
      <w:r>
        <w:rPr>
          <w:rFonts w:ascii="Times New Roman"/>
          <w:b w:val="false"/>
          <w:i w:val="false"/>
          <w:color w:val="000000"/>
          <w:sz w:val="28"/>
        </w:rPr>
        <w:t xml:space="preserve">
      - formation of skills in professional and physical training. </w:t>
      </w:r>
    </w:p>
    <w:p>
      <w:pPr>
        <w:spacing w:after="0"/>
        <w:ind w:left="0"/>
        <w:jc w:val="both"/>
      </w:pPr>
      <w:r>
        <w:rPr>
          <w:rFonts w:ascii="Times New Roman"/>
          <w:b w:val="false"/>
          <w:i w:val="false"/>
          <w:color w:val="000000"/>
          <w:sz w:val="28"/>
        </w:rPr>
        <w:t xml:space="preserve">
      Students, freed from classes for long periods and students of group of medical physical culture, shall pass certification at the department of physical education and sport on the basis of the following regulatory requirements: </w:t>
      </w:r>
    </w:p>
    <w:p>
      <w:pPr>
        <w:spacing w:after="0"/>
        <w:ind w:left="0"/>
        <w:jc w:val="both"/>
      </w:pPr>
      <w:r>
        <w:rPr>
          <w:rFonts w:ascii="Times New Roman"/>
          <w:b w:val="false"/>
          <w:i w:val="false"/>
          <w:color w:val="000000"/>
          <w:sz w:val="28"/>
        </w:rPr>
        <w:t xml:space="preserve">
      - assessment of the level of theoretical knowledge in compulsory lectures on the discipline "Physical culture"; </w:t>
      </w:r>
    </w:p>
    <w:p>
      <w:pPr>
        <w:spacing w:after="0"/>
        <w:ind w:left="0"/>
        <w:jc w:val="both"/>
      </w:pPr>
      <w:r>
        <w:rPr>
          <w:rFonts w:ascii="Times New Roman"/>
          <w:b w:val="false"/>
          <w:i w:val="false"/>
          <w:color w:val="000000"/>
          <w:sz w:val="28"/>
        </w:rPr>
        <w:t xml:space="preserve">
      - assessment of independent exploration of additional topics on physical culture taking into account the health status of a student, indications and contraindications for exercises; </w:t>
      </w:r>
    </w:p>
    <w:p>
      <w:pPr>
        <w:spacing w:after="0"/>
        <w:ind w:left="0"/>
        <w:jc w:val="both"/>
      </w:pPr>
      <w:r>
        <w:rPr>
          <w:rFonts w:ascii="Times New Roman"/>
          <w:b w:val="false"/>
          <w:i w:val="false"/>
          <w:color w:val="000000"/>
          <w:sz w:val="28"/>
        </w:rPr>
        <w:t xml:space="preserve">
      - participation of students in research work of the department on the problems of health-improving and adaptive physical culture. </w:t>
      </w:r>
    </w:p>
    <w:p>
      <w:pPr>
        <w:spacing w:after="0"/>
        <w:ind w:left="0"/>
        <w:jc w:val="both"/>
      </w:pPr>
      <w:r>
        <w:rPr>
          <w:rFonts w:ascii="Times New Roman"/>
          <w:b w:val="false"/>
          <w:i w:val="false"/>
          <w:color w:val="000000"/>
          <w:sz w:val="28"/>
        </w:rPr>
        <w:t xml:space="preserve">
      13. Thematic plans included in the theoretical and practical (methodological) sections of the discipline shall be given in the Annex hereto.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model curriculum of the</w:t>
            </w:r>
            <w:r>
              <w:br/>
            </w:r>
            <w:r>
              <w:rPr>
                <w:rFonts w:ascii="Times New Roman"/>
                <w:b w:val="false"/>
                <w:i w:val="false"/>
                <w:color w:val="000000"/>
                <w:sz w:val="20"/>
              </w:rPr>
              <w:t>general education discipline</w:t>
            </w:r>
            <w:r>
              <w:br/>
            </w:r>
            <w:r>
              <w:rPr>
                <w:rFonts w:ascii="Times New Roman"/>
                <w:b w:val="false"/>
                <w:i w:val="false"/>
                <w:color w:val="000000"/>
                <w:sz w:val="20"/>
              </w:rPr>
              <w:t>"Physical culture" for</w:t>
            </w:r>
            <w:r>
              <w:br/>
            </w:r>
            <w:r>
              <w:rPr>
                <w:rFonts w:ascii="Times New Roman"/>
                <w:b w:val="false"/>
                <w:i w:val="false"/>
                <w:color w:val="000000"/>
                <w:sz w:val="20"/>
              </w:rPr>
              <w:t>organizations of higher and (or)</w:t>
            </w:r>
            <w:r>
              <w:br/>
            </w:r>
            <w:r>
              <w:rPr>
                <w:rFonts w:ascii="Times New Roman"/>
                <w:b w:val="false"/>
                <w:i w:val="false"/>
                <w:color w:val="000000"/>
                <w:sz w:val="20"/>
              </w:rPr>
              <w:t>postgraduate education</w:t>
            </w:r>
          </w:p>
        </w:tc>
      </w:tr>
    </w:tbl>
    <w:p>
      <w:pPr>
        <w:spacing w:after="0"/>
        <w:ind w:left="0"/>
        <w:jc w:val="left"/>
      </w:pPr>
      <w:r>
        <w:rPr>
          <w:rFonts w:ascii="Times New Roman"/>
          <w:b/>
          <w:i w:val="false"/>
          <w:color w:val="000000"/>
        </w:rPr>
        <w:t xml:space="preserve"> 1. Thematic plan included in theoretical section of the discipline </w:t>
      </w:r>
    </w:p>
    <w:p>
      <w:pPr>
        <w:spacing w:after="0"/>
        <w:ind w:left="0"/>
        <w:jc w:val="both"/>
      </w:pPr>
      <w:r>
        <w:rPr>
          <w:rFonts w:ascii="Times New Roman"/>
          <w:b w:val="false"/>
          <w:i w:val="false"/>
          <w:color w:val="000000"/>
          <w:sz w:val="28"/>
        </w:rPr>
        <w:t xml:space="preserve">
      1. Physical culture as an academic discipline in the education system of the Republic of Kazakhstan. </w:t>
      </w:r>
    </w:p>
    <w:p>
      <w:pPr>
        <w:spacing w:after="0"/>
        <w:ind w:left="0"/>
        <w:jc w:val="both"/>
      </w:pPr>
      <w:r>
        <w:rPr>
          <w:rFonts w:ascii="Times New Roman"/>
          <w:b w:val="false"/>
          <w:i w:val="false"/>
          <w:color w:val="000000"/>
          <w:sz w:val="28"/>
        </w:rPr>
        <w:t xml:space="preserve">
      2. The basics of a healthy lifestyle (HLS). </w:t>
      </w:r>
    </w:p>
    <w:p>
      <w:pPr>
        <w:spacing w:after="0"/>
        <w:ind w:left="0"/>
        <w:jc w:val="both"/>
      </w:pPr>
      <w:r>
        <w:rPr>
          <w:rFonts w:ascii="Times New Roman"/>
          <w:b w:val="false"/>
          <w:i w:val="false"/>
          <w:color w:val="000000"/>
          <w:sz w:val="28"/>
        </w:rPr>
        <w:t xml:space="preserve">
      Forms and methods of formation of healthy lifestyle within the system of professional education. The motivation of students for healthy lifestyle. </w:t>
      </w:r>
    </w:p>
    <w:p>
      <w:pPr>
        <w:spacing w:after="0"/>
        <w:ind w:left="0"/>
        <w:jc w:val="both"/>
      </w:pPr>
      <w:r>
        <w:rPr>
          <w:rFonts w:ascii="Times New Roman"/>
          <w:b w:val="false"/>
          <w:i w:val="false"/>
          <w:color w:val="000000"/>
          <w:sz w:val="28"/>
        </w:rPr>
        <w:t xml:space="preserve">
      3. Natural-scientific foundations of physical education. </w:t>
      </w:r>
    </w:p>
    <w:p>
      <w:pPr>
        <w:spacing w:after="0"/>
        <w:ind w:left="0"/>
        <w:jc w:val="both"/>
      </w:pPr>
      <w:r>
        <w:rPr>
          <w:rFonts w:ascii="Times New Roman"/>
          <w:b w:val="false"/>
          <w:i w:val="false"/>
          <w:color w:val="000000"/>
          <w:sz w:val="28"/>
        </w:rPr>
        <w:t xml:space="preserve">
      The concept of socio-biological basics of physical culture. The major systems of the body. Physiology of physical activity. </w:t>
      </w:r>
    </w:p>
    <w:p>
      <w:pPr>
        <w:spacing w:after="0"/>
        <w:ind w:left="0"/>
        <w:jc w:val="both"/>
      </w:pPr>
      <w:r>
        <w:rPr>
          <w:rFonts w:ascii="Times New Roman"/>
          <w:b w:val="false"/>
          <w:i w:val="false"/>
          <w:color w:val="000000"/>
          <w:sz w:val="28"/>
        </w:rPr>
        <w:t xml:space="preserve">
      4. Modern health systems and control principles of the physical condition of the body. </w:t>
      </w:r>
    </w:p>
    <w:p>
      <w:pPr>
        <w:spacing w:after="0"/>
        <w:ind w:left="0"/>
        <w:jc w:val="both"/>
      </w:pPr>
      <w:r>
        <w:rPr>
          <w:rFonts w:ascii="Times New Roman"/>
          <w:b w:val="false"/>
          <w:i w:val="false"/>
          <w:color w:val="000000"/>
          <w:sz w:val="28"/>
        </w:rPr>
        <w:t xml:space="preserve">
      Characteristics of modern health technologies. Pedagogical control, self-monitoring and evaluation of the functional state, physical development and physical preparedness of students. self-control. Correction of the classes on the results of control and self-control. </w:t>
      </w:r>
    </w:p>
    <w:p>
      <w:pPr>
        <w:spacing w:after="0"/>
        <w:ind w:left="0"/>
        <w:jc w:val="both"/>
      </w:pPr>
      <w:r>
        <w:rPr>
          <w:rFonts w:ascii="Times New Roman"/>
          <w:b w:val="false"/>
          <w:i w:val="false"/>
          <w:color w:val="000000"/>
          <w:sz w:val="28"/>
        </w:rPr>
        <w:t xml:space="preserve">
      5. Basic methods of independent physical culture and sports classes. </w:t>
      </w:r>
    </w:p>
    <w:p>
      <w:pPr>
        <w:spacing w:after="0"/>
        <w:ind w:left="0"/>
        <w:jc w:val="both"/>
      </w:pPr>
      <w:r>
        <w:rPr>
          <w:rFonts w:ascii="Times New Roman"/>
          <w:b w:val="false"/>
          <w:i w:val="false"/>
          <w:color w:val="000000"/>
          <w:sz w:val="28"/>
        </w:rPr>
        <w:t xml:space="preserve">
      The content, forms and methods of independent classes. methods of their application. Content of independent classes with physical exercises. </w:t>
      </w:r>
    </w:p>
    <w:p>
      <w:pPr>
        <w:spacing w:after="0"/>
        <w:ind w:left="0"/>
        <w:jc w:val="both"/>
      </w:pPr>
      <w:r>
        <w:rPr>
          <w:rFonts w:ascii="Times New Roman"/>
          <w:b w:val="false"/>
          <w:i w:val="false"/>
          <w:color w:val="000000"/>
          <w:sz w:val="28"/>
        </w:rPr>
        <w:t xml:space="preserve">
      6. Professionally-applied physical training (PAPT). </w:t>
      </w:r>
    </w:p>
    <w:p>
      <w:pPr>
        <w:spacing w:after="0"/>
        <w:ind w:left="0"/>
        <w:jc w:val="both"/>
      </w:pPr>
      <w:r>
        <w:rPr>
          <w:rFonts w:ascii="Times New Roman"/>
          <w:b w:val="false"/>
          <w:i w:val="false"/>
          <w:color w:val="000000"/>
          <w:sz w:val="28"/>
        </w:rPr>
        <w:t xml:space="preserve">
      The goal, the means and organization of the PAPT of students. </w:t>
      </w:r>
    </w:p>
    <w:p>
      <w:pPr>
        <w:spacing w:after="0"/>
        <w:ind w:left="0"/>
        <w:jc w:val="left"/>
      </w:pPr>
      <w:r>
        <w:rPr>
          <w:rFonts w:ascii="Times New Roman"/>
          <w:b/>
          <w:i w:val="false"/>
          <w:color w:val="000000"/>
        </w:rPr>
        <w:t xml:space="preserve"> 2. Thematic plan included in the practical (methodological) section of the discipline </w:t>
      </w:r>
    </w:p>
    <w:p>
      <w:pPr>
        <w:spacing w:after="0"/>
        <w:ind w:left="0"/>
        <w:jc w:val="both"/>
      </w:pPr>
      <w:r>
        <w:rPr>
          <w:rFonts w:ascii="Times New Roman"/>
          <w:b w:val="false"/>
          <w:i w:val="false"/>
          <w:color w:val="000000"/>
          <w:sz w:val="28"/>
        </w:rPr>
        <w:t xml:space="preserve">
      General physical preparation (development of physical qualities). When planning the practical section, it is recommended to use the following tools for development of physical qualities: </w:t>
      </w:r>
    </w:p>
    <w:p>
      <w:pPr>
        <w:spacing w:after="0"/>
        <w:ind w:left="0"/>
        <w:jc w:val="both"/>
      </w:pPr>
      <w:r>
        <w:rPr>
          <w:rFonts w:ascii="Times New Roman"/>
          <w:b w:val="false"/>
          <w:i w:val="false"/>
          <w:color w:val="000000"/>
          <w:sz w:val="28"/>
        </w:rPr>
        <w:t xml:space="preserve">
      Speed. Running: normal, mincing, jogging, lifting hip, overflowing the shank. Run on bend, shuttle run. Relays. </w:t>
      </w:r>
    </w:p>
    <w:p>
      <w:pPr>
        <w:spacing w:after="0"/>
        <w:ind w:left="0"/>
        <w:jc w:val="both"/>
      </w:pPr>
      <w:r>
        <w:rPr>
          <w:rFonts w:ascii="Times New Roman"/>
          <w:b w:val="false"/>
          <w:i w:val="false"/>
          <w:color w:val="000000"/>
          <w:sz w:val="28"/>
        </w:rPr>
        <w:t xml:space="preserve">
      Performance of various exercises on speed (elements of gymnastics, active and sport games). </w:t>
      </w:r>
    </w:p>
    <w:p>
      <w:pPr>
        <w:spacing w:after="0"/>
        <w:ind w:left="0"/>
        <w:jc w:val="both"/>
      </w:pPr>
      <w:r>
        <w:rPr>
          <w:rFonts w:ascii="Times New Roman"/>
          <w:b w:val="false"/>
          <w:i w:val="false"/>
          <w:color w:val="000000"/>
          <w:sz w:val="28"/>
        </w:rPr>
        <w:t xml:space="preserve">
      Endurance. Jogging and ski training (for universities of the Northern regions). Mastering the art of trail running. Cross training. </w:t>
      </w:r>
    </w:p>
    <w:p>
      <w:pPr>
        <w:spacing w:after="0"/>
        <w:ind w:left="0"/>
        <w:jc w:val="both"/>
      </w:pPr>
      <w:r>
        <w:rPr>
          <w:rFonts w:ascii="Times New Roman"/>
          <w:b w:val="false"/>
          <w:i w:val="false"/>
          <w:color w:val="000000"/>
          <w:sz w:val="28"/>
        </w:rPr>
        <w:t xml:space="preserve">
      Flexibility. General developmental exercises, with objects and without them, with active and passive resistance, wide swing. </w:t>
      </w:r>
    </w:p>
    <w:p>
      <w:pPr>
        <w:spacing w:after="0"/>
        <w:ind w:left="0"/>
        <w:jc w:val="both"/>
      </w:pPr>
      <w:r>
        <w:rPr>
          <w:rFonts w:ascii="Times New Roman"/>
          <w:b w:val="false"/>
          <w:i w:val="false"/>
          <w:color w:val="000000"/>
          <w:sz w:val="28"/>
        </w:rPr>
        <w:t xml:space="preserve">
      Agility, coordination and balance. Gymnastic and acrobatic exercises with objects and without them. Active and sports games. Complex relay races (with elements of jumping, running, throwing, somersaults). General developmental exercises in the walk. </w:t>
      </w:r>
    </w:p>
    <w:p>
      <w:pPr>
        <w:spacing w:after="0"/>
        <w:ind w:left="0"/>
        <w:jc w:val="both"/>
      </w:pPr>
      <w:r>
        <w:rPr>
          <w:rFonts w:ascii="Times New Roman"/>
          <w:b w:val="false"/>
          <w:i w:val="false"/>
          <w:color w:val="000000"/>
          <w:sz w:val="28"/>
        </w:rPr>
        <w:t xml:space="preserve">
      Power. General developmental exercises with objects and without objects. Exercises on the gymnastic and support equipment. Practice in tightening and resistance, carrying heavy loads. Performance of exercises according to the method of circuit training. </w:t>
      </w:r>
    </w:p>
    <w:p>
      <w:pPr>
        <w:spacing w:after="0"/>
        <w:ind w:left="0"/>
        <w:jc w:val="both"/>
      </w:pPr>
      <w:r>
        <w:rPr>
          <w:rFonts w:ascii="Times New Roman"/>
          <w:b w:val="false"/>
          <w:i w:val="false"/>
          <w:color w:val="000000"/>
          <w:sz w:val="28"/>
        </w:rPr>
        <w:t xml:space="preserve">
      Special physical training. To select the means of special physical preparation, various exercises on organization, methodological support can be used, depending on the region. </w:t>
      </w:r>
    </w:p>
    <w:p>
      <w:pPr>
        <w:spacing w:after="0"/>
        <w:ind w:left="0"/>
        <w:jc w:val="both"/>
      </w:pPr>
      <w:r>
        <w:rPr>
          <w:rFonts w:ascii="Times New Roman"/>
          <w:b w:val="false"/>
          <w:i w:val="false"/>
          <w:color w:val="000000"/>
          <w:sz w:val="28"/>
        </w:rPr>
        <w:t xml:space="preserve">
      Special exercises for development of speed and endurance: </w:t>
      </w:r>
    </w:p>
    <w:p>
      <w:pPr>
        <w:spacing w:after="0"/>
        <w:ind w:left="0"/>
        <w:jc w:val="both"/>
      </w:pPr>
      <w:r>
        <w:rPr>
          <w:rFonts w:ascii="Times New Roman"/>
          <w:b w:val="false"/>
          <w:i w:val="false"/>
          <w:color w:val="000000"/>
          <w:sz w:val="28"/>
        </w:rPr>
        <w:t xml:space="preserve">
      - special exercises of a sprinter, starting jerks, acceleration, running on; </w:t>
      </w:r>
    </w:p>
    <w:p>
      <w:pPr>
        <w:spacing w:after="0"/>
        <w:ind w:left="0"/>
        <w:jc w:val="both"/>
      </w:pPr>
      <w:r>
        <w:rPr>
          <w:rFonts w:ascii="Times New Roman"/>
          <w:b w:val="false"/>
          <w:i w:val="false"/>
          <w:color w:val="000000"/>
          <w:sz w:val="28"/>
        </w:rPr>
        <w:t xml:space="preserve">
      - control events: 100m, 500m, 1000m; </w:t>
      </w:r>
    </w:p>
    <w:p>
      <w:pPr>
        <w:spacing w:after="0"/>
        <w:ind w:left="0"/>
        <w:jc w:val="both"/>
      </w:pPr>
      <w:r>
        <w:rPr>
          <w:rFonts w:ascii="Times New Roman"/>
          <w:b w:val="false"/>
          <w:i w:val="false"/>
          <w:color w:val="000000"/>
          <w:sz w:val="28"/>
        </w:rPr>
        <w:t xml:space="preserve">
      - performance of a variety of exercises on speed (elements of gymnastics, active and sport games); </w:t>
      </w:r>
    </w:p>
    <w:p>
      <w:pPr>
        <w:spacing w:after="0"/>
        <w:ind w:left="0"/>
        <w:jc w:val="both"/>
      </w:pPr>
      <w:r>
        <w:rPr>
          <w:rFonts w:ascii="Times New Roman"/>
          <w:b w:val="false"/>
          <w:i w:val="false"/>
          <w:color w:val="000000"/>
          <w:sz w:val="28"/>
        </w:rPr>
        <w:t xml:space="preserve">
      - the complexes of general and special exercises of middle-distance runner, long-distance runner; </w:t>
      </w:r>
    </w:p>
    <w:p>
      <w:pPr>
        <w:spacing w:after="0"/>
        <w:ind w:left="0"/>
        <w:jc w:val="both"/>
      </w:pPr>
      <w:r>
        <w:rPr>
          <w:rFonts w:ascii="Times New Roman"/>
          <w:b w:val="false"/>
          <w:i w:val="false"/>
          <w:color w:val="000000"/>
          <w:sz w:val="28"/>
        </w:rPr>
        <w:t xml:space="preserve">
      - mastering the art of skiing; </w:t>
      </w:r>
    </w:p>
    <w:p>
      <w:pPr>
        <w:spacing w:after="0"/>
        <w:ind w:left="0"/>
        <w:jc w:val="both"/>
      </w:pPr>
      <w:r>
        <w:rPr>
          <w:rFonts w:ascii="Times New Roman"/>
          <w:b w:val="false"/>
          <w:i w:val="false"/>
          <w:color w:val="000000"/>
          <w:sz w:val="28"/>
        </w:rPr>
        <w:t xml:space="preserve">
      - performance of various efforts at a moderate pace for up to 10-15 minutes and 18-25 minutes; </w:t>
      </w:r>
    </w:p>
    <w:p>
      <w:pPr>
        <w:spacing w:after="0"/>
        <w:ind w:left="0"/>
        <w:jc w:val="both"/>
      </w:pPr>
      <w:r>
        <w:rPr>
          <w:rFonts w:ascii="Times New Roman"/>
          <w:b w:val="false"/>
          <w:i w:val="false"/>
          <w:color w:val="000000"/>
          <w:sz w:val="28"/>
        </w:rPr>
        <w:t xml:space="preserve">
      - participation in athletics and skiing. </w:t>
      </w:r>
    </w:p>
    <w:p>
      <w:pPr>
        <w:spacing w:after="0"/>
        <w:ind w:left="0"/>
        <w:jc w:val="both"/>
      </w:pPr>
      <w:r>
        <w:rPr>
          <w:rFonts w:ascii="Times New Roman"/>
          <w:b w:val="false"/>
          <w:i w:val="false"/>
          <w:color w:val="000000"/>
          <w:sz w:val="28"/>
        </w:rPr>
        <w:t xml:space="preserve">
      Special exercises for development of flexibility: </w:t>
      </w:r>
    </w:p>
    <w:p>
      <w:pPr>
        <w:spacing w:after="0"/>
        <w:ind w:left="0"/>
        <w:jc w:val="both"/>
      </w:pPr>
      <w:r>
        <w:rPr>
          <w:rFonts w:ascii="Times New Roman"/>
          <w:b w:val="false"/>
          <w:i w:val="false"/>
          <w:color w:val="000000"/>
          <w:sz w:val="28"/>
        </w:rPr>
        <w:t xml:space="preserve">
      - simple bouncing and flapping with the dosed and maximal external assistance, with and without weights; </w:t>
      </w:r>
    </w:p>
    <w:p>
      <w:pPr>
        <w:spacing w:after="0"/>
        <w:ind w:left="0"/>
        <w:jc w:val="both"/>
      </w:pPr>
      <w:r>
        <w:rPr>
          <w:rFonts w:ascii="Times New Roman"/>
          <w:b w:val="false"/>
          <w:i w:val="false"/>
          <w:color w:val="000000"/>
          <w:sz w:val="28"/>
        </w:rPr>
        <w:t xml:space="preserve">
      - repeated bouncing movements; </w:t>
      </w:r>
    </w:p>
    <w:p>
      <w:pPr>
        <w:spacing w:after="0"/>
        <w:ind w:left="0"/>
        <w:jc w:val="both"/>
      </w:pPr>
      <w:r>
        <w:rPr>
          <w:rFonts w:ascii="Times New Roman"/>
          <w:b w:val="false"/>
          <w:i w:val="false"/>
          <w:color w:val="000000"/>
          <w:sz w:val="28"/>
        </w:rPr>
        <w:t xml:space="preserve">
      - exercises of the static positions with the greatest possible degree of stretch without equipment and with the use of gymnastic apparatus. </w:t>
      </w:r>
    </w:p>
    <w:p>
      <w:pPr>
        <w:spacing w:after="0"/>
        <w:ind w:left="0"/>
        <w:jc w:val="both"/>
      </w:pPr>
      <w:r>
        <w:rPr>
          <w:rFonts w:ascii="Times New Roman"/>
          <w:b w:val="false"/>
          <w:i w:val="false"/>
          <w:color w:val="000000"/>
          <w:sz w:val="28"/>
        </w:rPr>
        <w:t xml:space="preserve">
      Special exercises for development of agility, coordination and balance: </w:t>
      </w:r>
    </w:p>
    <w:p>
      <w:pPr>
        <w:spacing w:after="0"/>
        <w:ind w:left="0"/>
        <w:jc w:val="both"/>
      </w:pPr>
      <w:r>
        <w:rPr>
          <w:rFonts w:ascii="Times New Roman"/>
          <w:b w:val="false"/>
          <w:i w:val="false"/>
          <w:color w:val="000000"/>
          <w:sz w:val="28"/>
        </w:rPr>
        <w:t xml:space="preserve">
      - active and sports games. Simulation and diversionary actions; </w:t>
      </w:r>
    </w:p>
    <w:p>
      <w:pPr>
        <w:spacing w:after="0"/>
        <w:ind w:left="0"/>
        <w:jc w:val="both"/>
      </w:pPr>
      <w:r>
        <w:rPr>
          <w:rFonts w:ascii="Times New Roman"/>
          <w:b w:val="false"/>
          <w:i w:val="false"/>
          <w:color w:val="000000"/>
          <w:sz w:val="28"/>
        </w:rPr>
        <w:t xml:space="preserve">
      - complex relay races (with elements of jumping, running, throwing, somersaults); </w:t>
      </w:r>
    </w:p>
    <w:p>
      <w:pPr>
        <w:spacing w:after="0"/>
        <w:ind w:left="0"/>
        <w:jc w:val="both"/>
      </w:pPr>
      <w:r>
        <w:rPr>
          <w:rFonts w:ascii="Times New Roman"/>
          <w:b w:val="false"/>
          <w:i w:val="false"/>
          <w:color w:val="000000"/>
          <w:sz w:val="28"/>
        </w:rPr>
        <w:t xml:space="preserve">
      - improvement of balance when skiing, skating, cycling, roller skating. </w:t>
      </w:r>
    </w:p>
    <w:p>
      <w:pPr>
        <w:spacing w:after="0"/>
        <w:ind w:left="0"/>
        <w:jc w:val="both"/>
      </w:pPr>
      <w:r>
        <w:rPr>
          <w:rFonts w:ascii="Times New Roman"/>
          <w:b w:val="false"/>
          <w:i w:val="false"/>
          <w:color w:val="000000"/>
          <w:sz w:val="28"/>
        </w:rPr>
        <w:t xml:space="preserve">
      Special exercises for development of strength: </w:t>
      </w:r>
    </w:p>
    <w:p>
      <w:pPr>
        <w:spacing w:after="0"/>
        <w:ind w:left="0"/>
        <w:jc w:val="both"/>
      </w:pPr>
      <w:r>
        <w:rPr>
          <w:rFonts w:ascii="Times New Roman"/>
          <w:b w:val="false"/>
          <w:i w:val="false"/>
          <w:color w:val="000000"/>
          <w:sz w:val="28"/>
        </w:rPr>
        <w:t xml:space="preserve">
      - elements of weightlifting. General developmental and special exercises of a weightlifter. Mastering the technique of power movements - push, pull; </w:t>
      </w:r>
    </w:p>
    <w:p>
      <w:pPr>
        <w:spacing w:after="0"/>
        <w:ind w:left="0"/>
        <w:jc w:val="both"/>
      </w:pPr>
      <w:r>
        <w:rPr>
          <w:rFonts w:ascii="Times New Roman"/>
          <w:b w:val="false"/>
          <w:i w:val="false"/>
          <w:color w:val="000000"/>
          <w:sz w:val="28"/>
        </w:rPr>
        <w:t xml:space="preserve">
      - elements of kettlebell lifting. General developmental and special exercises. Mastering the technique of the jerk and press of kettlebells; development of exercises of health and power and training orientation; </w:t>
      </w:r>
    </w:p>
    <w:p>
      <w:pPr>
        <w:spacing w:after="0"/>
        <w:ind w:left="0"/>
        <w:jc w:val="both"/>
      </w:pPr>
      <w:r>
        <w:rPr>
          <w:rFonts w:ascii="Times New Roman"/>
          <w:b w:val="false"/>
          <w:i w:val="false"/>
          <w:color w:val="000000"/>
          <w:sz w:val="28"/>
        </w:rPr>
        <w:t xml:space="preserve">
      - elements of athletic gymnastics. General developmental and special exercises with objects (expanders, attenuators, dumbbells) and with overcoming of own weight. Performance of exercises for different muscle groups performed on simulators. </w:t>
      </w:r>
    </w:p>
    <w:p>
      <w:pPr>
        <w:spacing w:after="0"/>
        <w:ind w:left="0"/>
        <w:jc w:val="both"/>
      </w:pPr>
      <w:r>
        <w:rPr>
          <w:rFonts w:ascii="Times New Roman"/>
          <w:b w:val="false"/>
          <w:i w:val="false"/>
          <w:color w:val="000000"/>
          <w:sz w:val="28"/>
        </w:rPr>
        <w:t xml:space="preserve">
      Types of sports (gymnastics, athletic gymnastics, sports games, athletics, skiing, swimming). </w:t>
      </w:r>
    </w:p>
    <w:p>
      <w:pPr>
        <w:spacing w:after="0"/>
        <w:ind w:left="0"/>
        <w:jc w:val="both"/>
      </w:pPr>
      <w:r>
        <w:rPr>
          <w:rFonts w:ascii="Times New Roman"/>
          <w:b w:val="false"/>
          <w:i w:val="false"/>
          <w:color w:val="000000"/>
          <w:sz w:val="28"/>
        </w:rPr>
        <w:t xml:space="preserve">
      Gymnastics. General developmental exercises, running, jumps and dance elements used with emotional and rhythmic music. Forms of dance exercises. Performance of scoring and competitive rhythm-dance programs. </w:t>
      </w:r>
    </w:p>
    <w:p>
      <w:pPr>
        <w:spacing w:after="0"/>
        <w:ind w:left="0"/>
        <w:jc w:val="both"/>
      </w:pPr>
      <w:r>
        <w:rPr>
          <w:rFonts w:ascii="Times New Roman"/>
          <w:b w:val="false"/>
          <w:i w:val="false"/>
          <w:color w:val="000000"/>
          <w:sz w:val="28"/>
        </w:rPr>
        <w:t xml:space="preserve">
      Athletic gymnastics. General developmental exercises with dumbbells; kettlebells; with expander; with a metal stick; in the gym, with a barbell. Exercises for eliminating various defects of the constitution, as well as to strengthen the muscles and improve efficiency. </w:t>
      </w:r>
    </w:p>
    <w:p>
      <w:pPr>
        <w:spacing w:after="0"/>
        <w:ind w:left="0"/>
        <w:jc w:val="both"/>
      </w:pPr>
      <w:r>
        <w:rPr>
          <w:rFonts w:ascii="Times New Roman"/>
          <w:b w:val="false"/>
          <w:i w:val="false"/>
          <w:color w:val="000000"/>
          <w:sz w:val="28"/>
        </w:rPr>
        <w:t xml:space="preserve">
      Sports and outdoor games. </w:t>
      </w:r>
    </w:p>
    <w:p>
      <w:pPr>
        <w:spacing w:after="0"/>
        <w:ind w:left="0"/>
        <w:jc w:val="both"/>
      </w:pPr>
      <w:r>
        <w:rPr>
          <w:rFonts w:ascii="Times New Roman"/>
          <w:b w:val="false"/>
          <w:i w:val="false"/>
          <w:color w:val="000000"/>
          <w:sz w:val="28"/>
        </w:rPr>
        <w:t xml:space="preserve">
      Basketball. Rules of the competitions. Defensive posture, turns, jumps, movement, dribbling, catching of the pass, shots. Teaching the technical and the basics of tactical actions. A team game. </w:t>
      </w:r>
    </w:p>
    <w:p>
      <w:pPr>
        <w:spacing w:after="0"/>
        <w:ind w:left="0"/>
        <w:jc w:val="both"/>
      </w:pPr>
      <w:r>
        <w:rPr>
          <w:rFonts w:ascii="Times New Roman"/>
          <w:b w:val="false"/>
          <w:i w:val="false"/>
          <w:color w:val="000000"/>
          <w:sz w:val="28"/>
        </w:rPr>
        <w:t xml:space="preserve">
      Volleyball. Rules of the competitions. Posture and movement. Ball reception and pass on the spot and with movement (forward, backward, left, right). Actions with the ball. Pass of the ball. A team game. </w:t>
      </w:r>
    </w:p>
    <w:p>
      <w:pPr>
        <w:spacing w:after="0"/>
        <w:ind w:left="0"/>
        <w:jc w:val="both"/>
      </w:pPr>
      <w:r>
        <w:rPr>
          <w:rFonts w:ascii="Times New Roman"/>
          <w:b w:val="false"/>
          <w:i w:val="false"/>
          <w:color w:val="000000"/>
          <w:sz w:val="28"/>
        </w:rPr>
        <w:t xml:space="preserve">
      Football. Rules of the competitions. Pass of the ball by the foot to the partner on the spot and moving in different directions. Hitting the ball with a foot, followed by a goal. Reception of ball. Movements of the player without the ball and with the ball. Hitting the ball. Dribbling the ball. Tackling the ball. The technique of a goalkeeper's game. A team game. </w:t>
      </w:r>
    </w:p>
    <w:p>
      <w:pPr>
        <w:spacing w:after="0"/>
        <w:ind w:left="0"/>
        <w:jc w:val="both"/>
      </w:pPr>
      <w:r>
        <w:rPr>
          <w:rFonts w:ascii="Times New Roman"/>
          <w:b w:val="false"/>
          <w:i w:val="false"/>
          <w:color w:val="000000"/>
          <w:sz w:val="28"/>
        </w:rPr>
        <w:t xml:space="preserve">
      Handball. Movement, catching and passing, throwing, dribbling and fraudulent actions, barriers, blocking and tackling. Teaching the technical and the basics of tactical actions in attack and defense. A team game. </w:t>
      </w:r>
    </w:p>
    <w:p>
      <w:pPr>
        <w:spacing w:after="0"/>
        <w:ind w:left="0"/>
        <w:jc w:val="both"/>
      </w:pPr>
      <w:r>
        <w:rPr>
          <w:rFonts w:ascii="Times New Roman"/>
          <w:b w:val="false"/>
          <w:i w:val="false"/>
          <w:color w:val="000000"/>
          <w:sz w:val="28"/>
        </w:rPr>
        <w:t xml:space="preserve">
      Outdoor games. </w:t>
      </w:r>
    </w:p>
    <w:p>
      <w:pPr>
        <w:spacing w:after="0"/>
        <w:ind w:left="0"/>
        <w:jc w:val="both"/>
      </w:pPr>
      <w:r>
        <w:rPr>
          <w:rFonts w:ascii="Times New Roman"/>
          <w:b w:val="false"/>
          <w:i w:val="false"/>
          <w:color w:val="000000"/>
          <w:sz w:val="28"/>
        </w:rPr>
        <w:t xml:space="preserve">
      Model outdoor games: "Target", throwing of dishes, "Hunters and hares", "Handed-sit down", "Target mobile", "Pass", "Hit the ball", "Hit the circle", "Who's next", "Goal", "Accurate pass", "Dribbling and goal", "Soccer slalom", "For the ball", "Catch the ball", "Juggling two balls", "Ball in the air" and the Kazakh national games: "Аќсїйек", "Ќармаќ", "Їйрек ату", "Кґмбеден доп шықару", "АҺ аулау", "Таяќ жїгірту", "Садаќ ату", "Ќаќпа тас", "Ќарагие". </w:t>
      </w:r>
    </w:p>
    <w:p>
      <w:pPr>
        <w:spacing w:after="0"/>
        <w:ind w:left="0"/>
        <w:jc w:val="both"/>
      </w:pPr>
      <w:r>
        <w:rPr>
          <w:rFonts w:ascii="Times New Roman"/>
          <w:b w:val="false"/>
          <w:i w:val="false"/>
          <w:color w:val="000000"/>
          <w:sz w:val="28"/>
        </w:rPr>
        <w:t xml:space="preserve">
      Athletics. Rules of the competitions. Running. Throwing. Jumping. </w:t>
      </w:r>
    </w:p>
    <w:p>
      <w:pPr>
        <w:spacing w:after="0"/>
        <w:ind w:left="0"/>
        <w:jc w:val="both"/>
      </w:pPr>
      <w:r>
        <w:rPr>
          <w:rFonts w:ascii="Times New Roman"/>
          <w:b w:val="false"/>
          <w:i w:val="false"/>
          <w:color w:val="000000"/>
          <w:sz w:val="28"/>
        </w:rPr>
        <w:t xml:space="preserve">
      Skiing. Rules of the competitions. Performance of line tasks on skis, movement with skis and on the skis in a variety of ways at the training site and on the training track. </w:t>
      </w:r>
    </w:p>
    <w:p>
      <w:pPr>
        <w:spacing w:after="0"/>
        <w:ind w:left="0"/>
        <w:jc w:val="both"/>
      </w:pPr>
      <w:r>
        <w:rPr>
          <w:rFonts w:ascii="Times New Roman"/>
          <w:b w:val="false"/>
          <w:i w:val="false"/>
          <w:color w:val="000000"/>
          <w:sz w:val="28"/>
        </w:rPr>
        <w:t xml:space="preserve">
      Overcoming the ascents and descents, braking, and turns on the spot and in motion. The technique of skiing over rough terrain. Coverage of the distance in slow and medium pace against the clock. Relay races on skis. Study of techniques of various steps. </w:t>
      </w:r>
    </w:p>
    <w:p>
      <w:pPr>
        <w:spacing w:after="0"/>
        <w:ind w:left="0"/>
        <w:jc w:val="both"/>
      </w:pPr>
      <w:r>
        <w:rPr>
          <w:rFonts w:ascii="Times New Roman"/>
          <w:b w:val="false"/>
          <w:i w:val="false"/>
          <w:color w:val="000000"/>
          <w:sz w:val="28"/>
        </w:rPr>
        <w:t xml:space="preserve">
      Swimming. Rules of the competitions. Formation of skills of behavior on the water. General developmental and special exercises of the swimmer. Mastering the art of the main ways of swimming. </w:t>
      </w:r>
    </w:p>
    <w:p>
      <w:pPr>
        <w:spacing w:after="0"/>
        <w:ind w:left="0"/>
        <w:jc w:val="both"/>
      </w:pPr>
      <w:r>
        <w:rPr>
          <w:rFonts w:ascii="Times New Roman"/>
          <w:b w:val="false"/>
          <w:i w:val="false"/>
          <w:color w:val="000000"/>
          <w:sz w:val="28"/>
        </w:rPr>
        <w:t xml:space="preserve">
      Professionally-applied physical training. The choice of means of the PAPT is caused by the directionality to ensure an effective adaptation of the organism to the complex factors of work, to improve the resistance to climatic conditions of production and the expansion of the arsenal of applied motor coordinations, involved in formation and consolidation of work skills. </w:t>
      </w:r>
    </w:p>
    <w:p>
      <w:pPr>
        <w:spacing w:after="0"/>
        <w:ind w:left="0"/>
        <w:jc w:val="both"/>
      </w:pPr>
      <w:r>
        <w:rPr>
          <w:rFonts w:ascii="Times New Roman"/>
          <w:b w:val="false"/>
          <w:i w:val="false"/>
          <w:color w:val="000000"/>
          <w:sz w:val="28"/>
        </w:rPr>
        <w:t xml:space="preserve">
      Modern health systems (respiratory: paradoxical gymnastics of Strelnikova A., "BodyFlex" - the system of breathing exercises, coupled with stretching exercises, K. Dineiki relaxation: muscle relaxation, rhythmic gymnastics: posture, balance, with objects; aerobics: the exercise system of cyclic sports aimed at improving functionality of major systems of the body, callanetics: exercises, performed mostly in isometric mode and causing the activity of deeply located muscle groups, fitness: general fitness, physical and sports-oriented, shaping: science-based system of physical culture for girls, aimed at shaping and improving the functional state of the organism. </w:t>
      </w:r>
    </w:p>
    <w:p>
      <w:pPr>
        <w:spacing w:after="0"/>
        <w:ind w:left="0"/>
        <w:jc w:val="both"/>
      </w:pPr>
      <w:r>
        <w:rPr>
          <w:rFonts w:ascii="Times New Roman"/>
          <w:b w:val="false"/>
          <w:i w:val="false"/>
          <w:color w:val="000000"/>
          <w:sz w:val="28"/>
        </w:rPr>
        <w:t xml:space="preserve">
      Pilates: an exercise system is safe from all kinds of fitness, aimed at rehabilitation of an injury or disease, stretching: exercises to improve physical health through stretching of muscles, tendons and ligaments, workout); articular exercises of S. M. Bubnovsky. Articular exercises improve the muscles, removing congestion in them; stimulate the blood and lymphatic circulation. </w:t>
      </w:r>
    </w:p>
    <w:p>
      <w:pPr>
        <w:spacing w:after="0"/>
        <w:ind w:left="0"/>
        <w:jc w:val="both"/>
      </w:pPr>
      <w:r>
        <w:rPr>
          <w:rFonts w:ascii="Times New Roman"/>
          <w:b w:val="false"/>
          <w:i w:val="false"/>
          <w:color w:val="000000"/>
          <w:sz w:val="28"/>
        </w:rPr>
        <w:t xml:space="preserve">
      Control and self-control in the process of physical exercises. </w:t>
      </w:r>
    </w:p>
    <w:p>
      <w:pPr>
        <w:spacing w:after="0"/>
        <w:ind w:left="0"/>
        <w:jc w:val="both"/>
      </w:pPr>
      <w:r>
        <w:rPr>
          <w:rFonts w:ascii="Times New Roman"/>
          <w:b w:val="false"/>
          <w:i w:val="false"/>
          <w:color w:val="000000"/>
          <w:sz w:val="28"/>
        </w:rPr>
        <w:t>
      The simplest methods of self-observation over the results of physical exercises. Keeping a diary of self-control and its importance in the process of monitoring the health status of students.</w:t>
      </w:r>
    </w:p>
    <w:p>
      <w:pPr>
        <w:spacing w:after="0"/>
        <w:ind w:left="0"/>
        <w:jc w:val="both"/>
      </w:pPr>
      <w:r>
        <w:rPr>
          <w:rFonts w:ascii="Times New Roman"/>
          <w:b w:val="false"/>
          <w:i w:val="false"/>
          <w:color w:val="000000"/>
          <w:sz w:val="28"/>
        </w:rPr>
        <w:t xml:space="preserve">
       Objective and subjective indicators of self-control. Diagnosis of the health status of the organism under the influence of physical exercises and sports. The use of standards, anthropometric indices, functional tests and exercises, tests for assessment of physical development, functional state of body systems, physical fitness. </w:t>
      </w:r>
    </w:p>
    <w:p>
      <w:pPr>
        <w:spacing w:after="0"/>
        <w:ind w:left="0"/>
        <w:jc w:val="both"/>
      </w:pPr>
      <w:r>
        <w:rPr>
          <w:rFonts w:ascii="Times New Roman"/>
          <w:b w:val="false"/>
          <w:i w:val="false"/>
          <w:color w:val="000000"/>
          <w:sz w:val="28"/>
        </w:rPr>
        <w:t xml:space="preserve">
      Planning in sports training department shall be carried out taking into account the sports skills of students and the types of sports. Students from different courses and faculties can train in the groups of the sports department simultaneously.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Literature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Baronenko V.A. "Student Health and Physical Culture": Study Guide / V.A. Baronenko. - M .: Alpha-M, INFRA-M, 2012. - 336 p.</w:t>
      </w:r>
    </w:p>
    <w:p>
      <w:pPr>
        <w:spacing w:after="0"/>
        <w:ind w:left="0"/>
        <w:jc w:val="both"/>
      </w:pPr>
      <w:r>
        <w:rPr>
          <w:rFonts w:ascii="Times New Roman"/>
          <w:b w:val="false"/>
          <w:i w:val="false"/>
          <w:color w:val="000000"/>
          <w:sz w:val="28"/>
        </w:rPr>
        <w:t>
       2. Yevseyev Yu.I. "Physical culture": Study guide / Yu.I. Yevseyev. - Ph / D: Phoenix, 2012. - 444 c.</w:t>
      </w:r>
    </w:p>
    <w:p>
      <w:pPr>
        <w:spacing w:after="0"/>
        <w:ind w:left="0"/>
        <w:jc w:val="both"/>
      </w:pPr>
      <w:r>
        <w:rPr>
          <w:rFonts w:ascii="Times New Roman"/>
          <w:b w:val="false"/>
          <w:i w:val="false"/>
          <w:color w:val="000000"/>
          <w:sz w:val="28"/>
        </w:rPr>
        <w:t>
       3. Vilensky M.Ya. "Physical culture and student's healthy lifestyle": Study Guide / M.Ya. Vilensky, A.G. Gorshkov. - M .: KnoRus, 2013. - 240 p.</w:t>
      </w:r>
    </w:p>
    <w:p>
      <w:pPr>
        <w:spacing w:after="0"/>
        <w:ind w:left="0"/>
        <w:jc w:val="both"/>
      </w:pPr>
      <w:r>
        <w:rPr>
          <w:rFonts w:ascii="Times New Roman"/>
          <w:b w:val="false"/>
          <w:i w:val="false"/>
          <w:color w:val="000000"/>
          <w:sz w:val="28"/>
        </w:rPr>
        <w:t>
       4. Kobyakov Yu.P. "Physical culture. Basics of a healthy lifestyle": Study guide / Yu.P. Kobyakov. - Ph / D: Phoenix, 2012. - 252 c.</w:t>
      </w:r>
    </w:p>
    <w:p>
      <w:pPr>
        <w:spacing w:after="0"/>
        <w:ind w:left="0"/>
        <w:jc w:val="both"/>
      </w:pPr>
      <w:r>
        <w:rPr>
          <w:rFonts w:ascii="Times New Roman"/>
          <w:b w:val="false"/>
          <w:i w:val="false"/>
          <w:color w:val="000000"/>
          <w:sz w:val="28"/>
        </w:rPr>
        <w:t>
       5. Melnikov P.P. "Physical culture and student's healthy lifestyle (for bachelors)" / P.P. Melnikov. - M .: KnoRus, 2013. - 240 p.</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