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0d8b9" w14:textId="ce0d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Subsidizing the Increase in the Productivity and Quality of Aquaculture Products (Fish Farming)</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Deputy Prime Minister of the Republic of Kazakhstan - Minister of Agriculture of the Republic of Kazakhstan dated October 4, 2018 No. 408. Registered with the Ministry of Justice of the Republic of Kazakhstan on October 19, 2018 No. 17583. Repealed by order of the Minister of Ecology, Geology and Natural Resources of the Republic of Kazakhstan No. 180 dated May 24, 2022 (shall be enforced ten calendar days after the day of its first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w:t>
      </w:r>
      <w:r>
        <w:rPr>
          <w:rFonts w:ascii="Times New Roman"/>
          <w:b w:val="false"/>
          <w:i/>
          <w:color w:val="000000"/>
          <w:sz w:val="28"/>
        </w:rPr>
        <w:t xml:space="preserve">official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Repealed by order of the Minister of Ecology, Geology and Natural Resources of the Republic of Kazakhstan No. 180 dated May 24, 2022 (shall be enforced ten calendar days after the day of its first official publication).</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In accordance with subparagraph 41) of paragraph 1, article 6 of the Law of the Republic of Kazakhstan dated July 8, 2005 On State Regulation of Development of Agricultural Complex and Rural Territories and subparagraph 1) of article 10 of the Law of the Republic of Kazakhstan dated April 15, 2013 On State Services </w:t>
      </w:r>
      <w:r>
        <w:rPr>
          <w:rFonts w:ascii="Times New Roman"/>
          <w:b/>
          <w:i w:val="false"/>
          <w:color w:val="000000"/>
          <w:sz w:val="28"/>
        </w:rPr>
        <w:t>I hereby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Order No. 295 of the Minister of Agriculture of the Republic of Kazakhstan dated September 23, 2020 (shall be enforced upon expiry of ten calendar days after the date of its first official publication).</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That the attached Rules for Subsidizing the Increase in the Productivity and Quality of Aquaculture Products (Fish Farming).</w:t>
      </w:r>
    </w:p>
    <w:bookmarkEnd w:id="1"/>
    <w:bookmarkStart w:name="z2" w:id="2"/>
    <w:p>
      <w:pPr>
        <w:spacing w:after="0"/>
        <w:ind w:left="0"/>
        <w:jc w:val="both"/>
      </w:pPr>
      <w:r>
        <w:rPr>
          <w:rFonts w:ascii="Times New Roman"/>
          <w:b w:val="false"/>
          <w:i w:val="false"/>
          <w:color w:val="000000"/>
          <w:sz w:val="28"/>
        </w:rPr>
        <w:t>
      2. The following shall be deemed to be no longer in force:</w:t>
      </w:r>
    </w:p>
    <w:bookmarkEnd w:id="2"/>
    <w:p>
      <w:pPr>
        <w:spacing w:after="0"/>
        <w:ind w:left="0"/>
        <w:jc w:val="both"/>
      </w:pPr>
      <w:r>
        <w:rPr>
          <w:rFonts w:ascii="Times New Roman"/>
          <w:b w:val="false"/>
          <w:i w:val="false"/>
          <w:color w:val="000000"/>
          <w:sz w:val="28"/>
        </w:rPr>
        <w:t>
      1) Order of the Deputy Prime Minister of the Republic of Kazakhstan - Minister of Agriculture of the Republic of Kazakhstan No. 237 of June 9, 2017 "On Approval of the Rules for Subsidizing the Increase in Productivity and Quality of Aquaculture Products (Fish Farming)" (registered in the Register of State Registration of Regulatory Legal Acts under No. 15452, published on August 16, 2017 in the Reference Control Bank of Regulatory Legal Acts of the Republic of Kazakhstan);</w:t>
      </w:r>
    </w:p>
    <w:p>
      <w:pPr>
        <w:spacing w:after="0"/>
        <w:ind w:left="0"/>
        <w:jc w:val="both"/>
      </w:pPr>
      <w:r>
        <w:rPr>
          <w:rFonts w:ascii="Times New Roman"/>
          <w:b w:val="false"/>
          <w:i w:val="false"/>
          <w:color w:val="000000"/>
          <w:sz w:val="28"/>
        </w:rPr>
        <w:t>
      2) order of the Deputy Prime Minister of the Republic of Kazakhstan - Minister of Agriculture of the Republic of Kazakhstan No. 16 of January 11, 2018 "On Introduction of Amendments to Order of the Deputy Prime Minister of the Republic of Kazakhstan - Minister of Agriculture of the Republic of Kazakhstan No. 237 of June 9, 2017 "On Approval of the Rules for Subsidizing the Increase in Productivity and Quality of Aquaculture Products (Fish Farming) "(registered in the Register of State Registration of Regulatory Legal Acts under No. 16735, published on April 28, 2018 in the Reference to Control Bank of Regulatory Legal Acts of the Republic of Kazakhstan).</w:t>
      </w:r>
    </w:p>
    <w:bookmarkStart w:name="z3" w:id="3"/>
    <w:p>
      <w:pPr>
        <w:spacing w:after="0"/>
        <w:ind w:left="0"/>
        <w:jc w:val="both"/>
      </w:pPr>
      <w:r>
        <w:rPr>
          <w:rFonts w:ascii="Times New Roman"/>
          <w:b w:val="false"/>
          <w:i w:val="false"/>
          <w:color w:val="000000"/>
          <w:sz w:val="28"/>
        </w:rPr>
        <w:t>
      3. In compliance with the procedure established by legislation, the Committee for Forestry and Wildlife of the Ministry of Agriculture of the Republic of Kazakhstan shall:</w:t>
      </w:r>
    </w:p>
    <w:bookmarkEnd w:id="3"/>
    <w:p>
      <w:pPr>
        <w:spacing w:after="0"/>
        <w:ind w:left="0"/>
        <w:jc w:val="both"/>
      </w:pPr>
      <w:r>
        <w:rPr>
          <w:rFonts w:ascii="Times New Roman"/>
          <w:b w:val="false"/>
          <w:i w:val="false"/>
          <w:color w:val="000000"/>
          <w:sz w:val="28"/>
        </w:rPr>
        <w:t>
      1) ensure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the state registration of this order, send it both in the Kazakh and Russian languages to the Republican State Enterprise on the Right of Economic Management "Republican Center of Legal Information"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within ten calendar days after the state registration of this order, send a copy of it for official publication in periodicals;</w:t>
      </w:r>
    </w:p>
    <w:p>
      <w:pPr>
        <w:spacing w:after="0"/>
        <w:ind w:left="0"/>
        <w:jc w:val="both"/>
      </w:pPr>
      <w:r>
        <w:rPr>
          <w:rFonts w:ascii="Times New Roman"/>
          <w:b w:val="false"/>
          <w:i w:val="false"/>
          <w:color w:val="000000"/>
          <w:sz w:val="28"/>
        </w:rPr>
        <w:t>
      4) place this order on the Internet resource of the Ministry of Agriculture of the Republic of Kazakhstan after its official publication.</w:t>
      </w:r>
    </w:p>
    <w:bookmarkStart w:name="z4" w:id="4"/>
    <w:p>
      <w:pPr>
        <w:spacing w:after="0"/>
        <w:ind w:left="0"/>
        <w:jc w:val="both"/>
      </w:pPr>
      <w:r>
        <w:rPr>
          <w:rFonts w:ascii="Times New Roman"/>
          <w:b w:val="false"/>
          <w:i w:val="false"/>
          <w:color w:val="000000"/>
          <w:sz w:val="28"/>
        </w:rPr>
        <w:t>
      4. The control over the implementation of this order shall be imposed on the Supervising Vice Minister of Agriculture of the Republic of Kazakhstan.</w:t>
      </w:r>
    </w:p>
    <w:bookmarkEnd w:id="4"/>
    <w:bookmarkStart w:name="z5" w:id="5"/>
    <w:p>
      <w:pPr>
        <w:spacing w:after="0"/>
        <w:ind w:left="0"/>
        <w:jc w:val="both"/>
      </w:pPr>
      <w:r>
        <w:rPr>
          <w:rFonts w:ascii="Times New Roman"/>
          <w:b w:val="false"/>
          <w:i w:val="false"/>
          <w:color w:val="000000"/>
          <w:sz w:val="28"/>
        </w:rPr>
        <w:t>
      5. This order shall become effective upon the expiry of ten calendar days after the day of its first official publication.</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Deputy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 -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Agriculture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U. Shukeyev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Information and Communications</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Finance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National Economy</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No. 408 of the Deputy</w:t>
            </w:r>
            <w:r>
              <w:br/>
            </w:r>
            <w:r>
              <w:rPr>
                <w:rFonts w:ascii="Times New Roman"/>
                <w:b w:val="false"/>
                <w:i w:val="false"/>
                <w:color w:val="000000"/>
                <w:sz w:val="20"/>
              </w:rPr>
              <w:t>Prime Minister</w:t>
            </w:r>
            <w:r>
              <w:br/>
            </w:r>
            <w:r>
              <w:rPr>
                <w:rFonts w:ascii="Times New Roman"/>
                <w:b w:val="false"/>
                <w:i w:val="false"/>
                <w:color w:val="000000"/>
                <w:sz w:val="20"/>
              </w:rPr>
              <w:t>of the Republic of Kazakhstan -</w:t>
            </w:r>
            <w:r>
              <w:br/>
            </w:r>
            <w:r>
              <w:rPr>
                <w:rFonts w:ascii="Times New Roman"/>
                <w:b w:val="false"/>
                <w:i w:val="false"/>
                <w:color w:val="000000"/>
                <w:sz w:val="20"/>
              </w:rPr>
              <w:t>Minister of Agriculture</w:t>
            </w:r>
            <w:r>
              <w:br/>
            </w:r>
            <w:r>
              <w:rPr>
                <w:rFonts w:ascii="Times New Roman"/>
                <w:b w:val="false"/>
                <w:i w:val="false"/>
                <w:color w:val="000000"/>
                <w:sz w:val="20"/>
              </w:rPr>
              <w:t>of the Republic of Kazakhstan</w:t>
            </w:r>
            <w:r>
              <w:br/>
            </w:r>
            <w:r>
              <w:rPr>
                <w:rFonts w:ascii="Times New Roman"/>
                <w:b w:val="false"/>
                <w:i w:val="false"/>
                <w:color w:val="000000"/>
                <w:sz w:val="20"/>
              </w:rPr>
              <w:t>of October 4, 2018,</w:t>
            </w:r>
          </w:p>
        </w:tc>
      </w:tr>
    </w:tbl>
    <w:bookmarkStart w:name="z7" w:id="6"/>
    <w:p>
      <w:pPr>
        <w:spacing w:after="0"/>
        <w:ind w:left="0"/>
        <w:jc w:val="left"/>
      </w:pPr>
      <w:r>
        <w:rPr>
          <w:rFonts w:ascii="Times New Roman"/>
          <w:b/>
          <w:i w:val="false"/>
          <w:color w:val="000000"/>
        </w:rPr>
        <w:t xml:space="preserve"> Rules for subsidizing the increase in the productivity and quality of aquaculture (fish farming) products</w:t>
      </w:r>
    </w:p>
    <w:bookmarkEnd w:id="6"/>
    <w:p>
      <w:pPr>
        <w:spacing w:after="0"/>
        <w:ind w:left="0"/>
        <w:jc w:val="both"/>
      </w:pPr>
      <w:r>
        <w:rPr>
          <w:rFonts w:ascii="Times New Roman"/>
          <w:b w:val="false"/>
          <w:i w:val="false"/>
          <w:color w:val="ff0000"/>
          <w:sz w:val="28"/>
        </w:rPr>
        <w:t xml:space="preserve">
      Footnote. Rules as amended by Order No. 295 of the Minister of Agriculture of the Republic of Kazakhstan dated 23.09. 2020 (shall be enforced upon expiry of ten calendar days after the date of its first official publication). </w:t>
      </w:r>
    </w:p>
    <w:bookmarkStart w:name="z8" w:id="7"/>
    <w:p>
      <w:pPr>
        <w:spacing w:after="0"/>
        <w:ind w:left="0"/>
        <w:jc w:val="left"/>
      </w:pPr>
      <w:r>
        <w:rPr>
          <w:rFonts w:ascii="Times New Roman"/>
          <w:b/>
          <w:i w:val="false"/>
          <w:color w:val="000000"/>
        </w:rPr>
        <w:t xml:space="preserve"> Chapter 1. General provisions</w:t>
      </w:r>
    </w:p>
    <w:bookmarkEnd w:id="7"/>
    <w:bookmarkStart w:name="z9" w:id="8"/>
    <w:p>
      <w:pPr>
        <w:spacing w:after="0"/>
        <w:ind w:left="0"/>
        <w:jc w:val="both"/>
      </w:pPr>
      <w:r>
        <w:rPr>
          <w:rFonts w:ascii="Times New Roman"/>
          <w:b w:val="false"/>
          <w:i w:val="false"/>
          <w:color w:val="000000"/>
          <w:sz w:val="28"/>
        </w:rPr>
        <w:t xml:space="preserve">
      1. These Rules for Subsidizing the Increase in the Productivity and Quality of Aquaculture (Fish Farming) Products (hereinafter- the Rules) have been developed in accordance with subparagraph 41) of paragraph 1, article 6 of the Law of the Republic of Kazakhstan dated July 8, 2005 On State Regulation of Development of Agricultural Complex and Rural Territories and subparagraph 1) of article 10 of the Law of the Republic of Kazakhstan dated April 15, 2013 On State Services (hereinafter Law on state services)   and govern the procedure for granting budget subsidies to increase the productivity and quality of aquaculture (fish farming) products, within the limits, stipulated in the local budget for the relevant fiscal year and also the procedure for rendering the state service "Subsidizing the increase in the productivity and quality of aquaculture (fish farming) products." </w:t>
      </w:r>
    </w:p>
    <w:bookmarkEnd w:id="8"/>
    <w:bookmarkStart w:name="z10" w:id="9"/>
    <w:p>
      <w:pPr>
        <w:spacing w:after="0"/>
        <w:ind w:left="0"/>
        <w:jc w:val="both"/>
      </w:pPr>
      <w:r>
        <w:rPr>
          <w:rFonts w:ascii="Times New Roman"/>
          <w:b w:val="false"/>
          <w:i w:val="false"/>
          <w:color w:val="000000"/>
          <w:sz w:val="28"/>
        </w:rPr>
        <w:t>
      2. The following basic concepts shall be used in these Rules:</w:t>
      </w:r>
    </w:p>
    <w:bookmarkEnd w:id="9"/>
    <w:bookmarkStart w:name="z11" w:id="10"/>
    <w:p>
      <w:pPr>
        <w:spacing w:after="0"/>
        <w:ind w:left="0"/>
        <w:jc w:val="both"/>
      </w:pPr>
      <w:r>
        <w:rPr>
          <w:rFonts w:ascii="Times New Roman"/>
          <w:b w:val="false"/>
          <w:i w:val="false"/>
          <w:color w:val="000000"/>
          <w:sz w:val="28"/>
        </w:rPr>
        <w:t>
      1) aquaculture - artificial reproduction and cultivation of fish resources and other aquatic animals;</w:t>
      </w:r>
    </w:p>
    <w:bookmarkEnd w:id="10"/>
    <w:bookmarkStart w:name="z12" w:id="11"/>
    <w:p>
      <w:pPr>
        <w:spacing w:after="0"/>
        <w:ind w:left="0"/>
        <w:jc w:val="both"/>
      </w:pPr>
      <w:r>
        <w:rPr>
          <w:rFonts w:ascii="Times New Roman"/>
          <w:b w:val="false"/>
          <w:i w:val="false"/>
          <w:color w:val="000000"/>
          <w:sz w:val="28"/>
        </w:rPr>
        <w:t>
      2) repair and mother herds (hereinafter referred to as RMS) - different-aged groups of fish and other aquatic animals, including protected species used for breeding purposes, for the reproduction of aquaculture objects with high breeding and productive qualities, for the preservation of aquatic biological resources contained in controlled conditions;</w:t>
      </w:r>
    </w:p>
    <w:bookmarkEnd w:id="11"/>
    <w:bookmarkStart w:name="z13" w:id="12"/>
    <w:p>
      <w:pPr>
        <w:spacing w:after="0"/>
        <w:ind w:left="0"/>
        <w:jc w:val="both"/>
      </w:pPr>
      <w:r>
        <w:rPr>
          <w:rFonts w:ascii="Times New Roman"/>
          <w:b w:val="false"/>
          <w:i w:val="false"/>
          <w:color w:val="000000"/>
          <w:sz w:val="28"/>
        </w:rPr>
        <w:t>
      3) fish feed - all types of balanced full-feed feed for domestic or foreign fish;</w:t>
      </w:r>
    </w:p>
    <w:bookmarkEnd w:id="12"/>
    <w:bookmarkStart w:name="z14" w:id="13"/>
    <w:p>
      <w:pPr>
        <w:spacing w:after="0"/>
        <w:ind w:left="0"/>
        <w:jc w:val="both"/>
      </w:pPr>
      <w:r>
        <w:rPr>
          <w:rFonts w:ascii="Times New Roman"/>
          <w:b w:val="false"/>
          <w:i w:val="false"/>
          <w:color w:val="000000"/>
          <w:sz w:val="28"/>
        </w:rPr>
        <w:t>
      4) fish farming - the direction of aquaculture for artificial reproduction and cultivation of fish for business purposes;</w:t>
      </w:r>
    </w:p>
    <w:bookmarkEnd w:id="13"/>
    <w:bookmarkStart w:name="z15" w:id="14"/>
    <w:p>
      <w:pPr>
        <w:spacing w:after="0"/>
        <w:ind w:left="0"/>
        <w:jc w:val="both"/>
      </w:pPr>
      <w:r>
        <w:rPr>
          <w:rFonts w:ascii="Times New Roman"/>
          <w:b w:val="false"/>
          <w:i w:val="false"/>
          <w:color w:val="000000"/>
          <w:sz w:val="28"/>
        </w:rPr>
        <w:t>
      5) fish and biological justification (hereinafter referred to as FBJ) - a set of scientifically based recommendations, developed by scientific organizations in the field of wildlife protection, reproduction and use as a result of research and study of available scientific data, proven technologies and other measures to assess the state and potential of natural and adapted water bodies for aquaculture needs, other methods for artificial cultivation of fish and other aquatic animals, including a comprehensive assessment of water bodies, features of species biology, growing technologies, veterinary and sanitary requirements, fodder formulation and feeding regimen, increasing the potential of the natural feed base, as well as the organization of reproduction and stocking;</w:t>
      </w:r>
    </w:p>
    <w:bookmarkEnd w:id="14"/>
    <w:bookmarkStart w:name="z16" w:id="15"/>
    <w:p>
      <w:pPr>
        <w:spacing w:after="0"/>
        <w:ind w:left="0"/>
        <w:jc w:val="both"/>
      </w:pPr>
      <w:r>
        <w:rPr>
          <w:rFonts w:ascii="Times New Roman"/>
          <w:b w:val="false"/>
          <w:i w:val="false"/>
          <w:color w:val="000000"/>
          <w:sz w:val="28"/>
        </w:rPr>
        <w:t>
      6) fish sediment material (hereinafter referred to as FSM) - larvae, juveniles, youngsters and other age groups of fish, depending on the fish farming object, intended for stocking water bodies;</w:t>
      </w:r>
    </w:p>
    <w:bookmarkEnd w:id="15"/>
    <w:bookmarkStart w:name="z17" w:id="16"/>
    <w:p>
      <w:pPr>
        <w:spacing w:after="0"/>
        <w:ind w:left="0"/>
        <w:jc w:val="both"/>
      </w:pPr>
      <w:r>
        <w:rPr>
          <w:rFonts w:ascii="Times New Roman"/>
          <w:b w:val="false"/>
          <w:i w:val="false"/>
          <w:color w:val="000000"/>
          <w:sz w:val="28"/>
        </w:rPr>
        <w:t>
      7) Certificate of origin of catching - established in accordance with the order of the Deputy Prime Minister of the Republic of Kazakhstan - Minister of Agriculture of the Republic of Kazakhstan dated July 8, 2016 No. 304 "On approval of the form of certificate of origin of catching" (registered in the Register of State Registration of Regulatory Legal Acts No. 14117) a document confirming the origin of fish resources and other aquatic animals harvested from fishery reservoirs and (or) sites or grown in fish farms;</w:t>
      </w:r>
    </w:p>
    <w:bookmarkEnd w:id="16"/>
    <w:bookmarkStart w:name="z18" w:id="17"/>
    <w:p>
      <w:pPr>
        <w:spacing w:after="0"/>
        <w:ind w:left="0"/>
        <w:jc w:val="both"/>
      </w:pPr>
      <w:r>
        <w:rPr>
          <w:rFonts w:ascii="Times New Roman"/>
          <w:b w:val="false"/>
          <w:i w:val="false"/>
          <w:color w:val="000000"/>
          <w:sz w:val="28"/>
        </w:rPr>
        <w:t>
      8) medicinal products - medical preparations used to treat fish and other aquatic animals from contagious and non-contagious types of diseases arising under the influence of the external environment during their cultivation in aquaculture (fish farming);</w:t>
      </w:r>
    </w:p>
    <w:bookmarkEnd w:id="17"/>
    <w:bookmarkStart w:name="z19" w:id="18"/>
    <w:p>
      <w:pPr>
        <w:spacing w:after="0"/>
        <w:ind w:left="0"/>
        <w:jc w:val="both"/>
      </w:pPr>
      <w:r>
        <w:rPr>
          <w:rFonts w:ascii="Times New Roman"/>
          <w:b w:val="false"/>
          <w:i w:val="false"/>
          <w:color w:val="000000"/>
          <w:sz w:val="28"/>
        </w:rPr>
        <w:t>
      9) personal account - a set of records that allow identifying a registered person in order to register applications for subsidies and record transactions under them;</w:t>
      </w:r>
    </w:p>
    <w:bookmarkEnd w:id="18"/>
    <w:bookmarkStart w:name="z20" w:id="19"/>
    <w:p>
      <w:pPr>
        <w:spacing w:after="0"/>
        <w:ind w:left="0"/>
        <w:jc w:val="both"/>
      </w:pPr>
      <w:r>
        <w:rPr>
          <w:rFonts w:ascii="Times New Roman"/>
          <w:b w:val="false"/>
          <w:i w:val="false"/>
          <w:color w:val="000000"/>
          <w:sz w:val="28"/>
        </w:rPr>
        <w:t>
      10) service provider - a person providing access to the subsidy information system and its support as an owner, which shall be determined by the structural unit of the local executive body of the region, the city of national significance, the capital, implementing functions in the field of agriculture and fisheries (hereinafter referred to as the local executive body (service provider)), in accordance with the legislation of the Republic of Kazakhstan on public procurement;</w:t>
      </w:r>
    </w:p>
    <w:bookmarkEnd w:id="19"/>
    <w:bookmarkStart w:name="z21" w:id="20"/>
    <w:p>
      <w:pPr>
        <w:spacing w:after="0"/>
        <w:ind w:left="0"/>
        <w:jc w:val="both"/>
      </w:pPr>
      <w:r>
        <w:rPr>
          <w:rFonts w:ascii="Times New Roman"/>
          <w:b w:val="false"/>
          <w:i w:val="false"/>
          <w:color w:val="000000"/>
          <w:sz w:val="28"/>
        </w:rPr>
        <w:t>
      11) subsidy application - an electronic application for subsidies for purchased fish feed, fish planting materials, fish and biological justification, medicinal products, as well as for repair herds and their content, signed by an electronic digital signature of the commodity manufacturer (service recipient);</w:t>
      </w:r>
    </w:p>
    <w:bookmarkEnd w:id="20"/>
    <w:bookmarkStart w:name="z22" w:id="21"/>
    <w:p>
      <w:pPr>
        <w:spacing w:after="0"/>
        <w:ind w:left="0"/>
        <w:jc w:val="both"/>
      </w:pPr>
      <w:r>
        <w:rPr>
          <w:rFonts w:ascii="Times New Roman"/>
          <w:b w:val="false"/>
          <w:i w:val="false"/>
          <w:color w:val="000000"/>
          <w:sz w:val="28"/>
        </w:rPr>
        <w:t>
      12) electronic register of applications for subsidies (hereinafter referred to as the register) - a set of information about applications for subsidies, as well as about borrowers, creditors, and other information reflected in the information system of subsidies;</w:t>
      </w:r>
    </w:p>
    <w:bookmarkEnd w:id="21"/>
    <w:bookmarkStart w:name="z23" w:id="22"/>
    <w:p>
      <w:pPr>
        <w:spacing w:after="0"/>
        <w:ind w:left="0"/>
        <w:jc w:val="both"/>
      </w:pPr>
      <w:r>
        <w:rPr>
          <w:rFonts w:ascii="Times New Roman"/>
          <w:b w:val="false"/>
          <w:i w:val="false"/>
          <w:color w:val="000000"/>
          <w:sz w:val="28"/>
        </w:rPr>
        <w:t>
      13) subsidy information system - an organizational and orderly set of information and communication technologies, service personnel and technical documentation, designed to provide services for the implementation of subsidy processes, providing the ability to interact with the electronic government web portal, register an application for subsidies, as well as process it by automatically checking the application for compliance with the conditions of subsidies;</w:t>
      </w:r>
    </w:p>
    <w:bookmarkEnd w:id="22"/>
    <w:bookmarkStart w:name="z24" w:id="23"/>
    <w:p>
      <w:pPr>
        <w:spacing w:after="0"/>
        <w:ind w:left="0"/>
        <w:jc w:val="both"/>
      </w:pPr>
      <w:r>
        <w:rPr>
          <w:rFonts w:ascii="Times New Roman"/>
          <w:b w:val="false"/>
          <w:i w:val="false"/>
          <w:color w:val="000000"/>
          <w:sz w:val="28"/>
        </w:rPr>
        <w:t>
      14) web portal of the subsidy information system (hereinafter referred to as the web portal) - an Internet resource located on the Internet providing access to the subsidy information system;</w:t>
      </w:r>
    </w:p>
    <w:bookmarkEnd w:id="23"/>
    <w:bookmarkStart w:name="z25" w:id="24"/>
    <w:p>
      <w:pPr>
        <w:spacing w:after="0"/>
        <w:ind w:left="0"/>
        <w:jc w:val="both"/>
      </w:pPr>
      <w:r>
        <w:rPr>
          <w:rFonts w:ascii="Times New Roman"/>
          <w:b w:val="false"/>
          <w:i w:val="false"/>
          <w:color w:val="000000"/>
          <w:sz w:val="28"/>
        </w:rPr>
        <w:t>
      15) commodity producer – an individual or legal entity engaged in aquaculture (fish farming) (hereinafter referred to as the commodity producer (service recipient));</w:t>
      </w:r>
    </w:p>
    <w:bookmarkEnd w:id="24"/>
    <w:bookmarkStart w:name="z26" w:id="25"/>
    <w:p>
      <w:pPr>
        <w:spacing w:after="0"/>
        <w:ind w:left="0"/>
        <w:jc w:val="both"/>
      </w:pPr>
      <w:r>
        <w:rPr>
          <w:rFonts w:ascii="Times New Roman"/>
          <w:b w:val="false"/>
          <w:i w:val="false"/>
          <w:color w:val="000000"/>
          <w:sz w:val="28"/>
        </w:rPr>
        <w:t>
      16) e-government web portal - an information system that shall be a single window of access to all consolidated government information, including the regulatory legal framework, and to state services, services for issuing technical specifications for connecting natural monopolies to networks and services of quasi-public sector entities provided in electronic form;</w:t>
      </w:r>
    </w:p>
    <w:bookmarkEnd w:id="25"/>
    <w:bookmarkStart w:name="z27" w:id="26"/>
    <w:p>
      <w:pPr>
        <w:spacing w:after="0"/>
        <w:ind w:left="0"/>
        <w:jc w:val="both"/>
      </w:pPr>
      <w:r>
        <w:rPr>
          <w:rFonts w:ascii="Times New Roman"/>
          <w:b w:val="false"/>
          <w:i w:val="false"/>
          <w:color w:val="000000"/>
          <w:sz w:val="28"/>
        </w:rPr>
        <w:t>
      17) electronic digital signature (hereinafter referred to as the EDS) - a set of electronic digital symbols created by means of electronic digital signature and confirming the reliability of an electronic document, its ownership and invariability of content.</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in the wording of the order of the Minister of Agriculture of the Republic of Kazakhstan dated 23.06.2021 № 190 (shall enter into force upon expiry of ten calendar days after the day of its first official publication).</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3. Subsidies shall be intended for commodity producers (service recipients) to reduce the cost of aquaculture (fish farming) products by reimbursing:</w:t>
      </w:r>
    </w:p>
    <w:bookmarkEnd w:id="27"/>
    <w:p>
      <w:pPr>
        <w:spacing w:after="0"/>
        <w:ind w:left="0"/>
        <w:jc w:val="both"/>
      </w:pPr>
      <w:r>
        <w:rPr>
          <w:rFonts w:ascii="Times New Roman"/>
          <w:b w:val="false"/>
          <w:i w:val="false"/>
          <w:color w:val="000000"/>
          <w:sz w:val="28"/>
        </w:rPr>
        <w:t>
      1) 30 (thirty) percent (hereinafter referred to as %) of expenses for the purchase of feed used in the cultivation of sturgeon, salmon, carp, catfish, cichlids, lat, bonytongues species of fish and their hybrids, crustaceans;</w:t>
      </w:r>
    </w:p>
    <w:p>
      <w:pPr>
        <w:spacing w:after="0"/>
        <w:ind w:left="0"/>
        <w:jc w:val="both"/>
      </w:pPr>
      <w:r>
        <w:rPr>
          <w:rFonts w:ascii="Times New Roman"/>
          <w:b w:val="false"/>
          <w:i w:val="false"/>
          <w:color w:val="000000"/>
          <w:sz w:val="28"/>
        </w:rPr>
        <w:t>
      2) 50% of expenses for the acquisition of FSM;</w:t>
      </w:r>
    </w:p>
    <w:p>
      <w:pPr>
        <w:spacing w:after="0"/>
        <w:ind w:left="0"/>
        <w:jc w:val="both"/>
      </w:pPr>
      <w:r>
        <w:rPr>
          <w:rFonts w:ascii="Times New Roman"/>
          <w:b w:val="false"/>
          <w:i w:val="false"/>
          <w:color w:val="000000"/>
          <w:sz w:val="28"/>
        </w:rPr>
        <w:t>
      3) 50% of expenses for the acquisition of FBJ;</w:t>
      </w:r>
    </w:p>
    <w:p>
      <w:pPr>
        <w:spacing w:after="0"/>
        <w:ind w:left="0"/>
        <w:jc w:val="both"/>
      </w:pPr>
      <w:r>
        <w:rPr>
          <w:rFonts w:ascii="Times New Roman"/>
          <w:b w:val="false"/>
          <w:i w:val="false"/>
          <w:color w:val="000000"/>
          <w:sz w:val="28"/>
        </w:rPr>
        <w:t>
      4) 50% of expenses for the purchase of drugs;</w:t>
      </w:r>
    </w:p>
    <w:p>
      <w:pPr>
        <w:spacing w:after="0"/>
        <w:ind w:left="0"/>
        <w:jc w:val="both"/>
      </w:pPr>
      <w:r>
        <w:rPr>
          <w:rFonts w:ascii="Times New Roman"/>
          <w:b w:val="false"/>
          <w:i w:val="false"/>
          <w:color w:val="000000"/>
          <w:sz w:val="28"/>
        </w:rPr>
        <w:t>
      5) 50% of expenses for the purchase of RMS and their maintenance.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order of the Minister of Agriculture of the Republic of Kazakhstan dated 23.06.2021 № 190 (shall enter into force upon expiry of ten calendar days after the day of its first official publication).</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4. Proposals on the volume of subsidies for increasing the productivity and quality of aquaculture (fish farming) products (hereinafter - proposals for the volume of subsidies) shall be drawn up in duplicate and provided with a cover letter signed by the akim of the region, the city of republican status, the capital, in case of his absence - by the person performing his duties, for approval by the Ministry of Agriculture of the Republic of Kazakhstan (hereinafter -the Ministry), no later than January 20 of the corresponding year.</w:t>
      </w:r>
    </w:p>
    <w:bookmarkEnd w:id="28"/>
    <w:p>
      <w:pPr>
        <w:spacing w:after="0"/>
        <w:ind w:left="0"/>
        <w:jc w:val="both"/>
      </w:pPr>
      <w:r>
        <w:rPr>
          <w:rFonts w:ascii="Times New Roman"/>
          <w:b w:val="false"/>
          <w:i w:val="false"/>
          <w:color w:val="000000"/>
          <w:sz w:val="28"/>
        </w:rPr>
        <w:t>
      When submitting a proposal on the amount of subsidies for approval to the Ministry, documents shall be attached substantiating the calculations on the amount of types of feed to be subsidized, taking into account the feed consumption rate.</w:t>
      </w:r>
    </w:p>
    <w:p>
      <w:pPr>
        <w:spacing w:after="0"/>
        <w:ind w:left="0"/>
        <w:jc w:val="both"/>
      </w:pPr>
      <w:r>
        <w:rPr>
          <w:rFonts w:ascii="Times New Roman"/>
          <w:b w:val="false"/>
          <w:i w:val="false"/>
          <w:color w:val="000000"/>
          <w:sz w:val="28"/>
        </w:rPr>
        <w:t>
      In case of a positive decision, the Ministry shall return one copy of the proposal for the amount of subsidy by a relevant cover letter, no later than January 30 of the corresponding year. In case of a negative decision, the Ministry, by a letter with a reasoned substantiation, shall send for revision both copies of the proposal for the amount of subsidies, no later than January 30 of the corresponding year.</w:t>
      </w:r>
    </w:p>
    <w:p>
      <w:pPr>
        <w:spacing w:after="0"/>
        <w:ind w:left="0"/>
        <w:jc w:val="both"/>
      </w:pPr>
      <w:r>
        <w:rPr>
          <w:rFonts w:ascii="Times New Roman"/>
          <w:b w:val="false"/>
          <w:i w:val="false"/>
          <w:color w:val="000000"/>
          <w:sz w:val="28"/>
        </w:rPr>
        <w:t>
      The revised proposals on the amount of subsidies in duplicate shall be submitted for re-approval to the Ministry, no later than February 5 of the corresponding year.</w:t>
      </w:r>
    </w:p>
    <w:p>
      <w:pPr>
        <w:spacing w:after="0"/>
        <w:ind w:left="0"/>
        <w:jc w:val="both"/>
      </w:pPr>
      <w:r>
        <w:rPr>
          <w:rFonts w:ascii="Times New Roman"/>
          <w:b w:val="false"/>
          <w:i w:val="false"/>
          <w:color w:val="000000"/>
          <w:sz w:val="28"/>
        </w:rPr>
        <w:t>
      The Ministry shall return one copy of the approved proposal for the amount of subsidies by a relevant cover letter, no later than February 10 of the corresponding year.</w:t>
      </w:r>
    </w:p>
    <w:p>
      <w:pPr>
        <w:spacing w:after="0"/>
        <w:ind w:left="0"/>
        <w:jc w:val="both"/>
      </w:pPr>
      <w:r>
        <w:rPr>
          <w:rFonts w:ascii="Times New Roman"/>
          <w:b w:val="false"/>
          <w:i w:val="false"/>
          <w:color w:val="000000"/>
          <w:sz w:val="28"/>
        </w:rPr>
        <w:t>
      After approval by the Ministry, the volume of subsidies for increasing the productivity and quality of aquaculture (fish farming) products shall be approved by a resolution of the akimat of the region, the city of republican status, the capital.</w:t>
      </w:r>
    </w:p>
    <w:bookmarkStart w:name="z30" w:id="29"/>
    <w:p>
      <w:pPr>
        <w:spacing w:after="0"/>
        <w:ind w:left="0"/>
        <w:jc w:val="both"/>
      </w:pPr>
      <w:r>
        <w:rPr>
          <w:rFonts w:ascii="Times New Roman"/>
          <w:b w:val="false"/>
          <w:i w:val="false"/>
          <w:color w:val="000000"/>
          <w:sz w:val="28"/>
        </w:rPr>
        <w:t>
      5. Within 3 (three) working days after approval of the individual financing plan on the obligations and payments of state institutions for subsidies (hereinafter -the Financing Plan), the local executive body (service provider) shall place it on the web portal.</w:t>
      </w:r>
    </w:p>
    <w:bookmarkEnd w:id="29"/>
    <w:bookmarkStart w:name="z31" w:id="30"/>
    <w:p>
      <w:pPr>
        <w:spacing w:after="0"/>
        <w:ind w:left="0"/>
        <w:jc w:val="left"/>
      </w:pPr>
      <w:r>
        <w:rPr>
          <w:rFonts w:ascii="Times New Roman"/>
          <w:b/>
          <w:i w:val="false"/>
          <w:color w:val="000000"/>
        </w:rPr>
        <w:t xml:space="preserve"> Chapter 2. Conditions for obtaining subsidies</w:t>
      </w:r>
    </w:p>
    <w:bookmarkEnd w:id="30"/>
    <w:bookmarkStart w:name="z32" w:id="31"/>
    <w:p>
      <w:pPr>
        <w:spacing w:after="0"/>
        <w:ind w:left="0"/>
        <w:jc w:val="both"/>
      </w:pPr>
      <w:r>
        <w:rPr>
          <w:rFonts w:ascii="Times New Roman"/>
          <w:b w:val="false"/>
          <w:i w:val="false"/>
          <w:color w:val="000000"/>
          <w:sz w:val="28"/>
        </w:rPr>
        <w:t>
      6. Subsidies for purchased feed shall be paid subject to the following conditions:</w:t>
      </w:r>
    </w:p>
    <w:bookmarkEnd w:id="31"/>
    <w:p>
      <w:pPr>
        <w:spacing w:after="0"/>
        <w:ind w:left="0"/>
        <w:jc w:val="both"/>
      </w:pPr>
      <w:r>
        <w:rPr>
          <w:rFonts w:ascii="Times New Roman"/>
          <w:b w:val="false"/>
          <w:i w:val="false"/>
          <w:color w:val="000000"/>
          <w:sz w:val="28"/>
        </w:rPr>
        <w:t>
      1) submission by the commodity producer (service recipient) through the "e-government" web portal of an application for subsidies for purchased feed according to Form 1 in accordance with Annex 1 to these Rules.</w:t>
      </w:r>
    </w:p>
    <w:p>
      <w:pPr>
        <w:spacing w:after="0"/>
        <w:ind w:left="0"/>
        <w:jc w:val="both"/>
      </w:pPr>
      <w:r>
        <w:rPr>
          <w:rFonts w:ascii="Times New Roman"/>
          <w:b w:val="false"/>
          <w:i w:val="false"/>
          <w:color w:val="000000"/>
          <w:sz w:val="28"/>
        </w:rPr>
        <w:t>
      The list of basic requirements for obtaining subsidies, including the characteristics of the process, the form, content and result of the provision of subsidies, as well as other information, taking into account the specifics of the provision of subsidies, shall be set out in the public service standard "Subsidizing the improvement of productivity and quality of aquaculture (fish farming) products" in accordance with Annex 2 to these Rules.</w:t>
      </w:r>
    </w:p>
    <w:p>
      <w:pPr>
        <w:spacing w:after="0"/>
        <w:ind w:left="0"/>
        <w:jc w:val="both"/>
      </w:pPr>
      <w:r>
        <w:rPr>
          <w:rFonts w:ascii="Times New Roman"/>
          <w:b w:val="false"/>
          <w:i w:val="false"/>
          <w:color w:val="000000"/>
          <w:sz w:val="28"/>
        </w:rPr>
        <w:t>
      Information interaction between the web portal "e-government" and the information system of subsidies shall be carried out in accordance with Article 43 of the Law of the Republic of Kazakhstan "On Informatization";</w:t>
      </w:r>
    </w:p>
    <w:p>
      <w:pPr>
        <w:spacing w:after="0"/>
        <w:ind w:left="0"/>
        <w:jc w:val="both"/>
      </w:pPr>
      <w:r>
        <w:rPr>
          <w:rFonts w:ascii="Times New Roman"/>
          <w:b w:val="false"/>
          <w:i w:val="false"/>
          <w:color w:val="000000"/>
          <w:sz w:val="28"/>
        </w:rPr>
        <w:t>
      2) registration of the application for subsidies in the subsidy information system;</w:t>
      </w:r>
    </w:p>
    <w:p>
      <w:pPr>
        <w:spacing w:after="0"/>
        <w:ind w:left="0"/>
        <w:jc w:val="both"/>
      </w:pPr>
      <w:r>
        <w:rPr>
          <w:rFonts w:ascii="Times New Roman"/>
          <w:b w:val="false"/>
          <w:i w:val="false"/>
          <w:color w:val="000000"/>
          <w:sz w:val="28"/>
        </w:rPr>
        <w:t>
      3) availability of a personal account in the information system of subsidies from the commodity manufacturer (service recipient), the data of which shall be confirmed as a result of information interaction of the information system of subsidies with the state databases "Legal Entities" or "Individuals";</w:t>
      </w:r>
    </w:p>
    <w:p>
      <w:pPr>
        <w:spacing w:after="0"/>
        <w:ind w:left="0"/>
        <w:jc w:val="both"/>
      </w:pPr>
      <w:r>
        <w:rPr>
          <w:rFonts w:ascii="Times New Roman"/>
          <w:b w:val="false"/>
          <w:i w:val="false"/>
          <w:color w:val="000000"/>
          <w:sz w:val="28"/>
        </w:rPr>
        <w:t>
      4) confirmation of the purchase of feed by the commodity producer (service recipient) as a result of information interaction between the subsidy information system and the information system for receiving and processing electronic invoices (availability of appropriate electronic invoices from feed suppliers);</w:t>
      </w:r>
    </w:p>
    <w:p>
      <w:pPr>
        <w:spacing w:after="0"/>
        <w:ind w:left="0"/>
        <w:jc w:val="both"/>
      </w:pPr>
      <w:r>
        <w:rPr>
          <w:rFonts w:ascii="Times New Roman"/>
          <w:b w:val="false"/>
          <w:i w:val="false"/>
          <w:color w:val="000000"/>
          <w:sz w:val="28"/>
        </w:rPr>
        <w:t>
      5) confirmation of the volume of production of the commodity producer (service recipient) of fish products in the fourth quarter of the previous year and (or) this year as a result of information interaction between the subsidy information system and the information system for receiving and processing electronic invoices;</w:t>
      </w:r>
    </w:p>
    <w:p>
      <w:pPr>
        <w:spacing w:after="0"/>
        <w:ind w:left="0"/>
        <w:jc w:val="both"/>
      </w:pPr>
      <w:r>
        <w:rPr>
          <w:rFonts w:ascii="Times New Roman"/>
          <w:b w:val="false"/>
          <w:i w:val="false"/>
          <w:color w:val="000000"/>
          <w:sz w:val="28"/>
        </w:rPr>
        <w:t>
      6) confirmation of information on the origin of fish grown in artificial conditions as a result of information interaction between the subsidy information system and the information system "State database" E-licensing "(hereinafter referred to as IS" SDB "E-licensing"), in accordance with paragraph 1-3 of Article 26 of the Law of the Republic of Kazakhstan "On protection, reproduction and use of wildlife" (hereinafter referred to as the Law);</w:t>
      </w:r>
    </w:p>
    <w:p>
      <w:pPr>
        <w:spacing w:after="0"/>
        <w:ind w:left="0"/>
        <w:jc w:val="both"/>
      </w:pPr>
      <w:r>
        <w:rPr>
          <w:rFonts w:ascii="Times New Roman"/>
          <w:b w:val="false"/>
          <w:i w:val="false"/>
          <w:color w:val="000000"/>
          <w:sz w:val="28"/>
        </w:rPr>
        <w:t>
      7) confirmation of information on artificial breeding of animals whose species shall be included in Annexes I and II of the Convention on international trade in endangered species of wild fauna and flora as a result of information interaction between the subsidy information system and the IS “SDB” E-Licensing”, when subsidizing sturgeon feed and their hybrids in accordance with paragraphs 3 and 3-1 of Article 19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Annex 6 - in the wording of the order of the Minister of Agriculture of the Republic of Kazakhstan dated 23.06.2021 № 190 (shall enter into force upon expiry of ten calendar days after the day of its first official publication).</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6-1. Subsidies for purchased FBJ, medicinal products shall be paid subject to the following conditions:</w:t>
      </w:r>
    </w:p>
    <w:bookmarkEnd w:id="32"/>
    <w:p>
      <w:pPr>
        <w:spacing w:after="0"/>
        <w:ind w:left="0"/>
        <w:jc w:val="both"/>
      </w:pPr>
      <w:r>
        <w:rPr>
          <w:rFonts w:ascii="Times New Roman"/>
          <w:b w:val="false"/>
          <w:i w:val="false"/>
          <w:color w:val="000000"/>
          <w:sz w:val="28"/>
        </w:rPr>
        <w:t>
      1) submission by the commodity manufacturer (service recipient) through the "e-government" web portal of an application for subsidies for the purchased FBJ, applications for subsidies for purchased drugs according to Forms 2 and 3 in accordance with Annex 1 to these Rules;</w:t>
      </w:r>
    </w:p>
    <w:p>
      <w:pPr>
        <w:spacing w:after="0"/>
        <w:ind w:left="0"/>
        <w:jc w:val="both"/>
      </w:pPr>
      <w:r>
        <w:rPr>
          <w:rFonts w:ascii="Times New Roman"/>
          <w:b w:val="false"/>
          <w:i w:val="false"/>
          <w:color w:val="000000"/>
          <w:sz w:val="28"/>
        </w:rPr>
        <w:t>
      2) registration of the application for subsidies in the subsidy information system;</w:t>
      </w:r>
    </w:p>
    <w:p>
      <w:pPr>
        <w:spacing w:after="0"/>
        <w:ind w:left="0"/>
        <w:jc w:val="both"/>
      </w:pPr>
      <w:r>
        <w:rPr>
          <w:rFonts w:ascii="Times New Roman"/>
          <w:b w:val="false"/>
          <w:i w:val="false"/>
          <w:color w:val="000000"/>
          <w:sz w:val="28"/>
        </w:rPr>
        <w:t>
      3) availability of a personal account in the information system of subsidies from the commodity manufacturer (service recipient), the data of which shall be confirmed as a result of information interaction of the information system of subsidies with the state databases "Legal entities" or "Individuals";</w:t>
      </w:r>
    </w:p>
    <w:p>
      <w:pPr>
        <w:spacing w:after="0"/>
        <w:ind w:left="0"/>
        <w:jc w:val="both"/>
      </w:pPr>
      <w:r>
        <w:rPr>
          <w:rFonts w:ascii="Times New Roman"/>
          <w:b w:val="false"/>
          <w:i w:val="false"/>
          <w:color w:val="000000"/>
          <w:sz w:val="28"/>
        </w:rPr>
        <w:t>
      4) confirmation of the acquisition of FBJ, medicines by the commodity manufacturer (service recipient) as a result of information interaction between the subsidy information system and the information system for receiving and processing electronic invoices (availability of relevant electronic invoices of FBJ suppliers, medicines).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Rules added with paragraph 6-1 in accordance with the order of the Minister of Agriculture of the Republic of Kazakhstan dated 23.06.2021 № 190 (shall enter into force upon expiry of ten calendar days after the day of its first official publication).</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6-2. Subsidies for purchased FSM, RMS and their content shall be paid subject to the following conditions:</w:t>
      </w:r>
    </w:p>
    <w:bookmarkEnd w:id="33"/>
    <w:p>
      <w:pPr>
        <w:spacing w:after="0"/>
        <w:ind w:left="0"/>
        <w:jc w:val="both"/>
      </w:pPr>
      <w:r>
        <w:rPr>
          <w:rFonts w:ascii="Times New Roman"/>
          <w:b w:val="false"/>
          <w:i w:val="false"/>
          <w:color w:val="000000"/>
          <w:sz w:val="28"/>
        </w:rPr>
        <w:t>
      1) submission by the commodity manufacturer (service recipient) through the e-government web portal of an application for subsidies for purchased FSMs, applications for subsidies for purchased RMSs and their content according to Forms 4 and 5 in accordance with Annex 1 to these Rules;</w:t>
      </w:r>
    </w:p>
    <w:p>
      <w:pPr>
        <w:spacing w:after="0"/>
        <w:ind w:left="0"/>
        <w:jc w:val="both"/>
      </w:pPr>
      <w:r>
        <w:rPr>
          <w:rFonts w:ascii="Times New Roman"/>
          <w:b w:val="false"/>
          <w:i w:val="false"/>
          <w:color w:val="000000"/>
          <w:sz w:val="28"/>
        </w:rPr>
        <w:t>
      2) registration of the application for subsidies in the subsidy information system;</w:t>
      </w:r>
    </w:p>
    <w:p>
      <w:pPr>
        <w:spacing w:after="0"/>
        <w:ind w:left="0"/>
        <w:jc w:val="both"/>
      </w:pPr>
      <w:r>
        <w:rPr>
          <w:rFonts w:ascii="Times New Roman"/>
          <w:b w:val="false"/>
          <w:i w:val="false"/>
          <w:color w:val="000000"/>
          <w:sz w:val="28"/>
        </w:rPr>
        <w:t>
      3) availability of a personal account in the information system of subsidies from the commodity manufacturer (service recipient), the data of which are confirmed as a result of information interaction of the information system of subsidies with the state databases "Legal Entities" or "Individuals";</w:t>
      </w:r>
    </w:p>
    <w:p>
      <w:pPr>
        <w:spacing w:after="0"/>
        <w:ind w:left="0"/>
        <w:jc w:val="both"/>
      </w:pPr>
      <w:r>
        <w:rPr>
          <w:rFonts w:ascii="Times New Roman"/>
          <w:b w:val="false"/>
          <w:i w:val="false"/>
          <w:color w:val="000000"/>
          <w:sz w:val="28"/>
        </w:rPr>
        <w:t>
      4) confirmation of the acquisition of FSM, RMS and their content by the commodity manufacturer (service recipient) as a result of information interaction between the subsidy information system and the information system for receiving and processing electronic invoices (availability of appropriate electronic invoices from FSM, RMS suppliers);</w:t>
      </w:r>
    </w:p>
    <w:p>
      <w:pPr>
        <w:spacing w:after="0"/>
        <w:ind w:left="0"/>
        <w:jc w:val="both"/>
      </w:pPr>
      <w:r>
        <w:rPr>
          <w:rFonts w:ascii="Times New Roman"/>
          <w:b w:val="false"/>
          <w:i w:val="false"/>
          <w:color w:val="000000"/>
          <w:sz w:val="28"/>
        </w:rPr>
        <w:t>
      5) confirmation of information on the origin of fish grown in artificial conditions as a result of information interaction between the subsidy information system and the IS "GBD" E-licensing "in accordance with paragraph 1-3 of Article 26 of the Law;</w:t>
      </w:r>
    </w:p>
    <w:p>
      <w:pPr>
        <w:spacing w:after="0"/>
        <w:ind w:left="0"/>
        <w:jc w:val="both"/>
      </w:pPr>
      <w:r>
        <w:rPr>
          <w:rFonts w:ascii="Times New Roman"/>
          <w:b w:val="false"/>
          <w:i w:val="false"/>
          <w:color w:val="000000"/>
          <w:sz w:val="28"/>
        </w:rPr>
        <w:t>
      6) confirmation of information on artificial breeding of animals whose species shall be included in Annexes I and II of the Convention on International trade in endangered species of wild fauna and flora as a result of information interaction between the subsidy information system and the IS "GBD" E-licensing", when subsidizing FSM, RMS sturgeon and their hybrids in accordance with paragraphs 3 and 3-1 of Article 19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Rules added with paragraph 6-2 in accordance with the order of the Minister of Agriculture of the Republic of Kazakhstan dated 23.06.2021 № 190 (shall enter into force upon expiry of ten calendar days after the day of its first official publication).</w:t>
      </w:r>
      <w:r>
        <w:br/>
      </w:r>
      <w:r>
        <w:rPr>
          <w:rFonts w:ascii="Times New Roman"/>
          <w:b w:val="false"/>
          <w:i w:val="false"/>
          <w:color w:val="000000"/>
          <w:sz w:val="28"/>
        </w:rPr>
        <w:t>
</w:t>
      </w:r>
    </w:p>
    <w:bookmarkStart w:name="z35" w:id="34"/>
    <w:p>
      <w:pPr>
        <w:spacing w:after="0"/>
        <w:ind w:left="0"/>
        <w:jc w:val="left"/>
      </w:pPr>
      <w:r>
        <w:rPr>
          <w:rFonts w:ascii="Times New Roman"/>
          <w:b/>
          <w:i w:val="false"/>
          <w:color w:val="000000"/>
        </w:rPr>
        <w:t xml:space="preserve"> Chapter 3. Procedure for calculating subsidies</w:t>
      </w:r>
    </w:p>
    <w:bookmarkEnd w:id="34"/>
    <w:bookmarkStart w:name="z36" w:id="35"/>
    <w:p>
      <w:pPr>
        <w:spacing w:after="0"/>
        <w:ind w:left="0"/>
        <w:jc w:val="both"/>
      </w:pPr>
      <w:r>
        <w:rPr>
          <w:rFonts w:ascii="Times New Roman"/>
          <w:b w:val="false"/>
          <w:i w:val="false"/>
          <w:color w:val="000000"/>
          <w:sz w:val="28"/>
        </w:rPr>
        <w:t>
      7. The amount of the subsidy due to fish feed shall be calculated using the following formula:</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558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558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total weight of consumed fish feed, kilogram;</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Vр – the volume of produced aquaculture (fish farming) products confirmed in accordance with paragraph 6 (5) of the Rules, kilogram;</w:t>
      </w:r>
    </w:p>
    <w:p>
      <w:pPr>
        <w:spacing w:after="0"/>
        <w:ind w:left="0"/>
        <w:jc w:val="both"/>
      </w:pPr>
      <w:r>
        <w:rPr>
          <w:rFonts w:ascii="Times New Roman"/>
          <w:b w:val="false"/>
          <w:i w:val="false"/>
          <w:color w:val="000000"/>
          <w:sz w:val="28"/>
        </w:rPr>
        <w:t>
      Nрк – the rate of feed consumption for the production of one kilogram of aquaculture (fish farming) products specified in accordance with paragraph 8 of these Rules;</w:t>
      </w:r>
    </w:p>
    <w:p>
      <w:pPr>
        <w:spacing w:after="0"/>
        <w:ind w:left="0"/>
        <w:jc w:val="both"/>
      </w:pPr>
      <w:r>
        <w:rPr>
          <w:rFonts w:ascii="Times New Roman"/>
          <w:b w:val="false"/>
          <w:i w:val="false"/>
          <w:color w:val="000000"/>
          <w:sz w:val="28"/>
        </w:rPr>
        <w:t>
      ∑ – total amount of funds spent on fish feed, KZT;</w:t>
      </w:r>
    </w:p>
    <w:p>
      <w:pPr>
        <w:spacing w:after="0"/>
        <w:ind w:left="0"/>
        <w:jc w:val="both"/>
      </w:pPr>
      <w:r>
        <w:rPr>
          <w:rFonts w:ascii="Times New Roman"/>
          <w:b w:val="false"/>
          <w:i w:val="false"/>
          <w:color w:val="000000"/>
          <w:sz w:val="28"/>
        </w:rPr>
        <w:t>
      Ск – the cost of fish feed for one kilogram, KZT;</w:t>
      </w:r>
    </w:p>
    <w:p>
      <w:pPr>
        <w:spacing w:after="0"/>
        <w:ind w:left="0"/>
        <w:jc w:val="both"/>
      </w:pPr>
      <w:r>
        <w:rPr>
          <w:rFonts w:ascii="Times New Roman"/>
          <w:b w:val="false"/>
          <w:i w:val="false"/>
          <w:color w:val="000000"/>
          <w:sz w:val="28"/>
        </w:rPr>
        <w:t>
      Сс – number of subsidies, KZT.</w:t>
      </w:r>
    </w:p>
    <w:p>
      <w:pPr>
        <w:spacing w:after="0"/>
        <w:ind w:left="0"/>
        <w:jc w:val="both"/>
      </w:pPr>
      <w:r>
        <w:rPr>
          <w:rFonts w:ascii="Times New Roman"/>
          <w:b w:val="false"/>
          <w:i w:val="false"/>
          <w:color w:val="000000"/>
          <w:sz w:val="28"/>
        </w:rPr>
        <w:t>
      The cost of fish feed shall not include the amount of value added tax.</w:t>
      </w:r>
    </w:p>
    <w:bookmarkStart w:name="z37" w:id="36"/>
    <w:p>
      <w:pPr>
        <w:spacing w:after="0"/>
        <w:ind w:left="0"/>
        <w:jc w:val="both"/>
      </w:pPr>
      <w:r>
        <w:rPr>
          <w:rFonts w:ascii="Times New Roman"/>
          <w:b w:val="false"/>
          <w:i w:val="false"/>
          <w:color w:val="000000"/>
          <w:sz w:val="28"/>
        </w:rPr>
        <w:t>
      7-1. The amount of the RMP subsidy due shall be calculated using the following formula:</w:t>
      </w:r>
    </w:p>
    <w:bookmarkEnd w:id="36"/>
    <w:p>
      <w:pPr>
        <w:spacing w:after="0"/>
        <w:ind w:left="0"/>
        <w:jc w:val="both"/>
      </w:pPr>
      <w:r>
        <w:rPr>
          <w:rFonts w:ascii="Times New Roman"/>
          <w:b w:val="false"/>
          <w:i w:val="false"/>
          <w:color w:val="000000"/>
          <w:sz w:val="28"/>
        </w:rPr>
        <w:t>
      1) Рп=К*Ср;</w:t>
      </w:r>
    </w:p>
    <w:p>
      <w:pPr>
        <w:spacing w:after="0"/>
        <w:ind w:left="0"/>
        <w:jc w:val="both"/>
      </w:pPr>
      <w:r>
        <w:rPr>
          <w:rFonts w:ascii="Times New Roman"/>
          <w:b w:val="false"/>
          <w:i w:val="false"/>
          <w:color w:val="000000"/>
          <w:sz w:val="28"/>
        </w:rPr>
        <w:t>
      2) Сс=(Рп*50)/100,</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Рп – the total amount spent for the purchase of FSM, KZT;</w:t>
      </w:r>
    </w:p>
    <w:p>
      <w:pPr>
        <w:spacing w:after="0"/>
        <w:ind w:left="0"/>
        <w:jc w:val="both"/>
      </w:pPr>
      <w:r>
        <w:rPr>
          <w:rFonts w:ascii="Times New Roman"/>
          <w:b w:val="false"/>
          <w:i w:val="false"/>
          <w:color w:val="000000"/>
          <w:sz w:val="28"/>
        </w:rPr>
        <w:t>
      К –number of RMP, piece;</w:t>
      </w:r>
    </w:p>
    <w:p>
      <w:pPr>
        <w:spacing w:after="0"/>
        <w:ind w:left="0"/>
        <w:jc w:val="both"/>
      </w:pPr>
      <w:r>
        <w:rPr>
          <w:rFonts w:ascii="Times New Roman"/>
          <w:b w:val="false"/>
          <w:i w:val="false"/>
          <w:color w:val="000000"/>
          <w:sz w:val="28"/>
        </w:rPr>
        <w:t>
      Ср – the cost of FSM for one piece, KZT;</w:t>
      </w:r>
    </w:p>
    <w:p>
      <w:pPr>
        <w:spacing w:after="0"/>
        <w:ind w:left="0"/>
        <w:jc w:val="both"/>
      </w:pPr>
      <w:r>
        <w:rPr>
          <w:rFonts w:ascii="Times New Roman"/>
          <w:b w:val="false"/>
          <w:i w:val="false"/>
          <w:color w:val="000000"/>
          <w:sz w:val="28"/>
        </w:rPr>
        <w:t>
      Сс – number of subsidies, KZT.</w:t>
      </w:r>
    </w:p>
    <w:p>
      <w:pPr>
        <w:spacing w:after="0"/>
        <w:ind w:left="0"/>
        <w:jc w:val="both"/>
      </w:pPr>
      <w:r>
        <w:rPr>
          <w:rFonts w:ascii="Times New Roman"/>
          <w:b w:val="false"/>
          <w:i w:val="false"/>
          <w:color w:val="000000"/>
          <w:sz w:val="28"/>
        </w:rPr>
        <w:t>
      The value of the RMP shall not include value added tax.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Rules added with paragraph 7-1 in accordance with the order of the Minister of Agriculture of the Republic of Kazakhstan dated 23.06.2021 № 190 (shall enter into force upon expiry of ten calendar days after the day of its first official publication).</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7-2. The amount of the RBO subsidy due is calculated using the following formula:</w:t>
      </w:r>
    </w:p>
    <w:bookmarkEnd w:id="37"/>
    <w:p>
      <w:pPr>
        <w:spacing w:after="0"/>
        <w:ind w:left="0"/>
        <w:jc w:val="both"/>
      </w:pPr>
      <w:r>
        <w:rPr>
          <w:rFonts w:ascii="Times New Roman"/>
          <w:b w:val="false"/>
          <w:i w:val="false"/>
          <w:color w:val="000000"/>
          <w:sz w:val="28"/>
        </w:rPr>
        <w:t>
      1) Rb=К*Сб;</w:t>
      </w:r>
    </w:p>
    <w:p>
      <w:pPr>
        <w:spacing w:after="0"/>
        <w:ind w:left="0"/>
        <w:jc w:val="both"/>
      </w:pPr>
      <w:r>
        <w:rPr>
          <w:rFonts w:ascii="Times New Roman"/>
          <w:b w:val="false"/>
          <w:i w:val="false"/>
          <w:color w:val="000000"/>
          <w:sz w:val="28"/>
        </w:rPr>
        <w:t>
      2) Сс=(Рб*50)/100,</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Rb - the total amount spent for the purchase of RBO, tenge;</w:t>
      </w:r>
    </w:p>
    <w:p>
      <w:pPr>
        <w:spacing w:after="0"/>
        <w:ind w:left="0"/>
        <w:jc w:val="both"/>
      </w:pPr>
      <w:r>
        <w:rPr>
          <w:rFonts w:ascii="Times New Roman"/>
          <w:b w:val="false"/>
          <w:i w:val="false"/>
          <w:color w:val="000000"/>
          <w:sz w:val="28"/>
        </w:rPr>
        <w:t>
      K is the number of RBO, unit;</w:t>
      </w:r>
    </w:p>
    <w:p>
      <w:pPr>
        <w:spacing w:after="0"/>
        <w:ind w:left="0"/>
        <w:jc w:val="both"/>
      </w:pPr>
      <w:r>
        <w:rPr>
          <w:rFonts w:ascii="Times New Roman"/>
          <w:b w:val="false"/>
          <w:i w:val="false"/>
          <w:color w:val="000000"/>
          <w:sz w:val="28"/>
        </w:rPr>
        <w:t>
      Sat - the cost of RBO for one unit, tenge;</w:t>
      </w:r>
    </w:p>
    <w:p>
      <w:pPr>
        <w:spacing w:after="0"/>
        <w:ind w:left="0"/>
        <w:jc w:val="both"/>
      </w:pPr>
      <w:r>
        <w:rPr>
          <w:rFonts w:ascii="Times New Roman"/>
          <w:b w:val="false"/>
          <w:i w:val="false"/>
          <w:color w:val="000000"/>
          <w:sz w:val="28"/>
        </w:rPr>
        <w:t>
      Сс is the amount of subsidies, tenge.</w:t>
      </w:r>
    </w:p>
    <w:p>
      <w:pPr>
        <w:spacing w:after="0"/>
        <w:ind w:left="0"/>
        <w:jc w:val="both"/>
      </w:pPr>
      <w:r>
        <w:rPr>
          <w:rFonts w:ascii="Times New Roman"/>
          <w:b w:val="false"/>
          <w:i w:val="false"/>
          <w:color w:val="000000"/>
          <w:sz w:val="28"/>
        </w:rPr>
        <w:t>
      The cost of RBO does not include the amount of value added tax.</w:t>
      </w:r>
    </w:p>
    <w:bookmarkStart w:name="z39" w:id="38"/>
    <w:p>
      <w:pPr>
        <w:spacing w:after="0"/>
        <w:ind w:left="0"/>
        <w:jc w:val="both"/>
      </w:pPr>
      <w:r>
        <w:rPr>
          <w:rFonts w:ascii="Times New Roman"/>
          <w:b w:val="false"/>
          <w:i w:val="false"/>
          <w:color w:val="000000"/>
          <w:sz w:val="28"/>
        </w:rPr>
        <w:t>
      7-3. The amount of the medicinal products subsidy due shall be calculated using the following formula:</w:t>
      </w:r>
    </w:p>
    <w:bookmarkEnd w:id="38"/>
    <w:p>
      <w:pPr>
        <w:spacing w:after="0"/>
        <w:ind w:left="0"/>
        <w:jc w:val="both"/>
      </w:pPr>
      <w:r>
        <w:rPr>
          <w:rFonts w:ascii="Times New Roman"/>
          <w:b w:val="false"/>
          <w:i w:val="false"/>
          <w:color w:val="000000"/>
          <w:sz w:val="28"/>
        </w:rPr>
        <w:t>
      1) Л=К*Сл;</w:t>
      </w:r>
    </w:p>
    <w:p>
      <w:pPr>
        <w:spacing w:after="0"/>
        <w:ind w:left="0"/>
        <w:jc w:val="both"/>
      </w:pPr>
      <w:r>
        <w:rPr>
          <w:rFonts w:ascii="Times New Roman"/>
          <w:b w:val="false"/>
          <w:i w:val="false"/>
          <w:color w:val="000000"/>
          <w:sz w:val="28"/>
        </w:rPr>
        <w:t>
      2) Сс=(Л*50)/100,</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Л – total amount spent for the purchase of medicinal products, KZT;</w:t>
      </w:r>
    </w:p>
    <w:p>
      <w:pPr>
        <w:spacing w:after="0"/>
        <w:ind w:left="0"/>
        <w:jc w:val="both"/>
      </w:pPr>
      <w:r>
        <w:rPr>
          <w:rFonts w:ascii="Times New Roman"/>
          <w:b w:val="false"/>
          <w:i w:val="false"/>
          <w:color w:val="000000"/>
          <w:sz w:val="28"/>
        </w:rPr>
        <w:t>
      К – the number of medicinal products, a piece and/or a kilogram;</w:t>
      </w:r>
    </w:p>
    <w:p>
      <w:pPr>
        <w:spacing w:after="0"/>
        <w:ind w:left="0"/>
        <w:jc w:val="both"/>
      </w:pPr>
      <w:r>
        <w:rPr>
          <w:rFonts w:ascii="Times New Roman"/>
          <w:b w:val="false"/>
          <w:i w:val="false"/>
          <w:color w:val="000000"/>
          <w:sz w:val="28"/>
        </w:rPr>
        <w:t>
      Сл – the cost of medicinal products per piece and/or kilogram, KZT;</w:t>
      </w:r>
    </w:p>
    <w:p>
      <w:pPr>
        <w:spacing w:after="0"/>
        <w:ind w:left="0"/>
        <w:jc w:val="both"/>
      </w:pPr>
      <w:r>
        <w:rPr>
          <w:rFonts w:ascii="Times New Roman"/>
          <w:b w:val="false"/>
          <w:i w:val="false"/>
          <w:color w:val="000000"/>
          <w:sz w:val="28"/>
        </w:rPr>
        <w:t>
      Сс –number of subsidies, KZT.</w:t>
      </w:r>
    </w:p>
    <w:p>
      <w:pPr>
        <w:spacing w:after="0"/>
        <w:ind w:left="0"/>
        <w:jc w:val="both"/>
      </w:pPr>
      <w:r>
        <w:rPr>
          <w:rFonts w:ascii="Times New Roman"/>
          <w:b w:val="false"/>
          <w:i w:val="false"/>
          <w:color w:val="000000"/>
          <w:sz w:val="28"/>
        </w:rPr>
        <w:t>
      Value added tax shall not be included in the cost of medicinal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Rules added with paragraph 7-3 in accordance with the order of the Minister of Agriculture of the Republic of Kazakhstan dated 23.06.2021 № 190 (shall enter into force upon expiry of ten calendar days after the day of its first official publication).</w:t>
      </w:r>
      <w:r>
        <w:br/>
      </w: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7-4. The amount of the subsidy due for RMS and their content shall be calculated using the following formula:</w:t>
      </w:r>
    </w:p>
    <w:bookmarkEnd w:id="39"/>
    <w:p>
      <w:pPr>
        <w:spacing w:after="0"/>
        <w:ind w:left="0"/>
        <w:jc w:val="both"/>
      </w:pPr>
      <w:r>
        <w:rPr>
          <w:rFonts w:ascii="Times New Roman"/>
          <w:b w:val="false"/>
          <w:i w:val="false"/>
          <w:color w:val="000000"/>
          <w:sz w:val="28"/>
        </w:rPr>
        <w:t>
      1) Рм=Км*См;</w:t>
      </w:r>
    </w:p>
    <w:p>
      <w:pPr>
        <w:spacing w:after="0"/>
        <w:ind w:left="0"/>
        <w:jc w:val="both"/>
      </w:pPr>
      <w:r>
        <w:rPr>
          <w:rFonts w:ascii="Times New Roman"/>
          <w:b w:val="false"/>
          <w:i w:val="false"/>
          <w:color w:val="000000"/>
          <w:sz w:val="28"/>
        </w:rPr>
        <w:t>
      2) Сс=(Рм*50)/100,</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Рм – the total amount spent on the purchase of RMS and their content, KZT;</w:t>
      </w:r>
    </w:p>
    <w:p>
      <w:pPr>
        <w:spacing w:after="0"/>
        <w:ind w:left="0"/>
        <w:jc w:val="both"/>
      </w:pPr>
      <w:r>
        <w:rPr>
          <w:rFonts w:ascii="Times New Roman"/>
          <w:b w:val="false"/>
          <w:i w:val="false"/>
          <w:color w:val="000000"/>
          <w:sz w:val="28"/>
        </w:rPr>
        <w:t>
      Км –number of PMS, piece;</w:t>
      </w:r>
    </w:p>
    <w:p>
      <w:pPr>
        <w:spacing w:after="0"/>
        <w:ind w:left="0"/>
        <w:jc w:val="both"/>
      </w:pPr>
      <w:r>
        <w:rPr>
          <w:rFonts w:ascii="Times New Roman"/>
          <w:b w:val="false"/>
          <w:i w:val="false"/>
          <w:color w:val="000000"/>
          <w:sz w:val="28"/>
        </w:rPr>
        <w:t>
      См – cost of RMS for one piece, KZT;</w:t>
      </w:r>
    </w:p>
    <w:p>
      <w:pPr>
        <w:spacing w:after="0"/>
        <w:ind w:left="0"/>
        <w:jc w:val="both"/>
      </w:pPr>
      <w:r>
        <w:rPr>
          <w:rFonts w:ascii="Times New Roman"/>
          <w:b w:val="false"/>
          <w:i w:val="false"/>
          <w:color w:val="000000"/>
          <w:sz w:val="28"/>
        </w:rPr>
        <w:t>
      Сс –number of subsidies, KZT.</w:t>
      </w:r>
    </w:p>
    <w:p>
      <w:pPr>
        <w:spacing w:after="0"/>
        <w:ind w:left="0"/>
        <w:jc w:val="both"/>
      </w:pPr>
      <w:r>
        <w:rPr>
          <w:rFonts w:ascii="Times New Roman"/>
          <w:b w:val="false"/>
          <w:i w:val="false"/>
          <w:color w:val="000000"/>
          <w:sz w:val="28"/>
        </w:rPr>
        <w:t>
      The value of PMS shall not include value added tax.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Rules added with paragraph 7-4 in accordance with the order of the Minister of Agriculture of the Republic of Kazakhstan dated 23.06.2021 № 190 (shall enter into force upon expiry of ten calendar days after the day of its first official publication).</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8. The feed consumption rate for the production of 1 (one) kilogram of aquaculture (fish farming) products shall not exceed for:</w:t>
      </w:r>
    </w:p>
    <w:bookmarkEnd w:id="40"/>
    <w:p>
      <w:pPr>
        <w:spacing w:after="0"/>
        <w:ind w:left="0"/>
        <w:jc w:val="both"/>
      </w:pPr>
      <w:r>
        <w:rPr>
          <w:rFonts w:ascii="Times New Roman"/>
          <w:b w:val="false"/>
          <w:i w:val="false"/>
          <w:color w:val="000000"/>
          <w:sz w:val="28"/>
        </w:rPr>
        <w:t>
      1) salmon and their hybrids - 1.2 (one whole two tenths) kilograms;</w:t>
      </w:r>
    </w:p>
    <w:p>
      <w:pPr>
        <w:spacing w:after="0"/>
        <w:ind w:left="0"/>
        <w:jc w:val="both"/>
      </w:pPr>
      <w:r>
        <w:rPr>
          <w:rFonts w:ascii="Times New Roman"/>
          <w:b w:val="false"/>
          <w:i w:val="false"/>
          <w:color w:val="000000"/>
          <w:sz w:val="28"/>
        </w:rPr>
        <w:t>
      2) sturgeon and their hybrids - 1.5 (one and a half) kilograms;</w:t>
      </w:r>
    </w:p>
    <w:p>
      <w:pPr>
        <w:spacing w:after="0"/>
        <w:ind w:left="0"/>
        <w:jc w:val="both"/>
      </w:pPr>
      <w:r>
        <w:rPr>
          <w:rFonts w:ascii="Times New Roman"/>
          <w:b w:val="false"/>
          <w:i w:val="false"/>
          <w:color w:val="000000"/>
          <w:sz w:val="28"/>
        </w:rPr>
        <w:t>
      3) cyprinids and their hybrids:</w:t>
      </w:r>
    </w:p>
    <w:p>
      <w:pPr>
        <w:spacing w:after="0"/>
        <w:ind w:left="0"/>
        <w:jc w:val="both"/>
      </w:pPr>
      <w:r>
        <w:rPr>
          <w:rFonts w:ascii="Times New Roman"/>
          <w:b w:val="false"/>
          <w:i w:val="false"/>
          <w:color w:val="000000"/>
          <w:sz w:val="28"/>
        </w:rPr>
        <w:t>
      for granulated feeds of domestic production, with protein content not more than 25% - 4.0 (four) kilograms;</w:t>
      </w:r>
    </w:p>
    <w:p>
      <w:pPr>
        <w:spacing w:after="0"/>
        <w:ind w:left="0"/>
        <w:jc w:val="both"/>
      </w:pPr>
      <w:r>
        <w:rPr>
          <w:rFonts w:ascii="Times New Roman"/>
          <w:b w:val="false"/>
          <w:i w:val="false"/>
          <w:color w:val="000000"/>
          <w:sz w:val="28"/>
        </w:rPr>
        <w:t>
      for feed of foreign production - 1.6 (one whole six tenths) kilograms;</w:t>
      </w:r>
    </w:p>
    <w:p>
      <w:pPr>
        <w:spacing w:after="0"/>
        <w:ind w:left="0"/>
        <w:jc w:val="both"/>
      </w:pPr>
      <w:r>
        <w:rPr>
          <w:rFonts w:ascii="Times New Roman"/>
          <w:b w:val="false"/>
          <w:i w:val="false"/>
          <w:color w:val="000000"/>
          <w:sz w:val="28"/>
        </w:rPr>
        <w:t>
      4) catfish and their hybrids -1.2 (one whole two tenths) kilograms;</w:t>
      </w:r>
    </w:p>
    <w:p>
      <w:pPr>
        <w:spacing w:after="0"/>
        <w:ind w:left="0"/>
        <w:jc w:val="both"/>
      </w:pPr>
      <w:r>
        <w:rPr>
          <w:rFonts w:ascii="Times New Roman"/>
          <w:b w:val="false"/>
          <w:i w:val="false"/>
          <w:color w:val="000000"/>
          <w:sz w:val="28"/>
        </w:rPr>
        <w:t>
      5) cichlid and their hybrids - 1.2 (one whole two tenths) kilograms;</w:t>
      </w:r>
    </w:p>
    <w:p>
      <w:pPr>
        <w:spacing w:after="0"/>
        <w:ind w:left="0"/>
        <w:jc w:val="both"/>
      </w:pPr>
      <w:r>
        <w:rPr>
          <w:rFonts w:ascii="Times New Roman"/>
          <w:b w:val="false"/>
          <w:i w:val="false"/>
          <w:color w:val="000000"/>
          <w:sz w:val="28"/>
        </w:rPr>
        <w:t>
      6) lat and their hybrids - 1.3 (one whole three tenths) kilograms;</w:t>
      </w:r>
    </w:p>
    <w:p>
      <w:pPr>
        <w:spacing w:after="0"/>
        <w:ind w:left="0"/>
        <w:jc w:val="both"/>
      </w:pPr>
      <w:r>
        <w:rPr>
          <w:rFonts w:ascii="Times New Roman"/>
          <w:b w:val="false"/>
          <w:i w:val="false"/>
          <w:color w:val="000000"/>
          <w:sz w:val="28"/>
        </w:rPr>
        <w:t>
      7) aravan and their hybrids - 1.5 (one whole five tenths) kilograms;</w:t>
      </w:r>
    </w:p>
    <w:p>
      <w:pPr>
        <w:spacing w:after="0"/>
        <w:ind w:left="0"/>
        <w:jc w:val="both"/>
      </w:pPr>
      <w:r>
        <w:rPr>
          <w:rFonts w:ascii="Times New Roman"/>
          <w:b w:val="false"/>
          <w:i w:val="false"/>
          <w:color w:val="000000"/>
          <w:sz w:val="28"/>
        </w:rPr>
        <w:t>
      8) crustaceans - 1.6 (one whole six tenths) kilograms.</w:t>
      </w:r>
    </w:p>
    <w:p>
      <w:pPr>
        <w:spacing w:after="0"/>
        <w:ind w:left="0"/>
        <w:jc w:val="both"/>
      </w:pPr>
      <w:r>
        <w:rPr>
          <w:rFonts w:ascii="Times New Roman"/>
          <w:b w:val="false"/>
          <w:i w:val="false"/>
          <w:color w:val="000000"/>
          <w:sz w:val="28"/>
        </w:rPr>
        <w:t>
      At actual costs for the production of one kilogram of aquaculture (fish farming) products below these standards, subsidies shall be calculated based on the actual consumption of feed.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Annex 8 - in the wording of the order of the Minister of Agriculture of the Republic of Kazakhstan dated 23.06.2021 № 190 (shall enter into force upon expiry of ten calendar days after the day of its first official publication).</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9. The number of subsidies allocated per kilogram of fish feed shall not exceed for:</w:t>
      </w:r>
    </w:p>
    <w:bookmarkEnd w:id="41"/>
    <w:p>
      <w:pPr>
        <w:spacing w:after="0"/>
        <w:ind w:left="0"/>
        <w:jc w:val="both"/>
      </w:pPr>
      <w:r>
        <w:rPr>
          <w:rFonts w:ascii="Times New Roman"/>
          <w:b w:val="false"/>
          <w:i w:val="false"/>
          <w:color w:val="000000"/>
          <w:sz w:val="28"/>
        </w:rPr>
        <w:t>
      1) salmon and their hybrids 270 (two hundred and seventy) KZT;</w:t>
      </w:r>
    </w:p>
    <w:p>
      <w:pPr>
        <w:spacing w:after="0"/>
        <w:ind w:left="0"/>
        <w:jc w:val="both"/>
      </w:pPr>
      <w:r>
        <w:rPr>
          <w:rFonts w:ascii="Times New Roman"/>
          <w:b w:val="false"/>
          <w:i w:val="false"/>
          <w:color w:val="000000"/>
          <w:sz w:val="28"/>
        </w:rPr>
        <w:t>
      2) sturgeon and their hybrids 285 (two hundred and eighty-five) KZT;</w:t>
      </w:r>
    </w:p>
    <w:p>
      <w:pPr>
        <w:spacing w:after="0"/>
        <w:ind w:left="0"/>
        <w:jc w:val="both"/>
      </w:pPr>
      <w:r>
        <w:rPr>
          <w:rFonts w:ascii="Times New Roman"/>
          <w:b w:val="false"/>
          <w:i w:val="false"/>
          <w:color w:val="000000"/>
          <w:sz w:val="28"/>
        </w:rPr>
        <w:t>
      3) cyprinids and their hybrids:</w:t>
      </w:r>
    </w:p>
    <w:p>
      <w:pPr>
        <w:spacing w:after="0"/>
        <w:ind w:left="0"/>
        <w:jc w:val="both"/>
      </w:pPr>
      <w:r>
        <w:rPr>
          <w:rFonts w:ascii="Times New Roman"/>
          <w:b w:val="false"/>
          <w:i w:val="false"/>
          <w:color w:val="000000"/>
          <w:sz w:val="28"/>
        </w:rPr>
        <w:t>
      for domestic feed - 105 (one hundred and five) KZT;</w:t>
      </w:r>
    </w:p>
    <w:p>
      <w:pPr>
        <w:spacing w:after="0"/>
        <w:ind w:left="0"/>
        <w:jc w:val="both"/>
      </w:pPr>
      <w:r>
        <w:rPr>
          <w:rFonts w:ascii="Times New Roman"/>
          <w:b w:val="false"/>
          <w:i w:val="false"/>
          <w:color w:val="000000"/>
          <w:sz w:val="28"/>
        </w:rPr>
        <w:t>
      for foreign-made feed - 210 (two hundred and ten) KZT;</w:t>
      </w:r>
    </w:p>
    <w:p>
      <w:pPr>
        <w:spacing w:after="0"/>
        <w:ind w:left="0"/>
        <w:jc w:val="both"/>
      </w:pPr>
      <w:r>
        <w:rPr>
          <w:rFonts w:ascii="Times New Roman"/>
          <w:b w:val="false"/>
          <w:i w:val="false"/>
          <w:color w:val="000000"/>
          <w:sz w:val="28"/>
        </w:rPr>
        <w:t>
      4) catfish and their hybrids 210 (two hundred and ten) KZT;</w:t>
      </w:r>
    </w:p>
    <w:p>
      <w:pPr>
        <w:spacing w:after="0"/>
        <w:ind w:left="0"/>
        <w:jc w:val="both"/>
      </w:pPr>
      <w:r>
        <w:rPr>
          <w:rFonts w:ascii="Times New Roman"/>
          <w:b w:val="false"/>
          <w:i w:val="false"/>
          <w:color w:val="000000"/>
          <w:sz w:val="28"/>
        </w:rPr>
        <w:t>
      5) cichlid and their hybrids 210 (two hundred and ten) KZT;</w:t>
      </w:r>
    </w:p>
    <w:p>
      <w:pPr>
        <w:spacing w:after="0"/>
        <w:ind w:left="0"/>
        <w:jc w:val="both"/>
      </w:pPr>
      <w:r>
        <w:rPr>
          <w:rFonts w:ascii="Times New Roman"/>
          <w:b w:val="false"/>
          <w:i w:val="false"/>
          <w:color w:val="000000"/>
          <w:sz w:val="28"/>
        </w:rPr>
        <w:t>
      6) lat and their hybrids 210 (two hundred and ten) KZT;</w:t>
      </w:r>
    </w:p>
    <w:p>
      <w:pPr>
        <w:spacing w:after="0"/>
        <w:ind w:left="0"/>
        <w:jc w:val="both"/>
      </w:pPr>
      <w:r>
        <w:rPr>
          <w:rFonts w:ascii="Times New Roman"/>
          <w:b w:val="false"/>
          <w:i w:val="false"/>
          <w:color w:val="000000"/>
          <w:sz w:val="28"/>
        </w:rPr>
        <w:t>
      7) aravan and their hybrids 285 (two hundred and eighty-five) KZT;</w:t>
      </w:r>
    </w:p>
    <w:p>
      <w:pPr>
        <w:spacing w:after="0"/>
        <w:ind w:left="0"/>
        <w:jc w:val="both"/>
      </w:pPr>
      <w:r>
        <w:rPr>
          <w:rFonts w:ascii="Times New Roman"/>
          <w:b w:val="false"/>
          <w:i w:val="false"/>
          <w:color w:val="000000"/>
          <w:sz w:val="28"/>
        </w:rPr>
        <w:t>
      8) crustaceans 228 (two hundred and twenty-eight) KZT.</w:t>
      </w:r>
    </w:p>
    <w:p>
      <w:pPr>
        <w:spacing w:after="0"/>
        <w:ind w:left="0"/>
        <w:jc w:val="both"/>
      </w:pPr>
      <w:r>
        <w:rPr>
          <w:rFonts w:ascii="Times New Roman"/>
          <w:b w:val="false"/>
          <w:i w:val="false"/>
          <w:color w:val="000000"/>
          <w:sz w:val="28"/>
        </w:rPr>
        <w:t>
      The number of allocated subsidies for the purchase of 1 (one) FSM shall not exceed for:</w:t>
      </w:r>
    </w:p>
    <w:p>
      <w:pPr>
        <w:spacing w:after="0"/>
        <w:ind w:left="0"/>
        <w:jc w:val="both"/>
      </w:pPr>
      <w:r>
        <w:rPr>
          <w:rFonts w:ascii="Times New Roman"/>
          <w:b w:val="false"/>
          <w:i w:val="false"/>
          <w:color w:val="000000"/>
          <w:sz w:val="28"/>
        </w:rPr>
        <w:t>
      1) salmon and their hybrids:</w:t>
      </w:r>
    </w:p>
    <w:p>
      <w:pPr>
        <w:spacing w:after="0"/>
        <w:ind w:left="0"/>
        <w:jc w:val="both"/>
      </w:pPr>
      <w:r>
        <w:rPr>
          <w:rFonts w:ascii="Times New Roman"/>
          <w:b w:val="false"/>
          <w:i w:val="false"/>
          <w:color w:val="000000"/>
          <w:sz w:val="28"/>
        </w:rPr>
        <w:t>
      fertilized caviar (pieces) – KZT 5 (five) per 1 (one) caviar;</w:t>
      </w:r>
    </w:p>
    <w:p>
      <w:pPr>
        <w:spacing w:after="0"/>
        <w:ind w:left="0"/>
        <w:jc w:val="both"/>
      </w:pPr>
      <w:r>
        <w:rPr>
          <w:rFonts w:ascii="Times New Roman"/>
          <w:b w:val="false"/>
          <w:i w:val="false"/>
          <w:color w:val="000000"/>
          <w:sz w:val="28"/>
        </w:rPr>
        <w:t>
      young (up to 10 grams) - KZT 25 (twenty-five) per 1 (one) piece;</w:t>
      </w:r>
    </w:p>
    <w:p>
      <w:pPr>
        <w:spacing w:after="0"/>
        <w:ind w:left="0"/>
        <w:jc w:val="both"/>
      </w:pPr>
      <w:r>
        <w:rPr>
          <w:rFonts w:ascii="Times New Roman"/>
          <w:b w:val="false"/>
          <w:i w:val="false"/>
          <w:color w:val="000000"/>
          <w:sz w:val="28"/>
        </w:rPr>
        <w:t>
      2) sturgeon and their hybrids:</w:t>
      </w:r>
    </w:p>
    <w:p>
      <w:pPr>
        <w:spacing w:after="0"/>
        <w:ind w:left="0"/>
        <w:jc w:val="both"/>
      </w:pPr>
      <w:r>
        <w:rPr>
          <w:rFonts w:ascii="Times New Roman"/>
          <w:b w:val="false"/>
          <w:i w:val="false"/>
          <w:color w:val="000000"/>
          <w:sz w:val="28"/>
        </w:rPr>
        <w:t>
      fertilized caviar (pieces) - KZT 100 (one hundred) per 1 (one) caviar;</w:t>
      </w:r>
    </w:p>
    <w:p>
      <w:pPr>
        <w:spacing w:after="0"/>
        <w:ind w:left="0"/>
        <w:jc w:val="both"/>
      </w:pPr>
      <w:r>
        <w:rPr>
          <w:rFonts w:ascii="Times New Roman"/>
          <w:b w:val="false"/>
          <w:i w:val="false"/>
          <w:color w:val="000000"/>
          <w:sz w:val="28"/>
        </w:rPr>
        <w:t>
      young (up to 10 grams) - KZT 250 (two hundred and fifty) per 1 (one) piece;</w:t>
      </w:r>
    </w:p>
    <w:p>
      <w:pPr>
        <w:spacing w:after="0"/>
        <w:ind w:left="0"/>
        <w:jc w:val="both"/>
      </w:pPr>
      <w:r>
        <w:rPr>
          <w:rFonts w:ascii="Times New Roman"/>
          <w:b w:val="false"/>
          <w:i w:val="false"/>
          <w:color w:val="000000"/>
          <w:sz w:val="28"/>
        </w:rPr>
        <w:t>
      3) cyprinids and their hybrids:</w:t>
      </w:r>
    </w:p>
    <w:p>
      <w:pPr>
        <w:spacing w:after="0"/>
        <w:ind w:left="0"/>
        <w:jc w:val="both"/>
      </w:pPr>
      <w:r>
        <w:rPr>
          <w:rFonts w:ascii="Times New Roman"/>
          <w:b w:val="false"/>
          <w:i w:val="false"/>
          <w:color w:val="000000"/>
          <w:sz w:val="28"/>
        </w:rPr>
        <w:t>
      larvae - KZT 60,000 (sixty thousand) for 1 (one) million pieces;</w:t>
      </w:r>
    </w:p>
    <w:p>
      <w:pPr>
        <w:spacing w:after="0"/>
        <w:ind w:left="0"/>
        <w:jc w:val="both"/>
      </w:pPr>
      <w:r>
        <w:rPr>
          <w:rFonts w:ascii="Times New Roman"/>
          <w:b w:val="false"/>
          <w:i w:val="false"/>
          <w:color w:val="000000"/>
          <w:sz w:val="28"/>
        </w:rPr>
        <w:t>
      juveniles (up to 30 grams) - KZT 15 (fifteen) per 1 (one) piece;</w:t>
      </w:r>
    </w:p>
    <w:p>
      <w:pPr>
        <w:spacing w:after="0"/>
        <w:ind w:left="0"/>
        <w:jc w:val="both"/>
      </w:pPr>
      <w:r>
        <w:rPr>
          <w:rFonts w:ascii="Times New Roman"/>
          <w:b w:val="false"/>
          <w:i w:val="false"/>
          <w:color w:val="000000"/>
          <w:sz w:val="28"/>
        </w:rPr>
        <w:t>
      4) whitefish and their hybrids:</w:t>
      </w:r>
    </w:p>
    <w:p>
      <w:pPr>
        <w:spacing w:after="0"/>
        <w:ind w:left="0"/>
        <w:jc w:val="both"/>
      </w:pPr>
      <w:r>
        <w:rPr>
          <w:rFonts w:ascii="Times New Roman"/>
          <w:b w:val="false"/>
          <w:i w:val="false"/>
          <w:color w:val="000000"/>
          <w:sz w:val="28"/>
        </w:rPr>
        <w:t>
      larvae - KZT 500,000 (five hundred thousand) for 1 (one) million pieces;</w:t>
      </w:r>
    </w:p>
    <w:p>
      <w:pPr>
        <w:spacing w:after="0"/>
        <w:ind w:left="0"/>
        <w:jc w:val="both"/>
      </w:pPr>
      <w:r>
        <w:rPr>
          <w:rFonts w:ascii="Times New Roman"/>
          <w:b w:val="false"/>
          <w:i w:val="false"/>
          <w:color w:val="000000"/>
          <w:sz w:val="28"/>
        </w:rPr>
        <w:t>
      5) catfish and their hybrids:</w:t>
      </w:r>
    </w:p>
    <w:p>
      <w:pPr>
        <w:spacing w:after="0"/>
        <w:ind w:left="0"/>
        <w:jc w:val="both"/>
      </w:pPr>
      <w:r>
        <w:rPr>
          <w:rFonts w:ascii="Times New Roman"/>
          <w:b w:val="false"/>
          <w:i w:val="false"/>
          <w:color w:val="000000"/>
          <w:sz w:val="28"/>
        </w:rPr>
        <w:t>
      juveniles (0.5-5 grams) - KZT 5 (five) per 1 (one) piece;</w:t>
      </w:r>
    </w:p>
    <w:p>
      <w:pPr>
        <w:spacing w:after="0"/>
        <w:ind w:left="0"/>
        <w:jc w:val="both"/>
      </w:pPr>
      <w:r>
        <w:rPr>
          <w:rFonts w:ascii="Times New Roman"/>
          <w:b w:val="false"/>
          <w:i w:val="false"/>
          <w:color w:val="000000"/>
          <w:sz w:val="28"/>
        </w:rPr>
        <w:t>
      6) cichlid and their hybrids:</w:t>
      </w:r>
    </w:p>
    <w:p>
      <w:pPr>
        <w:spacing w:after="0"/>
        <w:ind w:left="0"/>
        <w:jc w:val="both"/>
      </w:pPr>
      <w:r>
        <w:rPr>
          <w:rFonts w:ascii="Times New Roman"/>
          <w:b w:val="false"/>
          <w:i w:val="false"/>
          <w:color w:val="000000"/>
          <w:sz w:val="28"/>
        </w:rPr>
        <w:t>
      juveniles (0.5-5 grams) - KZT 15 (fifteen) per 1 (one) piece;</w:t>
      </w:r>
    </w:p>
    <w:p>
      <w:pPr>
        <w:spacing w:after="0"/>
        <w:ind w:left="0"/>
        <w:jc w:val="both"/>
      </w:pPr>
      <w:r>
        <w:rPr>
          <w:rFonts w:ascii="Times New Roman"/>
          <w:b w:val="false"/>
          <w:i w:val="false"/>
          <w:color w:val="000000"/>
          <w:sz w:val="28"/>
        </w:rPr>
        <w:t>
      7) lat and their hybrids (0.5-5 grams) - KZT 20 (twenty) per 1 (one) piece;</w:t>
      </w:r>
    </w:p>
    <w:p>
      <w:pPr>
        <w:spacing w:after="0"/>
        <w:ind w:left="0"/>
        <w:jc w:val="both"/>
      </w:pPr>
      <w:r>
        <w:rPr>
          <w:rFonts w:ascii="Times New Roman"/>
          <w:b w:val="false"/>
          <w:i w:val="false"/>
          <w:color w:val="000000"/>
          <w:sz w:val="28"/>
        </w:rPr>
        <w:t>
      8) aravan and their hybrids (0.5-5 grams) - KZT 25 (twenty-five) per 1 (one) piece;</w:t>
      </w:r>
    </w:p>
    <w:p>
      <w:pPr>
        <w:spacing w:after="0"/>
        <w:ind w:left="0"/>
        <w:jc w:val="both"/>
      </w:pPr>
      <w:r>
        <w:rPr>
          <w:rFonts w:ascii="Times New Roman"/>
          <w:b w:val="false"/>
          <w:i w:val="false"/>
          <w:color w:val="000000"/>
          <w:sz w:val="28"/>
        </w:rPr>
        <w:t>
      9) crustaceans:</w:t>
      </w:r>
    </w:p>
    <w:p>
      <w:pPr>
        <w:spacing w:after="0"/>
        <w:ind w:left="0"/>
        <w:jc w:val="both"/>
      </w:pPr>
      <w:r>
        <w:rPr>
          <w:rFonts w:ascii="Times New Roman"/>
          <w:b w:val="false"/>
          <w:i w:val="false"/>
          <w:color w:val="000000"/>
          <w:sz w:val="28"/>
        </w:rPr>
        <w:t>
      fertilized caviar - KZT 5 (five) per 1 (one) caviar;</w:t>
      </w:r>
    </w:p>
    <w:p>
      <w:pPr>
        <w:spacing w:after="0"/>
        <w:ind w:left="0"/>
        <w:jc w:val="both"/>
      </w:pPr>
      <w:r>
        <w:rPr>
          <w:rFonts w:ascii="Times New Roman"/>
          <w:b w:val="false"/>
          <w:i w:val="false"/>
          <w:color w:val="000000"/>
          <w:sz w:val="28"/>
        </w:rPr>
        <w:t>
      young - KZT 25 (twenty-five) per 1 (one) piece.</w:t>
      </w:r>
    </w:p>
    <w:p>
      <w:pPr>
        <w:spacing w:after="0"/>
        <w:ind w:left="0"/>
        <w:jc w:val="both"/>
      </w:pPr>
      <w:r>
        <w:rPr>
          <w:rFonts w:ascii="Times New Roman"/>
          <w:b w:val="false"/>
          <w:i w:val="false"/>
          <w:color w:val="000000"/>
          <w:sz w:val="28"/>
        </w:rPr>
        <w:t>
      The number of subsidies allocated for purchased medicinal products when growing fish for aquaculture (fish farming) shall not exceed KZT 5,000 (five thousand) per 1 (one) ton of grown fish.</w:t>
      </w:r>
    </w:p>
    <w:p>
      <w:pPr>
        <w:spacing w:after="0"/>
        <w:ind w:left="0"/>
        <w:jc w:val="both"/>
      </w:pPr>
      <w:r>
        <w:rPr>
          <w:rFonts w:ascii="Times New Roman"/>
          <w:b w:val="false"/>
          <w:i w:val="false"/>
          <w:color w:val="000000"/>
          <w:sz w:val="28"/>
        </w:rPr>
        <w:t>
      The number of allocated subsidies for the acquired FBJ in the cultivation of fish for aquaculture (fish farming) shall not exceed KZT 500,000 (five hundred thousand).</w:t>
      </w:r>
    </w:p>
    <w:p>
      <w:pPr>
        <w:spacing w:after="0"/>
        <w:ind w:left="0"/>
        <w:jc w:val="both"/>
      </w:pPr>
      <w:r>
        <w:rPr>
          <w:rFonts w:ascii="Times New Roman"/>
          <w:b w:val="false"/>
          <w:i w:val="false"/>
          <w:color w:val="000000"/>
          <w:sz w:val="28"/>
        </w:rPr>
        <w:t>
      The number of subsidies allocated for purchased RMS and their maintenance intended for aquaculture (fish farming) purposes shall not exceed for:</w:t>
      </w:r>
    </w:p>
    <w:p>
      <w:pPr>
        <w:spacing w:after="0"/>
        <w:ind w:left="0"/>
        <w:jc w:val="both"/>
      </w:pPr>
      <w:r>
        <w:rPr>
          <w:rFonts w:ascii="Times New Roman"/>
          <w:b w:val="false"/>
          <w:i w:val="false"/>
          <w:color w:val="000000"/>
          <w:sz w:val="28"/>
        </w:rPr>
        <w:t>
      salmon species of fish and their hybrids - KZT 15,000 (fifteen thousand) per 1 (one) individual;</w:t>
      </w:r>
    </w:p>
    <w:p>
      <w:pPr>
        <w:spacing w:after="0"/>
        <w:ind w:left="0"/>
        <w:jc w:val="both"/>
      </w:pPr>
      <w:r>
        <w:rPr>
          <w:rFonts w:ascii="Times New Roman"/>
          <w:b w:val="false"/>
          <w:i w:val="false"/>
          <w:color w:val="000000"/>
          <w:sz w:val="28"/>
        </w:rPr>
        <w:t>
      sturgeon species of fish and their hybrids - KZT 30,000 (thirty thousand) per 1 (one) individual;</w:t>
      </w:r>
    </w:p>
    <w:p>
      <w:pPr>
        <w:spacing w:after="0"/>
        <w:ind w:left="0"/>
        <w:jc w:val="both"/>
      </w:pPr>
      <w:r>
        <w:rPr>
          <w:rFonts w:ascii="Times New Roman"/>
          <w:b w:val="false"/>
          <w:i w:val="false"/>
          <w:color w:val="000000"/>
          <w:sz w:val="28"/>
        </w:rPr>
        <w:t>
      carp, aravan, catfish, lat, cichlid - KZT 10,000 (ten thousand) for 1 (one) individual.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Annex 9 - in the wording of the order of the Minister of Agriculture of the Republic of Kazakhstan dated 23.06.2021 № 190 (shall enter into force upon expiry of ten calendar days after the day of its first official publication).</w:t>
      </w:r>
      <w:r>
        <w:br/>
      </w:r>
      <w:r>
        <w:rPr>
          <w:rFonts w:ascii="Times New Roman"/>
          <w:b w:val="false"/>
          <w:i w:val="false"/>
          <w:color w:val="000000"/>
          <w:sz w:val="28"/>
        </w:rPr>
        <w:t>
</w:t>
      </w:r>
    </w:p>
    <w:bookmarkStart w:name="z43" w:id="42"/>
    <w:p>
      <w:pPr>
        <w:spacing w:after="0"/>
        <w:ind w:left="0"/>
        <w:jc w:val="left"/>
      </w:pPr>
      <w:r>
        <w:rPr>
          <w:rFonts w:ascii="Times New Roman"/>
          <w:b/>
          <w:i w:val="false"/>
          <w:color w:val="000000"/>
        </w:rPr>
        <w:t xml:space="preserve"> Chapter 4 Subsidies Payment Procedure</w:t>
      </w:r>
    </w:p>
    <w:bookmarkEnd w:id="42"/>
    <w:bookmarkStart w:name="z44" w:id="43"/>
    <w:p>
      <w:pPr>
        <w:spacing w:after="0"/>
        <w:ind w:left="0"/>
        <w:jc w:val="both"/>
      </w:pPr>
      <w:r>
        <w:rPr>
          <w:rFonts w:ascii="Times New Roman"/>
          <w:b w:val="false"/>
          <w:i w:val="false"/>
          <w:color w:val="000000"/>
          <w:sz w:val="28"/>
        </w:rPr>
        <w:t>
      10. Applications shall be accepted at the location (legal address) of the commodity producer (service recipient) from March 1 to December 1 of the corresponding year.</w:t>
      </w:r>
    </w:p>
    <w:bookmarkEnd w:id="43"/>
    <w:bookmarkStart w:name="z45" w:id="44"/>
    <w:p>
      <w:pPr>
        <w:spacing w:after="0"/>
        <w:ind w:left="0"/>
        <w:jc w:val="both"/>
      </w:pPr>
      <w:r>
        <w:rPr>
          <w:rFonts w:ascii="Times New Roman"/>
          <w:b w:val="false"/>
          <w:i w:val="false"/>
          <w:color w:val="000000"/>
          <w:sz w:val="28"/>
        </w:rPr>
        <w:t>
      11. To provide access to the register data through the web portal (hereinafter - the personal account), the local executive body (service provider) shall direct the updated lists of employees with EDS to the service provider by February 10 of the corresponding year.</w:t>
      </w:r>
    </w:p>
    <w:bookmarkEnd w:id="44"/>
    <w:bookmarkStart w:name="z46" w:id="45"/>
    <w:p>
      <w:pPr>
        <w:spacing w:after="0"/>
        <w:ind w:left="0"/>
        <w:jc w:val="both"/>
      </w:pPr>
      <w:r>
        <w:rPr>
          <w:rFonts w:ascii="Times New Roman"/>
          <w:b w:val="false"/>
          <w:i w:val="false"/>
          <w:color w:val="000000"/>
          <w:sz w:val="28"/>
        </w:rPr>
        <w:t>
      12. To gain access to the personal account, the commodity producer (service recipient) must have an EDS for self-registration in the subsidy information system.</w:t>
      </w:r>
    </w:p>
    <w:bookmarkEnd w:id="45"/>
    <w:bookmarkStart w:name="z47" w:id="46"/>
    <w:p>
      <w:pPr>
        <w:spacing w:after="0"/>
        <w:ind w:left="0"/>
        <w:jc w:val="both"/>
      </w:pPr>
      <w:r>
        <w:rPr>
          <w:rFonts w:ascii="Times New Roman"/>
          <w:b w:val="false"/>
          <w:i w:val="false"/>
          <w:color w:val="000000"/>
          <w:sz w:val="28"/>
        </w:rPr>
        <w:t>
      13. When registering on the web portal to open a personal account by a commodity producer (service recipient), the following information shall be indicated:</w:t>
      </w:r>
    </w:p>
    <w:bookmarkEnd w:id="46"/>
    <w:p>
      <w:pPr>
        <w:spacing w:after="0"/>
        <w:ind w:left="0"/>
        <w:jc w:val="both"/>
      </w:pPr>
      <w:r>
        <w:rPr>
          <w:rFonts w:ascii="Times New Roman"/>
          <w:b w:val="false"/>
          <w:i w:val="false"/>
          <w:color w:val="000000"/>
          <w:sz w:val="28"/>
        </w:rPr>
        <w:t xml:space="preserve">
      1) for individuals and individual entrepreneurs: individual identification number (hereinafter -IIN); full name; </w:t>
      </w:r>
    </w:p>
    <w:p>
      <w:pPr>
        <w:spacing w:after="0"/>
        <w:ind w:left="0"/>
        <w:jc w:val="both"/>
      </w:pPr>
      <w:r>
        <w:rPr>
          <w:rFonts w:ascii="Times New Roman"/>
          <w:b w:val="false"/>
          <w:i w:val="false"/>
          <w:color w:val="000000"/>
          <w:sz w:val="28"/>
        </w:rPr>
        <w:t>
      2) for legal entities in the form of joint ventures: business identification number, full name and IIN of the  head of the entity;</w:t>
      </w:r>
    </w:p>
    <w:p>
      <w:pPr>
        <w:spacing w:after="0"/>
        <w:ind w:left="0"/>
        <w:jc w:val="both"/>
      </w:pPr>
      <w:r>
        <w:rPr>
          <w:rFonts w:ascii="Times New Roman"/>
          <w:b w:val="false"/>
          <w:i w:val="false"/>
          <w:color w:val="000000"/>
          <w:sz w:val="28"/>
        </w:rPr>
        <w:t>
      3) contact details (postal address, telephone number, email address);</w:t>
      </w:r>
    </w:p>
    <w:p>
      <w:pPr>
        <w:spacing w:after="0"/>
        <w:ind w:left="0"/>
        <w:jc w:val="both"/>
      </w:pPr>
      <w:r>
        <w:rPr>
          <w:rFonts w:ascii="Times New Roman"/>
          <w:b w:val="false"/>
          <w:i w:val="false"/>
          <w:color w:val="000000"/>
          <w:sz w:val="28"/>
        </w:rPr>
        <w:t>
      4) bank account details in a second-tier bank.</w:t>
      </w:r>
    </w:p>
    <w:p>
      <w:pPr>
        <w:spacing w:after="0"/>
        <w:ind w:left="0"/>
        <w:jc w:val="both"/>
      </w:pPr>
      <w:r>
        <w:rPr>
          <w:rFonts w:ascii="Times New Roman"/>
          <w:b w:val="false"/>
          <w:i w:val="false"/>
          <w:color w:val="000000"/>
          <w:sz w:val="28"/>
        </w:rPr>
        <w:t xml:space="preserve">
      In the event of the change in the indicated data, the commodity producer (service recipient) shall change the data of the account entered in the personal account within one working day. </w:t>
      </w:r>
    </w:p>
    <w:bookmarkStart w:name="z48" w:id="47"/>
    <w:p>
      <w:pPr>
        <w:spacing w:after="0"/>
        <w:ind w:left="0"/>
        <w:jc w:val="both"/>
      </w:pPr>
      <w:r>
        <w:rPr>
          <w:rFonts w:ascii="Times New Roman"/>
          <w:b w:val="false"/>
          <w:i w:val="false"/>
          <w:color w:val="000000"/>
          <w:sz w:val="28"/>
        </w:rPr>
        <w:t>
      14. Formation and registration of the application shall be made in the personal account in the following order:</w:t>
      </w:r>
    </w:p>
    <w:bookmarkEnd w:id="47"/>
    <w:p>
      <w:pPr>
        <w:spacing w:after="0"/>
        <w:ind w:left="0"/>
        <w:jc w:val="both"/>
      </w:pPr>
      <w:r>
        <w:rPr>
          <w:rFonts w:ascii="Times New Roman"/>
          <w:b w:val="false"/>
          <w:i w:val="false"/>
          <w:color w:val="000000"/>
          <w:sz w:val="28"/>
        </w:rPr>
        <w:t>
      1) an application is formed with inclusion of the information in it, necessary for verification by the information system of subsidizing of the requirements under subparagraphs 4), 5), 6) and 7) of paragraph 6 of these Rules</w:t>
      </w:r>
    </w:p>
    <w:p>
      <w:pPr>
        <w:spacing w:after="0"/>
        <w:ind w:left="0"/>
        <w:jc w:val="both"/>
      </w:pPr>
      <w:r>
        <w:rPr>
          <w:rFonts w:ascii="Times New Roman"/>
          <w:b w:val="false"/>
          <w:i w:val="false"/>
          <w:color w:val="000000"/>
          <w:sz w:val="28"/>
        </w:rPr>
        <w:t>
      2) the application is registered in the information system of subsidizing by signing it with the EDS of the commodity producer (service recipient) and becomes available in the personal account of the local executive body (service provider). An electronic notification of receipt of the application for consideration is sent to the email address of the local executive body (service provider) indicated on the web portal.</w:t>
      </w:r>
    </w:p>
    <w:p>
      <w:pPr>
        <w:spacing w:after="0"/>
        <w:ind w:left="0"/>
        <w:jc w:val="both"/>
      </w:pPr>
      <w:r>
        <w:rPr>
          <w:rFonts w:ascii="Times New Roman"/>
          <w:b w:val="false"/>
          <w:i w:val="false"/>
          <w:color w:val="000000"/>
          <w:sz w:val="28"/>
        </w:rPr>
        <w:t>
      In the event of revealed by the commodity producer (service recipient) inconsistencies in the data in the registered subsidy application, before the local executive body (service provider) draws up invoices for payment, the commodity producer (service recipient) has the opportunity to withdraw the subsidy application indicating the reason for the withdrawal.</w:t>
      </w:r>
    </w:p>
    <w:bookmarkStart w:name="z49" w:id="48"/>
    <w:p>
      <w:pPr>
        <w:spacing w:after="0"/>
        <w:ind w:left="0"/>
        <w:jc w:val="both"/>
      </w:pPr>
      <w:r>
        <w:rPr>
          <w:rFonts w:ascii="Times New Roman"/>
          <w:b w:val="false"/>
          <w:i w:val="false"/>
          <w:color w:val="000000"/>
          <w:sz w:val="28"/>
        </w:rPr>
        <w:t>
      15. Within one working day from the moment of registration of the application the responsible executor of the local executive body (service provider) shall confirm its acceptance by signing the corresponding notification with EDS. This notification becomes available in the personal account of the commodity producer (service recipient).</w:t>
      </w:r>
    </w:p>
    <w:bookmarkEnd w:id="48"/>
    <w:bookmarkStart w:name="z50" w:id="49"/>
    <w:p>
      <w:pPr>
        <w:spacing w:after="0"/>
        <w:ind w:left="0"/>
        <w:jc w:val="both"/>
      </w:pPr>
      <w:r>
        <w:rPr>
          <w:rFonts w:ascii="Times New Roman"/>
          <w:b w:val="false"/>
          <w:i w:val="false"/>
          <w:color w:val="000000"/>
          <w:sz w:val="28"/>
        </w:rPr>
        <w:t>
      16. In accordance with the Financing Plan, the responsible executor of the local executive body (service provider) shall generate accounts payable for the payment of subsidies in the subsidy information system, uploaded to the Treasury-Client information system, within one working day after confirmation by the local executive body (service provider) of the acceptance of the application for subsidies in accordance with paragraph 15 of these Rules.</w:t>
      </w:r>
    </w:p>
    <w:bookmarkEnd w:id="49"/>
    <w:p>
      <w:pPr>
        <w:spacing w:after="0"/>
        <w:ind w:left="0"/>
        <w:jc w:val="both"/>
      </w:pPr>
      <w:r>
        <w:rPr>
          <w:rFonts w:ascii="Times New Roman"/>
          <w:b w:val="false"/>
          <w:i w:val="false"/>
          <w:color w:val="000000"/>
          <w:sz w:val="28"/>
        </w:rPr>
        <w:t>
      The provided state service shall result in notification of the transfer of a subsidy in accordance with the form of Appendix 3 to these Rules, or a notification of rejected state service in accordance with the form of Appendix 4 to these Rules.</w:t>
      </w:r>
    </w:p>
    <w:p>
      <w:pPr>
        <w:spacing w:after="0"/>
        <w:ind w:left="0"/>
        <w:jc w:val="both"/>
      </w:pPr>
      <w:r>
        <w:rPr>
          <w:rFonts w:ascii="Times New Roman"/>
          <w:b w:val="false"/>
          <w:i w:val="false"/>
          <w:color w:val="000000"/>
          <w:sz w:val="28"/>
        </w:rPr>
        <w:t>
      The result of the provided state service shall be mailed as an electronic document to the personal account of the commodity producer (service recipient) in the information system of subsidies.</w:t>
      </w:r>
    </w:p>
    <w:p>
      <w:pPr>
        <w:spacing w:after="0"/>
        <w:ind w:left="0"/>
        <w:jc w:val="both"/>
      </w:pPr>
      <w:r>
        <w:rPr>
          <w:rFonts w:ascii="Times New Roman"/>
          <w:b w:val="false"/>
          <w:i w:val="false"/>
          <w:color w:val="000000"/>
          <w:sz w:val="28"/>
        </w:rPr>
        <w:t>
      On applications for subsidies in which the amount of subsidies exceeds the amount of budget funds provided for in the Funding Plan for the corresponding month, the payment of subsidies shall be made in the next month in the order of priority from the date of submission of the application for subsidies.</w:t>
      </w:r>
    </w:p>
    <w:bookmarkStart w:name="z51" w:id="50"/>
    <w:p>
      <w:pPr>
        <w:spacing w:after="0"/>
        <w:ind w:left="0"/>
        <w:jc w:val="both"/>
      </w:pPr>
      <w:r>
        <w:rPr>
          <w:rFonts w:ascii="Times New Roman"/>
          <w:b w:val="false"/>
          <w:i w:val="false"/>
          <w:color w:val="000000"/>
          <w:sz w:val="28"/>
        </w:rPr>
        <w:t>
      17. Refusal to provide subsidies shall be accepted on the following grounds:</w:t>
      </w:r>
    </w:p>
    <w:bookmarkEnd w:id="50"/>
    <w:p>
      <w:pPr>
        <w:spacing w:after="0"/>
        <w:ind w:left="0"/>
        <w:jc w:val="both"/>
      </w:pPr>
      <w:r>
        <w:rPr>
          <w:rFonts w:ascii="Times New Roman"/>
          <w:b w:val="false"/>
          <w:i w:val="false"/>
          <w:color w:val="000000"/>
          <w:sz w:val="28"/>
        </w:rPr>
        <w:t>
      1) established inaccuracy of the documents submitted by the commodity producer (service recipient) for receiving subsidies, and (or) the data (information) contained therein;</w:t>
      </w:r>
    </w:p>
    <w:p>
      <w:pPr>
        <w:spacing w:after="0"/>
        <w:ind w:left="0"/>
        <w:jc w:val="both"/>
      </w:pPr>
      <w:r>
        <w:rPr>
          <w:rFonts w:ascii="Times New Roman"/>
          <w:b w:val="false"/>
          <w:i w:val="false"/>
          <w:color w:val="000000"/>
          <w:sz w:val="28"/>
        </w:rPr>
        <w:t>
      2) inconsistency of the commodity producer (service recipient) and (or) the data and information provided, necessary to obtain subsidies, with the requirements established by these Rules.</w:t>
      </w:r>
    </w:p>
    <w:bookmarkStart w:name="z52" w:id="51"/>
    <w:p>
      <w:pPr>
        <w:spacing w:after="0"/>
        <w:ind w:left="0"/>
        <w:jc w:val="both"/>
      </w:pPr>
      <w:r>
        <w:rPr>
          <w:rFonts w:ascii="Times New Roman"/>
          <w:b w:val="false"/>
          <w:i w:val="false"/>
          <w:color w:val="000000"/>
          <w:sz w:val="28"/>
        </w:rPr>
        <w:t>
      18. The local executive body (service provider) shall ensure that data on the stage of obtaining subsidies are entered into the information system of monitoring of the state services rendering in accordance with subparagraph 11) of paragraph 2 of Article 5 of the Law on State Services.</w:t>
      </w:r>
    </w:p>
    <w:bookmarkEnd w:id="51"/>
    <w:bookmarkStart w:name="z53" w:id="52"/>
    <w:p>
      <w:pPr>
        <w:spacing w:after="0"/>
        <w:ind w:left="0"/>
        <w:jc w:val="left"/>
      </w:pPr>
      <w:r>
        <w:rPr>
          <w:rFonts w:ascii="Times New Roman"/>
          <w:b/>
          <w:i w:val="false"/>
          <w:color w:val="000000"/>
        </w:rPr>
        <w:t xml:space="preserve"> Chapter 5.Procedure for appealing decisions, actions (inaction) of the service provider and (or) his officials on the state service rendering</w:t>
      </w:r>
    </w:p>
    <w:bookmarkEnd w:id="52"/>
    <w:bookmarkStart w:name="z54" w:id="53"/>
    <w:p>
      <w:pPr>
        <w:spacing w:after="0"/>
        <w:ind w:left="0"/>
        <w:jc w:val="both"/>
      </w:pPr>
      <w:r>
        <w:rPr>
          <w:rFonts w:ascii="Times New Roman"/>
          <w:b w:val="false"/>
          <w:i w:val="false"/>
          <w:color w:val="000000"/>
          <w:sz w:val="28"/>
        </w:rPr>
        <w:t>
      19. A complaint against the decision, action (inaction) of the local executive body (service provider) on the state service rendering shall be submitted to the head of the local executive body (service provider), to the authorized body assessing and monitoring the state services rendering quality.</w:t>
      </w:r>
    </w:p>
    <w:bookmarkEnd w:id="53"/>
    <w:bookmarkStart w:name="z55" w:id="54"/>
    <w:p>
      <w:pPr>
        <w:spacing w:after="0"/>
        <w:ind w:left="0"/>
        <w:jc w:val="both"/>
      </w:pPr>
      <w:r>
        <w:rPr>
          <w:rFonts w:ascii="Times New Roman"/>
          <w:b w:val="false"/>
          <w:i w:val="false"/>
          <w:color w:val="000000"/>
          <w:sz w:val="28"/>
        </w:rPr>
        <w:t>
      20. In accordance with paragraph 2 of Article 25 of the Law on State Services the complaint of the commodity producer (service recipient)shall be examined by:</w:t>
      </w:r>
    </w:p>
    <w:bookmarkEnd w:id="54"/>
    <w:p>
      <w:pPr>
        <w:spacing w:after="0"/>
        <w:ind w:left="0"/>
        <w:jc w:val="both"/>
      </w:pPr>
      <w:r>
        <w:rPr>
          <w:rFonts w:ascii="Times New Roman"/>
          <w:b w:val="false"/>
          <w:i w:val="false"/>
          <w:color w:val="000000"/>
          <w:sz w:val="28"/>
        </w:rPr>
        <w:t>
      the local executive body (service provider) within 5 (five) working days from the date of its registration;</w:t>
      </w:r>
    </w:p>
    <w:p>
      <w:pPr>
        <w:spacing w:after="0"/>
        <w:ind w:left="0"/>
        <w:jc w:val="both"/>
      </w:pPr>
      <w:r>
        <w:rPr>
          <w:rFonts w:ascii="Times New Roman"/>
          <w:b w:val="false"/>
          <w:i w:val="false"/>
          <w:color w:val="000000"/>
          <w:sz w:val="28"/>
        </w:rPr>
        <w:t>
      the authorized body for the assessment and quality control of the state services rendering- within 15 (fifteen) working days from its registration  date.</w:t>
      </w:r>
    </w:p>
    <w:bookmarkStart w:name="z56" w:id="55"/>
    <w:p>
      <w:pPr>
        <w:spacing w:after="0"/>
        <w:ind w:left="0"/>
        <w:jc w:val="both"/>
      </w:pPr>
      <w:r>
        <w:rPr>
          <w:rFonts w:ascii="Times New Roman"/>
          <w:b w:val="false"/>
          <w:i w:val="false"/>
          <w:color w:val="000000"/>
          <w:sz w:val="28"/>
        </w:rPr>
        <w:t>
      21. The term for examining the complaint by the local executive body (service provider), the authorized body for the assessment and quality control of the state services rendering in accordance with paragraph 4 of Article 25 of the Law on State Services shall be extended by no more than 10 (ten) working days in cases of need:</w:t>
      </w:r>
    </w:p>
    <w:bookmarkEnd w:id="55"/>
    <w:p>
      <w:pPr>
        <w:spacing w:after="0"/>
        <w:ind w:left="0"/>
        <w:jc w:val="both"/>
      </w:pPr>
      <w:r>
        <w:rPr>
          <w:rFonts w:ascii="Times New Roman"/>
          <w:b w:val="false"/>
          <w:i w:val="false"/>
          <w:color w:val="000000"/>
          <w:sz w:val="28"/>
        </w:rPr>
        <w:t>
      1) to conduct additional examination or verification of the complaint , or on-site verification;</w:t>
      </w:r>
    </w:p>
    <w:p>
      <w:pPr>
        <w:spacing w:after="0"/>
        <w:ind w:left="0"/>
        <w:jc w:val="both"/>
      </w:pPr>
      <w:r>
        <w:rPr>
          <w:rFonts w:ascii="Times New Roman"/>
          <w:b w:val="false"/>
          <w:i w:val="false"/>
          <w:color w:val="000000"/>
          <w:sz w:val="28"/>
        </w:rPr>
        <w:t>
      2) to obtain additional information.</w:t>
      </w:r>
    </w:p>
    <w:p>
      <w:pPr>
        <w:spacing w:after="0"/>
        <w:ind w:left="0"/>
        <w:jc w:val="both"/>
      </w:pPr>
      <w:r>
        <w:rPr>
          <w:rFonts w:ascii="Times New Roman"/>
          <w:b w:val="false"/>
          <w:i w:val="false"/>
          <w:color w:val="000000"/>
          <w:sz w:val="28"/>
        </w:rPr>
        <w:t>
      In the event of an extension of the complaint examination term, an official authorized to consider complaints, within 3 (three) working days from the date of the complaint examination term extension, shall notify in writing (when the complaint is on paper) or electronically (when the complaint is in electronic form) the commodity producer (service recipient) who filed the complaint, on the extension of the complaint examination term, indicating the reasons for the extension.</w:t>
      </w:r>
    </w:p>
    <w:p>
      <w:pPr>
        <w:spacing w:after="0"/>
        <w:ind w:left="0"/>
        <w:jc w:val="both"/>
      </w:pPr>
      <w:r>
        <w:rPr>
          <w:rFonts w:ascii="Times New Roman"/>
          <w:b w:val="false"/>
          <w:i w:val="false"/>
          <w:color w:val="000000"/>
          <w:sz w:val="28"/>
        </w:rPr>
        <w:t>
      In cases of disagreement with the results of the state service rendering, the commodity producer (service recipient) shall apply to the court in accordance with subparagraph 6) of paragraph 1 of Article 4 of the Law on State Services.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Rules </w:t>
            </w:r>
            <w:r>
              <w:br/>
            </w:r>
            <w:r>
              <w:rPr>
                <w:rFonts w:ascii="Times New Roman"/>
                <w:b w:val="false"/>
                <w:i w:val="false"/>
                <w:color w:val="000000"/>
                <w:sz w:val="20"/>
              </w:rPr>
              <w:t xml:space="preserve">for subsidy to increase productivity </w:t>
            </w:r>
            <w:r>
              <w:br/>
            </w:r>
            <w:r>
              <w:rPr>
                <w:rFonts w:ascii="Times New Roman"/>
                <w:b w:val="false"/>
                <w:i w:val="false"/>
                <w:color w:val="000000"/>
                <w:sz w:val="20"/>
              </w:rPr>
              <w:t xml:space="preserve">and product quality and aquaculture </w:t>
            </w:r>
            <w:r>
              <w:br/>
            </w:r>
            <w:r>
              <w:rPr>
                <w:rFonts w:ascii="Times New Roman"/>
                <w:b w:val="false"/>
                <w:i w:val="false"/>
                <w:color w:val="000000"/>
                <w:sz w:val="20"/>
              </w:rPr>
              <w:t>(fish farming)</w:t>
            </w:r>
          </w:p>
        </w:tc>
      </w:tr>
    </w:tbl>
    <w:bookmarkStart w:name="z58" w:id="56"/>
    <w:p>
      <w:pPr>
        <w:spacing w:after="0"/>
        <w:ind w:left="0"/>
        <w:jc w:val="both"/>
      </w:pPr>
      <w:r>
        <w:rPr>
          <w:rFonts w:ascii="Times New Roman"/>
          <w:b w:val="false"/>
          <w:i w:val="false"/>
          <w:color w:val="000000"/>
          <w:sz w:val="28"/>
        </w:rPr>
        <w:t>
      Form 1</w:t>
      </w:r>
    </w:p>
    <w:bookmarkEnd w:id="56"/>
    <w:p>
      <w:pPr>
        <w:spacing w:after="0"/>
        <w:ind w:left="0"/>
        <w:jc w:val="left"/>
      </w:pPr>
      <w:r>
        <w:rPr>
          <w:rFonts w:ascii="Times New Roman"/>
          <w:b/>
          <w:i w:val="false"/>
          <w:color w:val="000000"/>
        </w:rPr>
        <w:t xml:space="preserve"> Application for subsidies for purchased feed</w:t>
      </w:r>
    </w:p>
    <w:p>
      <w:pPr>
        <w:spacing w:after="0"/>
        <w:ind w:left="0"/>
        <w:jc w:val="both"/>
      </w:pPr>
      <w:r>
        <w:rPr>
          <w:rFonts w:ascii="Times New Roman"/>
          <w:b w:val="false"/>
          <w:i w:val="false"/>
          <w:color w:val="ff0000"/>
          <w:sz w:val="28"/>
        </w:rPr>
        <w:t>
      Footnote. Annex 1 - in the wording of the order of the Minister of Agriculture of the Republic of Kazakhstan dated 23.06.2021 № 190 (shall enter into force upon expiry of ten calendar days after the day of its first official publication).</w:t>
      </w:r>
    </w:p>
    <w:p>
      <w:pPr>
        <w:spacing w:after="0"/>
        <w:ind w:left="0"/>
        <w:jc w:val="both"/>
      </w:pPr>
      <w:r>
        <w:rPr>
          <w:rFonts w:ascii="Times New Roman"/>
          <w:b w:val="false"/>
          <w:i w:val="false"/>
          <w:color w:val="000000"/>
          <w:sz w:val="28"/>
        </w:rPr>
        <w:t>
      In_______________________________________________________________________</w:t>
      </w:r>
    </w:p>
    <w:p>
      <w:pPr>
        <w:spacing w:after="0"/>
        <w:ind w:left="0"/>
        <w:jc w:val="both"/>
      </w:pPr>
      <w:r>
        <w:rPr>
          <w:rFonts w:ascii="Times New Roman"/>
          <w:b w:val="false"/>
          <w:i w:val="false"/>
          <w:color w:val="000000"/>
          <w:sz w:val="28"/>
        </w:rPr>
        <w:t>
      (local executive body of the region, city of republican significance, capital)</w:t>
      </w:r>
    </w:p>
    <w:p>
      <w:pPr>
        <w:spacing w:after="0"/>
        <w:ind w:left="0"/>
        <w:jc w:val="both"/>
      </w:pPr>
      <w:r>
        <w:rPr>
          <w:rFonts w:ascii="Times New Roman"/>
          <w:b w:val="false"/>
          <w:i w:val="false"/>
          <w:color w:val="000000"/>
          <w:sz w:val="28"/>
        </w:rPr>
        <w:t>
      dated ______________________________________________________________________</w:t>
      </w:r>
    </w:p>
    <w:p>
      <w:pPr>
        <w:spacing w:after="0"/>
        <w:ind w:left="0"/>
        <w:jc w:val="both"/>
      </w:pPr>
      <w:r>
        <w:rPr>
          <w:rFonts w:ascii="Times New Roman"/>
          <w:b w:val="false"/>
          <w:i w:val="false"/>
          <w:color w:val="000000"/>
          <w:sz w:val="28"/>
        </w:rPr>
        <w:t>
      (name of legal entity or surname, first name, patronymic (if any)</w:t>
      </w:r>
    </w:p>
    <w:p>
      <w:pPr>
        <w:spacing w:after="0"/>
        <w:ind w:left="0"/>
        <w:jc w:val="both"/>
      </w:pPr>
      <w:r>
        <w:rPr>
          <w:rFonts w:ascii="Times New Roman"/>
          <w:b w:val="false"/>
          <w:i w:val="false"/>
          <w:color w:val="000000"/>
          <w:sz w:val="28"/>
        </w:rPr>
        <w:t>
      of an individual)</w:t>
      </w:r>
    </w:p>
    <w:p>
      <w:pPr>
        <w:spacing w:after="0"/>
        <w:ind w:left="0"/>
        <w:jc w:val="both"/>
      </w:pPr>
      <w:r>
        <w:rPr>
          <w:rFonts w:ascii="Times New Roman"/>
          <w:b w:val="false"/>
          <w:i w:val="false"/>
          <w:color w:val="000000"/>
          <w:sz w:val="28"/>
        </w:rPr>
        <w:t>
      I hereby ask you to pay me subsidies for purchased feed for __________ species of fish</w:t>
      </w:r>
    </w:p>
    <w:p>
      <w:pPr>
        <w:spacing w:after="0"/>
        <w:ind w:left="0"/>
        <w:jc w:val="both"/>
      </w:pPr>
      <w:r>
        <w:rPr>
          <w:rFonts w:ascii="Times New Roman"/>
          <w:b w:val="false"/>
          <w:i w:val="false"/>
          <w:color w:val="000000"/>
          <w:sz w:val="28"/>
        </w:rPr>
        <w:t>
      in the amount of __________________ kilograms of ____________________,</w:t>
      </w:r>
    </w:p>
    <w:p>
      <w:pPr>
        <w:spacing w:after="0"/>
        <w:ind w:left="0"/>
        <w:jc w:val="both"/>
      </w:pPr>
      <w:r>
        <w:rPr>
          <w:rFonts w:ascii="Times New Roman"/>
          <w:b w:val="false"/>
          <w:i w:val="false"/>
          <w:color w:val="000000"/>
          <w:sz w:val="28"/>
        </w:rPr>
        <w:t>
      in the amount of _______________________________________________________ KZT.</w:t>
      </w:r>
    </w:p>
    <w:p>
      <w:pPr>
        <w:spacing w:after="0"/>
        <w:ind w:left="0"/>
        <w:jc w:val="both"/>
      </w:pPr>
      <w:r>
        <w:rPr>
          <w:rFonts w:ascii="Times New Roman"/>
          <w:b w:val="false"/>
          <w:i w:val="false"/>
          <w:color w:val="000000"/>
          <w:sz w:val="28"/>
        </w:rPr>
        <w:t>
      (amount in numbers and words)</w:t>
      </w:r>
    </w:p>
    <w:p>
      <w:pPr>
        <w:spacing w:after="0"/>
        <w:ind w:left="0"/>
        <w:jc w:val="both"/>
      </w:pPr>
      <w:r>
        <w:rPr>
          <w:rFonts w:ascii="Times New Roman"/>
          <w:b w:val="false"/>
          <w:i w:val="false"/>
          <w:color w:val="000000"/>
          <w:sz w:val="28"/>
        </w:rPr>
        <w:t>
      1. Applicant information: for legal entity:</w:t>
      </w:r>
    </w:p>
    <w:p>
      <w:pPr>
        <w:spacing w:after="0"/>
        <w:ind w:left="0"/>
        <w:jc w:val="both"/>
      </w:pPr>
      <w:r>
        <w:rPr>
          <w:rFonts w:ascii="Times New Roman"/>
          <w:b w:val="false"/>
          <w:i w:val="false"/>
          <w:color w:val="000000"/>
          <w:sz w:val="28"/>
        </w:rPr>
        <w:t>
      name ___________________________________________________________</w:t>
      </w:r>
    </w:p>
    <w:p>
      <w:pPr>
        <w:spacing w:after="0"/>
        <w:ind w:left="0"/>
        <w:jc w:val="both"/>
      </w:pPr>
      <w:r>
        <w:rPr>
          <w:rFonts w:ascii="Times New Roman"/>
          <w:b w:val="false"/>
          <w:i w:val="false"/>
          <w:color w:val="000000"/>
          <w:sz w:val="28"/>
        </w:rPr>
        <w:t>
      Business identification number (hereinafter referred to as the BIN) 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address __________________________________________________________________</w:t>
      </w:r>
    </w:p>
    <w:p>
      <w:pPr>
        <w:spacing w:after="0"/>
        <w:ind w:left="0"/>
        <w:jc w:val="both"/>
      </w:pPr>
      <w:r>
        <w:rPr>
          <w:rFonts w:ascii="Times New Roman"/>
          <w:b w:val="false"/>
          <w:i w:val="false"/>
          <w:color w:val="000000"/>
          <w:sz w:val="28"/>
        </w:rPr>
        <w:t>
      telephone (fax) number __________________________________________________</w:t>
      </w:r>
    </w:p>
    <w:p>
      <w:pPr>
        <w:spacing w:after="0"/>
        <w:ind w:left="0"/>
        <w:jc w:val="both"/>
      </w:pPr>
      <w:r>
        <w:rPr>
          <w:rFonts w:ascii="Times New Roman"/>
          <w:b w:val="false"/>
          <w:i w:val="false"/>
          <w:color w:val="000000"/>
          <w:sz w:val="28"/>
        </w:rPr>
        <w:t>
      for an individual: surname, first name, patronymic (if any)</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individual identification number (hereinafter referred to as IIN) ___________________</w:t>
      </w:r>
    </w:p>
    <w:p>
      <w:pPr>
        <w:spacing w:after="0"/>
        <w:ind w:left="0"/>
        <w:jc w:val="both"/>
      </w:pPr>
      <w:r>
        <w:rPr>
          <w:rFonts w:ascii="Times New Roman"/>
          <w:b w:val="false"/>
          <w:i w:val="false"/>
          <w:color w:val="000000"/>
          <w:sz w:val="28"/>
        </w:rPr>
        <w:t>
      identity document:</w:t>
      </w:r>
    </w:p>
    <w:p>
      <w:pPr>
        <w:spacing w:after="0"/>
        <w:ind w:left="0"/>
        <w:jc w:val="both"/>
      </w:pPr>
      <w:r>
        <w:rPr>
          <w:rFonts w:ascii="Times New Roman"/>
          <w:b w:val="false"/>
          <w:i w:val="false"/>
          <w:color w:val="000000"/>
          <w:sz w:val="28"/>
        </w:rPr>
        <w:t>
      _________________________________________________________________ number</w:t>
      </w:r>
    </w:p>
    <w:p>
      <w:pPr>
        <w:spacing w:after="0"/>
        <w:ind w:left="0"/>
        <w:jc w:val="both"/>
      </w:pPr>
      <w:r>
        <w:rPr>
          <w:rFonts w:ascii="Times New Roman"/>
          <w:b w:val="false"/>
          <w:i w:val="false"/>
          <w:color w:val="000000"/>
          <w:sz w:val="28"/>
        </w:rPr>
        <w:t>
      by whom the ________________________________________________________ was issued</w:t>
      </w:r>
    </w:p>
    <w:p>
      <w:pPr>
        <w:spacing w:after="0"/>
        <w:ind w:left="0"/>
        <w:jc w:val="both"/>
      </w:pPr>
      <w:r>
        <w:rPr>
          <w:rFonts w:ascii="Times New Roman"/>
          <w:b w:val="false"/>
          <w:i w:val="false"/>
          <w:color w:val="000000"/>
          <w:sz w:val="28"/>
        </w:rPr>
        <w:t>
      date of issue ____________________________________________________________</w:t>
      </w:r>
    </w:p>
    <w:p>
      <w:pPr>
        <w:spacing w:after="0"/>
        <w:ind w:left="0"/>
        <w:jc w:val="both"/>
      </w:pPr>
      <w:r>
        <w:rPr>
          <w:rFonts w:ascii="Times New Roman"/>
          <w:b w:val="false"/>
          <w:i w:val="false"/>
          <w:color w:val="000000"/>
          <w:sz w:val="28"/>
        </w:rPr>
        <w:t>
      address __________________________________________________________________</w:t>
      </w:r>
    </w:p>
    <w:p>
      <w:pPr>
        <w:spacing w:after="0"/>
        <w:ind w:left="0"/>
        <w:jc w:val="both"/>
      </w:pPr>
      <w:r>
        <w:rPr>
          <w:rFonts w:ascii="Times New Roman"/>
          <w:b w:val="false"/>
          <w:i w:val="false"/>
          <w:color w:val="000000"/>
          <w:sz w:val="28"/>
        </w:rPr>
        <w:t>
      telephone (fax) number __________________________________________________</w:t>
      </w:r>
    </w:p>
    <w:p>
      <w:pPr>
        <w:spacing w:after="0"/>
        <w:ind w:left="0"/>
        <w:jc w:val="both"/>
      </w:pPr>
      <w:r>
        <w:rPr>
          <w:rFonts w:ascii="Times New Roman"/>
          <w:b w:val="false"/>
          <w:i w:val="false"/>
          <w:color w:val="000000"/>
          <w:sz w:val="28"/>
        </w:rPr>
        <w:t>
      Notice of commencement as an individual entrepreneur -</w:t>
      </w:r>
    </w:p>
    <w:p>
      <w:pPr>
        <w:spacing w:after="0"/>
        <w:ind w:left="0"/>
        <w:jc w:val="both"/>
      </w:pPr>
      <w:r>
        <w:rPr>
          <w:rFonts w:ascii="Times New Roman"/>
          <w:b w:val="false"/>
          <w:i w:val="false"/>
          <w:color w:val="000000"/>
          <w:sz w:val="28"/>
        </w:rPr>
        <w:t>
      for an individual:</w:t>
      </w:r>
    </w:p>
    <w:p>
      <w:pPr>
        <w:spacing w:after="0"/>
        <w:ind w:left="0"/>
        <w:jc w:val="both"/>
      </w:pPr>
      <w:r>
        <w:rPr>
          <w:rFonts w:ascii="Times New Roman"/>
          <w:b w:val="false"/>
          <w:i w:val="false"/>
          <w:color w:val="000000"/>
          <w:sz w:val="28"/>
        </w:rPr>
        <w:t>
      location ________________________________________________________</w:t>
      </w:r>
    </w:p>
    <w:p>
      <w:pPr>
        <w:spacing w:after="0"/>
        <w:ind w:left="0"/>
        <w:jc w:val="both"/>
      </w:pPr>
      <w:r>
        <w:rPr>
          <w:rFonts w:ascii="Times New Roman"/>
          <w:b w:val="false"/>
          <w:i w:val="false"/>
          <w:color w:val="000000"/>
          <w:sz w:val="28"/>
        </w:rPr>
        <w:t>
      date of notification _______________________________________________________</w:t>
      </w:r>
    </w:p>
    <w:p>
      <w:pPr>
        <w:spacing w:after="0"/>
        <w:ind w:left="0"/>
        <w:jc w:val="both"/>
      </w:pPr>
      <w:r>
        <w:rPr>
          <w:rFonts w:ascii="Times New Roman"/>
          <w:b w:val="false"/>
          <w:i w:val="false"/>
          <w:color w:val="000000"/>
          <w:sz w:val="28"/>
        </w:rPr>
        <w:t>
      2. Current account information of an individual or legal entity with a second-tier bank:</w:t>
      </w:r>
    </w:p>
    <w:p>
      <w:pPr>
        <w:spacing w:after="0"/>
        <w:ind w:left="0"/>
        <w:jc w:val="both"/>
      </w:pPr>
      <w:r>
        <w:rPr>
          <w:rFonts w:ascii="Times New Roman"/>
          <w:b w:val="false"/>
          <w:i w:val="false"/>
          <w:color w:val="000000"/>
          <w:sz w:val="28"/>
        </w:rPr>
        <w:t>
      IIN/BIN _____________________________________________________________</w:t>
      </w:r>
    </w:p>
    <w:p>
      <w:pPr>
        <w:spacing w:after="0"/>
        <w:ind w:left="0"/>
        <w:jc w:val="both"/>
      </w:pPr>
      <w:r>
        <w:rPr>
          <w:rFonts w:ascii="Times New Roman"/>
          <w:b w:val="false"/>
          <w:i w:val="false"/>
          <w:color w:val="000000"/>
          <w:sz w:val="28"/>
        </w:rPr>
        <w:t>
      Beneficiary code (hereinafter referred to as Kbe) ___________________________________________</w:t>
      </w:r>
    </w:p>
    <w:p>
      <w:pPr>
        <w:spacing w:after="0"/>
        <w:ind w:left="0"/>
        <w:jc w:val="both"/>
      </w:pPr>
      <w:r>
        <w:rPr>
          <w:rFonts w:ascii="Times New Roman"/>
          <w:b w:val="false"/>
          <w:i w:val="false"/>
          <w:color w:val="000000"/>
          <w:sz w:val="28"/>
        </w:rPr>
        <w:t>
      bank details _______________________________________________________</w:t>
      </w:r>
    </w:p>
    <w:p>
      <w:pPr>
        <w:spacing w:after="0"/>
        <w:ind w:left="0"/>
        <w:jc w:val="both"/>
      </w:pPr>
      <w:r>
        <w:rPr>
          <w:rFonts w:ascii="Times New Roman"/>
          <w:b w:val="false"/>
          <w:i w:val="false"/>
          <w:color w:val="000000"/>
          <w:sz w:val="28"/>
        </w:rPr>
        <w:t>
      name of the bank ____________________________________________________</w:t>
      </w:r>
    </w:p>
    <w:p>
      <w:pPr>
        <w:spacing w:after="0"/>
        <w:ind w:left="0"/>
        <w:jc w:val="both"/>
      </w:pPr>
      <w:r>
        <w:rPr>
          <w:rFonts w:ascii="Times New Roman"/>
          <w:b w:val="false"/>
          <w:i w:val="false"/>
          <w:color w:val="000000"/>
          <w:sz w:val="28"/>
        </w:rPr>
        <w:t>
      bank identification code ______________________________________</w:t>
      </w:r>
    </w:p>
    <w:p>
      <w:pPr>
        <w:spacing w:after="0"/>
        <w:ind w:left="0"/>
        <w:jc w:val="both"/>
      </w:pPr>
      <w:r>
        <w:rPr>
          <w:rFonts w:ascii="Times New Roman"/>
          <w:b w:val="false"/>
          <w:i w:val="false"/>
          <w:color w:val="000000"/>
          <w:sz w:val="28"/>
        </w:rPr>
        <w:t>
      individual identification code _________________________________</w:t>
      </w:r>
    </w:p>
    <w:p>
      <w:pPr>
        <w:spacing w:after="0"/>
        <w:ind w:left="0"/>
        <w:jc w:val="both"/>
      </w:pPr>
      <w:r>
        <w:rPr>
          <w:rFonts w:ascii="Times New Roman"/>
          <w:b w:val="false"/>
          <w:i w:val="false"/>
          <w:color w:val="000000"/>
          <w:sz w:val="28"/>
        </w:rPr>
        <w:t>
      BIN _________________________________________________________________</w:t>
      </w:r>
    </w:p>
    <w:p>
      <w:pPr>
        <w:spacing w:after="0"/>
        <w:ind w:left="0"/>
        <w:jc w:val="both"/>
      </w:pPr>
      <w:r>
        <w:rPr>
          <w:rFonts w:ascii="Times New Roman"/>
          <w:b w:val="false"/>
          <w:i w:val="false"/>
          <w:color w:val="000000"/>
          <w:sz w:val="28"/>
        </w:rPr>
        <w:t>
      Kbe __________________________________________________________________</w:t>
      </w:r>
    </w:p>
    <w:p>
      <w:pPr>
        <w:spacing w:after="0"/>
        <w:ind w:left="0"/>
        <w:jc w:val="both"/>
      </w:pPr>
      <w:r>
        <w:rPr>
          <w:rFonts w:ascii="Times New Roman"/>
          <w:b w:val="false"/>
          <w:i w:val="false"/>
          <w:color w:val="000000"/>
          <w:sz w:val="28"/>
        </w:rPr>
        <w:t>
      3. Information from the information on the origin of the catch: number and date of issue</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fish species _____________________________________________________________</w:t>
      </w:r>
    </w:p>
    <w:p>
      <w:pPr>
        <w:spacing w:after="0"/>
        <w:ind w:left="0"/>
        <w:jc w:val="both"/>
      </w:pPr>
      <w:r>
        <w:rPr>
          <w:rFonts w:ascii="Times New Roman"/>
          <w:b w:val="false"/>
          <w:i w:val="false"/>
          <w:color w:val="000000"/>
          <w:sz w:val="28"/>
        </w:rPr>
        <w:t>
      the volume of fish grown ________________________________________________</w:t>
      </w:r>
    </w:p>
    <w:p>
      <w:pPr>
        <w:spacing w:after="0"/>
        <w:ind w:left="0"/>
        <w:jc w:val="both"/>
      </w:pPr>
      <w:r>
        <w:rPr>
          <w:rFonts w:ascii="Times New Roman"/>
          <w:b w:val="false"/>
          <w:i w:val="false"/>
          <w:color w:val="000000"/>
          <w:sz w:val="28"/>
        </w:rPr>
        <w:t>
      4. Confirmation of registration with the administrative body on activities</w:t>
      </w:r>
    </w:p>
    <w:p>
      <w:pPr>
        <w:spacing w:after="0"/>
        <w:ind w:left="0"/>
        <w:jc w:val="both"/>
      </w:pPr>
      <w:r>
        <w:rPr>
          <w:rFonts w:ascii="Times New Roman"/>
          <w:b w:val="false"/>
          <w:i w:val="false"/>
          <w:color w:val="000000"/>
          <w:sz w:val="28"/>
        </w:rPr>
        <w:t>
      for artificial breeding of sturgeon species of fish, species of which shall be included</w:t>
      </w:r>
    </w:p>
    <w:p>
      <w:pPr>
        <w:spacing w:after="0"/>
        <w:ind w:left="0"/>
        <w:jc w:val="both"/>
      </w:pPr>
      <w:r>
        <w:rPr>
          <w:rFonts w:ascii="Times New Roman"/>
          <w:b w:val="false"/>
          <w:i w:val="false"/>
          <w:color w:val="000000"/>
          <w:sz w:val="28"/>
        </w:rPr>
        <w:t>
      Annex I and/or II of the Convention on international trade in wild species</w:t>
      </w:r>
    </w:p>
    <w:p>
      <w:pPr>
        <w:spacing w:after="0"/>
        <w:ind w:left="0"/>
        <w:jc w:val="both"/>
      </w:pPr>
      <w:r>
        <w:rPr>
          <w:rFonts w:ascii="Times New Roman"/>
          <w:b w:val="false"/>
          <w:i w:val="false"/>
          <w:color w:val="000000"/>
          <w:sz w:val="28"/>
        </w:rPr>
        <w:t>
      endangered fauna and flora: issue number and date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number of notifications ___________________________________________________</w:t>
      </w:r>
    </w:p>
    <w:p>
      <w:pPr>
        <w:spacing w:after="0"/>
        <w:ind w:left="0"/>
        <w:jc w:val="both"/>
      </w:pPr>
      <w:r>
        <w:rPr>
          <w:rFonts w:ascii="Times New Roman"/>
          <w:b w:val="false"/>
          <w:i w:val="false"/>
          <w:color w:val="000000"/>
          <w:sz w:val="28"/>
        </w:rPr>
        <w:t>
      5. Information on invoices for the sale of aquaculture products (fish farming):</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invoices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invoices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aquaculture (fish farming)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sold products, kilogram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 of the consumer and 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Information on sales and purchase agreement between individuals/legal entities and the seller of feed: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IIN/BIN of the food salesman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salesman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agreement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conclusion of the agreement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food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KZT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Feed volume, kilogram</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Information on invoices confirming the costs incurred for the purchase of feed: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invoice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Invoice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food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feed purchased, kilogram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purchased feed, KZT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Calculation of subsidies due: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subsidized fish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the manufactured products, kilograms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type of feed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one kilogram of feed, KZT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Feed consumption rate for the production of one kilogram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consumption for the purchase of feed, KZT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budget subsidies due, KZT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 hereby confirm the accuracy of the information provided, I am aware of the responsibility for the submission of inaccurate information in accordance with the legislation of the Republic of Kazakhstan and consent to the use of information constituting a secret protected by law, as well as to the collection and processing of personal data.</w:t>
      </w:r>
    </w:p>
    <w:p>
      <w:pPr>
        <w:spacing w:after="0"/>
        <w:ind w:left="0"/>
        <w:jc w:val="both"/>
      </w:pPr>
      <w:r>
        <w:rPr>
          <w:rFonts w:ascii="Times New Roman"/>
          <w:b w:val="false"/>
          <w:i w:val="false"/>
          <w:color w:val="000000"/>
          <w:sz w:val="28"/>
        </w:rPr>
        <w:t>
      Signed and sent by the applicant at _____ o'clock "__" ______ __ 20:</w:t>
      </w:r>
    </w:p>
    <w:p>
      <w:pPr>
        <w:spacing w:after="0"/>
        <w:ind w:left="0"/>
        <w:jc w:val="both"/>
      </w:pPr>
      <w:r>
        <w:rPr>
          <w:rFonts w:ascii="Times New Roman"/>
          <w:b w:val="false"/>
          <w:i w:val="false"/>
          <w:color w:val="000000"/>
          <w:sz w:val="28"/>
        </w:rPr>
        <w:t>
      Data from electronic digital signature (hereinafter referred to as EDS)</w:t>
      </w:r>
    </w:p>
    <w:p>
      <w:pPr>
        <w:spacing w:after="0"/>
        <w:ind w:left="0"/>
        <w:jc w:val="both"/>
      </w:pPr>
      <w:r>
        <w:rPr>
          <w:rFonts w:ascii="Times New Roman"/>
          <w:b w:val="false"/>
          <w:i w:val="false"/>
          <w:color w:val="000000"/>
          <w:sz w:val="28"/>
        </w:rPr>
        <w:t>
      Date and time of EDS signing</w:t>
      </w:r>
    </w:p>
    <w:p>
      <w:pPr>
        <w:spacing w:after="0"/>
        <w:ind w:left="0"/>
        <w:jc w:val="both"/>
      </w:pPr>
      <w:r>
        <w:rPr>
          <w:rFonts w:ascii="Times New Roman"/>
          <w:b w:val="false"/>
          <w:i w:val="false"/>
          <w:color w:val="000000"/>
          <w:sz w:val="28"/>
        </w:rPr>
        <w:t>
      Confirmation for acceptance of the application:</w:t>
      </w:r>
    </w:p>
    <w:p>
      <w:pPr>
        <w:spacing w:after="0"/>
        <w:ind w:left="0"/>
        <w:jc w:val="both"/>
      </w:pPr>
      <w:r>
        <w:rPr>
          <w:rFonts w:ascii="Times New Roman"/>
          <w:b w:val="false"/>
          <w:i w:val="false"/>
          <w:color w:val="000000"/>
          <w:sz w:val="28"/>
        </w:rPr>
        <w:t>
      The application has been accepted for consideration by "__" _________ ___ 20 at _____ o'clock</w:t>
      </w:r>
    </w:p>
    <w:p>
      <w:pPr>
        <w:spacing w:after="0"/>
        <w:ind w:left="0"/>
        <w:jc w:val="both"/>
      </w:pPr>
      <w:r>
        <w:rPr>
          <w:rFonts w:ascii="Times New Roman"/>
          <w:b w:val="false"/>
          <w:i w:val="false"/>
          <w:color w:val="000000"/>
          <w:sz w:val="28"/>
        </w:rPr>
        <w:t>
      Data from EDS</w:t>
      </w:r>
    </w:p>
    <w:p>
      <w:pPr>
        <w:spacing w:after="0"/>
        <w:ind w:left="0"/>
        <w:jc w:val="both"/>
      </w:pPr>
      <w:r>
        <w:rPr>
          <w:rFonts w:ascii="Times New Roman"/>
          <w:b w:val="false"/>
          <w:i w:val="false"/>
          <w:color w:val="000000"/>
          <w:sz w:val="28"/>
        </w:rPr>
        <w:t>
      Date and time of EDS signing</w:t>
      </w:r>
    </w:p>
    <w:bookmarkStart w:name="z59" w:id="57"/>
    <w:p>
      <w:pPr>
        <w:spacing w:after="0"/>
        <w:ind w:left="0"/>
        <w:jc w:val="both"/>
      </w:pPr>
      <w:r>
        <w:rPr>
          <w:rFonts w:ascii="Times New Roman"/>
          <w:b w:val="false"/>
          <w:i w:val="false"/>
          <w:color w:val="000000"/>
          <w:sz w:val="28"/>
        </w:rPr>
        <w:t>
      Form 2</w:t>
      </w:r>
    </w:p>
    <w:bookmarkEnd w:id="57"/>
    <w:p>
      <w:pPr>
        <w:spacing w:after="0"/>
        <w:ind w:left="0"/>
        <w:jc w:val="left"/>
      </w:pPr>
      <w:r>
        <w:rPr>
          <w:rFonts w:ascii="Times New Roman"/>
          <w:b/>
          <w:i w:val="false"/>
          <w:color w:val="000000"/>
        </w:rPr>
        <w:t xml:space="preserve"> Application for subsidies for purchased fish and biological justification</w:t>
      </w:r>
    </w:p>
    <w:p>
      <w:pPr>
        <w:spacing w:after="0"/>
        <w:ind w:left="0"/>
        <w:jc w:val="both"/>
      </w:pPr>
      <w:r>
        <w:rPr>
          <w:rFonts w:ascii="Times New Roman"/>
          <w:b w:val="false"/>
          <w:i w:val="false"/>
          <w:color w:val="000000"/>
          <w:sz w:val="28"/>
        </w:rPr>
        <w:t>
      In ________________________________________________________________________</w:t>
      </w:r>
    </w:p>
    <w:p>
      <w:pPr>
        <w:spacing w:after="0"/>
        <w:ind w:left="0"/>
        <w:jc w:val="both"/>
      </w:pPr>
      <w:r>
        <w:rPr>
          <w:rFonts w:ascii="Times New Roman"/>
          <w:b w:val="false"/>
          <w:i w:val="false"/>
          <w:color w:val="000000"/>
          <w:sz w:val="28"/>
        </w:rPr>
        <w:t>
      (local executive body of the region, city of republican significance, capital)</w:t>
      </w:r>
    </w:p>
    <w:p>
      <w:pPr>
        <w:spacing w:after="0"/>
        <w:ind w:left="0"/>
        <w:jc w:val="both"/>
      </w:pPr>
      <w:r>
        <w:rPr>
          <w:rFonts w:ascii="Times New Roman"/>
          <w:b w:val="false"/>
          <w:i w:val="false"/>
          <w:color w:val="000000"/>
          <w:sz w:val="28"/>
        </w:rPr>
        <w:t>
      from _______________________________________________________________________</w:t>
      </w:r>
    </w:p>
    <w:p>
      <w:pPr>
        <w:spacing w:after="0"/>
        <w:ind w:left="0"/>
        <w:jc w:val="both"/>
      </w:pPr>
      <w:r>
        <w:rPr>
          <w:rFonts w:ascii="Times New Roman"/>
          <w:b w:val="false"/>
          <w:i w:val="false"/>
          <w:color w:val="000000"/>
          <w:sz w:val="28"/>
        </w:rPr>
        <w:t>
      (name of legal entity or surname, first name, patronymic (if any)</w:t>
      </w:r>
    </w:p>
    <w:p>
      <w:pPr>
        <w:spacing w:after="0"/>
        <w:ind w:left="0"/>
        <w:jc w:val="both"/>
      </w:pPr>
      <w:r>
        <w:rPr>
          <w:rFonts w:ascii="Times New Roman"/>
          <w:b w:val="false"/>
          <w:i w:val="false"/>
          <w:color w:val="000000"/>
          <w:sz w:val="28"/>
        </w:rPr>
        <w:t>
      of an individual)</w:t>
      </w:r>
    </w:p>
    <w:p>
      <w:pPr>
        <w:spacing w:after="0"/>
        <w:ind w:left="0"/>
        <w:jc w:val="both"/>
      </w:pPr>
      <w:r>
        <w:rPr>
          <w:rFonts w:ascii="Times New Roman"/>
          <w:b w:val="false"/>
          <w:i w:val="false"/>
          <w:color w:val="000000"/>
          <w:sz w:val="28"/>
        </w:rPr>
        <w:t>
      I hereby ask you to pay me subsidies for the acquired fish-biological</w:t>
      </w:r>
    </w:p>
    <w:p>
      <w:pPr>
        <w:spacing w:after="0"/>
        <w:ind w:left="0"/>
        <w:jc w:val="both"/>
      </w:pPr>
      <w:r>
        <w:rPr>
          <w:rFonts w:ascii="Times New Roman"/>
          <w:b w:val="false"/>
          <w:i w:val="false"/>
          <w:color w:val="000000"/>
          <w:sz w:val="28"/>
        </w:rPr>
        <w:t>
      justification (hereinafter referred to as FBJ) for the cultivation of __________ fish species in the scope of</w:t>
      </w:r>
    </w:p>
    <w:p>
      <w:pPr>
        <w:spacing w:after="0"/>
        <w:ind w:left="0"/>
        <w:jc w:val="both"/>
      </w:pPr>
      <w:r>
        <w:rPr>
          <w:rFonts w:ascii="Times New Roman"/>
          <w:b w:val="false"/>
          <w:i w:val="false"/>
          <w:color w:val="000000"/>
          <w:sz w:val="28"/>
        </w:rPr>
        <w:t>
      ____________________________________ tons,</w:t>
      </w:r>
    </w:p>
    <w:p>
      <w:pPr>
        <w:spacing w:after="0"/>
        <w:ind w:left="0"/>
        <w:jc w:val="both"/>
      </w:pPr>
      <w:r>
        <w:rPr>
          <w:rFonts w:ascii="Times New Roman"/>
          <w:b w:val="false"/>
          <w:i w:val="false"/>
          <w:color w:val="000000"/>
          <w:sz w:val="28"/>
        </w:rPr>
        <w:t>
      in the amount of ___________________________________________________________ KZT.</w:t>
      </w:r>
    </w:p>
    <w:p>
      <w:pPr>
        <w:spacing w:after="0"/>
        <w:ind w:left="0"/>
        <w:jc w:val="both"/>
      </w:pPr>
      <w:r>
        <w:rPr>
          <w:rFonts w:ascii="Times New Roman"/>
          <w:b w:val="false"/>
          <w:i w:val="false"/>
          <w:color w:val="000000"/>
          <w:sz w:val="28"/>
        </w:rPr>
        <w:t>
      (sum in numbers and words)</w:t>
      </w:r>
    </w:p>
    <w:p>
      <w:pPr>
        <w:spacing w:after="0"/>
        <w:ind w:left="0"/>
        <w:jc w:val="both"/>
      </w:pPr>
      <w:r>
        <w:rPr>
          <w:rFonts w:ascii="Times New Roman"/>
          <w:b w:val="false"/>
          <w:i w:val="false"/>
          <w:color w:val="000000"/>
          <w:sz w:val="28"/>
        </w:rPr>
        <w:t>
      1. Applicant information: for legal entity:</w:t>
      </w:r>
    </w:p>
    <w:p>
      <w:pPr>
        <w:spacing w:after="0"/>
        <w:ind w:left="0"/>
        <w:jc w:val="both"/>
      </w:pPr>
      <w:r>
        <w:rPr>
          <w:rFonts w:ascii="Times New Roman"/>
          <w:b w:val="false"/>
          <w:i w:val="false"/>
          <w:color w:val="000000"/>
          <w:sz w:val="28"/>
        </w:rPr>
        <w:t>
      name  ____________________________________________________________</w:t>
      </w:r>
    </w:p>
    <w:p>
      <w:pPr>
        <w:spacing w:after="0"/>
        <w:ind w:left="0"/>
        <w:jc w:val="both"/>
      </w:pPr>
      <w:r>
        <w:rPr>
          <w:rFonts w:ascii="Times New Roman"/>
          <w:b w:val="false"/>
          <w:i w:val="false"/>
          <w:color w:val="000000"/>
          <w:sz w:val="28"/>
        </w:rPr>
        <w:t>
      Business Identification Number (hereinafter referred to as the BIN) ______________________________</w:t>
      </w:r>
    </w:p>
    <w:p>
      <w:pPr>
        <w:spacing w:after="0"/>
        <w:ind w:left="0"/>
        <w:jc w:val="both"/>
      </w:pPr>
      <w:r>
        <w:rPr>
          <w:rFonts w:ascii="Times New Roman"/>
          <w:b w:val="false"/>
          <w:i w:val="false"/>
          <w:color w:val="000000"/>
          <w:sz w:val="28"/>
        </w:rPr>
        <w:t>
      surname, first name, patronymic (if any) of the head</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address ___________________________________________________________________</w:t>
      </w:r>
    </w:p>
    <w:p>
      <w:pPr>
        <w:spacing w:after="0"/>
        <w:ind w:left="0"/>
        <w:jc w:val="both"/>
      </w:pPr>
      <w:r>
        <w:rPr>
          <w:rFonts w:ascii="Times New Roman"/>
          <w:b w:val="false"/>
          <w:i w:val="false"/>
          <w:color w:val="000000"/>
          <w:sz w:val="28"/>
        </w:rPr>
        <w:t>
      telephone (fax) number ____________________________________________________</w:t>
      </w:r>
    </w:p>
    <w:p>
      <w:pPr>
        <w:spacing w:after="0"/>
        <w:ind w:left="0"/>
        <w:jc w:val="both"/>
      </w:pPr>
      <w:r>
        <w:rPr>
          <w:rFonts w:ascii="Times New Roman"/>
          <w:b w:val="false"/>
          <w:i w:val="false"/>
          <w:color w:val="000000"/>
          <w:sz w:val="28"/>
        </w:rPr>
        <w:t>
      for an individual:</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individual identification number (hereinafter referred to as IIN) ____________________</w:t>
      </w:r>
    </w:p>
    <w:p>
      <w:pPr>
        <w:spacing w:after="0"/>
        <w:ind w:left="0"/>
        <w:jc w:val="both"/>
      </w:pPr>
      <w:r>
        <w:rPr>
          <w:rFonts w:ascii="Times New Roman"/>
          <w:b w:val="false"/>
          <w:i w:val="false"/>
          <w:color w:val="000000"/>
          <w:sz w:val="28"/>
        </w:rPr>
        <w:t>
      identity document:</w:t>
      </w:r>
    </w:p>
    <w:p>
      <w:pPr>
        <w:spacing w:after="0"/>
        <w:ind w:left="0"/>
        <w:jc w:val="both"/>
      </w:pPr>
      <w:r>
        <w:rPr>
          <w:rFonts w:ascii="Times New Roman"/>
          <w:b w:val="false"/>
          <w:i w:val="false"/>
          <w:color w:val="000000"/>
          <w:sz w:val="28"/>
        </w:rPr>
        <w:t>
      __________ ¬¬¬¬¬¬¬¬¬¬¬¬¬¬¬¬ number ______________________________________</w:t>
      </w:r>
    </w:p>
    <w:p>
      <w:pPr>
        <w:spacing w:after="0"/>
        <w:ind w:left="0"/>
        <w:jc w:val="both"/>
      </w:pPr>
      <w:r>
        <w:rPr>
          <w:rFonts w:ascii="Times New Roman"/>
          <w:b w:val="false"/>
          <w:i w:val="false"/>
          <w:color w:val="000000"/>
          <w:sz w:val="28"/>
        </w:rPr>
        <w:t>
      by whom ______________________________________________________________ issued</w:t>
      </w:r>
    </w:p>
    <w:p>
      <w:pPr>
        <w:spacing w:after="0"/>
        <w:ind w:left="0"/>
        <w:jc w:val="both"/>
      </w:pPr>
      <w:r>
        <w:rPr>
          <w:rFonts w:ascii="Times New Roman"/>
          <w:b w:val="false"/>
          <w:i w:val="false"/>
          <w:color w:val="000000"/>
          <w:sz w:val="28"/>
        </w:rPr>
        <w:t>
      date of issue _____________________________________________________________</w:t>
      </w:r>
    </w:p>
    <w:p>
      <w:pPr>
        <w:spacing w:after="0"/>
        <w:ind w:left="0"/>
        <w:jc w:val="both"/>
      </w:pPr>
      <w:r>
        <w:rPr>
          <w:rFonts w:ascii="Times New Roman"/>
          <w:b w:val="false"/>
          <w:i w:val="false"/>
          <w:color w:val="000000"/>
          <w:sz w:val="28"/>
        </w:rPr>
        <w:t>
      address ___________________________________________________________________</w:t>
      </w:r>
    </w:p>
    <w:p>
      <w:pPr>
        <w:spacing w:after="0"/>
        <w:ind w:left="0"/>
        <w:jc w:val="both"/>
      </w:pPr>
      <w:r>
        <w:rPr>
          <w:rFonts w:ascii="Times New Roman"/>
          <w:b w:val="false"/>
          <w:i w:val="false"/>
          <w:color w:val="000000"/>
          <w:sz w:val="28"/>
        </w:rPr>
        <w:t>
      telephone (fax) number ___________________________________________________</w:t>
      </w:r>
    </w:p>
    <w:p>
      <w:pPr>
        <w:spacing w:after="0"/>
        <w:ind w:left="0"/>
        <w:jc w:val="both"/>
      </w:pPr>
      <w:r>
        <w:rPr>
          <w:rFonts w:ascii="Times New Roman"/>
          <w:b w:val="false"/>
          <w:i w:val="false"/>
          <w:color w:val="000000"/>
          <w:sz w:val="28"/>
        </w:rPr>
        <w:t>
      Confirmation of activity as an individual entrepreneur -</w:t>
      </w:r>
    </w:p>
    <w:p>
      <w:pPr>
        <w:spacing w:after="0"/>
        <w:ind w:left="0"/>
        <w:jc w:val="both"/>
      </w:pPr>
      <w:r>
        <w:rPr>
          <w:rFonts w:ascii="Times New Roman"/>
          <w:b w:val="false"/>
          <w:i w:val="false"/>
          <w:color w:val="000000"/>
          <w:sz w:val="28"/>
        </w:rPr>
        <w:t>
      for an individual:</w:t>
      </w:r>
    </w:p>
    <w:p>
      <w:pPr>
        <w:spacing w:after="0"/>
        <w:ind w:left="0"/>
        <w:jc w:val="both"/>
      </w:pPr>
      <w:r>
        <w:rPr>
          <w:rFonts w:ascii="Times New Roman"/>
          <w:b w:val="false"/>
          <w:i w:val="false"/>
          <w:color w:val="000000"/>
          <w:sz w:val="28"/>
        </w:rPr>
        <w:t>
      location _______________________________________________________</w:t>
      </w:r>
    </w:p>
    <w:p>
      <w:pPr>
        <w:spacing w:after="0"/>
        <w:ind w:left="0"/>
        <w:jc w:val="both"/>
      </w:pPr>
      <w:r>
        <w:rPr>
          <w:rFonts w:ascii="Times New Roman"/>
          <w:b w:val="false"/>
          <w:i w:val="false"/>
          <w:color w:val="000000"/>
          <w:sz w:val="28"/>
        </w:rPr>
        <w:t>
      date of confirmation _______________________________________________________</w:t>
      </w:r>
    </w:p>
    <w:p>
      <w:pPr>
        <w:spacing w:after="0"/>
        <w:ind w:left="0"/>
        <w:jc w:val="both"/>
      </w:pPr>
      <w:r>
        <w:rPr>
          <w:rFonts w:ascii="Times New Roman"/>
          <w:b w:val="false"/>
          <w:i w:val="false"/>
          <w:color w:val="000000"/>
          <w:sz w:val="28"/>
        </w:rPr>
        <w:t>
      2. Current account information of an individual or legal entity with a second-tier bank:</w:t>
      </w:r>
    </w:p>
    <w:p>
      <w:pPr>
        <w:spacing w:after="0"/>
        <w:ind w:left="0"/>
        <w:jc w:val="both"/>
      </w:pPr>
      <w:r>
        <w:rPr>
          <w:rFonts w:ascii="Times New Roman"/>
          <w:b w:val="false"/>
          <w:i w:val="false"/>
          <w:color w:val="000000"/>
          <w:sz w:val="28"/>
        </w:rPr>
        <w:t>
      IIN/BIN _____________________________________________________________</w:t>
      </w:r>
    </w:p>
    <w:p>
      <w:pPr>
        <w:spacing w:after="0"/>
        <w:ind w:left="0"/>
        <w:jc w:val="both"/>
      </w:pPr>
      <w:r>
        <w:rPr>
          <w:rFonts w:ascii="Times New Roman"/>
          <w:b w:val="false"/>
          <w:i w:val="false"/>
          <w:color w:val="000000"/>
          <w:sz w:val="28"/>
        </w:rPr>
        <w:t>
      Beneficiary code (hereinafter referred to as Kbe) ___________________________________________</w:t>
      </w:r>
    </w:p>
    <w:p>
      <w:pPr>
        <w:spacing w:after="0"/>
        <w:ind w:left="0"/>
        <w:jc w:val="both"/>
      </w:pPr>
      <w:r>
        <w:rPr>
          <w:rFonts w:ascii="Times New Roman"/>
          <w:b w:val="false"/>
          <w:i w:val="false"/>
          <w:color w:val="000000"/>
          <w:sz w:val="28"/>
        </w:rPr>
        <w:t>
      bank details _______________________________________________________</w:t>
      </w:r>
    </w:p>
    <w:p>
      <w:pPr>
        <w:spacing w:after="0"/>
        <w:ind w:left="0"/>
        <w:jc w:val="both"/>
      </w:pPr>
      <w:r>
        <w:rPr>
          <w:rFonts w:ascii="Times New Roman"/>
          <w:b w:val="false"/>
          <w:i w:val="false"/>
          <w:color w:val="000000"/>
          <w:sz w:val="28"/>
        </w:rPr>
        <w:t>
      name of the bank ____________________________________________________</w:t>
      </w:r>
    </w:p>
    <w:p>
      <w:pPr>
        <w:spacing w:after="0"/>
        <w:ind w:left="0"/>
        <w:jc w:val="both"/>
      </w:pPr>
      <w:r>
        <w:rPr>
          <w:rFonts w:ascii="Times New Roman"/>
          <w:b w:val="false"/>
          <w:i w:val="false"/>
          <w:color w:val="000000"/>
          <w:sz w:val="28"/>
        </w:rPr>
        <w:t>
      bank identification code ______________________________________</w:t>
      </w:r>
    </w:p>
    <w:p>
      <w:pPr>
        <w:spacing w:after="0"/>
        <w:ind w:left="0"/>
        <w:jc w:val="both"/>
      </w:pPr>
      <w:r>
        <w:rPr>
          <w:rFonts w:ascii="Times New Roman"/>
          <w:b w:val="false"/>
          <w:i w:val="false"/>
          <w:color w:val="000000"/>
          <w:sz w:val="28"/>
        </w:rPr>
        <w:t>
      individual identification code _________________________________</w:t>
      </w:r>
    </w:p>
    <w:p>
      <w:pPr>
        <w:spacing w:after="0"/>
        <w:ind w:left="0"/>
        <w:jc w:val="both"/>
      </w:pPr>
      <w:r>
        <w:rPr>
          <w:rFonts w:ascii="Times New Roman"/>
          <w:b w:val="false"/>
          <w:i w:val="false"/>
          <w:color w:val="000000"/>
          <w:sz w:val="28"/>
        </w:rPr>
        <w:t>
      BIN _________________________________________________________________</w:t>
      </w:r>
    </w:p>
    <w:p>
      <w:pPr>
        <w:spacing w:after="0"/>
        <w:ind w:left="0"/>
        <w:jc w:val="both"/>
      </w:pPr>
      <w:r>
        <w:rPr>
          <w:rFonts w:ascii="Times New Roman"/>
          <w:b w:val="false"/>
          <w:i w:val="false"/>
          <w:color w:val="000000"/>
          <w:sz w:val="28"/>
        </w:rPr>
        <w:t>
      Kbe __________________________________________________________________</w:t>
      </w:r>
    </w:p>
    <w:p>
      <w:pPr>
        <w:spacing w:after="0"/>
        <w:ind w:left="0"/>
        <w:jc w:val="both"/>
      </w:pPr>
      <w:r>
        <w:rPr>
          <w:rFonts w:ascii="Times New Roman"/>
          <w:b w:val="false"/>
          <w:i w:val="false"/>
          <w:color w:val="000000"/>
          <w:sz w:val="28"/>
        </w:rPr>
        <w:t>
      3. Information on sales and purchase contracts between individuals/legal entities and the developer of FBJ:</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физического/юридического лица</w:t>
            </w:r>
          </w:p>
          <w:p>
            <w:pPr>
              <w:spacing w:after="20"/>
              <w:ind w:left="20"/>
              <w:jc w:val="both"/>
            </w:pPr>
            <w:r>
              <w:rPr>
                <w:rFonts w:ascii="Times New Roman"/>
                <w:b w:val="false"/>
                <w:i w:val="false"/>
                <w:color w:val="000000"/>
                <w:sz w:val="20"/>
              </w:rPr>
              <w:t xml:space="preserve">
IIN/BIN of the individual/legal entity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designer РБО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agreement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date of the agreement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NameРБО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KZT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Information on invoices confirming the costs incurred for the acquisition of FBJ:</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invoice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invoice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developed FBJs, pieces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FBJ, KZT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 hereby confirm the accuracy of the information provided, I am aware for the responsibility for the submission of inaccurate information in accordance with the legislation of the Republic of Kazakhstan and consent to the use of information constituting a secret protected by law, as well as to the collection and processing of personal data.</w:t>
      </w:r>
    </w:p>
    <w:p>
      <w:pPr>
        <w:spacing w:after="0"/>
        <w:ind w:left="0"/>
        <w:jc w:val="both"/>
      </w:pPr>
      <w:r>
        <w:rPr>
          <w:rFonts w:ascii="Times New Roman"/>
          <w:b w:val="false"/>
          <w:i w:val="false"/>
          <w:color w:val="000000"/>
          <w:sz w:val="28"/>
        </w:rPr>
        <w:t>
      Signed and sent by the applicant at _____ o'clock "__" ______ __ 20:</w:t>
      </w:r>
    </w:p>
    <w:p>
      <w:pPr>
        <w:spacing w:after="0"/>
        <w:ind w:left="0"/>
        <w:jc w:val="both"/>
      </w:pPr>
      <w:r>
        <w:rPr>
          <w:rFonts w:ascii="Times New Roman"/>
          <w:b w:val="false"/>
          <w:i w:val="false"/>
          <w:color w:val="000000"/>
          <w:sz w:val="28"/>
        </w:rPr>
        <w:t>
      Data from electronic digital signature (hereinafter referred to as the EDS)</w:t>
      </w:r>
    </w:p>
    <w:p>
      <w:pPr>
        <w:spacing w:after="0"/>
        <w:ind w:left="0"/>
        <w:jc w:val="both"/>
      </w:pPr>
      <w:r>
        <w:rPr>
          <w:rFonts w:ascii="Times New Roman"/>
          <w:b w:val="false"/>
          <w:i w:val="false"/>
          <w:color w:val="000000"/>
          <w:sz w:val="28"/>
        </w:rPr>
        <w:t>
      Date and time of the EDS signing</w:t>
      </w:r>
    </w:p>
    <w:p>
      <w:pPr>
        <w:spacing w:after="0"/>
        <w:ind w:left="0"/>
        <w:jc w:val="both"/>
      </w:pPr>
      <w:r>
        <w:rPr>
          <w:rFonts w:ascii="Times New Roman"/>
          <w:b w:val="false"/>
          <w:i w:val="false"/>
          <w:color w:val="000000"/>
          <w:sz w:val="28"/>
        </w:rPr>
        <w:t>
      Confirmation for the acceptance of application:</w:t>
      </w:r>
    </w:p>
    <w:p>
      <w:pPr>
        <w:spacing w:after="0"/>
        <w:ind w:left="0"/>
        <w:jc w:val="both"/>
      </w:pPr>
      <w:r>
        <w:rPr>
          <w:rFonts w:ascii="Times New Roman"/>
          <w:b w:val="false"/>
          <w:i w:val="false"/>
          <w:color w:val="000000"/>
          <w:sz w:val="28"/>
        </w:rPr>
        <w:t>
      The application has been accepted for consideration by "__" _________ ___ 20 at _____ o'clock</w:t>
      </w:r>
    </w:p>
    <w:p>
      <w:pPr>
        <w:spacing w:after="0"/>
        <w:ind w:left="0"/>
        <w:jc w:val="both"/>
      </w:pPr>
      <w:r>
        <w:rPr>
          <w:rFonts w:ascii="Times New Roman"/>
          <w:b w:val="false"/>
          <w:i w:val="false"/>
          <w:color w:val="000000"/>
          <w:sz w:val="28"/>
        </w:rPr>
        <w:t>
      Data from the EDS</w:t>
      </w:r>
    </w:p>
    <w:p>
      <w:pPr>
        <w:spacing w:after="0"/>
        <w:ind w:left="0"/>
        <w:jc w:val="both"/>
      </w:pPr>
      <w:r>
        <w:rPr>
          <w:rFonts w:ascii="Times New Roman"/>
          <w:b w:val="false"/>
          <w:i w:val="false"/>
          <w:color w:val="000000"/>
          <w:sz w:val="28"/>
        </w:rPr>
        <w:t>
      Date and time of the EDS signing</w:t>
      </w:r>
    </w:p>
    <w:bookmarkStart w:name="z60" w:id="58"/>
    <w:p>
      <w:pPr>
        <w:spacing w:after="0"/>
        <w:ind w:left="0"/>
        <w:jc w:val="both"/>
      </w:pPr>
      <w:r>
        <w:rPr>
          <w:rFonts w:ascii="Times New Roman"/>
          <w:b w:val="false"/>
          <w:i w:val="false"/>
          <w:color w:val="000000"/>
          <w:sz w:val="28"/>
        </w:rPr>
        <w:t>
      Form 3</w:t>
      </w:r>
    </w:p>
    <w:bookmarkEnd w:id="58"/>
    <w:p>
      <w:pPr>
        <w:spacing w:after="0"/>
        <w:ind w:left="0"/>
        <w:jc w:val="left"/>
      </w:pPr>
      <w:r>
        <w:rPr>
          <w:rFonts w:ascii="Times New Roman"/>
          <w:b/>
          <w:i w:val="false"/>
          <w:color w:val="000000"/>
        </w:rPr>
        <w:t xml:space="preserve"> Application for subsidies for purchased medicinal products _</w:t>
      </w:r>
    </w:p>
    <w:p>
      <w:pPr>
        <w:spacing w:after="0"/>
        <w:ind w:left="0"/>
        <w:jc w:val="both"/>
      </w:pPr>
      <w:r>
        <w:rPr>
          <w:rFonts w:ascii="Times New Roman"/>
          <w:b w:val="false"/>
          <w:i w:val="false"/>
          <w:color w:val="000000"/>
          <w:sz w:val="28"/>
        </w:rPr>
        <w:t>
      In_____________________________________________________________________</w:t>
      </w:r>
    </w:p>
    <w:p>
      <w:pPr>
        <w:spacing w:after="0"/>
        <w:ind w:left="0"/>
        <w:jc w:val="both"/>
      </w:pPr>
      <w:r>
        <w:rPr>
          <w:rFonts w:ascii="Times New Roman"/>
          <w:b w:val="false"/>
          <w:i w:val="false"/>
          <w:color w:val="000000"/>
          <w:sz w:val="28"/>
        </w:rPr>
        <w:t>
      (local executive body of the region, city of republican significance, capital)</w:t>
      </w:r>
    </w:p>
    <w:p>
      <w:pPr>
        <w:spacing w:after="0"/>
        <w:ind w:left="0"/>
        <w:jc w:val="both"/>
      </w:pPr>
      <w:r>
        <w:rPr>
          <w:rFonts w:ascii="Times New Roman"/>
          <w:b w:val="false"/>
          <w:i w:val="false"/>
          <w:color w:val="000000"/>
          <w:sz w:val="28"/>
        </w:rPr>
        <w:t>
      from _____________________________________________________________________</w:t>
      </w:r>
    </w:p>
    <w:p>
      <w:pPr>
        <w:spacing w:after="0"/>
        <w:ind w:left="0"/>
        <w:jc w:val="both"/>
      </w:pPr>
      <w:r>
        <w:rPr>
          <w:rFonts w:ascii="Times New Roman"/>
          <w:b w:val="false"/>
          <w:i w:val="false"/>
          <w:color w:val="000000"/>
          <w:sz w:val="28"/>
        </w:rPr>
        <w:t>
      (name of legal entity or surname, first name, patronymic (if any)</w:t>
      </w:r>
    </w:p>
    <w:p>
      <w:pPr>
        <w:spacing w:after="0"/>
        <w:ind w:left="0"/>
        <w:jc w:val="both"/>
      </w:pPr>
      <w:r>
        <w:rPr>
          <w:rFonts w:ascii="Times New Roman"/>
          <w:b w:val="false"/>
          <w:i w:val="false"/>
          <w:color w:val="000000"/>
          <w:sz w:val="28"/>
        </w:rPr>
        <w:t>
      of an individual)</w:t>
      </w:r>
    </w:p>
    <w:p>
      <w:pPr>
        <w:spacing w:after="0"/>
        <w:ind w:left="0"/>
        <w:jc w:val="both"/>
      </w:pPr>
      <w:r>
        <w:rPr>
          <w:rFonts w:ascii="Times New Roman"/>
          <w:b w:val="false"/>
          <w:i w:val="false"/>
          <w:color w:val="000000"/>
          <w:sz w:val="28"/>
        </w:rPr>
        <w:t>
      I hereby ask you to pay me subsidies for purchased medicinal products</w:t>
      </w:r>
    </w:p>
    <w:p>
      <w:pPr>
        <w:spacing w:after="0"/>
        <w:ind w:left="0"/>
        <w:jc w:val="both"/>
      </w:pPr>
      <w:r>
        <w:rPr>
          <w:rFonts w:ascii="Times New Roman"/>
          <w:b w:val="false"/>
          <w:i w:val="false"/>
          <w:color w:val="000000"/>
          <w:sz w:val="28"/>
        </w:rPr>
        <w:t>
      when growing __________ species of fish in the amount of __________ tons,</w:t>
      </w:r>
    </w:p>
    <w:p>
      <w:pPr>
        <w:spacing w:after="0"/>
        <w:ind w:left="0"/>
        <w:jc w:val="both"/>
      </w:pPr>
      <w:r>
        <w:rPr>
          <w:rFonts w:ascii="Times New Roman"/>
          <w:b w:val="false"/>
          <w:i w:val="false"/>
          <w:color w:val="000000"/>
          <w:sz w:val="28"/>
        </w:rPr>
        <w:t>
      in the amount of _____________________________________________________KZT.</w:t>
      </w:r>
    </w:p>
    <w:p>
      <w:pPr>
        <w:spacing w:after="0"/>
        <w:ind w:left="0"/>
        <w:jc w:val="both"/>
      </w:pPr>
      <w:r>
        <w:rPr>
          <w:rFonts w:ascii="Times New Roman"/>
          <w:b w:val="false"/>
          <w:i w:val="false"/>
          <w:color w:val="000000"/>
          <w:sz w:val="28"/>
        </w:rPr>
        <w:t>
      (sum in numbers and words)</w:t>
      </w:r>
    </w:p>
    <w:p>
      <w:pPr>
        <w:spacing w:after="0"/>
        <w:ind w:left="0"/>
        <w:jc w:val="both"/>
      </w:pPr>
      <w:r>
        <w:rPr>
          <w:rFonts w:ascii="Times New Roman"/>
          <w:b w:val="false"/>
          <w:i w:val="false"/>
          <w:color w:val="000000"/>
          <w:sz w:val="28"/>
        </w:rPr>
        <w:t>
      1. Applicant information: for legal entity:</w:t>
      </w:r>
    </w:p>
    <w:p>
      <w:pPr>
        <w:spacing w:after="0"/>
        <w:ind w:left="0"/>
        <w:jc w:val="both"/>
      </w:pPr>
      <w:r>
        <w:rPr>
          <w:rFonts w:ascii="Times New Roman"/>
          <w:b w:val="false"/>
          <w:i w:val="false"/>
          <w:color w:val="000000"/>
          <w:sz w:val="28"/>
        </w:rPr>
        <w:t>
      name ________________________________________________________</w:t>
      </w:r>
    </w:p>
    <w:p>
      <w:pPr>
        <w:spacing w:after="0"/>
        <w:ind w:left="0"/>
        <w:jc w:val="both"/>
      </w:pPr>
      <w:r>
        <w:rPr>
          <w:rFonts w:ascii="Times New Roman"/>
          <w:b w:val="false"/>
          <w:i w:val="false"/>
          <w:color w:val="000000"/>
          <w:sz w:val="28"/>
        </w:rPr>
        <w:t>
      Business Identification Number (hereinafter referred to as the BIN) __________________________</w:t>
      </w:r>
    </w:p>
    <w:p>
      <w:pPr>
        <w:spacing w:after="0"/>
        <w:ind w:left="0"/>
        <w:jc w:val="both"/>
      </w:pPr>
      <w:r>
        <w:rPr>
          <w:rFonts w:ascii="Times New Roman"/>
          <w:b w:val="false"/>
          <w:i w:val="false"/>
          <w:color w:val="000000"/>
          <w:sz w:val="28"/>
        </w:rPr>
        <w:t>
      surname, first name, patronymic (if any) of the head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address _______________________________________________________________</w:t>
      </w:r>
    </w:p>
    <w:p>
      <w:pPr>
        <w:spacing w:after="0"/>
        <w:ind w:left="0"/>
        <w:jc w:val="both"/>
      </w:pPr>
      <w:r>
        <w:rPr>
          <w:rFonts w:ascii="Times New Roman"/>
          <w:b w:val="false"/>
          <w:i w:val="false"/>
          <w:color w:val="000000"/>
          <w:sz w:val="28"/>
        </w:rPr>
        <w:t>
      telephone (fax) number ________________________________________________</w:t>
      </w:r>
    </w:p>
    <w:p>
      <w:pPr>
        <w:spacing w:after="0"/>
        <w:ind w:left="0"/>
        <w:jc w:val="both"/>
      </w:pPr>
      <w:r>
        <w:rPr>
          <w:rFonts w:ascii="Times New Roman"/>
          <w:b w:val="false"/>
          <w:i w:val="false"/>
          <w:color w:val="000000"/>
          <w:sz w:val="28"/>
        </w:rPr>
        <w:t>
      for an individual: surname, first name, patronymic (if any)</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individual identification number (hereinafter referred to as IIN) ________________</w:t>
      </w:r>
    </w:p>
    <w:p>
      <w:pPr>
        <w:spacing w:after="0"/>
        <w:ind w:left="0"/>
        <w:jc w:val="both"/>
      </w:pPr>
      <w:r>
        <w:rPr>
          <w:rFonts w:ascii="Times New Roman"/>
          <w:b w:val="false"/>
          <w:i w:val="false"/>
          <w:color w:val="000000"/>
          <w:sz w:val="28"/>
        </w:rPr>
        <w:t>
      identity document:</w:t>
      </w:r>
    </w:p>
    <w:p>
      <w:pPr>
        <w:spacing w:after="0"/>
        <w:ind w:left="0"/>
        <w:jc w:val="both"/>
      </w:pPr>
      <w:r>
        <w:rPr>
          <w:rFonts w:ascii="Times New Roman"/>
          <w:b w:val="false"/>
          <w:i w:val="false"/>
          <w:color w:val="000000"/>
          <w:sz w:val="28"/>
        </w:rPr>
        <w:t>
      ______________________________________________________________ number</w:t>
      </w:r>
    </w:p>
    <w:p>
      <w:pPr>
        <w:spacing w:after="0"/>
        <w:ind w:left="0"/>
        <w:jc w:val="both"/>
      </w:pPr>
      <w:r>
        <w:rPr>
          <w:rFonts w:ascii="Times New Roman"/>
          <w:b w:val="false"/>
          <w:i w:val="false"/>
          <w:color w:val="000000"/>
          <w:sz w:val="28"/>
        </w:rPr>
        <w:t>
      by whom the _________________________________________________________ issued</w:t>
      </w:r>
    </w:p>
    <w:p>
      <w:pPr>
        <w:spacing w:after="0"/>
        <w:ind w:left="0"/>
        <w:jc w:val="both"/>
      </w:pPr>
      <w:r>
        <w:rPr>
          <w:rFonts w:ascii="Times New Roman"/>
          <w:b w:val="false"/>
          <w:i w:val="false"/>
          <w:color w:val="000000"/>
          <w:sz w:val="28"/>
        </w:rPr>
        <w:t>
      date of issue _________________________________________________________</w:t>
      </w:r>
    </w:p>
    <w:p>
      <w:pPr>
        <w:spacing w:after="0"/>
        <w:ind w:left="0"/>
        <w:jc w:val="both"/>
      </w:pPr>
      <w:r>
        <w:rPr>
          <w:rFonts w:ascii="Times New Roman"/>
          <w:b w:val="false"/>
          <w:i w:val="false"/>
          <w:color w:val="000000"/>
          <w:sz w:val="28"/>
        </w:rPr>
        <w:t>
      address _______________________________________________________________</w:t>
      </w:r>
    </w:p>
    <w:p>
      <w:pPr>
        <w:spacing w:after="0"/>
        <w:ind w:left="0"/>
        <w:jc w:val="both"/>
      </w:pPr>
      <w:r>
        <w:rPr>
          <w:rFonts w:ascii="Times New Roman"/>
          <w:b w:val="false"/>
          <w:i w:val="false"/>
          <w:color w:val="000000"/>
          <w:sz w:val="28"/>
        </w:rPr>
        <w:t>
      telephone (fax) number _______________________________________________</w:t>
      </w:r>
    </w:p>
    <w:p>
      <w:pPr>
        <w:spacing w:after="0"/>
        <w:ind w:left="0"/>
        <w:jc w:val="both"/>
      </w:pPr>
      <w:r>
        <w:rPr>
          <w:rFonts w:ascii="Times New Roman"/>
          <w:b w:val="false"/>
          <w:i w:val="false"/>
          <w:color w:val="000000"/>
          <w:sz w:val="28"/>
        </w:rPr>
        <w:t>
      Confirmation for the activity as an Individual Entrepreneur</w:t>
      </w:r>
    </w:p>
    <w:p>
      <w:pPr>
        <w:spacing w:after="0"/>
        <w:ind w:left="0"/>
        <w:jc w:val="both"/>
      </w:pPr>
      <w:r>
        <w:rPr>
          <w:rFonts w:ascii="Times New Roman"/>
          <w:b w:val="false"/>
          <w:i w:val="false"/>
          <w:color w:val="000000"/>
          <w:sz w:val="28"/>
        </w:rPr>
        <w:t>
      - for an individual:</w:t>
      </w:r>
    </w:p>
    <w:p>
      <w:pPr>
        <w:spacing w:after="0"/>
        <w:ind w:left="0"/>
        <w:jc w:val="both"/>
      </w:pPr>
      <w:r>
        <w:rPr>
          <w:rFonts w:ascii="Times New Roman"/>
          <w:b w:val="false"/>
          <w:i w:val="false"/>
          <w:color w:val="000000"/>
          <w:sz w:val="28"/>
        </w:rPr>
        <w:t>
      location _____________________________________________________</w:t>
      </w:r>
    </w:p>
    <w:p>
      <w:pPr>
        <w:spacing w:after="0"/>
        <w:ind w:left="0"/>
        <w:jc w:val="both"/>
      </w:pPr>
      <w:r>
        <w:rPr>
          <w:rFonts w:ascii="Times New Roman"/>
          <w:b w:val="false"/>
          <w:i w:val="false"/>
          <w:color w:val="000000"/>
          <w:sz w:val="28"/>
        </w:rPr>
        <w:t>
      date of notification _____________________________________________________</w:t>
      </w:r>
    </w:p>
    <w:p>
      <w:pPr>
        <w:spacing w:after="0"/>
        <w:ind w:left="0"/>
        <w:jc w:val="both"/>
      </w:pPr>
      <w:r>
        <w:rPr>
          <w:rFonts w:ascii="Times New Roman"/>
          <w:b w:val="false"/>
          <w:i w:val="false"/>
          <w:color w:val="000000"/>
          <w:sz w:val="28"/>
        </w:rPr>
        <w:t>
      2. Current account information of an individual or legal entity with a second-tier bank:</w:t>
      </w:r>
    </w:p>
    <w:p>
      <w:pPr>
        <w:spacing w:after="0"/>
        <w:ind w:left="0"/>
        <w:jc w:val="both"/>
      </w:pPr>
      <w:r>
        <w:rPr>
          <w:rFonts w:ascii="Times New Roman"/>
          <w:b w:val="false"/>
          <w:i w:val="false"/>
          <w:color w:val="000000"/>
          <w:sz w:val="28"/>
        </w:rPr>
        <w:t>
      IIN/BIN ___________________________________________________________</w:t>
      </w:r>
    </w:p>
    <w:p>
      <w:pPr>
        <w:spacing w:after="0"/>
        <w:ind w:left="0"/>
        <w:jc w:val="both"/>
      </w:pPr>
      <w:r>
        <w:rPr>
          <w:rFonts w:ascii="Times New Roman"/>
          <w:b w:val="false"/>
          <w:i w:val="false"/>
          <w:color w:val="000000"/>
          <w:sz w:val="28"/>
        </w:rPr>
        <w:t>
      Beneficiary Code (hereinafter referred to as Kbe) _________________________________________</w:t>
      </w:r>
    </w:p>
    <w:p>
      <w:pPr>
        <w:spacing w:after="0"/>
        <w:ind w:left="0"/>
        <w:jc w:val="both"/>
      </w:pPr>
      <w:r>
        <w:rPr>
          <w:rFonts w:ascii="Times New Roman"/>
          <w:b w:val="false"/>
          <w:i w:val="false"/>
          <w:color w:val="000000"/>
          <w:sz w:val="28"/>
        </w:rPr>
        <w:t>
      bank details _____________________________________________________</w:t>
      </w:r>
    </w:p>
    <w:p>
      <w:pPr>
        <w:spacing w:after="0"/>
        <w:ind w:left="0"/>
        <w:jc w:val="both"/>
      </w:pPr>
      <w:r>
        <w:rPr>
          <w:rFonts w:ascii="Times New Roman"/>
          <w:b w:val="false"/>
          <w:i w:val="false"/>
          <w:color w:val="000000"/>
          <w:sz w:val="28"/>
        </w:rPr>
        <w:t>
      name of the bank __________________________________________________</w:t>
      </w:r>
    </w:p>
    <w:p>
      <w:pPr>
        <w:spacing w:after="0"/>
        <w:ind w:left="0"/>
        <w:jc w:val="both"/>
      </w:pPr>
      <w:r>
        <w:rPr>
          <w:rFonts w:ascii="Times New Roman"/>
          <w:b w:val="false"/>
          <w:i w:val="false"/>
          <w:color w:val="000000"/>
          <w:sz w:val="28"/>
        </w:rPr>
        <w:t>
      bank identification code ____________________________________</w:t>
      </w:r>
    </w:p>
    <w:p>
      <w:pPr>
        <w:spacing w:after="0"/>
        <w:ind w:left="0"/>
        <w:jc w:val="both"/>
      </w:pPr>
      <w:r>
        <w:rPr>
          <w:rFonts w:ascii="Times New Roman"/>
          <w:b w:val="false"/>
          <w:i w:val="false"/>
          <w:color w:val="000000"/>
          <w:sz w:val="28"/>
        </w:rPr>
        <w:t>
      individual identification code _______________________________</w:t>
      </w:r>
    </w:p>
    <w:p>
      <w:pPr>
        <w:spacing w:after="0"/>
        <w:ind w:left="0"/>
        <w:jc w:val="both"/>
      </w:pPr>
      <w:r>
        <w:rPr>
          <w:rFonts w:ascii="Times New Roman"/>
          <w:b w:val="false"/>
          <w:i w:val="false"/>
          <w:color w:val="000000"/>
          <w:sz w:val="28"/>
        </w:rPr>
        <w:t>
      BIN _______________________________________________________________</w:t>
      </w:r>
    </w:p>
    <w:p>
      <w:pPr>
        <w:spacing w:after="0"/>
        <w:ind w:left="0"/>
        <w:jc w:val="both"/>
      </w:pPr>
      <w:r>
        <w:rPr>
          <w:rFonts w:ascii="Times New Roman"/>
          <w:b w:val="false"/>
          <w:i w:val="false"/>
          <w:color w:val="000000"/>
          <w:sz w:val="28"/>
        </w:rPr>
        <w:t>
      Kbe ________________________________________________________________</w:t>
      </w:r>
    </w:p>
    <w:p>
      <w:pPr>
        <w:spacing w:after="0"/>
        <w:ind w:left="0"/>
        <w:jc w:val="both"/>
      </w:pPr>
      <w:r>
        <w:rPr>
          <w:rFonts w:ascii="Times New Roman"/>
          <w:b w:val="false"/>
          <w:i w:val="false"/>
          <w:color w:val="000000"/>
          <w:sz w:val="28"/>
        </w:rPr>
        <w:t>
      3. Information on sales contracts between individuals/legal entities and the seller of medicinal products: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IIN/BIN of the salesman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salesman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agreement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date of the agreement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medicinal product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KZT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Information on invoices confirming the costs incurred for the purchase of medicinal products: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invoice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invoice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medicinal products, pieces, kilogram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medicines, KZT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 hereby confirm the accuracy of the information provided, I am aware for the responsibility for the submission of inaccurate information in accordance with the legislation of the Republic of Kazakhstan and consent to the use of information constituting a secret protected by law, as well as to the collection and processing of personal data.</w:t>
      </w:r>
    </w:p>
    <w:p>
      <w:pPr>
        <w:spacing w:after="0"/>
        <w:ind w:left="0"/>
        <w:jc w:val="both"/>
      </w:pPr>
      <w:r>
        <w:rPr>
          <w:rFonts w:ascii="Times New Roman"/>
          <w:b w:val="false"/>
          <w:i w:val="false"/>
          <w:color w:val="000000"/>
          <w:sz w:val="28"/>
        </w:rPr>
        <w:t>
      Signed and sent by the applicant at _____ o'clock "__" ______ __ 20:</w:t>
      </w:r>
    </w:p>
    <w:p>
      <w:pPr>
        <w:spacing w:after="0"/>
        <w:ind w:left="0"/>
        <w:jc w:val="both"/>
      </w:pPr>
      <w:r>
        <w:rPr>
          <w:rFonts w:ascii="Times New Roman"/>
          <w:b w:val="false"/>
          <w:i w:val="false"/>
          <w:color w:val="000000"/>
          <w:sz w:val="28"/>
        </w:rPr>
        <w:t>
      Data from electronic digital signature (hereinafter referred to as the EDS)</w:t>
      </w:r>
    </w:p>
    <w:p>
      <w:pPr>
        <w:spacing w:after="0"/>
        <w:ind w:left="0"/>
        <w:jc w:val="both"/>
      </w:pPr>
      <w:r>
        <w:rPr>
          <w:rFonts w:ascii="Times New Roman"/>
          <w:b w:val="false"/>
          <w:i w:val="false"/>
          <w:color w:val="000000"/>
          <w:sz w:val="28"/>
        </w:rPr>
        <w:t>
      Date and time of the EDS signing</w:t>
      </w:r>
    </w:p>
    <w:p>
      <w:pPr>
        <w:spacing w:after="0"/>
        <w:ind w:left="0"/>
        <w:jc w:val="both"/>
      </w:pPr>
      <w:r>
        <w:rPr>
          <w:rFonts w:ascii="Times New Roman"/>
          <w:b w:val="false"/>
          <w:i w:val="false"/>
          <w:color w:val="000000"/>
          <w:sz w:val="28"/>
        </w:rPr>
        <w:t>
      Confirmation for the acceptance of the application:</w:t>
      </w:r>
    </w:p>
    <w:p>
      <w:pPr>
        <w:spacing w:after="0"/>
        <w:ind w:left="0"/>
        <w:jc w:val="both"/>
      </w:pPr>
      <w:r>
        <w:rPr>
          <w:rFonts w:ascii="Times New Roman"/>
          <w:b w:val="false"/>
          <w:i w:val="false"/>
          <w:color w:val="000000"/>
          <w:sz w:val="28"/>
        </w:rPr>
        <w:t>
      The application has been accepted for consideration by "__" _________ ___ 20  ____ o'clock</w:t>
      </w:r>
    </w:p>
    <w:p>
      <w:pPr>
        <w:spacing w:after="0"/>
        <w:ind w:left="0"/>
        <w:jc w:val="both"/>
      </w:pPr>
      <w:r>
        <w:rPr>
          <w:rFonts w:ascii="Times New Roman"/>
          <w:b w:val="false"/>
          <w:i w:val="false"/>
          <w:color w:val="000000"/>
          <w:sz w:val="28"/>
        </w:rPr>
        <w:t>
      Data from the EDS</w:t>
      </w:r>
    </w:p>
    <w:p>
      <w:pPr>
        <w:spacing w:after="0"/>
        <w:ind w:left="0"/>
        <w:jc w:val="both"/>
      </w:pPr>
      <w:r>
        <w:rPr>
          <w:rFonts w:ascii="Times New Roman"/>
          <w:b w:val="false"/>
          <w:i w:val="false"/>
          <w:color w:val="000000"/>
          <w:sz w:val="28"/>
        </w:rPr>
        <w:t>
      Date and time of the EDS signing</w:t>
      </w:r>
    </w:p>
    <w:bookmarkStart w:name="z61" w:id="59"/>
    <w:p>
      <w:pPr>
        <w:spacing w:after="0"/>
        <w:ind w:left="0"/>
        <w:jc w:val="both"/>
      </w:pPr>
      <w:r>
        <w:rPr>
          <w:rFonts w:ascii="Times New Roman"/>
          <w:b w:val="false"/>
          <w:i w:val="false"/>
          <w:color w:val="000000"/>
          <w:sz w:val="28"/>
        </w:rPr>
        <w:t>
      Form 4</w:t>
      </w:r>
    </w:p>
    <w:bookmarkEnd w:id="59"/>
    <w:p>
      <w:pPr>
        <w:spacing w:after="0"/>
        <w:ind w:left="0"/>
        <w:jc w:val="left"/>
      </w:pPr>
      <w:r>
        <w:rPr>
          <w:rFonts w:ascii="Times New Roman"/>
          <w:b/>
          <w:i w:val="false"/>
          <w:color w:val="000000"/>
        </w:rPr>
        <w:t xml:space="preserve"> Application for subsidies for purchased fish deposit materials </w:t>
      </w:r>
    </w:p>
    <w:p>
      <w:pPr>
        <w:spacing w:after="0"/>
        <w:ind w:left="0"/>
        <w:jc w:val="both"/>
      </w:pPr>
      <w:r>
        <w:rPr>
          <w:rFonts w:ascii="Times New Roman"/>
          <w:b w:val="false"/>
          <w:i w:val="false"/>
          <w:color w:val="000000"/>
          <w:sz w:val="28"/>
        </w:rPr>
        <w:t>
      In________________________________________________________________________</w:t>
      </w:r>
    </w:p>
    <w:p>
      <w:pPr>
        <w:spacing w:after="0"/>
        <w:ind w:left="0"/>
        <w:jc w:val="both"/>
      </w:pPr>
      <w:r>
        <w:rPr>
          <w:rFonts w:ascii="Times New Roman"/>
          <w:b w:val="false"/>
          <w:i w:val="false"/>
          <w:color w:val="000000"/>
          <w:sz w:val="28"/>
        </w:rPr>
        <w:t>
      (local executive body of the region, city of republican significance, capital)</w:t>
      </w:r>
    </w:p>
    <w:p>
      <w:pPr>
        <w:spacing w:after="0"/>
        <w:ind w:left="0"/>
        <w:jc w:val="both"/>
      </w:pPr>
      <w:r>
        <w:rPr>
          <w:rFonts w:ascii="Times New Roman"/>
          <w:b w:val="false"/>
          <w:i w:val="false"/>
          <w:color w:val="000000"/>
          <w:sz w:val="28"/>
        </w:rPr>
        <w:t>
      from ________________________________________________________________________</w:t>
      </w:r>
    </w:p>
    <w:p>
      <w:pPr>
        <w:spacing w:after="0"/>
        <w:ind w:left="0"/>
        <w:jc w:val="both"/>
      </w:pPr>
      <w:r>
        <w:rPr>
          <w:rFonts w:ascii="Times New Roman"/>
          <w:b w:val="false"/>
          <w:i w:val="false"/>
          <w:color w:val="000000"/>
          <w:sz w:val="28"/>
        </w:rPr>
        <w:t>
      (name of legal entity or surname, first name, patronymic (if any) of an individual)</w:t>
      </w:r>
    </w:p>
    <w:p>
      <w:pPr>
        <w:spacing w:after="0"/>
        <w:ind w:left="0"/>
        <w:jc w:val="both"/>
      </w:pPr>
      <w:r>
        <w:rPr>
          <w:rFonts w:ascii="Times New Roman"/>
          <w:b w:val="false"/>
          <w:i w:val="false"/>
          <w:color w:val="000000"/>
          <w:sz w:val="28"/>
        </w:rPr>
        <w:t>
      I hereby ask you to pay me subsidies for purchased fish planting materials</w:t>
      </w:r>
    </w:p>
    <w:p>
      <w:pPr>
        <w:spacing w:after="0"/>
        <w:ind w:left="0"/>
        <w:jc w:val="both"/>
      </w:pPr>
      <w:r>
        <w:rPr>
          <w:rFonts w:ascii="Times New Roman"/>
          <w:b w:val="false"/>
          <w:i w:val="false"/>
          <w:color w:val="000000"/>
          <w:sz w:val="28"/>
        </w:rPr>
        <w:t>
      (hereinafter referred to as FSM) when growing __________ fish species in the amount of __________ pieces,</w:t>
      </w:r>
    </w:p>
    <w:p>
      <w:pPr>
        <w:spacing w:after="0"/>
        <w:ind w:left="0"/>
        <w:jc w:val="both"/>
      </w:pPr>
      <w:r>
        <w:rPr>
          <w:rFonts w:ascii="Times New Roman"/>
          <w:b w:val="false"/>
          <w:i w:val="false"/>
          <w:color w:val="000000"/>
          <w:sz w:val="28"/>
        </w:rPr>
        <w:t>
      in the amount of _________________________________ KZT. (sum in numbers and words)</w:t>
      </w:r>
    </w:p>
    <w:p>
      <w:pPr>
        <w:spacing w:after="0"/>
        <w:ind w:left="0"/>
        <w:jc w:val="both"/>
      </w:pPr>
      <w:r>
        <w:rPr>
          <w:rFonts w:ascii="Times New Roman"/>
          <w:b w:val="false"/>
          <w:i w:val="false"/>
          <w:color w:val="000000"/>
          <w:sz w:val="28"/>
        </w:rPr>
        <w:t>
      1. Applicant information: for legal entity:</w:t>
      </w:r>
    </w:p>
    <w:p>
      <w:pPr>
        <w:spacing w:after="0"/>
        <w:ind w:left="0"/>
        <w:jc w:val="both"/>
      </w:pPr>
      <w:r>
        <w:rPr>
          <w:rFonts w:ascii="Times New Roman"/>
          <w:b w:val="false"/>
          <w:i w:val="false"/>
          <w:color w:val="000000"/>
          <w:sz w:val="28"/>
        </w:rPr>
        <w:t>
      name  _____________________________________________________________</w:t>
      </w:r>
    </w:p>
    <w:p>
      <w:pPr>
        <w:spacing w:after="0"/>
        <w:ind w:left="0"/>
        <w:jc w:val="both"/>
      </w:pPr>
      <w:r>
        <w:rPr>
          <w:rFonts w:ascii="Times New Roman"/>
          <w:b w:val="false"/>
          <w:i w:val="false"/>
          <w:color w:val="000000"/>
          <w:sz w:val="28"/>
        </w:rPr>
        <w:t>
      Business Identification Number (hereinafter referred to as the BIN) _______________________________</w:t>
      </w:r>
    </w:p>
    <w:p>
      <w:pPr>
        <w:spacing w:after="0"/>
        <w:ind w:left="0"/>
        <w:jc w:val="both"/>
      </w:pPr>
      <w:r>
        <w:rPr>
          <w:rFonts w:ascii="Times New Roman"/>
          <w:b w:val="false"/>
          <w:i w:val="false"/>
          <w:color w:val="000000"/>
          <w:sz w:val="28"/>
        </w:rPr>
        <w:t>
      surname, first name, patronymic (if any) of the head_________________________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address ____________________________________________________________________</w:t>
      </w:r>
    </w:p>
    <w:p>
      <w:pPr>
        <w:spacing w:after="0"/>
        <w:ind w:left="0"/>
        <w:jc w:val="both"/>
      </w:pPr>
      <w:r>
        <w:rPr>
          <w:rFonts w:ascii="Times New Roman"/>
          <w:b w:val="false"/>
          <w:i w:val="false"/>
          <w:color w:val="000000"/>
          <w:sz w:val="28"/>
        </w:rPr>
        <w:t>
      telephone (fax) number ____________________________________________________</w:t>
      </w:r>
    </w:p>
    <w:p>
      <w:pPr>
        <w:spacing w:after="0"/>
        <w:ind w:left="0"/>
        <w:jc w:val="both"/>
      </w:pPr>
      <w:r>
        <w:rPr>
          <w:rFonts w:ascii="Times New Roman"/>
          <w:b w:val="false"/>
          <w:i w:val="false"/>
          <w:color w:val="000000"/>
          <w:sz w:val="28"/>
        </w:rPr>
        <w:t>
      for an individual:</w:t>
      </w:r>
    </w:p>
    <w:p>
      <w:pPr>
        <w:spacing w:after="0"/>
        <w:ind w:left="0"/>
        <w:jc w:val="both"/>
      </w:pPr>
      <w:r>
        <w:rPr>
          <w:rFonts w:ascii="Times New Roman"/>
          <w:b w:val="false"/>
          <w:i w:val="false"/>
          <w:color w:val="000000"/>
          <w:sz w:val="28"/>
        </w:rPr>
        <w:t>
      surname, first name, patronymic (if any) _____________________________________</w:t>
      </w:r>
    </w:p>
    <w:p>
      <w:pPr>
        <w:spacing w:after="0"/>
        <w:ind w:left="0"/>
        <w:jc w:val="both"/>
      </w:pPr>
      <w:r>
        <w:rPr>
          <w:rFonts w:ascii="Times New Roman"/>
          <w:b w:val="false"/>
          <w:i w:val="false"/>
          <w:color w:val="000000"/>
          <w:sz w:val="28"/>
        </w:rPr>
        <w:t>
      individual identification number (hereinafter referred to as IIN) _____________________</w:t>
      </w:r>
    </w:p>
    <w:p>
      <w:pPr>
        <w:spacing w:after="0"/>
        <w:ind w:left="0"/>
        <w:jc w:val="both"/>
      </w:pPr>
      <w:r>
        <w:rPr>
          <w:rFonts w:ascii="Times New Roman"/>
          <w:b w:val="false"/>
          <w:i w:val="false"/>
          <w:color w:val="000000"/>
          <w:sz w:val="28"/>
        </w:rPr>
        <w:t>
      identity document:</w:t>
      </w:r>
    </w:p>
    <w:p>
      <w:pPr>
        <w:spacing w:after="0"/>
        <w:ind w:left="0"/>
        <w:jc w:val="both"/>
      </w:pPr>
      <w:r>
        <w:rPr>
          <w:rFonts w:ascii="Times New Roman"/>
          <w:b w:val="false"/>
          <w:i w:val="false"/>
          <w:color w:val="000000"/>
          <w:sz w:val="28"/>
        </w:rPr>
        <w:t>
      ___________________________________________________________________ number</w:t>
      </w:r>
    </w:p>
    <w:p>
      <w:pPr>
        <w:spacing w:after="0"/>
        <w:ind w:left="0"/>
        <w:jc w:val="both"/>
      </w:pPr>
      <w:r>
        <w:rPr>
          <w:rFonts w:ascii="Times New Roman"/>
          <w:b w:val="false"/>
          <w:i w:val="false"/>
          <w:color w:val="000000"/>
          <w:sz w:val="28"/>
        </w:rPr>
        <w:t>
      by whom the _______________________________________________________________ issued</w:t>
      </w:r>
    </w:p>
    <w:p>
      <w:pPr>
        <w:spacing w:after="0"/>
        <w:ind w:left="0"/>
        <w:jc w:val="both"/>
      </w:pPr>
      <w:r>
        <w:rPr>
          <w:rFonts w:ascii="Times New Roman"/>
          <w:b w:val="false"/>
          <w:i w:val="false"/>
          <w:color w:val="000000"/>
          <w:sz w:val="28"/>
        </w:rPr>
        <w:t>
      date of issue ______________________________________________________________</w:t>
      </w:r>
    </w:p>
    <w:p>
      <w:pPr>
        <w:spacing w:after="0"/>
        <w:ind w:left="0"/>
        <w:jc w:val="both"/>
      </w:pPr>
      <w:r>
        <w:rPr>
          <w:rFonts w:ascii="Times New Roman"/>
          <w:b w:val="false"/>
          <w:i w:val="false"/>
          <w:color w:val="000000"/>
          <w:sz w:val="28"/>
        </w:rPr>
        <w:t>
      address ____________________________________________________________________</w:t>
      </w:r>
    </w:p>
    <w:p>
      <w:pPr>
        <w:spacing w:after="0"/>
        <w:ind w:left="0"/>
        <w:jc w:val="both"/>
      </w:pPr>
      <w:r>
        <w:rPr>
          <w:rFonts w:ascii="Times New Roman"/>
          <w:b w:val="false"/>
          <w:i w:val="false"/>
          <w:color w:val="000000"/>
          <w:sz w:val="28"/>
        </w:rPr>
        <w:t>
      telephone (fax) number ____________________________________________________</w:t>
      </w:r>
    </w:p>
    <w:p>
      <w:pPr>
        <w:spacing w:after="0"/>
        <w:ind w:left="0"/>
        <w:jc w:val="both"/>
      </w:pPr>
      <w:r>
        <w:rPr>
          <w:rFonts w:ascii="Times New Roman"/>
          <w:b w:val="false"/>
          <w:i w:val="false"/>
          <w:color w:val="000000"/>
          <w:sz w:val="28"/>
        </w:rPr>
        <w:t>
      Confirmation for the activity as an Individual Entrepreneur</w:t>
      </w:r>
    </w:p>
    <w:p>
      <w:pPr>
        <w:spacing w:after="0"/>
        <w:ind w:left="0"/>
        <w:jc w:val="both"/>
      </w:pPr>
      <w:r>
        <w:rPr>
          <w:rFonts w:ascii="Times New Roman"/>
          <w:b w:val="false"/>
          <w:i w:val="false"/>
          <w:color w:val="000000"/>
          <w:sz w:val="28"/>
        </w:rPr>
        <w:t>
      for an individual:</w:t>
      </w:r>
    </w:p>
    <w:p>
      <w:pPr>
        <w:spacing w:after="0"/>
        <w:ind w:left="0"/>
        <w:jc w:val="both"/>
      </w:pPr>
      <w:r>
        <w:rPr>
          <w:rFonts w:ascii="Times New Roman"/>
          <w:b w:val="false"/>
          <w:i w:val="false"/>
          <w:color w:val="000000"/>
          <w:sz w:val="28"/>
        </w:rPr>
        <w:t>
      location _________________________________________________________</w:t>
      </w:r>
    </w:p>
    <w:p>
      <w:pPr>
        <w:spacing w:after="0"/>
        <w:ind w:left="0"/>
        <w:jc w:val="both"/>
      </w:pPr>
      <w:r>
        <w:rPr>
          <w:rFonts w:ascii="Times New Roman"/>
          <w:b w:val="false"/>
          <w:i w:val="false"/>
          <w:color w:val="000000"/>
          <w:sz w:val="28"/>
        </w:rPr>
        <w:t>
      date of notification _________________________________________________________</w:t>
      </w:r>
    </w:p>
    <w:p>
      <w:pPr>
        <w:spacing w:after="0"/>
        <w:ind w:left="0"/>
        <w:jc w:val="both"/>
      </w:pPr>
      <w:r>
        <w:rPr>
          <w:rFonts w:ascii="Times New Roman"/>
          <w:b w:val="false"/>
          <w:i w:val="false"/>
          <w:color w:val="000000"/>
          <w:sz w:val="28"/>
        </w:rPr>
        <w:t>
      2. Current account information of an individual or legal entity with a second-tier bank:</w:t>
      </w:r>
    </w:p>
    <w:p>
      <w:pPr>
        <w:spacing w:after="0"/>
        <w:ind w:left="0"/>
        <w:jc w:val="both"/>
      </w:pPr>
      <w:r>
        <w:rPr>
          <w:rFonts w:ascii="Times New Roman"/>
          <w:b w:val="false"/>
          <w:i w:val="false"/>
          <w:color w:val="000000"/>
          <w:sz w:val="28"/>
        </w:rPr>
        <w:t>
      IIN/BIN _______________________________________________________________</w:t>
      </w:r>
    </w:p>
    <w:p>
      <w:pPr>
        <w:spacing w:after="0"/>
        <w:ind w:left="0"/>
        <w:jc w:val="both"/>
      </w:pPr>
      <w:r>
        <w:rPr>
          <w:rFonts w:ascii="Times New Roman"/>
          <w:b w:val="false"/>
          <w:i w:val="false"/>
          <w:color w:val="000000"/>
          <w:sz w:val="28"/>
        </w:rPr>
        <w:t>
      Beneficiary Code (hereinafter referred to as Kbe) _____________________________________________</w:t>
      </w:r>
    </w:p>
    <w:p>
      <w:pPr>
        <w:spacing w:after="0"/>
        <w:ind w:left="0"/>
        <w:jc w:val="both"/>
      </w:pPr>
      <w:r>
        <w:rPr>
          <w:rFonts w:ascii="Times New Roman"/>
          <w:b w:val="false"/>
          <w:i w:val="false"/>
          <w:color w:val="000000"/>
          <w:sz w:val="28"/>
        </w:rPr>
        <w:t>
      bank details _________________________________________________________</w:t>
      </w:r>
    </w:p>
    <w:p>
      <w:pPr>
        <w:spacing w:after="0"/>
        <w:ind w:left="0"/>
        <w:jc w:val="both"/>
      </w:pPr>
      <w:r>
        <w:rPr>
          <w:rFonts w:ascii="Times New Roman"/>
          <w:b w:val="false"/>
          <w:i w:val="false"/>
          <w:color w:val="000000"/>
          <w:sz w:val="28"/>
        </w:rPr>
        <w:t>
      name of the bank ______________________________________________________</w:t>
      </w:r>
    </w:p>
    <w:p>
      <w:pPr>
        <w:spacing w:after="0"/>
        <w:ind w:left="0"/>
        <w:jc w:val="both"/>
      </w:pPr>
      <w:r>
        <w:rPr>
          <w:rFonts w:ascii="Times New Roman"/>
          <w:b w:val="false"/>
          <w:i w:val="false"/>
          <w:color w:val="000000"/>
          <w:sz w:val="28"/>
        </w:rPr>
        <w:t>
      bank identification code ________________________________________</w:t>
      </w:r>
    </w:p>
    <w:p>
      <w:pPr>
        <w:spacing w:after="0"/>
        <w:ind w:left="0"/>
        <w:jc w:val="both"/>
      </w:pPr>
      <w:r>
        <w:rPr>
          <w:rFonts w:ascii="Times New Roman"/>
          <w:b w:val="false"/>
          <w:i w:val="false"/>
          <w:color w:val="000000"/>
          <w:sz w:val="28"/>
        </w:rPr>
        <w:t>
      individual identification code ___________________________________</w:t>
      </w:r>
    </w:p>
    <w:p>
      <w:pPr>
        <w:spacing w:after="0"/>
        <w:ind w:left="0"/>
        <w:jc w:val="both"/>
      </w:pPr>
      <w:r>
        <w:rPr>
          <w:rFonts w:ascii="Times New Roman"/>
          <w:b w:val="false"/>
          <w:i w:val="false"/>
          <w:color w:val="000000"/>
          <w:sz w:val="28"/>
        </w:rPr>
        <w:t>
      BIN ____________________________________________________________________</w:t>
      </w:r>
    </w:p>
    <w:p>
      <w:pPr>
        <w:spacing w:after="0"/>
        <w:ind w:left="0"/>
        <w:jc w:val="both"/>
      </w:pPr>
      <w:r>
        <w:rPr>
          <w:rFonts w:ascii="Times New Roman"/>
          <w:b w:val="false"/>
          <w:i w:val="false"/>
          <w:color w:val="000000"/>
          <w:sz w:val="28"/>
        </w:rPr>
        <w:t>
      Kbe _____________________________________________________________________</w:t>
      </w:r>
    </w:p>
    <w:p>
      <w:pPr>
        <w:spacing w:after="0"/>
        <w:ind w:left="0"/>
        <w:jc w:val="both"/>
      </w:pPr>
      <w:r>
        <w:rPr>
          <w:rFonts w:ascii="Times New Roman"/>
          <w:b w:val="false"/>
          <w:i w:val="false"/>
          <w:color w:val="000000"/>
          <w:sz w:val="28"/>
        </w:rPr>
        <w:t>
      3. Confirmation of registration with the administrative body on activities</w:t>
      </w:r>
    </w:p>
    <w:p>
      <w:pPr>
        <w:spacing w:after="0"/>
        <w:ind w:left="0"/>
        <w:jc w:val="both"/>
      </w:pPr>
      <w:r>
        <w:rPr>
          <w:rFonts w:ascii="Times New Roman"/>
          <w:b w:val="false"/>
          <w:i w:val="false"/>
          <w:color w:val="000000"/>
          <w:sz w:val="28"/>
        </w:rPr>
        <w:t>
      for artificial breeding of sturgeon species of fish, species of which shall be included</w:t>
      </w:r>
    </w:p>
    <w:p>
      <w:pPr>
        <w:spacing w:after="0"/>
        <w:ind w:left="0"/>
        <w:jc w:val="both"/>
      </w:pPr>
      <w:r>
        <w:rPr>
          <w:rFonts w:ascii="Times New Roman"/>
          <w:b w:val="false"/>
          <w:i w:val="false"/>
          <w:color w:val="000000"/>
          <w:sz w:val="28"/>
        </w:rPr>
        <w:t>
      Annex I and/or II of the Convention on international trade in species of wild fauna</w:t>
      </w:r>
    </w:p>
    <w:p>
      <w:pPr>
        <w:spacing w:after="0"/>
        <w:ind w:left="0"/>
        <w:jc w:val="both"/>
      </w:pPr>
      <w:r>
        <w:rPr>
          <w:rFonts w:ascii="Times New Roman"/>
          <w:b w:val="false"/>
          <w:i w:val="false"/>
          <w:color w:val="000000"/>
          <w:sz w:val="28"/>
        </w:rPr>
        <w:t>
      and endangered flora:</w:t>
      </w:r>
    </w:p>
    <w:p>
      <w:pPr>
        <w:spacing w:after="0"/>
        <w:ind w:left="0"/>
        <w:jc w:val="both"/>
      </w:pPr>
      <w:r>
        <w:rPr>
          <w:rFonts w:ascii="Times New Roman"/>
          <w:b w:val="false"/>
          <w:i w:val="false"/>
          <w:color w:val="000000"/>
          <w:sz w:val="28"/>
        </w:rPr>
        <w:t>
      number and date of issue __________________________________________________</w:t>
      </w:r>
    </w:p>
    <w:p>
      <w:pPr>
        <w:spacing w:after="0"/>
        <w:ind w:left="0"/>
        <w:jc w:val="both"/>
      </w:pPr>
      <w:r>
        <w:rPr>
          <w:rFonts w:ascii="Times New Roman"/>
          <w:b w:val="false"/>
          <w:i w:val="false"/>
          <w:color w:val="000000"/>
          <w:sz w:val="28"/>
        </w:rPr>
        <w:t>
      number of notifications __________________________________________________</w:t>
      </w:r>
    </w:p>
    <w:p>
      <w:pPr>
        <w:spacing w:after="0"/>
        <w:ind w:left="0"/>
        <w:jc w:val="both"/>
      </w:pPr>
      <w:r>
        <w:rPr>
          <w:rFonts w:ascii="Times New Roman"/>
          <w:b w:val="false"/>
          <w:i w:val="false"/>
          <w:color w:val="000000"/>
          <w:sz w:val="28"/>
        </w:rPr>
        <w:t>
      4. Information on contracts of sale between individuals/legal entities and FSM salesman: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 of the salesman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salesman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agreement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Conclusion date of the agreement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Name/type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KZT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Information on invoices confirming the incurred costs of FSM acquisition: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invoice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invoice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FSM, pieces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the FSM, KZT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 hereby confirm the accuracy of the information provided, I am aware of the responsibility for the submission of inaccurate information in accordance with the legislation of the Republic of Kazakhstan and consent to the use of information constituting a secret protected by the Law, as well as to the collection and processing of personal data.</w:t>
      </w:r>
    </w:p>
    <w:p>
      <w:pPr>
        <w:spacing w:after="0"/>
        <w:ind w:left="0"/>
        <w:jc w:val="both"/>
      </w:pPr>
      <w:r>
        <w:rPr>
          <w:rFonts w:ascii="Times New Roman"/>
          <w:b w:val="false"/>
          <w:i w:val="false"/>
          <w:color w:val="000000"/>
          <w:sz w:val="28"/>
        </w:rPr>
        <w:t>
      Signed and sent by the applicant at _____ o'clock "__" ______ __ 20:</w:t>
      </w:r>
    </w:p>
    <w:p>
      <w:pPr>
        <w:spacing w:after="0"/>
        <w:ind w:left="0"/>
        <w:jc w:val="both"/>
      </w:pPr>
      <w:r>
        <w:rPr>
          <w:rFonts w:ascii="Times New Roman"/>
          <w:b w:val="false"/>
          <w:i w:val="false"/>
          <w:color w:val="000000"/>
          <w:sz w:val="28"/>
        </w:rPr>
        <w:t>
      Data from electronic digital signature (hereinafter referred to as the EDS)</w:t>
      </w:r>
    </w:p>
    <w:p>
      <w:pPr>
        <w:spacing w:after="0"/>
        <w:ind w:left="0"/>
        <w:jc w:val="both"/>
      </w:pPr>
      <w:r>
        <w:rPr>
          <w:rFonts w:ascii="Times New Roman"/>
          <w:b w:val="false"/>
          <w:i w:val="false"/>
          <w:color w:val="000000"/>
          <w:sz w:val="28"/>
        </w:rPr>
        <w:t>
      Date and time of the EDS signing</w:t>
      </w:r>
    </w:p>
    <w:p>
      <w:pPr>
        <w:spacing w:after="0"/>
        <w:ind w:left="0"/>
        <w:jc w:val="both"/>
      </w:pPr>
      <w:r>
        <w:rPr>
          <w:rFonts w:ascii="Times New Roman"/>
          <w:b w:val="false"/>
          <w:i w:val="false"/>
          <w:color w:val="000000"/>
          <w:sz w:val="28"/>
        </w:rPr>
        <w:t>
      Confirmation for the acceptance of the application:</w:t>
      </w:r>
    </w:p>
    <w:p>
      <w:pPr>
        <w:spacing w:after="0"/>
        <w:ind w:left="0"/>
        <w:jc w:val="both"/>
      </w:pPr>
      <w:r>
        <w:rPr>
          <w:rFonts w:ascii="Times New Roman"/>
          <w:b w:val="false"/>
          <w:i w:val="false"/>
          <w:color w:val="000000"/>
          <w:sz w:val="28"/>
        </w:rPr>
        <w:t>
      The application has been accepted for consideration by "__" _________ ___ 20 at _____ o'clock</w:t>
      </w:r>
    </w:p>
    <w:p>
      <w:pPr>
        <w:spacing w:after="0"/>
        <w:ind w:left="0"/>
        <w:jc w:val="both"/>
      </w:pPr>
      <w:r>
        <w:rPr>
          <w:rFonts w:ascii="Times New Roman"/>
          <w:b w:val="false"/>
          <w:i w:val="false"/>
          <w:color w:val="000000"/>
          <w:sz w:val="28"/>
        </w:rPr>
        <w:t>
      Data from the EDS</w:t>
      </w:r>
    </w:p>
    <w:p>
      <w:pPr>
        <w:spacing w:after="0"/>
        <w:ind w:left="0"/>
        <w:jc w:val="both"/>
      </w:pPr>
      <w:r>
        <w:rPr>
          <w:rFonts w:ascii="Times New Roman"/>
          <w:b w:val="false"/>
          <w:i w:val="false"/>
          <w:color w:val="000000"/>
          <w:sz w:val="28"/>
        </w:rPr>
        <w:t>
      Date and time of the EDS signing</w:t>
      </w:r>
    </w:p>
    <w:bookmarkStart w:name="z62" w:id="60"/>
    <w:p>
      <w:pPr>
        <w:spacing w:after="0"/>
        <w:ind w:left="0"/>
        <w:jc w:val="both"/>
      </w:pPr>
      <w:r>
        <w:rPr>
          <w:rFonts w:ascii="Times New Roman"/>
          <w:b w:val="false"/>
          <w:i w:val="false"/>
          <w:color w:val="000000"/>
          <w:sz w:val="28"/>
        </w:rPr>
        <w:t>
      Form 5</w:t>
      </w:r>
    </w:p>
    <w:bookmarkEnd w:id="60"/>
    <w:p>
      <w:pPr>
        <w:spacing w:after="0"/>
        <w:ind w:left="0"/>
        <w:jc w:val="left"/>
      </w:pPr>
      <w:r>
        <w:rPr>
          <w:rFonts w:ascii="Times New Roman"/>
          <w:b/>
          <w:i w:val="false"/>
          <w:color w:val="000000"/>
        </w:rPr>
        <w:t xml:space="preserve"> Application for subsidies for purchased repair herds and their maintenance</w:t>
      </w:r>
    </w:p>
    <w:p>
      <w:pPr>
        <w:spacing w:after="0"/>
        <w:ind w:left="0"/>
        <w:jc w:val="both"/>
      </w:pPr>
      <w:r>
        <w:rPr>
          <w:rFonts w:ascii="Times New Roman"/>
          <w:b w:val="false"/>
          <w:i w:val="false"/>
          <w:color w:val="000000"/>
          <w:sz w:val="28"/>
        </w:rPr>
        <w:t>
      In ________________________________________________________________________</w:t>
      </w:r>
    </w:p>
    <w:p>
      <w:pPr>
        <w:spacing w:after="0"/>
        <w:ind w:left="0"/>
        <w:jc w:val="both"/>
      </w:pPr>
      <w:r>
        <w:rPr>
          <w:rFonts w:ascii="Times New Roman"/>
          <w:b w:val="false"/>
          <w:i w:val="false"/>
          <w:color w:val="000000"/>
          <w:sz w:val="28"/>
        </w:rPr>
        <w:t>
      (local executive body of the region, city of republican significance, capital)</w:t>
      </w:r>
    </w:p>
    <w:p>
      <w:pPr>
        <w:spacing w:after="0"/>
        <w:ind w:left="0"/>
        <w:jc w:val="both"/>
      </w:pPr>
      <w:r>
        <w:rPr>
          <w:rFonts w:ascii="Times New Roman"/>
          <w:b w:val="false"/>
          <w:i w:val="false"/>
          <w:color w:val="000000"/>
          <w:sz w:val="28"/>
        </w:rPr>
        <w:t>
      from _______________________________________________________________________</w:t>
      </w:r>
    </w:p>
    <w:p>
      <w:pPr>
        <w:spacing w:after="0"/>
        <w:ind w:left="0"/>
        <w:jc w:val="both"/>
      </w:pPr>
      <w:r>
        <w:rPr>
          <w:rFonts w:ascii="Times New Roman"/>
          <w:b w:val="false"/>
          <w:i w:val="false"/>
          <w:color w:val="000000"/>
          <w:sz w:val="28"/>
        </w:rPr>
        <w:t>
      (name of legal entity or surname, first name, patronymic (if any) of an individual)</w:t>
      </w:r>
    </w:p>
    <w:p>
      <w:pPr>
        <w:spacing w:after="0"/>
        <w:ind w:left="0"/>
        <w:jc w:val="both"/>
      </w:pPr>
      <w:r>
        <w:rPr>
          <w:rFonts w:ascii="Times New Roman"/>
          <w:b w:val="false"/>
          <w:i w:val="false"/>
          <w:color w:val="000000"/>
          <w:sz w:val="28"/>
        </w:rPr>
        <w:t>
      I hereby ask you to pay me subsidies for purchased repair herds (hereinafter referred to as</w:t>
      </w:r>
    </w:p>
    <w:p>
      <w:pPr>
        <w:spacing w:after="0"/>
        <w:ind w:left="0"/>
        <w:jc w:val="both"/>
      </w:pPr>
      <w:r>
        <w:rPr>
          <w:rFonts w:ascii="Times New Roman"/>
          <w:b w:val="false"/>
          <w:i w:val="false"/>
          <w:color w:val="000000"/>
          <w:sz w:val="28"/>
        </w:rPr>
        <w:t>
      the PMS) and their content for growing __________ species of fish in the volume of __________</w:t>
      </w:r>
    </w:p>
    <w:p>
      <w:pPr>
        <w:spacing w:after="0"/>
        <w:ind w:left="0"/>
        <w:jc w:val="both"/>
      </w:pPr>
      <w:r>
        <w:rPr>
          <w:rFonts w:ascii="Times New Roman"/>
          <w:b w:val="false"/>
          <w:i w:val="false"/>
          <w:color w:val="000000"/>
          <w:sz w:val="28"/>
        </w:rPr>
        <w:t>
      tons, in the amount of __________________KZT . (the sum in numbers and words)</w:t>
      </w:r>
    </w:p>
    <w:p>
      <w:pPr>
        <w:spacing w:after="0"/>
        <w:ind w:left="0"/>
        <w:jc w:val="both"/>
      </w:pPr>
      <w:r>
        <w:rPr>
          <w:rFonts w:ascii="Times New Roman"/>
          <w:b w:val="false"/>
          <w:i w:val="false"/>
          <w:color w:val="000000"/>
          <w:sz w:val="28"/>
        </w:rPr>
        <w:t>
      1. Applicant information: for legal entity:</w:t>
      </w:r>
    </w:p>
    <w:p>
      <w:pPr>
        <w:spacing w:after="0"/>
        <w:ind w:left="0"/>
        <w:jc w:val="both"/>
      </w:pPr>
      <w:r>
        <w:rPr>
          <w:rFonts w:ascii="Times New Roman"/>
          <w:b w:val="false"/>
          <w:i w:val="false"/>
          <w:color w:val="000000"/>
          <w:sz w:val="28"/>
        </w:rPr>
        <w:t>
      name _____________________________________________________________</w:t>
      </w:r>
    </w:p>
    <w:p>
      <w:pPr>
        <w:spacing w:after="0"/>
        <w:ind w:left="0"/>
        <w:jc w:val="both"/>
      </w:pPr>
      <w:r>
        <w:rPr>
          <w:rFonts w:ascii="Times New Roman"/>
          <w:b w:val="false"/>
          <w:i w:val="false"/>
          <w:color w:val="000000"/>
          <w:sz w:val="28"/>
        </w:rPr>
        <w:t>
      Business Identification Number (hereinafter referred to as the BIN) _______________________________</w:t>
      </w:r>
    </w:p>
    <w:p>
      <w:pPr>
        <w:spacing w:after="0"/>
        <w:ind w:left="0"/>
        <w:jc w:val="both"/>
      </w:pPr>
      <w:r>
        <w:rPr>
          <w:rFonts w:ascii="Times New Roman"/>
          <w:b w:val="false"/>
          <w:i w:val="false"/>
          <w:color w:val="000000"/>
          <w:sz w:val="28"/>
        </w:rPr>
        <w:t>
      surname, first name, patronymic (if any) of the manager 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address _____________________________________________________________________</w:t>
      </w:r>
    </w:p>
    <w:p>
      <w:pPr>
        <w:spacing w:after="0"/>
        <w:ind w:left="0"/>
        <w:jc w:val="both"/>
      </w:pPr>
      <w:r>
        <w:rPr>
          <w:rFonts w:ascii="Times New Roman"/>
          <w:b w:val="false"/>
          <w:i w:val="false"/>
          <w:color w:val="000000"/>
          <w:sz w:val="28"/>
        </w:rPr>
        <w:t>
      telephone (fax) number ______________________________________________________</w:t>
      </w:r>
    </w:p>
    <w:p>
      <w:pPr>
        <w:spacing w:after="0"/>
        <w:ind w:left="0"/>
        <w:jc w:val="both"/>
      </w:pPr>
      <w:r>
        <w:rPr>
          <w:rFonts w:ascii="Times New Roman"/>
          <w:b w:val="false"/>
          <w:i w:val="false"/>
          <w:color w:val="000000"/>
          <w:sz w:val="28"/>
        </w:rPr>
        <w:t>
      for an individual:</w:t>
      </w:r>
    </w:p>
    <w:p>
      <w:pPr>
        <w:spacing w:after="0"/>
        <w:ind w:left="0"/>
        <w:jc w:val="both"/>
      </w:pPr>
      <w:r>
        <w:rPr>
          <w:rFonts w:ascii="Times New Roman"/>
          <w:b w:val="false"/>
          <w:i w:val="false"/>
          <w:color w:val="000000"/>
          <w:sz w:val="28"/>
        </w:rPr>
        <w:t>
      surname, first name, patronymic (if any) _____________________________________</w:t>
      </w:r>
    </w:p>
    <w:p>
      <w:pPr>
        <w:spacing w:after="0"/>
        <w:ind w:left="0"/>
        <w:jc w:val="both"/>
      </w:pPr>
      <w:r>
        <w:rPr>
          <w:rFonts w:ascii="Times New Roman"/>
          <w:b w:val="false"/>
          <w:i w:val="false"/>
          <w:color w:val="000000"/>
          <w:sz w:val="28"/>
        </w:rPr>
        <w:t>
      individual identification number (hereinafter referred to as IIN) _____________________</w:t>
      </w:r>
    </w:p>
    <w:p>
      <w:pPr>
        <w:spacing w:after="0"/>
        <w:ind w:left="0"/>
        <w:jc w:val="both"/>
      </w:pPr>
      <w:r>
        <w:rPr>
          <w:rFonts w:ascii="Times New Roman"/>
          <w:b w:val="false"/>
          <w:i w:val="false"/>
          <w:color w:val="000000"/>
          <w:sz w:val="28"/>
        </w:rPr>
        <w:t>
      identity document:</w:t>
      </w:r>
    </w:p>
    <w:p>
      <w:pPr>
        <w:spacing w:after="0"/>
        <w:ind w:left="0"/>
        <w:jc w:val="both"/>
      </w:pPr>
      <w:r>
        <w:rPr>
          <w:rFonts w:ascii="Times New Roman"/>
          <w:b w:val="false"/>
          <w:i w:val="false"/>
          <w:color w:val="000000"/>
          <w:sz w:val="28"/>
        </w:rPr>
        <w:t>
      _____________________________ number</w:t>
      </w:r>
    </w:p>
    <w:p>
      <w:pPr>
        <w:spacing w:after="0"/>
        <w:ind w:left="0"/>
        <w:jc w:val="both"/>
      </w:pPr>
      <w:r>
        <w:rPr>
          <w:rFonts w:ascii="Times New Roman"/>
          <w:b w:val="false"/>
          <w:i w:val="false"/>
          <w:color w:val="000000"/>
          <w:sz w:val="28"/>
        </w:rPr>
        <w:t>
      by whom the ________________________________________________________________ issued</w:t>
      </w:r>
    </w:p>
    <w:p>
      <w:pPr>
        <w:spacing w:after="0"/>
        <w:ind w:left="0"/>
        <w:jc w:val="both"/>
      </w:pPr>
      <w:r>
        <w:rPr>
          <w:rFonts w:ascii="Times New Roman"/>
          <w:b w:val="false"/>
          <w:i w:val="false"/>
          <w:color w:val="000000"/>
          <w:sz w:val="28"/>
        </w:rPr>
        <w:t>
      date of issue _______________________________________________________________</w:t>
      </w:r>
    </w:p>
    <w:p>
      <w:pPr>
        <w:spacing w:after="0"/>
        <w:ind w:left="0"/>
        <w:jc w:val="both"/>
      </w:pPr>
      <w:r>
        <w:rPr>
          <w:rFonts w:ascii="Times New Roman"/>
          <w:b w:val="false"/>
          <w:i w:val="false"/>
          <w:color w:val="000000"/>
          <w:sz w:val="28"/>
        </w:rPr>
        <w:t>
      address _____________________________________________________________________</w:t>
      </w:r>
    </w:p>
    <w:p>
      <w:pPr>
        <w:spacing w:after="0"/>
        <w:ind w:left="0"/>
        <w:jc w:val="both"/>
      </w:pPr>
      <w:r>
        <w:rPr>
          <w:rFonts w:ascii="Times New Roman"/>
          <w:b w:val="false"/>
          <w:i w:val="false"/>
          <w:color w:val="000000"/>
          <w:sz w:val="28"/>
        </w:rPr>
        <w:t>
      telephone (fax) number ______________________________________________________</w:t>
      </w:r>
    </w:p>
    <w:p>
      <w:pPr>
        <w:spacing w:after="0"/>
        <w:ind w:left="0"/>
        <w:jc w:val="both"/>
      </w:pPr>
      <w:r>
        <w:rPr>
          <w:rFonts w:ascii="Times New Roman"/>
          <w:b w:val="false"/>
          <w:i w:val="false"/>
          <w:color w:val="000000"/>
          <w:sz w:val="28"/>
        </w:rPr>
        <w:t>
      Confirmation for the activity as an Individual Entrepreneur</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for an individual:</w:t>
      </w:r>
    </w:p>
    <w:p>
      <w:pPr>
        <w:spacing w:after="0"/>
        <w:ind w:left="0"/>
        <w:jc w:val="both"/>
      </w:pPr>
      <w:r>
        <w:rPr>
          <w:rFonts w:ascii="Times New Roman"/>
          <w:b w:val="false"/>
          <w:i w:val="false"/>
          <w:color w:val="000000"/>
          <w:sz w:val="28"/>
        </w:rPr>
        <w:t>
      location __________________________________________________________</w:t>
      </w:r>
    </w:p>
    <w:p>
      <w:pPr>
        <w:spacing w:after="0"/>
        <w:ind w:left="0"/>
        <w:jc w:val="both"/>
      </w:pPr>
      <w:r>
        <w:rPr>
          <w:rFonts w:ascii="Times New Roman"/>
          <w:b w:val="false"/>
          <w:i w:val="false"/>
          <w:color w:val="000000"/>
          <w:sz w:val="28"/>
        </w:rPr>
        <w:t>
      date of notification __________________________________________________________</w:t>
      </w:r>
    </w:p>
    <w:p>
      <w:pPr>
        <w:spacing w:after="0"/>
        <w:ind w:left="0"/>
        <w:jc w:val="both"/>
      </w:pPr>
      <w:r>
        <w:rPr>
          <w:rFonts w:ascii="Times New Roman"/>
          <w:b w:val="false"/>
          <w:i w:val="false"/>
          <w:color w:val="000000"/>
          <w:sz w:val="28"/>
        </w:rPr>
        <w:t>
      2. Current account information of a person or legal entity with a second-tier bank:</w:t>
      </w:r>
    </w:p>
    <w:p>
      <w:pPr>
        <w:spacing w:after="0"/>
        <w:ind w:left="0"/>
        <w:jc w:val="both"/>
      </w:pPr>
      <w:r>
        <w:rPr>
          <w:rFonts w:ascii="Times New Roman"/>
          <w:b w:val="false"/>
          <w:i w:val="false"/>
          <w:color w:val="000000"/>
          <w:sz w:val="28"/>
        </w:rPr>
        <w:t>
      IIN/BIN ________________________________________________________________</w:t>
      </w:r>
    </w:p>
    <w:p>
      <w:pPr>
        <w:spacing w:after="0"/>
        <w:ind w:left="0"/>
        <w:jc w:val="both"/>
      </w:pPr>
      <w:r>
        <w:rPr>
          <w:rFonts w:ascii="Times New Roman"/>
          <w:b w:val="false"/>
          <w:i w:val="false"/>
          <w:color w:val="000000"/>
          <w:sz w:val="28"/>
        </w:rPr>
        <w:t>
      Beneficiary Code (hereinafter referred to as Kbe) _______________________________________________</w:t>
      </w:r>
    </w:p>
    <w:p>
      <w:pPr>
        <w:spacing w:after="0"/>
        <w:ind w:left="0"/>
        <w:jc w:val="both"/>
      </w:pPr>
      <w:r>
        <w:rPr>
          <w:rFonts w:ascii="Times New Roman"/>
          <w:b w:val="false"/>
          <w:i w:val="false"/>
          <w:color w:val="000000"/>
          <w:sz w:val="28"/>
        </w:rPr>
        <w:t>
      bank details ___________________________________________________________</w:t>
      </w:r>
    </w:p>
    <w:p>
      <w:pPr>
        <w:spacing w:after="0"/>
        <w:ind w:left="0"/>
        <w:jc w:val="both"/>
      </w:pPr>
      <w:r>
        <w:rPr>
          <w:rFonts w:ascii="Times New Roman"/>
          <w:b w:val="false"/>
          <w:i w:val="false"/>
          <w:color w:val="000000"/>
          <w:sz w:val="28"/>
        </w:rPr>
        <w:t>
      name of the bank _______________________________________________________</w:t>
      </w:r>
    </w:p>
    <w:p>
      <w:pPr>
        <w:spacing w:after="0"/>
        <w:ind w:left="0"/>
        <w:jc w:val="both"/>
      </w:pPr>
      <w:r>
        <w:rPr>
          <w:rFonts w:ascii="Times New Roman"/>
          <w:b w:val="false"/>
          <w:i w:val="false"/>
          <w:color w:val="000000"/>
          <w:sz w:val="28"/>
        </w:rPr>
        <w:t>
      bank identification code _________________________________________</w:t>
      </w:r>
    </w:p>
    <w:p>
      <w:pPr>
        <w:spacing w:after="0"/>
        <w:ind w:left="0"/>
        <w:jc w:val="both"/>
      </w:pPr>
      <w:r>
        <w:rPr>
          <w:rFonts w:ascii="Times New Roman"/>
          <w:b w:val="false"/>
          <w:i w:val="false"/>
          <w:color w:val="000000"/>
          <w:sz w:val="28"/>
        </w:rPr>
        <w:t>
      individual identification code _____________________________________</w:t>
      </w:r>
    </w:p>
    <w:p>
      <w:pPr>
        <w:spacing w:after="0"/>
        <w:ind w:left="0"/>
        <w:jc w:val="both"/>
      </w:pPr>
      <w:r>
        <w:rPr>
          <w:rFonts w:ascii="Times New Roman"/>
          <w:b w:val="false"/>
          <w:i w:val="false"/>
          <w:color w:val="000000"/>
          <w:sz w:val="28"/>
        </w:rPr>
        <w:t>
      BIN _____________________________________________________________________</w:t>
      </w:r>
    </w:p>
    <w:p>
      <w:pPr>
        <w:spacing w:after="0"/>
        <w:ind w:left="0"/>
        <w:jc w:val="both"/>
      </w:pPr>
      <w:r>
        <w:rPr>
          <w:rFonts w:ascii="Times New Roman"/>
          <w:b w:val="false"/>
          <w:i w:val="false"/>
          <w:color w:val="000000"/>
          <w:sz w:val="28"/>
        </w:rPr>
        <w:t>
      Kbe ______________________________________________________________________</w:t>
      </w:r>
    </w:p>
    <w:p>
      <w:pPr>
        <w:spacing w:after="0"/>
        <w:ind w:left="0"/>
        <w:jc w:val="both"/>
      </w:pPr>
      <w:r>
        <w:rPr>
          <w:rFonts w:ascii="Times New Roman"/>
          <w:b w:val="false"/>
          <w:i w:val="false"/>
          <w:color w:val="000000"/>
          <w:sz w:val="28"/>
        </w:rPr>
        <w:t>
      3. Confirmation of registration with the administrative body on activities</w:t>
      </w:r>
    </w:p>
    <w:p>
      <w:pPr>
        <w:spacing w:after="0"/>
        <w:ind w:left="0"/>
        <w:jc w:val="both"/>
      </w:pPr>
      <w:r>
        <w:rPr>
          <w:rFonts w:ascii="Times New Roman"/>
          <w:b w:val="false"/>
          <w:i w:val="false"/>
          <w:color w:val="000000"/>
          <w:sz w:val="28"/>
        </w:rPr>
        <w:t>
      for artificial breeding of sturgeon species of fish, species of which shall be included</w:t>
      </w:r>
    </w:p>
    <w:p>
      <w:pPr>
        <w:spacing w:after="0"/>
        <w:ind w:left="0"/>
        <w:jc w:val="both"/>
      </w:pPr>
      <w:r>
        <w:rPr>
          <w:rFonts w:ascii="Times New Roman"/>
          <w:b w:val="false"/>
          <w:i w:val="false"/>
          <w:color w:val="000000"/>
          <w:sz w:val="28"/>
        </w:rPr>
        <w:t>
      Annex I and/or II of the Convention on international trade in species of wild fauna</w:t>
      </w:r>
    </w:p>
    <w:p>
      <w:pPr>
        <w:spacing w:after="0"/>
        <w:ind w:left="0"/>
        <w:jc w:val="both"/>
      </w:pPr>
      <w:r>
        <w:rPr>
          <w:rFonts w:ascii="Times New Roman"/>
          <w:b w:val="false"/>
          <w:i w:val="false"/>
          <w:color w:val="000000"/>
          <w:sz w:val="28"/>
        </w:rPr>
        <w:t>
      and endangered flora: issue number and date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number of notifications ______________________________________________________</w:t>
      </w:r>
    </w:p>
    <w:p>
      <w:pPr>
        <w:spacing w:after="0"/>
        <w:ind w:left="0"/>
        <w:jc w:val="both"/>
      </w:pPr>
      <w:r>
        <w:rPr>
          <w:rFonts w:ascii="Times New Roman"/>
          <w:b w:val="false"/>
          <w:i w:val="false"/>
          <w:color w:val="000000"/>
          <w:sz w:val="28"/>
        </w:rPr>
        <w:t xml:space="preserve">
      4. Information on sales and purchase contracts between individuals/legal entities and the seller of the RMS: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 of the salesman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salesman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agreement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Conclusion date of the agreement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PMS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KZT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Information on invoices confirming the costs incurred for the purchase of RMS and their content: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invoice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invoice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PMS, pieces, kilogram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PMS, KZT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 hereby confirm the accuracy of the information provided, I am aware of the responsibility for the submission of inaccurate information in accordance with the legislation of the Republic of Kazakhstan and consent to the use of information constituting a secret protected by law, as well as to the collection and processing of personal data.</w:t>
      </w:r>
    </w:p>
    <w:p>
      <w:pPr>
        <w:spacing w:after="0"/>
        <w:ind w:left="0"/>
        <w:jc w:val="both"/>
      </w:pPr>
      <w:r>
        <w:rPr>
          <w:rFonts w:ascii="Times New Roman"/>
          <w:b w:val="false"/>
          <w:i w:val="false"/>
          <w:color w:val="000000"/>
          <w:sz w:val="28"/>
        </w:rPr>
        <w:t>
      Signed and sent by the applicant at _____ o'clock "__" _____ __ 20:</w:t>
      </w:r>
    </w:p>
    <w:p>
      <w:pPr>
        <w:spacing w:after="0"/>
        <w:ind w:left="0"/>
        <w:jc w:val="both"/>
      </w:pPr>
      <w:r>
        <w:rPr>
          <w:rFonts w:ascii="Times New Roman"/>
          <w:b w:val="false"/>
          <w:i w:val="false"/>
          <w:color w:val="000000"/>
          <w:sz w:val="28"/>
        </w:rPr>
        <w:t>
      Data from electronic digital signature (hereinafter referred to as EDS)</w:t>
      </w:r>
    </w:p>
    <w:p>
      <w:pPr>
        <w:spacing w:after="0"/>
        <w:ind w:left="0"/>
        <w:jc w:val="both"/>
      </w:pPr>
      <w:r>
        <w:rPr>
          <w:rFonts w:ascii="Times New Roman"/>
          <w:b w:val="false"/>
          <w:i w:val="false"/>
          <w:color w:val="000000"/>
          <w:sz w:val="28"/>
        </w:rPr>
        <w:t>
      Date and time of the EDS signing</w:t>
      </w:r>
    </w:p>
    <w:p>
      <w:pPr>
        <w:spacing w:after="0"/>
        <w:ind w:left="0"/>
        <w:jc w:val="both"/>
      </w:pPr>
      <w:r>
        <w:rPr>
          <w:rFonts w:ascii="Times New Roman"/>
          <w:b w:val="false"/>
          <w:i w:val="false"/>
          <w:color w:val="000000"/>
          <w:sz w:val="28"/>
        </w:rPr>
        <w:t>
      Application Acceptance Notice:</w:t>
      </w:r>
    </w:p>
    <w:p>
      <w:pPr>
        <w:spacing w:after="0"/>
        <w:ind w:left="0"/>
        <w:jc w:val="both"/>
      </w:pPr>
      <w:r>
        <w:rPr>
          <w:rFonts w:ascii="Times New Roman"/>
          <w:b w:val="false"/>
          <w:i w:val="false"/>
          <w:color w:val="000000"/>
          <w:sz w:val="28"/>
        </w:rPr>
        <w:t>
      The application was accepted for consideration by "__" _________ ___ 20 at ____ o'clock</w:t>
      </w:r>
    </w:p>
    <w:p>
      <w:pPr>
        <w:spacing w:after="0"/>
        <w:ind w:left="0"/>
        <w:jc w:val="both"/>
      </w:pPr>
      <w:r>
        <w:rPr>
          <w:rFonts w:ascii="Times New Roman"/>
          <w:b w:val="false"/>
          <w:i w:val="false"/>
          <w:color w:val="000000"/>
          <w:sz w:val="28"/>
        </w:rPr>
        <w:t>
      Data from the EDS</w:t>
      </w:r>
    </w:p>
    <w:p>
      <w:pPr>
        <w:spacing w:after="0"/>
        <w:ind w:left="0"/>
        <w:jc w:val="both"/>
      </w:pPr>
      <w:r>
        <w:rPr>
          <w:rFonts w:ascii="Times New Roman"/>
          <w:b w:val="false"/>
          <w:i w:val="false"/>
          <w:color w:val="000000"/>
          <w:sz w:val="28"/>
        </w:rPr>
        <w:t>
      Date and time of the EDS signing</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Rules </w:t>
            </w:r>
            <w:r>
              <w:br/>
            </w:r>
            <w:r>
              <w:rPr>
                <w:rFonts w:ascii="Times New Roman"/>
                <w:b w:val="false"/>
                <w:i w:val="false"/>
                <w:color w:val="000000"/>
                <w:sz w:val="20"/>
              </w:rPr>
              <w:t xml:space="preserve">for subsidy to increase productivity </w:t>
            </w:r>
            <w:r>
              <w:br/>
            </w:r>
            <w:r>
              <w:rPr>
                <w:rFonts w:ascii="Times New Roman"/>
                <w:b w:val="false"/>
                <w:i w:val="false"/>
                <w:color w:val="000000"/>
                <w:sz w:val="20"/>
              </w:rPr>
              <w:t xml:space="preserve">and product quality and aquaculture </w:t>
            </w:r>
            <w:r>
              <w:br/>
            </w:r>
            <w:r>
              <w:rPr>
                <w:rFonts w:ascii="Times New Roman"/>
                <w:b w:val="false"/>
                <w:i w:val="false"/>
                <w:color w:val="000000"/>
                <w:sz w:val="20"/>
              </w:rPr>
              <w:t>(fish farming)</w:t>
            </w:r>
          </w:p>
        </w:tc>
      </w:tr>
    </w:tbl>
    <w:bookmarkStart w:name="z64" w:id="61"/>
    <w:p>
      <w:pPr>
        <w:spacing w:after="0"/>
        <w:ind w:left="0"/>
        <w:jc w:val="both"/>
      </w:pPr>
      <w:r>
        <w:rPr>
          <w:rFonts w:ascii="Times New Roman"/>
          <w:b w:val="false"/>
          <w:i w:val="false"/>
          <w:color w:val="000000"/>
          <w:sz w:val="28"/>
        </w:rPr>
        <w:t>
      Form 1</w:t>
      </w:r>
    </w:p>
    <w:bookmarkEnd w:id="61"/>
    <w:p>
      <w:pPr>
        <w:spacing w:after="0"/>
        <w:ind w:left="0"/>
        <w:jc w:val="left"/>
      </w:pPr>
      <w:r>
        <w:rPr>
          <w:rFonts w:ascii="Times New Roman"/>
          <w:b/>
          <w:i w:val="false"/>
          <w:color w:val="000000"/>
        </w:rPr>
        <w:t xml:space="preserve"> Standard for public service </w:t>
      </w:r>
      <w:r>
        <w:br/>
      </w:r>
      <w:r>
        <w:rPr>
          <w:rFonts w:ascii="Times New Roman"/>
          <w:b/>
          <w:i w:val="false"/>
          <w:color w:val="000000"/>
        </w:rPr>
        <w:t>"Subsidizing increased productivity and quality of aquaculture (fish farming) products"</w:t>
      </w:r>
    </w:p>
    <w:p>
      <w:pPr>
        <w:spacing w:after="0"/>
        <w:ind w:left="0"/>
        <w:jc w:val="both"/>
      </w:pPr>
      <w:r>
        <w:rPr>
          <w:rFonts w:ascii="Times New Roman"/>
          <w:b w:val="false"/>
          <w:i w:val="false"/>
          <w:color w:val="ff0000"/>
          <w:sz w:val="28"/>
        </w:rPr>
        <w:t>
      Footnote. Annex 2 - in the revision of the order of the Minister of Agriculture of the Republic of Kazakhstan dated 23.06.2021 № 190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service provider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the regions, the cities of Nur-Sultan, Almaty and Shymkent (hereinafter referred to as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for public service provision (access to channels)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Through the web portal of "e-government" www.egov.kz (hereinafter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provision of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(two)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Confirmation of grant transfer, or notice of refusal to provide public service.</w:t>
            </w:r>
          </w:p>
          <w:p>
            <w:pPr>
              <w:spacing w:after="20"/>
              <w:ind w:left="20"/>
              <w:jc w:val="both"/>
            </w:pPr>
            <w:r>
              <w:rPr>
                <w:rFonts w:ascii="Times New Roman"/>
                <w:b w:val="false"/>
                <w:i w:val="false"/>
                <w:color w:val="000000"/>
                <w:sz w:val="20"/>
              </w:rPr>
              <w:t>
The form of presentation of the result of the provision of public service: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during the provision of the state service, and the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Free.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provider - from Monday to Friday inclusive from 9.00 to 17.30, with a break for lunch from 13.00 to 14.30, except for weekends and holidays in accordance with the Labor Code of the Republic of Kazakhstan (hereinafter referred to as the Code) and Article 5 of the Law of the Republic of Kazakhstan "On Holidays in the Republic of Kazakhstan" (hereinafter referred to as the Law);</w:t>
            </w:r>
          </w:p>
          <w:p>
            <w:pPr>
              <w:spacing w:after="20"/>
              <w:ind w:left="20"/>
              <w:jc w:val="both"/>
            </w:pPr>
            <w:r>
              <w:rPr>
                <w:rFonts w:ascii="Times New Roman"/>
                <w:b w:val="false"/>
                <w:i w:val="false"/>
                <w:color w:val="000000"/>
                <w:sz w:val="20"/>
              </w:rPr>
              <w:t>
2) the portal - around the clock, with the exception of technical breaks related to the repair work (when the service recipient applies after the end of working hours, on weekends and holidays in accordance with the Code and the Law, applications and the issuance of the results of the provision of public service are carried out the next working day).</w:t>
            </w:r>
          </w:p>
          <w:p>
            <w:pPr>
              <w:spacing w:after="20"/>
              <w:ind w:left="20"/>
              <w:jc w:val="both"/>
            </w:pPr>
            <w:r>
              <w:rPr>
                <w:rFonts w:ascii="Times New Roman"/>
                <w:b w:val="false"/>
                <w:i w:val="false"/>
                <w:color w:val="000000"/>
                <w:sz w:val="20"/>
              </w:rPr>
              <w:t>
Addresses of service providers shall be placed on:</w:t>
            </w:r>
          </w:p>
          <w:p>
            <w:pPr>
              <w:spacing w:after="20"/>
              <w:ind w:left="20"/>
              <w:jc w:val="both"/>
            </w:pPr>
            <w:r>
              <w:rPr>
                <w:rFonts w:ascii="Times New Roman"/>
                <w:b w:val="false"/>
                <w:i w:val="false"/>
                <w:color w:val="000000"/>
                <w:sz w:val="20"/>
              </w:rPr>
              <w:t>
1) the Internet resource of the corresponding service provider;</w:t>
            </w:r>
          </w:p>
          <w:p>
            <w:pPr>
              <w:spacing w:after="20"/>
              <w:ind w:left="20"/>
              <w:jc w:val="both"/>
            </w:pPr>
            <w:r>
              <w:rPr>
                <w:rFonts w:ascii="Times New Roman"/>
                <w:b w:val="false"/>
                <w:i w:val="false"/>
                <w:color w:val="000000"/>
                <w:sz w:val="20"/>
              </w:rPr>
              <w:t xml:space="preserve">
2) a unified platform of Internet resources of https://beta.egov.kz </w:t>
            </w:r>
          </w:p>
          <w:p>
            <w:pPr>
              <w:spacing w:after="20"/>
              <w:ind w:left="20"/>
              <w:jc w:val="both"/>
            </w:pPr>
            <w:r>
              <w:rPr>
                <w:rFonts w:ascii="Times New Roman"/>
                <w:b w:val="false"/>
                <w:i w:val="false"/>
                <w:color w:val="000000"/>
                <w:sz w:val="20"/>
              </w:rPr>
              <w:t>
state bodies;</w:t>
            </w:r>
          </w:p>
          <w:p>
            <w:pPr>
              <w:spacing w:after="20"/>
              <w:ind w:left="20"/>
              <w:jc w:val="both"/>
            </w:pPr>
            <w:r>
              <w:rPr>
                <w:rFonts w:ascii="Times New Roman"/>
                <w:b w:val="false"/>
                <w:i w:val="false"/>
                <w:color w:val="000000"/>
                <w:sz w:val="20"/>
              </w:rPr>
              <w:t>
3) on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rendering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individual or legal entity (hereinafter referred to as the service recipient) shall submit an application for subsidies in the form of an electronic document certified by the service recipient's electronic digital signature.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unreliability of documents submitted by the service recipient for receiving subsidies, and (or) data (information) contained in them;</w:t>
            </w:r>
          </w:p>
          <w:p>
            <w:pPr>
              <w:spacing w:after="20"/>
              <w:ind w:left="20"/>
              <w:jc w:val="both"/>
            </w:pPr>
            <w:r>
              <w:rPr>
                <w:rFonts w:ascii="Times New Roman"/>
                <w:b w:val="false"/>
                <w:i w:val="false"/>
                <w:color w:val="000000"/>
                <w:sz w:val="20"/>
              </w:rPr>
              <w:t>
2) non-compliance of the service recipient and (or) submitted data and information required to receive subsidies with the requirements established by the Rules for subsidizing the increase in productivity and quality of aquaculture (fish farming) products approved by order of the Deputy Prime Minister of the Republic of Kazakhstan - Minister of Agriculture of the Republic of Kazakhstan dated October 4, 2018 No. 408 (registered in the Register of State Registration of Regulatory Legal Acts No. 17583).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peculiarities of the provision of state services,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has the opportunity to receive information on the procedure and status of the provision of state service in the remote access mode through the "personal account" of the portal, as well as a unified contact center for the provision of public services.</w:t>
            </w:r>
          </w:p>
          <w:p>
            <w:pPr>
              <w:spacing w:after="20"/>
              <w:ind w:left="20"/>
              <w:jc w:val="both"/>
            </w:pPr>
            <w:r>
              <w:rPr>
                <w:rFonts w:ascii="Times New Roman"/>
                <w:b w:val="false"/>
                <w:i w:val="false"/>
                <w:color w:val="000000"/>
                <w:sz w:val="20"/>
              </w:rPr>
              <w:t>
Contact numbers of the reference service for the provision of public services: 8 (7172) 701 998, a unified contact center for the provision of public services: 1414, 8 800 080 7777.</w:t>
            </w:r>
          </w:p>
          <w:p>
            <w:pPr>
              <w:spacing w:after="20"/>
              <w:ind w:left="20"/>
              <w:jc w:val="both"/>
            </w:pPr>
            <w:r>
              <w:rPr>
                <w:rFonts w:ascii="Times New Roman"/>
                <w:b w:val="false"/>
                <w:i w:val="false"/>
                <w:color w:val="000000"/>
                <w:sz w:val="20"/>
              </w:rPr>
              <w:t>
Conditions for receiving the service by third parties:</w:t>
            </w:r>
          </w:p>
          <w:p>
            <w:pPr>
              <w:spacing w:after="20"/>
              <w:ind w:left="20"/>
              <w:jc w:val="both"/>
            </w:pPr>
            <w:r>
              <w:rPr>
                <w:rFonts w:ascii="Times New Roman"/>
                <w:b w:val="false"/>
                <w:i w:val="false"/>
                <w:color w:val="000000"/>
                <w:sz w:val="20"/>
              </w:rPr>
              <w:t>
Electronic request by third parties, subject to the consent of the person in respect of whom information is requested, provided from the "personal account" on the portal, as well as by means of the subscriber number of the subject registered on the portal by transmitting a one-time password or by sending a short text message as a response to the portal confirmation.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Subsidizing</w:t>
            </w:r>
            <w:r>
              <w:br/>
            </w:r>
            <w:r>
              <w:rPr>
                <w:rFonts w:ascii="Times New Roman"/>
                <w:b w:val="false"/>
                <w:i w:val="false"/>
                <w:color w:val="000000"/>
                <w:sz w:val="20"/>
              </w:rPr>
              <w:t>the Increase in the Productivity</w:t>
            </w:r>
            <w:r>
              <w:br/>
            </w:r>
            <w:r>
              <w:rPr>
                <w:rFonts w:ascii="Times New Roman"/>
                <w:b w:val="false"/>
                <w:i w:val="false"/>
                <w:color w:val="000000"/>
                <w:sz w:val="20"/>
              </w:rPr>
              <w:t>and Quality of Aquaculture</w:t>
            </w:r>
            <w:r>
              <w:br/>
            </w:r>
            <w:r>
              <w:rPr>
                <w:rFonts w:ascii="Times New Roman"/>
                <w:b w:val="false"/>
                <w:i w:val="false"/>
                <w:color w:val="000000"/>
                <w:sz w:val="20"/>
              </w:rPr>
              <w:t>(Fish Farming) Products</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Notification of the subsidy transfer</w:t>
      </w:r>
    </w:p>
    <w:p>
      <w:pPr>
        <w:spacing w:after="0"/>
        <w:ind w:left="0"/>
        <w:jc w:val="both"/>
      </w:pPr>
      <w:r>
        <w:rPr>
          <w:rFonts w:ascii="Times New Roman"/>
          <w:b w:val="false"/>
          <w:i w:val="false"/>
          <w:color w:val="000000"/>
          <w:sz w:val="28"/>
        </w:rPr>
        <w:t>
      Dear ______________________________________________________</w:t>
      </w:r>
    </w:p>
    <w:p>
      <w:pPr>
        <w:spacing w:after="0"/>
        <w:ind w:left="0"/>
        <w:jc w:val="both"/>
      </w:pPr>
      <w:r>
        <w:rPr>
          <w:rFonts w:ascii="Times New Roman"/>
          <w:b w:val="false"/>
          <w:i w:val="false"/>
          <w:color w:val="000000"/>
          <w:sz w:val="28"/>
        </w:rPr>
        <w:t>
      (commodity  producer)</w:t>
      </w:r>
    </w:p>
    <w:p>
      <w:pPr>
        <w:spacing w:after="0"/>
        <w:ind w:left="0"/>
        <w:jc w:val="both"/>
      </w:pPr>
      <w:r>
        <w:rPr>
          <w:rFonts w:ascii="Times New Roman"/>
          <w:b w:val="false"/>
          <w:i w:val="false"/>
          <w:color w:val="000000"/>
          <w:sz w:val="28"/>
        </w:rPr>
        <w:t xml:space="preserve">
      On your application No. ____ of "__" _______ 20 ___ the state service </w:t>
      </w:r>
    </w:p>
    <w:p>
      <w:pPr>
        <w:spacing w:after="0"/>
        <w:ind w:left="0"/>
        <w:jc w:val="both"/>
      </w:pPr>
      <w:r>
        <w:rPr>
          <w:rFonts w:ascii="Times New Roman"/>
          <w:b w:val="false"/>
          <w:i w:val="false"/>
          <w:color w:val="000000"/>
          <w:sz w:val="28"/>
        </w:rPr>
        <w:t>
      was fulfilled and we notify of transfer to your current account No. __________ of the subsidy</w:t>
      </w:r>
    </w:p>
    <w:p>
      <w:pPr>
        <w:spacing w:after="0"/>
        <w:ind w:left="0"/>
        <w:jc w:val="both"/>
      </w:pPr>
      <w:r>
        <w:rPr>
          <w:rFonts w:ascii="Times New Roman"/>
          <w:b w:val="false"/>
          <w:i w:val="false"/>
          <w:color w:val="000000"/>
          <w:sz w:val="28"/>
        </w:rPr>
        <w:t>
      in the amount of _______ KZT by invoice of "__" ___________ 20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Appendix4</w:t>
            </w:r>
            <w:r>
              <w:br/>
            </w:r>
            <w:r>
              <w:rPr>
                <w:rFonts w:ascii="Times New Roman"/>
                <w:b w:val="false"/>
                <w:i w:val="false"/>
                <w:color w:val="000000"/>
                <w:sz w:val="20"/>
              </w:rPr>
              <w:t>to the Rules for Subsidizing</w:t>
            </w:r>
            <w:r>
              <w:br/>
            </w:r>
            <w:r>
              <w:rPr>
                <w:rFonts w:ascii="Times New Roman"/>
                <w:b w:val="false"/>
                <w:i w:val="false"/>
                <w:color w:val="000000"/>
                <w:sz w:val="20"/>
              </w:rPr>
              <w:t>the Increase in the Productivity</w:t>
            </w:r>
            <w:r>
              <w:br/>
            </w:r>
            <w:r>
              <w:rPr>
                <w:rFonts w:ascii="Times New Roman"/>
                <w:b w:val="false"/>
                <w:i w:val="false"/>
                <w:color w:val="000000"/>
                <w:sz w:val="20"/>
              </w:rPr>
              <w:t>and Quality of Aquaculture</w:t>
            </w:r>
            <w:r>
              <w:br/>
            </w:r>
            <w:r>
              <w:rPr>
                <w:rFonts w:ascii="Times New Roman"/>
                <w:b w:val="false"/>
                <w:i w:val="false"/>
                <w:color w:val="000000"/>
                <w:sz w:val="20"/>
              </w:rPr>
              <w:t>(Fish Farming) Products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Notification of rejected state service</w:t>
      </w:r>
    </w:p>
    <w:p>
      <w:pPr>
        <w:spacing w:after="0"/>
        <w:ind w:left="0"/>
        <w:jc w:val="both"/>
      </w:pPr>
      <w:r>
        <w:rPr>
          <w:rFonts w:ascii="Times New Roman"/>
          <w:b w:val="false"/>
          <w:i w:val="false"/>
          <w:color w:val="000000"/>
          <w:sz w:val="28"/>
        </w:rPr>
        <w:t>
      Dear _______________________________________________________(commodity  producer)</w:t>
      </w:r>
    </w:p>
    <w:p>
      <w:pPr>
        <w:spacing w:after="0"/>
        <w:ind w:left="0"/>
        <w:jc w:val="both"/>
      </w:pPr>
      <w:r>
        <w:rPr>
          <w:rFonts w:ascii="Times New Roman"/>
          <w:b w:val="false"/>
          <w:i w:val="false"/>
          <w:color w:val="000000"/>
          <w:sz w:val="28"/>
        </w:rPr>
        <w:t xml:space="preserve">
      On your application No. _______ of "__" ______ 20 ___ the </w:t>
      </w:r>
    </w:p>
    <w:p>
      <w:pPr>
        <w:spacing w:after="0"/>
        <w:ind w:left="0"/>
        <w:jc w:val="both"/>
      </w:pPr>
      <w:r>
        <w:rPr>
          <w:rFonts w:ascii="Times New Roman"/>
          <w:b w:val="false"/>
          <w:i w:val="false"/>
          <w:color w:val="000000"/>
          <w:sz w:val="28"/>
        </w:rPr>
        <w:t>
      state service was rejected due to:</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