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db9d" w14:textId="1cdd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escorting suspects, accused and convicted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December 2, 2016 № 1122. It was registered with the Ministry of Justice of the Republic of Kazakhstan on December 28, 2016 № 14619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132) of the paragraph 15 of the Regulation on the Ministry of Internal Affairs of the Republic of Kazakhstan, approved by the resolution of the Government of the Republic of Kazakhstan dated June 22, 2005 № 607,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Internal Affairs of the Republic of Kazakhstan dated 01.09.2023 № 673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escort of suspects, accused and convicted.</w:t>
      </w:r>
    </w:p>
    <w:p>
      <w:pPr>
        <w:spacing w:after="0"/>
        <w:ind w:left="0"/>
        <w:jc w:val="both"/>
      </w:pPr>
      <w:r>
        <w:rPr>
          <w:rFonts w:ascii="Times New Roman"/>
          <w:b w:val="false"/>
          <w:i w:val="false"/>
          <w:color w:val="000000"/>
          <w:sz w:val="28"/>
        </w:rPr>
        <w:t>
      2. To recognize as invalid some orders of the Minister of Internal Affairs and the Minister of Justice of the Republic of Kazakhstan in accordance with the appendix to this order.</w:t>
      </w:r>
    </w:p>
    <w:p>
      <w:pPr>
        <w:spacing w:after="0"/>
        <w:ind w:left="0"/>
        <w:jc w:val="both"/>
      </w:pPr>
      <w:r>
        <w:rPr>
          <w:rFonts w:ascii="Times New Roman"/>
          <w:b w:val="false"/>
          <w:i w:val="false"/>
          <w:color w:val="000000"/>
          <w:sz w:val="28"/>
        </w:rPr>
        <w:t>
      3. The Committee of the Administrative Police of the Ministry of Internal Affairs of the Republic of Kazakhstan (I. Lepekha)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the direction of the official publication in periodicals and information and legal systems at "Әділет";</w:t>
      </w:r>
    </w:p>
    <w:p>
      <w:pPr>
        <w:spacing w:after="0"/>
        <w:ind w:left="0"/>
        <w:jc w:val="both"/>
      </w:pPr>
      <w:r>
        <w:rPr>
          <w:rFonts w:ascii="Times New Roman"/>
          <w:b w:val="false"/>
          <w:i w:val="false"/>
          <w:color w:val="000000"/>
          <w:sz w:val="28"/>
        </w:rPr>
        <w:t>
      3) within ten calendar days from the date of receipt of the registered this order, sending a copy of it in printed and electronic form in one copy in the state and Russian languages to the Republican state enterprise on the basis of economic management “Republican Legal Information Center” for inclusion in the Reference Control Bank normative legal acts of the Republic of Kazakhstan;</w:t>
      </w:r>
    </w:p>
    <w:p>
      <w:pPr>
        <w:spacing w:after="0"/>
        <w:ind w:left="0"/>
        <w:jc w:val="both"/>
      </w:pPr>
      <w:r>
        <w:rPr>
          <w:rFonts w:ascii="Times New Roman"/>
          <w:b w:val="false"/>
          <w:i w:val="false"/>
          <w:color w:val="000000"/>
          <w:sz w:val="28"/>
        </w:rPr>
        <w:t>
      4) posting on the official Internet resource of the Ministry of Internal Affairs of the Republic of Kazakhstan and on the intranet portal of government bodies;</w:t>
      </w:r>
    </w:p>
    <w:p>
      <w:pPr>
        <w:spacing w:after="0"/>
        <w:ind w:left="0"/>
        <w:jc w:val="both"/>
      </w:pPr>
      <w:r>
        <w:rPr>
          <w:rFonts w:ascii="Times New Roman"/>
          <w:b w:val="false"/>
          <w:i w:val="false"/>
          <w:color w:val="000000"/>
          <w:sz w:val="28"/>
        </w:rPr>
        <w:t>
      5) within ten business days after the state registration of this order in the Ministry of Justice of the Republic of Kazakhstan, submission to the Legal Department of the Ministry of Internal Affairs of the Republic of Kazakhstan of information on the implementation of measures provided for in subparagraphs 1), 2), 3) and 4) of this paragraph.</w:t>
      </w:r>
    </w:p>
    <w:p>
      <w:pPr>
        <w:spacing w:after="0"/>
        <w:ind w:left="0"/>
        <w:jc w:val="both"/>
      </w:pPr>
      <w:r>
        <w:rPr>
          <w:rFonts w:ascii="Times New Roman"/>
          <w:b w:val="false"/>
          <w:i w:val="false"/>
          <w:color w:val="000000"/>
          <w:sz w:val="28"/>
        </w:rPr>
        <w:t>
      4. The control over the execution of this order is entrusted to the Deputy Minister of Internal Affairs, Major General of Police E. Turgumbaev, the Committee of Administrative Police (I. Lepekha), the Committee on the Criminal Executive System (A. Bazylbekov) of the Ministry of the Interior Republic of Kazakhstan.</w:t>
      </w:r>
    </w:p>
    <w:p>
      <w:pPr>
        <w:spacing w:after="0"/>
        <w:ind w:left="0"/>
        <w:jc w:val="both"/>
      </w:pPr>
      <w:r>
        <w:rPr>
          <w:rFonts w:ascii="Times New Roman"/>
          <w:b w:val="false"/>
          <w:i w:val="false"/>
          <w:color w:val="000000"/>
          <w:sz w:val="28"/>
        </w:rPr>
        <w:t>
      5. This order becomes effective upon expiration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p>
          <w:p>
            <w:pPr>
              <w:spacing w:after="20"/>
              <w:ind w:left="20"/>
              <w:jc w:val="both"/>
            </w:pPr>
          </w:p>
          <w:p>
            <w:pPr>
              <w:spacing w:after="20"/>
              <w:ind w:left="20"/>
              <w:jc w:val="both"/>
            </w:pPr>
            <w:r>
              <w:rPr>
                <w:rFonts w:ascii="Times New Roman"/>
                <w:b w:val="false"/>
                <w:i/>
                <w:color w:val="000000"/>
                <w:sz w:val="20"/>
              </w:rPr>
              <w:t>Colonel General of Police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Internal Affairs of the</w:t>
            </w:r>
            <w:r>
              <w:br/>
            </w:r>
            <w:r>
              <w:rPr>
                <w:rFonts w:ascii="Times New Roman"/>
                <w:b w:val="false"/>
                <w:i w:val="false"/>
                <w:color w:val="000000"/>
                <w:sz w:val="20"/>
              </w:rPr>
              <w:t>Republic of Kazakhstan</w:t>
            </w:r>
            <w:r>
              <w:br/>
            </w:r>
            <w:r>
              <w:rPr>
                <w:rFonts w:ascii="Times New Roman"/>
                <w:b w:val="false"/>
                <w:i w:val="false"/>
                <w:color w:val="000000"/>
                <w:sz w:val="20"/>
              </w:rPr>
              <w:t>dated December 2, 2016 № 1122</w:t>
            </w:r>
          </w:p>
        </w:tc>
      </w:tr>
    </w:tbl>
    <w:p>
      <w:pPr>
        <w:spacing w:after="0"/>
        <w:ind w:left="0"/>
        <w:jc w:val="left"/>
      </w:pPr>
      <w:r>
        <w:rPr>
          <w:rFonts w:ascii="Times New Roman"/>
          <w:b/>
          <w:i w:val="false"/>
          <w:color w:val="000000"/>
        </w:rPr>
        <w:t xml:space="preserve"> Rules for the</w:t>
      </w:r>
      <w:r>
        <w:br/>
      </w:r>
      <w:r>
        <w:rPr>
          <w:rFonts w:ascii="Times New Roman"/>
          <w:b/>
          <w:i w:val="false"/>
          <w:color w:val="000000"/>
        </w:rPr>
        <w:t>escort of suspects, accused and convicted</w:t>
      </w:r>
      <w:r>
        <w:br/>
      </w:r>
      <w:r>
        <w:rPr>
          <w:rFonts w:ascii="Times New Roman"/>
          <w:b/>
          <w:i w:val="false"/>
          <w:color w:val="000000"/>
        </w:rPr>
        <w:t>Chapter 1. General</w:t>
      </w:r>
    </w:p>
    <w:p>
      <w:pPr>
        <w:spacing w:after="0"/>
        <w:ind w:left="0"/>
        <w:jc w:val="both"/>
      </w:pPr>
      <w:r>
        <w:rPr>
          <w:rFonts w:ascii="Times New Roman"/>
          <w:b w:val="false"/>
          <w:i w:val="false"/>
          <w:color w:val="000000"/>
          <w:sz w:val="28"/>
        </w:rPr>
        <w:t>
      1. These Rules for the escort of suspects, accused and convicted persons (hereinafter referred to as the Rules) determine the procedure for escorting suspects, accused persons and convicted persons (hereinafter referred to as escorted persons).</w:t>
      </w:r>
    </w:p>
    <w:p>
      <w:pPr>
        <w:spacing w:after="0"/>
        <w:ind w:left="0"/>
        <w:jc w:val="both"/>
      </w:pPr>
      <w:r>
        <w:rPr>
          <w:rFonts w:ascii="Times New Roman"/>
          <w:b w:val="false"/>
          <w:i w:val="false"/>
          <w:color w:val="000000"/>
          <w:sz w:val="28"/>
        </w:rPr>
        <w:t>
      2. To carry out escort tasks in the internal affairs bodies, as well as directly in the Ministry of Internal Affairs of the Republic of Kazakhstan, Police Departments of regions, cities of republican status and the capital, in the penal system institutions, escort units shall be established.</w:t>
      </w:r>
    </w:p>
    <w:p>
      <w:pPr>
        <w:spacing w:after="0"/>
        <w:ind w:left="0"/>
        <w:jc w:val="both"/>
      </w:pPr>
      <w:r>
        <w:rPr>
          <w:rFonts w:ascii="Times New Roman"/>
          <w:b w:val="false"/>
          <w:i w:val="false"/>
          <w:color w:val="000000"/>
          <w:sz w:val="28"/>
        </w:rPr>
        <w:t>
      Convoying of accused and convicted persons shall be carried out by the National Guard units of the Republic of Kazakhstan (hereinafter - the National Guard) in accordance with the Law of the Republic of Kazakhstan "On the National Guard of the Republic of Kazakhstan".</w:t>
      </w:r>
    </w:p>
    <w:p>
      <w:pPr>
        <w:spacing w:after="0"/>
        <w:ind w:left="0"/>
        <w:jc w:val="both"/>
      </w:pPr>
      <w:r>
        <w:rPr>
          <w:rFonts w:ascii="Times New Roman"/>
          <w:b w:val="false"/>
          <w:i w:val="false"/>
          <w:color w:val="000000"/>
          <w:sz w:val="28"/>
        </w:rPr>
        <w:t>
      In the absence of National Guard units in the settlement at the penal institution place, the accused and convicts  shall be convoyed by the units of the Penitentiary System Committee of the of the Ministry of Internal Affairs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escort of suspects, accused and convicted persons is carried out along certain routes that are developed and approved by the administration of places of detention and serving sentences of internal affairs bodies.</w:t>
      </w:r>
    </w:p>
    <w:p>
      <w:pPr>
        <w:spacing w:after="0"/>
        <w:ind w:left="0"/>
        <w:jc w:val="both"/>
      </w:pPr>
      <w:r>
        <w:rPr>
          <w:rFonts w:ascii="Times New Roman"/>
          <w:b w:val="false"/>
          <w:i w:val="false"/>
          <w:color w:val="000000"/>
          <w:sz w:val="28"/>
        </w:rPr>
        <w:t>
      With a compact arrangement of serviced facilities and the presence of roads, a ring escort is organized between temporary detention facilities, pre-trial detention facilities, penitentiary facilities, exchange offices and ships.</w:t>
      </w:r>
    </w:p>
    <w:p>
      <w:pPr>
        <w:spacing w:after="0"/>
        <w:ind w:left="0"/>
        <w:jc w:val="both"/>
      </w:pPr>
      <w:r>
        <w:rPr>
          <w:rFonts w:ascii="Times New Roman"/>
          <w:b w:val="false"/>
          <w:i w:val="false"/>
          <w:color w:val="000000"/>
          <w:sz w:val="28"/>
        </w:rPr>
        <w:t>
      Schedules of movement of such convoys are developed taking into account the schedule of movement of the National Guard guards on planned railway, road convoy routes.</w:t>
      </w:r>
    </w:p>
    <w:p>
      <w:pPr>
        <w:spacing w:after="0"/>
        <w:ind w:left="0"/>
        <w:jc w:val="both"/>
      </w:pPr>
      <w:r>
        <w:rPr>
          <w:rFonts w:ascii="Times New Roman"/>
          <w:b w:val="false"/>
          <w:i w:val="false"/>
          <w:color w:val="000000"/>
          <w:sz w:val="28"/>
        </w:rPr>
        <w:t>
      4. The Ministry of Internal Affairs of the Republic of Kazakhstan, the Departments of Police of regions, the cities of regional significance, the capital and Transport participate in the development of planned routes and, jointly with the headquarters of military units, departments (divisions) of special transportations of the National Guard on the railways, determine the number of scheduled guard flights, exchange points, escort units (internal affairs bodies) that send convoys to these points to receive (surrender) suspects, accused and convicted.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 758 of the Acting Minister of Internal Affairs of the Republic of Kazakhstan dated 19.09.2022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escort of suspects, accused and convicted persons is carried out in a special vehicle. In the absence of a special vehicle, for short distances (up to 15 kilometers), escorting is carried out on a passenger utility vehicle or an open, closed cargo vehicle with the written permission of the head of the internal affairs body, territorial body of the penal system.</w:t>
      </w:r>
    </w:p>
    <w:p>
      <w:pPr>
        <w:spacing w:after="0"/>
        <w:ind w:left="0"/>
        <w:jc w:val="both"/>
      </w:pPr>
      <w:r>
        <w:rPr>
          <w:rFonts w:ascii="Times New Roman"/>
          <w:b w:val="false"/>
          <w:i w:val="false"/>
          <w:color w:val="000000"/>
          <w:sz w:val="28"/>
        </w:rPr>
        <w:t>
      When escorting convicts held in penal institutions of minimum security, the type of vehicle, the composition and provision of the convoy with special means is determined by the decision of the head of the given institution.</w:t>
      </w:r>
    </w:p>
    <w:p>
      <w:pPr>
        <w:spacing w:after="0"/>
        <w:ind w:left="0"/>
        <w:jc w:val="both"/>
      </w:pPr>
      <w:r>
        <w:rPr>
          <w:rFonts w:ascii="Times New Roman"/>
          <w:b w:val="false"/>
          <w:i w:val="false"/>
          <w:color w:val="000000"/>
          <w:sz w:val="28"/>
        </w:rPr>
        <w:t>
      6. If it is necessary to reinforce the escort along the way or if a large number of escorted persons are to be escorted for return escort, the head of the escort addresses the nearest internal affairs body to reinforce the escort with the forces and means available to the internal affairs body. If it is impossible to allocate additional escorts, the head of the internal affairs body, to whom the head of the convoy appealed for assistance, leaves a part of the escort being escorted to his temporary detention center and ensures their maintenance until further transfer.</w:t>
      </w:r>
    </w:p>
    <w:p>
      <w:pPr>
        <w:spacing w:after="0"/>
        <w:ind w:left="0"/>
        <w:jc w:val="both"/>
      </w:pPr>
      <w:r>
        <w:rPr>
          <w:rFonts w:ascii="Times New Roman"/>
          <w:b w:val="false"/>
          <w:i w:val="false"/>
          <w:color w:val="000000"/>
          <w:sz w:val="28"/>
        </w:rPr>
        <w:t>
      7. A special vehicle is equipped with radio stations, flashing beacons and intercoms between the cab and the body. When escorting, folding metal corridors are also used (during boarding and alighting of suspects, accused and convicted persons, at off-site court hearings or guarding the accused in courtrooms).</w:t>
      </w:r>
    </w:p>
    <w:p>
      <w:pPr>
        <w:spacing w:after="0"/>
        <w:ind w:left="0"/>
        <w:jc w:val="both"/>
      </w:pPr>
      <w:r>
        <w:rPr>
          <w:rFonts w:ascii="Times New Roman"/>
          <w:b w:val="false"/>
          <w:i w:val="false"/>
          <w:color w:val="000000"/>
          <w:sz w:val="28"/>
        </w:rPr>
        <w:t>
      8. Control over the movement of convoys is carried out by the duty officer of the internal affairs body through established radio and wire communication channels.</w:t>
      </w:r>
    </w:p>
    <w:p>
      <w:pPr>
        <w:spacing w:after="0"/>
        <w:ind w:left="0"/>
        <w:jc w:val="both"/>
      </w:pPr>
      <w:r>
        <w:rPr>
          <w:rFonts w:ascii="Times New Roman"/>
          <w:b w:val="false"/>
          <w:i w:val="false"/>
          <w:color w:val="000000"/>
          <w:sz w:val="28"/>
        </w:rPr>
        <w:t>
      9. Three levels of convoy security are established: ordinary, reinforced and special:</w:t>
      </w:r>
    </w:p>
    <w:p>
      <w:pPr>
        <w:spacing w:after="0"/>
        <w:ind w:left="0"/>
        <w:jc w:val="both"/>
      </w:pPr>
      <w:r>
        <w:rPr>
          <w:rFonts w:ascii="Times New Roman"/>
          <w:b w:val="false"/>
          <w:i w:val="false"/>
          <w:color w:val="000000"/>
          <w:sz w:val="28"/>
        </w:rPr>
        <w:t>
      1) an ordinary convoy is assigned based on:</w:t>
      </w:r>
    </w:p>
    <w:p>
      <w:pPr>
        <w:spacing w:after="0"/>
        <w:ind w:left="0"/>
        <w:jc w:val="both"/>
      </w:pPr>
      <w:r>
        <w:rPr>
          <w:rFonts w:ascii="Times New Roman"/>
          <w:b w:val="false"/>
          <w:i w:val="false"/>
          <w:color w:val="000000"/>
          <w:sz w:val="28"/>
        </w:rPr>
        <w:t>
      for one or two escorts - two escorts;</w:t>
      </w:r>
    </w:p>
    <w:p>
      <w:pPr>
        <w:spacing w:after="0"/>
        <w:ind w:left="0"/>
        <w:jc w:val="both"/>
      </w:pPr>
      <w:r>
        <w:rPr>
          <w:rFonts w:ascii="Times New Roman"/>
          <w:b w:val="false"/>
          <w:i w:val="false"/>
          <w:color w:val="000000"/>
          <w:sz w:val="28"/>
        </w:rPr>
        <w:t>
      three to six escorted - three escorts;</w:t>
      </w:r>
    </w:p>
    <w:p>
      <w:pPr>
        <w:spacing w:after="0"/>
        <w:ind w:left="0"/>
        <w:jc w:val="both"/>
      </w:pPr>
      <w:r>
        <w:rPr>
          <w:rFonts w:ascii="Times New Roman"/>
          <w:b w:val="false"/>
          <w:i w:val="false"/>
          <w:color w:val="000000"/>
          <w:sz w:val="28"/>
        </w:rPr>
        <w:t>
      seven to ten escorted - seven escorts.</w:t>
      </w:r>
    </w:p>
    <w:p>
      <w:pPr>
        <w:spacing w:after="0"/>
        <w:ind w:left="0"/>
        <w:jc w:val="both"/>
      </w:pPr>
      <w:r>
        <w:rPr>
          <w:rFonts w:ascii="Times New Roman"/>
          <w:b w:val="false"/>
          <w:i w:val="false"/>
          <w:color w:val="000000"/>
          <w:sz w:val="28"/>
        </w:rPr>
        <w:t>
      The chief of an ordinary convoy is an employee from among the junior commanding officers.</w:t>
      </w:r>
    </w:p>
    <w:p>
      <w:pPr>
        <w:spacing w:after="0"/>
        <w:ind w:left="0"/>
        <w:jc w:val="both"/>
      </w:pPr>
      <w:r>
        <w:rPr>
          <w:rFonts w:ascii="Times New Roman"/>
          <w:b w:val="false"/>
          <w:i w:val="false"/>
          <w:color w:val="000000"/>
          <w:sz w:val="28"/>
        </w:rPr>
        <w:t>
      2) a reinforced convoy is appointed if there is information about the intention of one of the escort to escape, attack the guards, cause harm to themselves or others, due to the long route of the escort, difficult geographical and climatic conditions, for escorting by plane. The reinforced convoy is assigned based on:</w:t>
      </w:r>
    </w:p>
    <w:p>
      <w:pPr>
        <w:spacing w:after="0"/>
        <w:ind w:left="0"/>
        <w:jc w:val="both"/>
      </w:pPr>
      <w:r>
        <w:rPr>
          <w:rFonts w:ascii="Times New Roman"/>
          <w:b w:val="false"/>
          <w:i w:val="false"/>
          <w:color w:val="000000"/>
          <w:sz w:val="28"/>
        </w:rPr>
        <w:t>
      for one escort - three escorts;</w:t>
      </w:r>
    </w:p>
    <w:p>
      <w:pPr>
        <w:spacing w:after="0"/>
        <w:ind w:left="0"/>
        <w:jc w:val="both"/>
      </w:pPr>
      <w:r>
        <w:rPr>
          <w:rFonts w:ascii="Times New Roman"/>
          <w:b w:val="false"/>
          <w:i w:val="false"/>
          <w:color w:val="000000"/>
          <w:sz w:val="28"/>
        </w:rPr>
        <w:t>
      for two or four escorted - six escorts;</w:t>
      </w:r>
    </w:p>
    <w:p>
      <w:pPr>
        <w:spacing w:after="0"/>
        <w:ind w:left="0"/>
        <w:jc w:val="both"/>
      </w:pPr>
      <w:r>
        <w:rPr>
          <w:rFonts w:ascii="Times New Roman"/>
          <w:b w:val="false"/>
          <w:i w:val="false"/>
          <w:color w:val="000000"/>
          <w:sz w:val="28"/>
        </w:rPr>
        <w:t>
      for five or six escorted – in seven escorts;</w:t>
      </w:r>
    </w:p>
    <w:p>
      <w:pPr>
        <w:spacing w:after="0"/>
        <w:ind w:left="0"/>
        <w:jc w:val="both"/>
      </w:pPr>
      <w:r>
        <w:rPr>
          <w:rFonts w:ascii="Times New Roman"/>
          <w:b w:val="false"/>
          <w:i w:val="false"/>
          <w:color w:val="000000"/>
          <w:sz w:val="28"/>
        </w:rPr>
        <w:t>
      seven to eight escorted ten escorts;</w:t>
      </w:r>
    </w:p>
    <w:p>
      <w:pPr>
        <w:spacing w:after="0"/>
        <w:ind w:left="0"/>
        <w:jc w:val="both"/>
      </w:pPr>
      <w:r>
        <w:rPr>
          <w:rFonts w:ascii="Times New Roman"/>
          <w:b w:val="false"/>
          <w:i w:val="false"/>
          <w:color w:val="000000"/>
          <w:sz w:val="28"/>
        </w:rPr>
        <w:t>
      nine to ten escorted - twelve escorts.</w:t>
      </w:r>
    </w:p>
    <w:p>
      <w:pPr>
        <w:spacing w:after="0"/>
        <w:ind w:left="0"/>
        <w:jc w:val="both"/>
      </w:pPr>
      <w:r>
        <w:rPr>
          <w:rFonts w:ascii="Times New Roman"/>
          <w:b w:val="false"/>
          <w:i w:val="false"/>
          <w:color w:val="000000"/>
          <w:sz w:val="28"/>
        </w:rPr>
        <w:t>
      The head of the reinforced convoy is an employee from among the middle commanding staff.</w:t>
      </w:r>
    </w:p>
    <w:p>
      <w:pPr>
        <w:spacing w:after="0"/>
        <w:ind w:left="0"/>
        <w:jc w:val="both"/>
      </w:pPr>
      <w:r>
        <w:rPr>
          <w:rFonts w:ascii="Times New Roman"/>
          <w:b w:val="false"/>
          <w:i w:val="false"/>
          <w:color w:val="000000"/>
          <w:sz w:val="28"/>
        </w:rPr>
        <w:t>
      3) a special convoy is assigned based on one escort of at least 4 escorts. A special convoy is assigned during the escort of persons:</w:t>
      </w:r>
    </w:p>
    <w:p>
      <w:pPr>
        <w:spacing w:after="0"/>
        <w:ind w:left="0"/>
        <w:jc w:val="both"/>
      </w:pPr>
      <w:r>
        <w:rPr>
          <w:rFonts w:ascii="Times New Roman"/>
          <w:b w:val="false"/>
          <w:i w:val="false"/>
          <w:color w:val="000000"/>
          <w:sz w:val="28"/>
        </w:rPr>
        <w:t>
      held criminally liable or convicted of crimes for which the Criminal Code of the Republic of Kazakhstan established an exceptional measure of punishment - the death penalty or life imprisonment;</w:t>
      </w:r>
    </w:p>
    <w:p>
      <w:pPr>
        <w:spacing w:after="0"/>
        <w:ind w:left="0"/>
        <w:jc w:val="both"/>
      </w:pPr>
      <w:r>
        <w:rPr>
          <w:rFonts w:ascii="Times New Roman"/>
          <w:b w:val="false"/>
          <w:i w:val="false"/>
          <w:color w:val="000000"/>
          <w:sz w:val="28"/>
        </w:rPr>
        <w:t>
      whose actions are recognized by the court as a particularly dangerous recidivism;</w:t>
      </w:r>
    </w:p>
    <w:p>
      <w:pPr>
        <w:spacing w:after="0"/>
        <w:ind w:left="0"/>
        <w:jc w:val="both"/>
      </w:pPr>
      <w:r>
        <w:rPr>
          <w:rFonts w:ascii="Times New Roman"/>
          <w:b w:val="false"/>
          <w:i w:val="false"/>
          <w:color w:val="000000"/>
          <w:sz w:val="28"/>
        </w:rPr>
        <w:t>
      who have committed grave, especially grave crimes, who previously escaped or attempted to commit it, who attacked escorts and personnel of places of detention;</w:t>
      </w:r>
    </w:p>
    <w:p>
      <w:pPr>
        <w:spacing w:after="0"/>
        <w:ind w:left="0"/>
        <w:jc w:val="both"/>
      </w:pPr>
      <w:r>
        <w:rPr>
          <w:rFonts w:ascii="Times New Roman"/>
          <w:b w:val="false"/>
          <w:i w:val="false"/>
          <w:color w:val="000000"/>
          <w:sz w:val="28"/>
        </w:rPr>
        <w:t>
      prosecuted or convicted of crimes that caused a great public outcry.</w:t>
      </w:r>
    </w:p>
    <w:p>
      <w:pPr>
        <w:spacing w:after="0"/>
        <w:ind w:left="0"/>
        <w:jc w:val="both"/>
      </w:pPr>
      <w:r>
        <w:rPr>
          <w:rFonts w:ascii="Times New Roman"/>
          <w:b w:val="false"/>
          <w:i w:val="false"/>
          <w:color w:val="000000"/>
          <w:sz w:val="28"/>
        </w:rPr>
        <w:t>
      The chief of the special convoy is an employee of the internal affairs agency from among the middle or senior commanding staff.</w:t>
      </w:r>
    </w:p>
    <w:p>
      <w:pPr>
        <w:spacing w:after="0"/>
        <w:ind w:left="0"/>
        <w:jc w:val="both"/>
      </w:pPr>
      <w:r>
        <w:rPr>
          <w:rFonts w:ascii="Times New Roman"/>
          <w:b w:val="false"/>
          <w:i w:val="false"/>
          <w:color w:val="000000"/>
          <w:sz w:val="28"/>
        </w:rPr>
        <w:t>
      The composition, type, strength, and armament of the detachment is determined by the commander of the escort unit, the head of the internal affairs body, and the institution of the penal correction system.</w:t>
      </w:r>
    </w:p>
    <w:p>
      <w:pPr>
        <w:spacing w:after="0"/>
        <w:ind w:left="0"/>
        <w:jc w:val="both"/>
      </w:pPr>
      <w:r>
        <w:rPr>
          <w:rFonts w:ascii="Times New Roman"/>
          <w:b w:val="false"/>
          <w:i w:val="false"/>
          <w:color w:val="000000"/>
          <w:sz w:val="28"/>
        </w:rPr>
        <w:t>
      The escort route is developed jointly with the operational services and agreed with the leadership of the Departments of Police of regions, cities of the republican significance and the capital, the territorial body of the penal system.</w:t>
      </w:r>
    </w:p>
    <w:p>
      <w:pPr>
        <w:spacing w:after="0"/>
        <w:ind w:left="0"/>
        <w:jc w:val="both"/>
      </w:pPr>
      <w:r>
        <w:rPr>
          <w:rFonts w:ascii="Times New Roman"/>
          <w:b w:val="false"/>
          <w:i w:val="false"/>
          <w:color w:val="000000"/>
          <w:sz w:val="28"/>
        </w:rPr>
        <w:t>
      Handcuffs are used to limit the freedom of movement of the escorted with an ordinary convoy, while reinforced and with a special convoy for the need to fix the escorted, handcuffs with a chain point are used, combined handcuffs and bracelets connected by a chain, restricting freedom of movement of hands and stride length.</w:t>
      </w:r>
    </w:p>
    <w:p>
      <w:pPr>
        <w:spacing w:after="0"/>
        <w:ind w:left="0"/>
        <w:jc w:val="both"/>
      </w:pPr>
      <w:r>
        <w:rPr>
          <w:rFonts w:ascii="Times New Roman"/>
          <w:b w:val="false"/>
          <w:i w:val="false"/>
          <w:color w:val="000000"/>
          <w:sz w:val="28"/>
        </w:rPr>
        <w:t>
      The composition of an ordinary, reinforced and special convoy is armed with firearms and ammunition, has special equipment: gas weapons, handcuffs, rubber sticks, as well as communications equipment (radio stations), a signal pistol, and a metal detector.</w:t>
      </w:r>
    </w:p>
    <w:p>
      <w:pPr>
        <w:spacing w:after="0"/>
        <w:ind w:left="0"/>
        <w:jc w:val="both"/>
      </w:pPr>
      <w:r>
        <w:rPr>
          <w:rFonts w:ascii="Times New Roman"/>
          <w:b w:val="false"/>
          <w:i w:val="false"/>
          <w:color w:val="000000"/>
          <w:sz w:val="28"/>
        </w:rPr>
        <w:t>
      The composition of the reinforced and special convoy is additionally equipped in body armor.</w:t>
      </w:r>
    </w:p>
    <w:p>
      <w:pPr>
        <w:spacing w:after="0"/>
        <w:ind w:left="0"/>
        <w:jc w:val="both"/>
      </w:pPr>
      <w:r>
        <w:rPr>
          <w:rFonts w:ascii="Times New Roman"/>
          <w:b w:val="false"/>
          <w:i w:val="false"/>
          <w:color w:val="000000"/>
          <w:sz w:val="28"/>
        </w:rPr>
        <w:t>
      Convoying is carried out using service dogs.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Order № 758 of the Acting Minister of Internal Affairs of the Republic of Kazakhstan dated 19.09.2022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escort is escorted to the toilet one at a time by the chief of the escort and the escort following in front and behind the escort. The toilet door, while being escorted in it, remains ajar, the handcuffs are removed, the window is fixed in the closed position and.</w:t>
      </w:r>
    </w:p>
    <w:p>
      <w:pPr>
        <w:spacing w:after="0"/>
        <w:ind w:left="0"/>
        <w:jc w:val="both"/>
      </w:pPr>
      <w:r>
        <w:rPr>
          <w:rFonts w:ascii="Times New Roman"/>
          <w:b w:val="false"/>
          <w:i w:val="false"/>
          <w:color w:val="000000"/>
          <w:sz w:val="28"/>
        </w:rPr>
        <w:t>
      When escorting women, the staff of the internal affairs bodies - women - are included in the convoy.</w:t>
      </w:r>
    </w:p>
    <w:p>
      <w:pPr>
        <w:spacing w:after="0"/>
        <w:ind w:left="0"/>
        <w:jc w:val="both"/>
      </w:pPr>
      <w:r>
        <w:rPr>
          <w:rFonts w:ascii="Times New Roman"/>
          <w:b w:val="false"/>
          <w:i w:val="false"/>
          <w:color w:val="000000"/>
          <w:sz w:val="28"/>
        </w:rPr>
        <w:t>
      11. The suspects, the accused and the convicted to be escorted shall be provided with food and material support along the route by the internal affairs body, from where the escorted individual leaves, in accordance with the order of the Minister of Internal Affairs of the Republic of Kazakhstan dated June 5, 2023 № 448 “On the approval of natural norms of nutrition and material and subsistence provision for suspects, accused and convicted persons detained in penal correctional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Internal Affairs of the Republic of Kazakhstan dated 24.01.2024 № 65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Appointment, provision, armament of the convoy</w:t>
      </w:r>
      <w:r>
        <w:br/>
      </w:r>
      <w:r>
        <w:rPr>
          <w:rFonts w:ascii="Times New Roman"/>
          <w:b/>
          <w:i w:val="false"/>
          <w:color w:val="000000"/>
        </w:rPr>
        <w:t>and its duties</w:t>
      </w:r>
    </w:p>
    <w:p>
      <w:pPr>
        <w:spacing w:after="0"/>
        <w:ind w:left="0"/>
        <w:jc w:val="both"/>
      </w:pPr>
      <w:r>
        <w:rPr>
          <w:rFonts w:ascii="Times New Roman"/>
          <w:b w:val="false"/>
          <w:i w:val="false"/>
          <w:color w:val="000000"/>
          <w:sz w:val="28"/>
        </w:rPr>
        <w:t>
      12. The commander of the escort unit, heads to the internal affairs body, the institution of the penal correction system, when appointing the escort, determines specific tasks, methods and terms of their implementation, the procedure for the convoy to communicate with the internal affairs body, the institution of the penal correction system along the route.</w:t>
      </w:r>
    </w:p>
    <w:p>
      <w:pPr>
        <w:spacing w:after="0"/>
        <w:ind w:left="0"/>
        <w:jc w:val="both"/>
      </w:pPr>
      <w:r>
        <w:rPr>
          <w:rFonts w:ascii="Times New Roman"/>
          <w:b w:val="false"/>
          <w:i w:val="false"/>
          <w:color w:val="000000"/>
          <w:sz w:val="28"/>
        </w:rPr>
        <w:t>
      It is not allowed to impose duties on the convoy that are not related to the escort of suspects, accused and convicted persons.</w:t>
      </w:r>
    </w:p>
    <w:p>
      <w:pPr>
        <w:spacing w:after="0"/>
        <w:ind w:left="0"/>
        <w:jc w:val="both"/>
      </w:pPr>
      <w:r>
        <w:rPr>
          <w:rFonts w:ascii="Times New Roman"/>
          <w:b w:val="false"/>
          <w:i w:val="false"/>
          <w:color w:val="000000"/>
          <w:sz w:val="28"/>
        </w:rPr>
        <w:t>
      All personnel of the convoy are dressed in uniform of employees of law enforcement bodies for the season and are armed. The type of armament of the escorts is determined by the commander of the escort unit, the head of the internal affairs body, the institution of the penal correction system, who appointed the escort, depending on the conditions, order and type of execution of the task.</w:t>
      </w:r>
    </w:p>
    <w:p>
      <w:pPr>
        <w:spacing w:after="0"/>
        <w:ind w:left="0"/>
        <w:jc w:val="both"/>
      </w:pPr>
      <w:r>
        <w:rPr>
          <w:rFonts w:ascii="Times New Roman"/>
          <w:b w:val="false"/>
          <w:i w:val="false"/>
          <w:color w:val="000000"/>
          <w:sz w:val="28"/>
        </w:rPr>
        <w:t>
      At the time of inspection of the cameras, special vehicles, other vehicles and premises where the escorts are being held or are being placed, weapons and ammunition are surrendered to the convoy commander.</w:t>
      </w:r>
    </w:p>
    <w:p>
      <w:pPr>
        <w:spacing w:after="0"/>
        <w:ind w:left="0"/>
        <w:jc w:val="both"/>
      </w:pPr>
      <w:r>
        <w:rPr>
          <w:rFonts w:ascii="Times New Roman"/>
          <w:b w:val="false"/>
          <w:i w:val="false"/>
          <w:color w:val="000000"/>
          <w:sz w:val="28"/>
        </w:rPr>
        <w:t>
      When the convoy is temporarily placed in another internal affairs body or in the institution of the penal correction system, weapons and ammunition are deposited with the person on duty at this body, the penitentiary institution.</w:t>
      </w:r>
    </w:p>
    <w:p>
      <w:pPr>
        <w:spacing w:after="0"/>
        <w:ind w:left="0"/>
        <w:jc w:val="both"/>
      </w:pPr>
      <w:r>
        <w:rPr>
          <w:rFonts w:ascii="Times New Roman"/>
          <w:b w:val="false"/>
          <w:i w:val="false"/>
          <w:color w:val="000000"/>
          <w:sz w:val="28"/>
        </w:rPr>
        <w:t>
      13. The convoy or escorted with travel documents, cash advance, travel expenses to the destination, food and accommodation shall be provided by the institution of the internal affairs bodies, from where the convoy or escort leaves .</w:t>
      </w:r>
    </w:p>
    <w:p>
      <w:pPr>
        <w:spacing w:after="0"/>
        <w:ind w:left="0"/>
        <w:jc w:val="both"/>
      </w:pPr>
      <w:r>
        <w:rPr>
          <w:rFonts w:ascii="Times New Roman"/>
          <w:b w:val="false"/>
          <w:i w:val="false"/>
          <w:color w:val="000000"/>
          <w:sz w:val="28"/>
        </w:rPr>
        <w:t>
      14. The duty officer for the escort unit, the internal affairs body, the institution of the penal correction system ensures the operational management of the convoy and takes measures to fulfill their tasks of escorting suspects, accused and convicted persons, as well as :</w:t>
      </w:r>
    </w:p>
    <w:p>
      <w:pPr>
        <w:spacing w:after="0"/>
        <w:ind w:left="0"/>
        <w:jc w:val="both"/>
      </w:pPr>
      <w:r>
        <w:rPr>
          <w:rFonts w:ascii="Times New Roman"/>
          <w:b w:val="false"/>
          <w:i w:val="false"/>
          <w:color w:val="000000"/>
          <w:sz w:val="28"/>
        </w:rPr>
        <w:t>
      1) organize the convoy service;</w:t>
      </w:r>
    </w:p>
    <w:p>
      <w:pPr>
        <w:spacing w:after="0"/>
        <w:ind w:left="0"/>
        <w:jc w:val="both"/>
      </w:pPr>
      <w:r>
        <w:rPr>
          <w:rFonts w:ascii="Times New Roman"/>
          <w:b w:val="false"/>
          <w:i w:val="false"/>
          <w:color w:val="000000"/>
          <w:sz w:val="28"/>
        </w:rPr>
        <w:t>
      2) knows the operational situation on escort routes and at facilities where escorts are temporarily held;</w:t>
      </w:r>
    </w:p>
    <w:p>
      <w:pPr>
        <w:spacing w:after="0"/>
        <w:ind w:left="0"/>
        <w:jc w:val="both"/>
      </w:pPr>
      <w:r>
        <w:rPr>
          <w:rFonts w:ascii="Times New Roman"/>
          <w:b w:val="false"/>
          <w:i w:val="false"/>
          <w:color w:val="000000"/>
          <w:sz w:val="28"/>
        </w:rPr>
        <w:t>
      3) monitors changes in the conditions for their protection, maintains contact with convoys for these purposes;</w:t>
      </w:r>
    </w:p>
    <w:p>
      <w:pPr>
        <w:spacing w:after="0"/>
        <w:ind w:left="0"/>
        <w:jc w:val="both"/>
      </w:pPr>
      <w:r>
        <w:rPr>
          <w:rFonts w:ascii="Times New Roman"/>
          <w:b w:val="false"/>
          <w:i w:val="false"/>
          <w:color w:val="000000"/>
          <w:sz w:val="28"/>
        </w:rPr>
        <w:t>
      4) takes urgent measures to strengthen them in places where there is a tense situation, followed by a report on this to the unit commander;</w:t>
      </w:r>
    </w:p>
    <w:p>
      <w:pPr>
        <w:spacing w:after="0"/>
        <w:ind w:left="0"/>
        <w:jc w:val="both"/>
      </w:pPr>
      <w:r>
        <w:rPr>
          <w:rFonts w:ascii="Times New Roman"/>
          <w:b w:val="false"/>
          <w:i w:val="false"/>
          <w:color w:val="000000"/>
          <w:sz w:val="28"/>
        </w:rPr>
        <w:t>
      5) has information on the use of personnel and equipment of the unit, on the deployment of ships and other objects where the escort is temporarily held;</w:t>
      </w:r>
    </w:p>
    <w:p>
      <w:pPr>
        <w:spacing w:after="0"/>
        <w:ind w:left="0"/>
        <w:jc w:val="both"/>
      </w:pPr>
      <w:r>
        <w:rPr>
          <w:rFonts w:ascii="Times New Roman"/>
          <w:b w:val="false"/>
          <w:i w:val="false"/>
          <w:color w:val="000000"/>
          <w:sz w:val="28"/>
        </w:rPr>
        <w:t>
      6) provides timely training, briefing and direction of convoys, the use and smooth operation of transport, communications and other technical means;</w:t>
      </w:r>
    </w:p>
    <w:p>
      <w:pPr>
        <w:spacing w:after="0"/>
        <w:ind w:left="0"/>
        <w:jc w:val="both"/>
      </w:pPr>
      <w:r>
        <w:rPr>
          <w:rFonts w:ascii="Times New Roman"/>
          <w:b w:val="false"/>
          <w:i w:val="false"/>
          <w:color w:val="000000"/>
          <w:sz w:val="28"/>
        </w:rPr>
        <w:t>
      7) controls the departure of special vehicles and their return, checks the readiness of the driver;</w:t>
      </w:r>
    </w:p>
    <w:p>
      <w:pPr>
        <w:spacing w:after="0"/>
        <w:ind w:left="0"/>
        <w:jc w:val="both"/>
      </w:pPr>
      <w:r>
        <w:rPr>
          <w:rFonts w:ascii="Times New Roman"/>
          <w:b w:val="false"/>
          <w:i w:val="false"/>
          <w:color w:val="000000"/>
          <w:sz w:val="28"/>
        </w:rPr>
        <w:t>
      8) exercises control over the activities of the convoy;</w:t>
      </w:r>
    </w:p>
    <w:p>
      <w:pPr>
        <w:spacing w:after="0"/>
        <w:ind w:left="0"/>
        <w:jc w:val="both"/>
      </w:pPr>
      <w:r>
        <w:rPr>
          <w:rFonts w:ascii="Times New Roman"/>
          <w:b w:val="false"/>
          <w:i w:val="false"/>
          <w:color w:val="000000"/>
          <w:sz w:val="28"/>
        </w:rPr>
        <w:t>
      9) ensures the safety of weapons, ammunition and other property, monitors the timely and full delivery of police escorts upon completion of service, weapons, ammunition and other special and technical equipment issued to them.</w:t>
      </w:r>
    </w:p>
    <w:p>
      <w:pPr>
        <w:spacing w:after="0"/>
        <w:ind w:left="0"/>
        <w:jc w:val="both"/>
      </w:pPr>
      <w:r>
        <w:rPr>
          <w:rFonts w:ascii="Times New Roman"/>
          <w:b w:val="false"/>
          <w:i w:val="false"/>
          <w:color w:val="000000"/>
          <w:sz w:val="28"/>
        </w:rPr>
        <w:t>
      15. The head of the convoy takes measures to timely fulfill the task of escorting suspects, accused and convicted persons for the safety of official documents , personal files of the escorted, weapons, special, technical and other materiel used by the convoy, as well as:</w:t>
      </w:r>
    </w:p>
    <w:p>
      <w:pPr>
        <w:spacing w:after="0"/>
        <w:ind w:left="0"/>
        <w:jc w:val="both"/>
      </w:pPr>
      <w:r>
        <w:rPr>
          <w:rFonts w:ascii="Times New Roman"/>
          <w:b w:val="false"/>
          <w:i w:val="false"/>
          <w:color w:val="000000"/>
          <w:sz w:val="28"/>
        </w:rPr>
        <w:t>
      1) knows the situation on the escort route and its features , basic information about the escorted;</w:t>
      </w:r>
    </w:p>
    <w:p>
      <w:pPr>
        <w:spacing w:after="0"/>
        <w:ind w:left="0"/>
        <w:jc w:val="both"/>
      </w:pPr>
      <w:r>
        <w:rPr>
          <w:rFonts w:ascii="Times New Roman"/>
          <w:b w:val="false"/>
          <w:i w:val="false"/>
          <w:color w:val="000000"/>
          <w:sz w:val="28"/>
        </w:rPr>
        <w:t>
      2) prepares the convoy for the tasks, establishes interaction between the escorts, receives the necessary documents according to the list of official documents issued to the head of the convoy according to Appendix 1 to these Rules, cash advance, food, weapons, ammunition, special technical equipment and other materiel issued by the convoy;</w:t>
      </w:r>
    </w:p>
    <w:p>
      <w:pPr>
        <w:spacing w:after="0"/>
        <w:ind w:left="0"/>
        <w:jc w:val="both"/>
      </w:pPr>
      <w:r>
        <w:rPr>
          <w:rFonts w:ascii="Times New Roman"/>
          <w:b w:val="false"/>
          <w:i w:val="false"/>
          <w:color w:val="000000"/>
          <w:sz w:val="28"/>
        </w:rPr>
        <w:t>
      3) keep a travel journal in the form in accordance with Appendix 2 to these Rules and a food book in the form in accordance with Appendix 3 to these Rules;</w:t>
      </w:r>
    </w:p>
    <w:p>
      <w:pPr>
        <w:spacing w:after="0"/>
        <w:ind w:left="0"/>
        <w:jc w:val="both"/>
      </w:pPr>
      <w:r>
        <w:rPr>
          <w:rFonts w:ascii="Times New Roman"/>
          <w:b w:val="false"/>
          <w:i w:val="false"/>
          <w:color w:val="000000"/>
          <w:sz w:val="28"/>
        </w:rPr>
        <w:t>
      4) manages the actions of the convoy for the timely delivery of escorted to the place of destination , ensures their protection in the courts and during the investigation, takes measures to strengthen monitoring of them at the lodging for the night, at rest, at railway stations, marinas, at airports;</w:t>
      </w:r>
    </w:p>
    <w:p>
      <w:pPr>
        <w:spacing w:after="0"/>
        <w:ind w:left="0"/>
        <w:jc w:val="both"/>
      </w:pPr>
      <w:r>
        <w:rPr>
          <w:rFonts w:ascii="Times New Roman"/>
          <w:b w:val="false"/>
          <w:i w:val="false"/>
          <w:color w:val="000000"/>
          <w:sz w:val="28"/>
        </w:rPr>
        <w:t>
      5) determines the methods of action of the convoy in case of emergency, in case of complication of the situation on the main escort route, switches to the emergency one. When escaping, the escort organizes their persecution and detention;</w:t>
      </w:r>
    </w:p>
    <w:p>
      <w:pPr>
        <w:spacing w:after="0"/>
        <w:ind w:left="0"/>
        <w:jc w:val="both"/>
      </w:pPr>
      <w:r>
        <w:rPr>
          <w:rFonts w:ascii="Times New Roman"/>
          <w:b w:val="false"/>
          <w:i w:val="false"/>
          <w:color w:val="000000"/>
          <w:sz w:val="28"/>
        </w:rPr>
        <w:t>
      6) when traveling more than one day, provides alternate rest to the warriors, while avoiding leaving the convoys without protection.</w:t>
      </w:r>
    </w:p>
    <w:p>
      <w:pPr>
        <w:spacing w:after="0"/>
        <w:ind w:left="0"/>
        <w:jc w:val="both"/>
      </w:pPr>
      <w:r>
        <w:rPr>
          <w:rFonts w:ascii="Times New Roman"/>
          <w:b w:val="false"/>
          <w:i w:val="false"/>
          <w:color w:val="000000"/>
          <w:sz w:val="28"/>
        </w:rPr>
        <w:t>
      16. The chief of the convoy is not allowed to:</w:t>
      </w:r>
    </w:p>
    <w:p>
      <w:pPr>
        <w:spacing w:after="0"/>
        <w:ind w:left="0"/>
        <w:jc w:val="both"/>
      </w:pPr>
      <w:r>
        <w:rPr>
          <w:rFonts w:ascii="Times New Roman"/>
          <w:b w:val="false"/>
          <w:i w:val="false"/>
          <w:color w:val="000000"/>
          <w:sz w:val="28"/>
        </w:rPr>
        <w:t>
      1) change the procedure for the escort of suspects, accused and convicted;</w:t>
      </w:r>
    </w:p>
    <w:p>
      <w:pPr>
        <w:spacing w:after="0"/>
        <w:ind w:left="0"/>
        <w:jc w:val="both"/>
      </w:pPr>
      <w:r>
        <w:rPr>
          <w:rFonts w:ascii="Times New Roman"/>
          <w:b w:val="false"/>
          <w:i w:val="false"/>
          <w:color w:val="000000"/>
          <w:sz w:val="28"/>
        </w:rPr>
        <w:t>
      2) leave the convoy for a while, if the situation does not require it.</w:t>
      </w:r>
    </w:p>
    <w:p>
      <w:pPr>
        <w:spacing w:after="0"/>
        <w:ind w:left="0"/>
        <w:jc w:val="both"/>
      </w:pPr>
      <w:r>
        <w:rPr>
          <w:rFonts w:ascii="Times New Roman"/>
          <w:b w:val="false"/>
          <w:i w:val="false"/>
          <w:color w:val="000000"/>
          <w:sz w:val="28"/>
        </w:rPr>
        <w:t>
      17. The escort obeys the head of the convoy, as well as:</w:t>
      </w:r>
    </w:p>
    <w:p>
      <w:pPr>
        <w:spacing w:after="0"/>
        <w:ind w:left="0"/>
        <w:jc w:val="both"/>
      </w:pPr>
      <w:r>
        <w:rPr>
          <w:rFonts w:ascii="Times New Roman"/>
          <w:b w:val="false"/>
          <w:i w:val="false"/>
          <w:color w:val="000000"/>
          <w:sz w:val="28"/>
        </w:rPr>
        <w:t>
      1) knows and fulfills his duties;</w:t>
      </w:r>
    </w:p>
    <w:p>
      <w:pPr>
        <w:spacing w:after="0"/>
        <w:ind w:left="0"/>
        <w:jc w:val="both"/>
      </w:pPr>
      <w:r>
        <w:rPr>
          <w:rFonts w:ascii="Times New Roman"/>
          <w:b w:val="false"/>
          <w:i w:val="false"/>
          <w:color w:val="000000"/>
          <w:sz w:val="28"/>
        </w:rPr>
        <w:t>
      2) is in a place determined by the head of the convoy and is not excommunicated without his written permission;</w:t>
      </w:r>
    </w:p>
    <w:p>
      <w:pPr>
        <w:spacing w:after="0"/>
        <w:ind w:left="0"/>
        <w:jc w:val="both"/>
      </w:pPr>
      <w:r>
        <w:rPr>
          <w:rFonts w:ascii="Times New Roman"/>
          <w:b w:val="false"/>
          <w:i w:val="false"/>
          <w:color w:val="000000"/>
          <w:sz w:val="28"/>
        </w:rPr>
        <w:t>
      3) monitors the serviceability of weapons;</w:t>
      </w:r>
    </w:p>
    <w:p>
      <w:pPr>
        <w:spacing w:after="0"/>
        <w:ind w:left="0"/>
        <w:jc w:val="both"/>
      </w:pPr>
      <w:r>
        <w:rPr>
          <w:rFonts w:ascii="Times New Roman"/>
          <w:b w:val="false"/>
          <w:i w:val="false"/>
          <w:color w:val="000000"/>
          <w:sz w:val="28"/>
        </w:rPr>
        <w:t>
      4) conducts constant monitoring of the convoy and;</w:t>
      </w:r>
    </w:p>
    <w:p>
      <w:pPr>
        <w:spacing w:after="0"/>
        <w:ind w:left="0"/>
        <w:jc w:val="both"/>
      </w:pPr>
      <w:r>
        <w:rPr>
          <w:rFonts w:ascii="Times New Roman"/>
          <w:b w:val="false"/>
          <w:i w:val="false"/>
          <w:color w:val="000000"/>
          <w:sz w:val="28"/>
        </w:rPr>
        <w:t>
      5) at the direction of the chief of the convoy, searches the escorted, removes from them and transfers to the chief of the convoy items and things prohibited for storage;</w:t>
      </w:r>
    </w:p>
    <w:p>
      <w:pPr>
        <w:spacing w:after="0"/>
        <w:ind w:left="0"/>
        <w:jc w:val="both"/>
      </w:pPr>
      <w:r>
        <w:rPr>
          <w:rFonts w:ascii="Times New Roman"/>
          <w:b w:val="false"/>
          <w:i w:val="false"/>
          <w:color w:val="000000"/>
          <w:sz w:val="28"/>
        </w:rPr>
        <w:t>
      6) performs at campsites, overnight stays and other objects of temporary maintenance of escorted convoy duties.</w:t>
      </w:r>
    </w:p>
    <w:p>
      <w:pPr>
        <w:spacing w:after="0"/>
        <w:ind w:left="0"/>
        <w:jc w:val="both"/>
      </w:pPr>
      <w:r>
        <w:rPr>
          <w:rFonts w:ascii="Times New Roman"/>
          <w:b w:val="false"/>
          <w:i w:val="false"/>
          <w:color w:val="000000"/>
          <w:sz w:val="28"/>
        </w:rPr>
        <w:t>
      18. The escort is not allowed:</w:t>
      </w:r>
    </w:p>
    <w:p>
      <w:pPr>
        <w:spacing w:after="0"/>
        <w:ind w:left="0"/>
        <w:jc w:val="both"/>
      </w:pPr>
      <w:r>
        <w:rPr>
          <w:rFonts w:ascii="Times New Roman"/>
          <w:b w:val="false"/>
          <w:i w:val="false"/>
          <w:color w:val="000000"/>
          <w:sz w:val="28"/>
        </w:rPr>
        <w:t>
      1) enter into conversations with the escorted, except when it is necessary to give instructions on the procedure for movement during escort;</w:t>
      </w:r>
    </w:p>
    <w:p>
      <w:pPr>
        <w:spacing w:after="0"/>
        <w:ind w:left="0"/>
        <w:jc w:val="both"/>
      </w:pPr>
      <w:r>
        <w:rPr>
          <w:rFonts w:ascii="Times New Roman"/>
          <w:b w:val="false"/>
          <w:i w:val="false"/>
          <w:color w:val="000000"/>
          <w:sz w:val="28"/>
        </w:rPr>
        <w:t>
      3) to accept from the escorted persons or to transfer to them from unauthorized persons any objects, notes, food products, and so on;</w:t>
      </w:r>
    </w:p>
    <w:p>
      <w:pPr>
        <w:spacing w:after="0"/>
        <w:ind w:left="0"/>
        <w:jc w:val="both"/>
      </w:pPr>
      <w:r>
        <w:rPr>
          <w:rFonts w:ascii="Times New Roman"/>
          <w:b w:val="false"/>
          <w:i w:val="false"/>
          <w:color w:val="000000"/>
          <w:sz w:val="28"/>
        </w:rPr>
        <w:t>
      4) to divulge the route of the convoy and its final point;</w:t>
      </w:r>
    </w:p>
    <w:p>
      <w:pPr>
        <w:spacing w:after="0"/>
        <w:ind w:left="0"/>
        <w:jc w:val="both"/>
      </w:pPr>
      <w:r>
        <w:rPr>
          <w:rFonts w:ascii="Times New Roman"/>
          <w:b w:val="false"/>
          <w:i w:val="false"/>
          <w:color w:val="000000"/>
          <w:sz w:val="28"/>
        </w:rPr>
        <w:t>
      5) leave the front door of a special vehicle open during a stop and at exchange points;</w:t>
      </w:r>
    </w:p>
    <w:p>
      <w:pPr>
        <w:spacing w:after="0"/>
        <w:ind w:left="0"/>
        <w:jc w:val="both"/>
      </w:pPr>
      <w:r>
        <w:rPr>
          <w:rFonts w:ascii="Times New Roman"/>
          <w:b w:val="false"/>
          <w:i w:val="false"/>
          <w:color w:val="000000"/>
          <w:sz w:val="28"/>
        </w:rPr>
        <w:t>
      6) remove the weapon from the holster without special need, remove it to places that shall not be provided for the storage of weapons, and also transfer it to other individuals, with the exception of the immediate supervisor.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order of the Minister of Internal Affairs of the Republic of Kazakhstan dated 01.09.2023 № 673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driver from the special vehicle is part of the convoy, reports to the chief of the convoy and takes measures for trouble-free operation of the vehicle, as well as:</w:t>
      </w:r>
    </w:p>
    <w:p>
      <w:pPr>
        <w:spacing w:after="0"/>
        <w:ind w:left="0"/>
        <w:jc w:val="both"/>
      </w:pPr>
      <w:r>
        <w:rPr>
          <w:rFonts w:ascii="Times New Roman"/>
          <w:b w:val="false"/>
          <w:i w:val="false"/>
          <w:color w:val="000000"/>
          <w:sz w:val="28"/>
        </w:rPr>
        <w:t>
      1) studies the escort route and its features;</w:t>
      </w:r>
    </w:p>
    <w:p>
      <w:pPr>
        <w:spacing w:after="0"/>
        <w:ind w:left="0"/>
        <w:jc w:val="both"/>
      </w:pPr>
      <w:r>
        <w:rPr>
          <w:rFonts w:ascii="Times New Roman"/>
          <w:b w:val="false"/>
          <w:i w:val="false"/>
          <w:color w:val="000000"/>
          <w:sz w:val="28"/>
        </w:rPr>
        <w:t>
      2) provides constant readiness of the vehicle for operation;</w:t>
      </w:r>
    </w:p>
    <w:p>
      <w:pPr>
        <w:spacing w:after="0"/>
        <w:ind w:left="0"/>
        <w:jc w:val="both"/>
      </w:pPr>
      <w:r>
        <w:rPr>
          <w:rFonts w:ascii="Times New Roman"/>
          <w:b w:val="false"/>
          <w:i w:val="false"/>
          <w:color w:val="000000"/>
          <w:sz w:val="28"/>
        </w:rPr>
        <w:t>
      3) comply with the instructions of the convoy chief on the speed of the route, immediately stop the vehicle at his command or upon receipt of such a signal from the escort in the back;</w:t>
      </w:r>
    </w:p>
    <w:p>
      <w:pPr>
        <w:spacing w:after="0"/>
        <w:ind w:left="0"/>
        <w:jc w:val="both"/>
      </w:pPr>
      <w:r>
        <w:rPr>
          <w:rFonts w:ascii="Times New Roman"/>
          <w:b w:val="false"/>
          <w:i w:val="false"/>
          <w:color w:val="000000"/>
          <w:sz w:val="28"/>
        </w:rPr>
        <w:t>
      4) when exiting the vehicle’s cabin , turns off the ignition, keeps the key to the ignition lock, while parking, when landing (disembarking) escorted persons is in front of the motor part of a special vehicle and carefully monitors their behavior;</w:t>
      </w:r>
    </w:p>
    <w:p>
      <w:pPr>
        <w:spacing w:after="0"/>
        <w:ind w:left="0"/>
        <w:jc w:val="both"/>
      </w:pPr>
      <w:r>
        <w:rPr>
          <w:rFonts w:ascii="Times New Roman"/>
          <w:b w:val="false"/>
          <w:i w:val="false"/>
          <w:color w:val="000000"/>
          <w:sz w:val="28"/>
        </w:rPr>
        <w:t>
      20. The driver of a special vehicle is not allowed:</w:t>
      </w:r>
    </w:p>
    <w:p>
      <w:pPr>
        <w:spacing w:after="0"/>
        <w:ind w:left="0"/>
        <w:jc w:val="both"/>
      </w:pPr>
      <w:r>
        <w:rPr>
          <w:rFonts w:ascii="Times New Roman"/>
          <w:b w:val="false"/>
          <w:i w:val="false"/>
          <w:color w:val="000000"/>
          <w:sz w:val="28"/>
        </w:rPr>
        <w:t>
      1) leave the vehicle assigned to it without supervision;</w:t>
      </w:r>
    </w:p>
    <w:p>
      <w:pPr>
        <w:spacing w:after="0"/>
        <w:ind w:left="0"/>
        <w:jc w:val="both"/>
      </w:pPr>
      <w:r>
        <w:rPr>
          <w:rFonts w:ascii="Times New Roman"/>
          <w:b w:val="false"/>
          <w:i w:val="false"/>
          <w:color w:val="000000"/>
          <w:sz w:val="28"/>
        </w:rPr>
        <w:t>
      2) transfer vehicle control to another person.</w:t>
      </w:r>
    </w:p>
    <w:p>
      <w:pPr>
        <w:spacing w:after="0"/>
        <w:ind w:left="0"/>
        <w:jc w:val="left"/>
      </w:pPr>
      <w:r>
        <w:rPr>
          <w:rFonts w:ascii="Times New Roman"/>
          <w:b/>
          <w:i w:val="false"/>
          <w:color w:val="000000"/>
        </w:rPr>
        <w:t xml:space="preserve"> Chapter 3. Grounds for escorting suspects,</w:t>
      </w:r>
      <w:r>
        <w:br/>
      </w:r>
      <w:r>
        <w:rPr>
          <w:rFonts w:ascii="Times New Roman"/>
          <w:b/>
          <w:i w:val="false"/>
          <w:color w:val="000000"/>
        </w:rPr>
        <w:t>defendants and predestined</w:t>
      </w:r>
    </w:p>
    <w:p>
      <w:pPr>
        <w:spacing w:after="0"/>
        <w:ind w:left="0"/>
        <w:jc w:val="both"/>
      </w:pPr>
      <w:r>
        <w:rPr>
          <w:rFonts w:ascii="Times New Roman"/>
          <w:b w:val="false"/>
          <w:i w:val="false"/>
          <w:color w:val="000000"/>
          <w:sz w:val="28"/>
        </w:rPr>
        <w:t>
      21. The convoys of suspects and accused for conducting investigative actions or considering a case in court shall be carried out on the basis of applications in the form, in accordance with Appendix 4 to these Rules, of investigators , persons who conducted inquiries, courts and heads of temporary detention facilities.</w:t>
      </w:r>
    </w:p>
    <w:p>
      <w:pPr>
        <w:spacing w:after="0"/>
        <w:ind w:left="0"/>
        <w:jc w:val="both"/>
      </w:pPr>
      <w:r>
        <w:rPr>
          <w:rFonts w:ascii="Times New Roman"/>
          <w:b w:val="false"/>
          <w:i w:val="false"/>
          <w:color w:val="000000"/>
          <w:sz w:val="28"/>
        </w:rPr>
        <w:t>
      22. Convoys are escorted on the basis of orders and instructions of the UIS Committee and court decisions, as well as in urgent cases when it is impossible to provide medical assistance in the conditions of the establishment of the penal correction system according to a written report, the appointment of a medical worker about the need to escort to medical institutions of health authorities and vice versa.</w:t>
      </w:r>
    </w:p>
    <w:p>
      <w:pPr>
        <w:spacing w:after="0"/>
        <w:ind w:left="0"/>
        <w:jc w:val="both"/>
      </w:pPr>
      <w:r>
        <w:rPr>
          <w:rFonts w:ascii="Times New Roman"/>
          <w:b w:val="false"/>
          <w:i w:val="false"/>
          <w:color w:val="000000"/>
          <w:sz w:val="28"/>
        </w:rPr>
        <w:t>
      For emergency escort of accused and convicted persons held in penal correctional institutions, guarded by units of the National Guard, in the absence of time for the arrival of a specialized convoy, a convoy of duty shift personnel shall be appointed, at least 3 people per convict: the senior - the institution’s officer and two military personnel from the unit performing the protection, control and supervision in this institution.</w:t>
      </w:r>
    </w:p>
    <w:p>
      <w:pPr>
        <w:spacing w:after="0"/>
        <w:ind w:left="0"/>
        <w:jc w:val="both"/>
      </w:pPr>
      <w:r>
        <w:rPr>
          <w:rFonts w:ascii="Times New Roman"/>
          <w:b w:val="false"/>
          <w:i w:val="false"/>
          <w:color w:val="000000"/>
          <w:sz w:val="28"/>
        </w:rPr>
        <w:t>
      23. If, on the basis of a decision previously made by a court, prosecutor, investigator or inquiry body, persons held in a temporary detention center or remand prison who are involved in another case are summoned as witnesses, this is also indicated in the application.</w:t>
      </w:r>
    </w:p>
    <w:p>
      <w:pPr>
        <w:spacing w:after="0"/>
        <w:ind w:left="0"/>
        <w:jc w:val="both"/>
      </w:pPr>
      <w:r>
        <w:rPr>
          <w:rFonts w:ascii="Times New Roman"/>
          <w:b w:val="false"/>
          <w:i w:val="false"/>
          <w:color w:val="000000"/>
          <w:sz w:val="28"/>
        </w:rPr>
        <w:t>
      24. The application of the investigator, the person conducting the inquiry or the court for the carriage of the suspects and the accused shall be sent at the place of their detention to the temporary detention center, the pre-trial detention center, taking into account its receipt three days before the start of the investigation or the court session, but no later than , including one day before the departure of the next guard on the planned escort route.</w:t>
      </w:r>
    </w:p>
    <w:p>
      <w:pPr>
        <w:spacing w:after="0"/>
        <w:ind w:left="0"/>
        <w:jc w:val="both"/>
      </w:pPr>
      <w:r>
        <w:rPr>
          <w:rFonts w:ascii="Times New Roman"/>
          <w:b w:val="false"/>
          <w:i w:val="false"/>
          <w:color w:val="000000"/>
          <w:sz w:val="28"/>
        </w:rPr>
        <w:t>
      25. The head of the temporary detention facility, the establishment of the penal correctional system or the pre-trial detention center shall at least one day send an application for the allocation of the convoy to the commander of the escort unit, the head of the internal affairs agency .</w:t>
      </w:r>
    </w:p>
    <w:p>
      <w:pPr>
        <w:spacing w:after="0"/>
        <w:ind w:left="0"/>
        <w:jc w:val="both"/>
      </w:pPr>
      <w:r>
        <w:rPr>
          <w:rFonts w:ascii="Times New Roman"/>
          <w:b w:val="false"/>
          <w:i w:val="false"/>
          <w:color w:val="000000"/>
          <w:sz w:val="28"/>
        </w:rPr>
        <w:t>
      If persons previously convicted and held in custody are summoned as witnesses or accused at a court session or to conduct investigative actions, then in column 4 of the application for separation of the convoy the mark “convicted” is made.</w:t>
      </w:r>
    </w:p>
    <w:p>
      <w:pPr>
        <w:spacing w:after="0"/>
        <w:ind w:left="0"/>
        <w:jc w:val="both"/>
      </w:pPr>
      <w:r>
        <w:rPr>
          <w:rFonts w:ascii="Times New Roman"/>
          <w:b w:val="false"/>
          <w:i w:val="false"/>
          <w:color w:val="000000"/>
          <w:sz w:val="28"/>
        </w:rPr>
        <w:t>
      An application may also be handed over to the chief of the convoy upon his arrival at the temporary detention center, the pre-trial detention center for receiving suspects, accused and convicted persons.</w:t>
      </w:r>
    </w:p>
    <w:p>
      <w:pPr>
        <w:spacing w:after="0"/>
        <w:ind w:left="0"/>
        <w:jc w:val="both"/>
      </w:pPr>
      <w:r>
        <w:rPr>
          <w:rFonts w:ascii="Times New Roman"/>
          <w:b w:val="false"/>
          <w:i w:val="false"/>
          <w:color w:val="000000"/>
          <w:sz w:val="28"/>
        </w:rPr>
        <w:t>
      26. In criminal cases, the time of consideration of which has been significantly reduced, an application for escort can be sent based on the receipt by the head of the temporary detention center or pre-trial detention center, as well as the unit commander, no later than one day, taking into account the scheduling of guards on planned routes escorting.</w:t>
      </w:r>
    </w:p>
    <w:p>
      <w:pPr>
        <w:spacing w:after="0"/>
        <w:ind w:left="0"/>
        <w:jc w:val="both"/>
      </w:pPr>
      <w:r>
        <w:rPr>
          <w:rFonts w:ascii="Times New Roman"/>
          <w:b w:val="false"/>
          <w:i w:val="false"/>
          <w:color w:val="000000"/>
          <w:sz w:val="28"/>
        </w:rPr>
        <w:t>
      27. If the courthouse, the prosecutor's office, the investigation or the body of inquiry and the premises of the temporary detention center, the detention center, serviced by the escort unit, are located in different settlements, between which the guards are not installed along planned routes, the application for delivery of the escorted persons is sent to the head of the temporary detention center content, pre-trial detention center, as well as the commander of the escort unit. This takes into account the time required for the delivery of the suspects and the accused to the desired destination, but no later than one day before the departure of the convoy.</w:t>
      </w:r>
    </w:p>
    <w:p>
      <w:pPr>
        <w:spacing w:after="0"/>
        <w:ind w:left="0"/>
        <w:jc w:val="both"/>
      </w:pPr>
      <w:r>
        <w:rPr>
          <w:rFonts w:ascii="Times New Roman"/>
          <w:b w:val="false"/>
          <w:i w:val="false"/>
          <w:color w:val="000000"/>
          <w:sz w:val="28"/>
        </w:rPr>
        <w:t>
      28. In the absence of an escort unit, and if the decision to extradite suspects and accused from the detention center is made by the head of the internal affairs body, the convoy is also allocated for these purposes. Convoys of suspects and accused from such temporary detention facilities for carrying out investigative actions at the request of the persons conducting the inquiry and investigators of other internal affairs bodies are carried out by convoys of these bodies.</w:t>
      </w:r>
    </w:p>
    <w:p>
      <w:pPr>
        <w:spacing w:after="0"/>
        <w:ind w:left="0"/>
        <w:jc w:val="both"/>
      </w:pPr>
      <w:r>
        <w:rPr>
          <w:rFonts w:ascii="Times New Roman"/>
          <w:b w:val="false"/>
          <w:i w:val="false"/>
          <w:color w:val="000000"/>
          <w:sz w:val="28"/>
        </w:rPr>
        <w:t>
      29. In addition to applications, the grounds for the escort of suspects and accused are:</w:t>
      </w:r>
    </w:p>
    <w:p>
      <w:pPr>
        <w:spacing w:after="0"/>
        <w:ind w:left="0"/>
        <w:jc w:val="both"/>
      </w:pPr>
      <w:r>
        <w:rPr>
          <w:rFonts w:ascii="Times New Roman"/>
          <w:b w:val="false"/>
          <w:i w:val="false"/>
          <w:color w:val="000000"/>
          <w:sz w:val="28"/>
        </w:rPr>
        <w:t>
      1) a court order or court order on convoys authorized by a prosecutor ;</w:t>
      </w:r>
    </w:p>
    <w:p>
      <w:pPr>
        <w:spacing w:after="0"/>
        <w:ind w:left="0"/>
        <w:jc w:val="both"/>
      </w:pPr>
      <w:r>
        <w:rPr>
          <w:rFonts w:ascii="Times New Roman"/>
          <w:b w:val="false"/>
          <w:i w:val="false"/>
          <w:color w:val="000000"/>
          <w:sz w:val="28"/>
        </w:rPr>
        <w:t>
      2) the decision of the prosecutor, investigator, person conducting the inquiry, or the court order on the performance of certain investigative actions;</w:t>
      </w:r>
    </w:p>
    <w:p>
      <w:pPr>
        <w:spacing w:after="0"/>
        <w:ind w:left="0"/>
        <w:jc w:val="both"/>
      </w:pPr>
      <w:r>
        <w:rPr>
          <w:rFonts w:ascii="Times New Roman"/>
          <w:b w:val="false"/>
          <w:i w:val="false"/>
          <w:color w:val="000000"/>
          <w:sz w:val="28"/>
        </w:rPr>
        <w:t>
      3) the order of the head of the temporary detention center on sending the suspect and the accused to a medical institution or exchange office on the planned escort route.</w:t>
      </w:r>
    </w:p>
    <w:p>
      <w:pPr>
        <w:spacing w:after="0"/>
        <w:ind w:left="0"/>
        <w:jc w:val="left"/>
      </w:pPr>
      <w:r>
        <w:rPr>
          <w:rFonts w:ascii="Times New Roman"/>
          <w:b/>
          <w:i w:val="false"/>
          <w:color w:val="000000"/>
        </w:rPr>
        <w:t xml:space="preserve"> Chapter 4. The procedure for the reception of suspects, accused and convicted</w:t>
      </w:r>
      <w:r>
        <w:br/>
      </w:r>
      <w:r>
        <w:rPr>
          <w:rFonts w:ascii="Times New Roman"/>
          <w:b/>
          <w:i w:val="false"/>
          <w:color w:val="000000"/>
        </w:rPr>
        <w:t>for escort</w:t>
      </w:r>
    </w:p>
    <w:p>
      <w:pPr>
        <w:spacing w:after="0"/>
        <w:ind w:left="0"/>
        <w:jc w:val="both"/>
      </w:pPr>
      <w:r>
        <w:rPr>
          <w:rFonts w:ascii="Times New Roman"/>
          <w:b w:val="false"/>
          <w:i w:val="false"/>
          <w:color w:val="000000"/>
          <w:sz w:val="28"/>
        </w:rPr>
        <w:t>
      30. The head of the pre-trial detention center, the temporary detention center or the institution of the penal correctional system, on the eve of the day the convoys are sent, prepares the corresponding documents for each of them.</w:t>
      </w:r>
    </w:p>
    <w:p>
      <w:pPr>
        <w:spacing w:after="0"/>
        <w:ind w:left="0"/>
        <w:jc w:val="both"/>
      </w:pPr>
      <w:r>
        <w:rPr>
          <w:rFonts w:ascii="Times New Roman"/>
          <w:b w:val="false"/>
          <w:i w:val="false"/>
          <w:color w:val="000000"/>
          <w:sz w:val="28"/>
        </w:rPr>
        <w:t>
      31. The convoy should go to the reception center for suspects, accused and convicted, where the head of the convoy:</w:t>
      </w:r>
    </w:p>
    <w:p>
      <w:pPr>
        <w:spacing w:after="0"/>
        <w:ind w:left="0"/>
        <w:jc w:val="both"/>
      </w:pPr>
      <w:r>
        <w:rPr>
          <w:rFonts w:ascii="Times New Roman"/>
          <w:b w:val="false"/>
          <w:i w:val="false"/>
          <w:color w:val="000000"/>
          <w:sz w:val="28"/>
        </w:rPr>
        <w:t>
      1) present a prescription to the duty officer at the temporary detention facility, the penal institution , in accordance with Appendix 5 to these Rules;</w:t>
      </w:r>
    </w:p>
    <w:p>
      <w:pPr>
        <w:spacing w:after="0"/>
        <w:ind w:left="0"/>
        <w:jc w:val="both"/>
      </w:pPr>
      <w:r>
        <w:rPr>
          <w:rFonts w:ascii="Times New Roman"/>
          <w:b w:val="false"/>
          <w:i w:val="false"/>
          <w:color w:val="000000"/>
          <w:sz w:val="28"/>
        </w:rPr>
        <w:t>
      2) receives the relevant documents on escorted persons and checks the correctness of their execution, determines the placement of escorted by cameras of a special vehicle, informs the escorts about suspects, accused and convicted persons who require enhanced supervision;</w:t>
      </w:r>
    </w:p>
    <w:p>
      <w:pPr>
        <w:spacing w:after="0"/>
        <w:ind w:left="0"/>
        <w:jc w:val="both"/>
      </w:pPr>
      <w:r>
        <w:rPr>
          <w:rFonts w:ascii="Times New Roman"/>
          <w:b w:val="false"/>
          <w:i w:val="false"/>
          <w:color w:val="000000"/>
          <w:sz w:val="28"/>
        </w:rPr>
        <w:t>
      3) calculates and arranges the convoy for a personal search and guards suspects, accused and convicted for the time they were taken for escort, accepts for temporary storage the weapons and ammunition of the escorts allocated for the search and placement of escorted by cameras of a special vehicle;</w:t>
      </w:r>
    </w:p>
    <w:p>
      <w:pPr>
        <w:spacing w:after="0"/>
        <w:ind w:left="0"/>
        <w:jc w:val="both"/>
      </w:pPr>
      <w:r>
        <w:rPr>
          <w:rFonts w:ascii="Times New Roman"/>
          <w:b w:val="false"/>
          <w:i w:val="false"/>
          <w:color w:val="000000"/>
          <w:sz w:val="28"/>
        </w:rPr>
        <w:t>
      4) inspects the premises where the reception of suspects, accused and convicted persons will be carried out in order to find objects that can be used to escape or attack.</w:t>
      </w:r>
    </w:p>
    <w:p>
      <w:pPr>
        <w:spacing w:after="0"/>
        <w:ind w:left="0"/>
        <w:jc w:val="both"/>
      </w:pPr>
      <w:r>
        <w:rPr>
          <w:rFonts w:ascii="Times New Roman"/>
          <w:b w:val="false"/>
          <w:i w:val="false"/>
          <w:color w:val="000000"/>
          <w:sz w:val="28"/>
        </w:rPr>
        <w:t>
      Documents on suspects and personal files of the accused and convicted are transferred to the head of the convoy in sealed packages. They are glued on certificates of personal affairs in the form, in accordance with Appendix 6 to this Regulation with photographs of these persons.</w:t>
      </w:r>
    </w:p>
    <w:p>
      <w:pPr>
        <w:spacing w:after="0"/>
        <w:ind w:left="0"/>
        <w:jc w:val="both"/>
      </w:pPr>
      <w:r>
        <w:rPr>
          <w:rFonts w:ascii="Times New Roman"/>
          <w:b w:val="false"/>
          <w:i w:val="false"/>
          <w:color w:val="000000"/>
          <w:sz w:val="28"/>
        </w:rPr>
        <w:t>
      In cases where the suspect, accused or convicted person to be escorted is inclined to escape or attack the convoy, he is sentenced to an exceptional measure of punishment - the death penalty, on the information on a personal matter the internal affairs body, the institution of the penal correction system from where the escort is dropped out is affixed .</w:t>
      </w:r>
    </w:p>
    <w:p>
      <w:pPr>
        <w:spacing w:after="0"/>
        <w:ind w:left="0"/>
        <w:jc w:val="both"/>
      </w:pPr>
      <w:r>
        <w:rPr>
          <w:rFonts w:ascii="Times New Roman"/>
          <w:b w:val="false"/>
          <w:i w:val="false"/>
          <w:color w:val="000000"/>
          <w:sz w:val="28"/>
        </w:rPr>
        <w:t>
      Reception of persons sent for escort is carried out one at a time and consists in their oral questioning by the head of the convoy, on the state of health, the presence of complaints and applications, reconciliation of the results of the survey with documents, a personal search, and searches of things.</w:t>
      </w:r>
    </w:p>
    <w:p>
      <w:pPr>
        <w:spacing w:after="0"/>
        <w:ind w:left="0"/>
        <w:jc w:val="both"/>
      </w:pPr>
      <w:r>
        <w:rPr>
          <w:rFonts w:ascii="Times New Roman"/>
          <w:b w:val="false"/>
          <w:i w:val="false"/>
          <w:color w:val="000000"/>
          <w:sz w:val="28"/>
        </w:rPr>
        <w:t>
      A food certificate in the form is issued for each convoy or group of them sent to one destination at the institution of the penal correction system, the temporary detention center or the temporary detention center, in accordance with Appendix 7 to these Rules.</w:t>
      </w:r>
    </w:p>
    <w:p>
      <w:pPr>
        <w:spacing w:after="0"/>
        <w:ind w:left="0"/>
        <w:jc w:val="both"/>
      </w:pPr>
      <w:r>
        <w:rPr>
          <w:rFonts w:ascii="Times New Roman"/>
          <w:b w:val="false"/>
          <w:i w:val="false"/>
          <w:color w:val="000000"/>
          <w:sz w:val="28"/>
        </w:rPr>
        <w:t>
      32. Persons accepted for convoying shall be registered according to the documents available on them in the itinerary log, after which a bodily search, and search of their belongings and food shall be made. For these purposes, one serviceman for the search per 4-6 escorted persons shall be assigned from the convoy unit.</w:t>
      </w:r>
    </w:p>
    <w:p>
      <w:pPr>
        <w:spacing w:after="0"/>
        <w:ind w:left="0"/>
        <w:jc w:val="both"/>
      </w:pPr>
      <w:r>
        <w:rPr>
          <w:rFonts w:ascii="Times New Roman"/>
          <w:b w:val="false"/>
          <w:i w:val="false"/>
          <w:color w:val="000000"/>
          <w:sz w:val="28"/>
        </w:rPr>
        <w:t>
      The head of the convoy shall make entries in the itinerary log on the search and examination results, indicating the name of the officer who carried out the search.</w:t>
      </w:r>
    </w:p>
    <w:p>
      <w:pPr>
        <w:spacing w:after="0"/>
        <w:ind w:left="0"/>
        <w:jc w:val="both"/>
      </w:pPr>
      <w:r>
        <w:rPr>
          <w:rFonts w:ascii="Times New Roman"/>
          <w:b w:val="false"/>
          <w:i w:val="false"/>
          <w:color w:val="000000"/>
          <w:sz w:val="28"/>
        </w:rPr>
        <w:t xml:space="preserve">
      The things and items found with the escorted persons that are not allowed for storage in accordance with the Law of the Republic of Kazakhstan dated March 30, 1999 "On the procedure and conditions for detention of persons in special institutions, special premises providing temporary isolation from society" shall be confiscated.  </w:t>
      </w:r>
    </w:p>
    <w:p>
      <w:pPr>
        <w:spacing w:after="0"/>
        <w:ind w:left="0"/>
        <w:jc w:val="both"/>
      </w:pPr>
      <w:r>
        <w:rPr>
          <w:rFonts w:ascii="Times New Roman"/>
          <w:b w:val="false"/>
          <w:i w:val="false"/>
          <w:color w:val="000000"/>
          <w:sz w:val="28"/>
        </w:rPr>
        <w:t>
      Piercing and cutting and other articles that can be used by escorted persons to attack the convoy or cause any bodily harm to themselves or others, shall be seized and handed over to the head of the convoy in a separate package, indicating the details of the person to whom they belong. The seized items shall be returned to the escorted persons after they have been delivered to their final destination.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following are not eligible for escort:</w:t>
      </w:r>
    </w:p>
    <w:p>
      <w:pPr>
        <w:spacing w:after="0"/>
        <w:ind w:left="0"/>
        <w:jc w:val="both"/>
      </w:pPr>
      <w:r>
        <w:rPr>
          <w:rFonts w:ascii="Times New Roman"/>
          <w:b w:val="false"/>
          <w:i w:val="false"/>
          <w:color w:val="000000"/>
          <w:sz w:val="28"/>
        </w:rPr>
        <w:t>
      1) persons with incorrectly executed documents and without documents;</w:t>
      </w:r>
    </w:p>
    <w:p>
      <w:pPr>
        <w:spacing w:after="0"/>
        <w:ind w:left="0"/>
        <w:jc w:val="both"/>
      </w:pPr>
      <w:r>
        <w:rPr>
          <w:rFonts w:ascii="Times New Roman"/>
          <w:b w:val="false"/>
          <w:i w:val="false"/>
          <w:color w:val="000000"/>
          <w:sz w:val="28"/>
        </w:rPr>
        <w:t>
      2) patients who are not subject to escort by the conclusion of a doctor (paramedic);</w:t>
      </w:r>
    </w:p>
    <w:p>
      <w:pPr>
        <w:spacing w:after="0"/>
        <w:ind w:left="0"/>
        <w:jc w:val="both"/>
      </w:pPr>
      <w:r>
        <w:rPr>
          <w:rFonts w:ascii="Times New Roman"/>
          <w:b w:val="false"/>
          <w:i w:val="false"/>
          <w:color w:val="000000"/>
          <w:sz w:val="28"/>
        </w:rPr>
        <w:t>
      3) pregnant women, without the help of a doctor about the possibility of their escort;</w:t>
      </w:r>
    </w:p>
    <w:p>
      <w:pPr>
        <w:spacing w:after="0"/>
        <w:ind w:left="0"/>
        <w:jc w:val="both"/>
      </w:pPr>
      <w:r>
        <w:rPr>
          <w:rFonts w:ascii="Times New Roman"/>
          <w:b w:val="false"/>
          <w:i w:val="false"/>
          <w:color w:val="000000"/>
          <w:sz w:val="28"/>
        </w:rPr>
        <w:t>
      4) not provided with food on the way and whether they are dressed out of season;</w:t>
      </w:r>
    </w:p>
    <w:p>
      <w:pPr>
        <w:spacing w:after="0"/>
        <w:ind w:left="0"/>
        <w:jc w:val="both"/>
      </w:pPr>
      <w:r>
        <w:rPr>
          <w:rFonts w:ascii="Times New Roman"/>
          <w:b w:val="false"/>
          <w:i w:val="false"/>
          <w:color w:val="000000"/>
          <w:sz w:val="28"/>
        </w:rPr>
        <w:t>
      5) who were in contact with infectious patients who have not undergone a medical examination and laboratory examination, before receiving negative results.</w:t>
      </w:r>
    </w:p>
    <w:p>
      <w:pPr>
        <w:spacing w:after="0"/>
        <w:ind w:left="0"/>
        <w:jc w:val="both"/>
      </w:pPr>
      <w:r>
        <w:rPr>
          <w:rFonts w:ascii="Times New Roman"/>
          <w:b w:val="false"/>
          <w:i w:val="false"/>
          <w:color w:val="000000"/>
          <w:sz w:val="28"/>
        </w:rPr>
        <w:t>
      34. Escorted persons with disabilities, the movement of which requires outside assistance, are accepted for escort only with accompanying persons allocated by the internal affairs body, the institution of the penal correction system, where the escort is leaving. At the final destination point, such escorted persons are accompanied with the help of police officers allocated by the territorial internal affairs body, the institution of the penal correction system. Persons with an infectious form of tuberculosis are accepted for escort with accompanying persons only with the written instructions of a doctor. Women with pregnancy for a period of more than six months and women with children under the age of two months are accepted for escort accompanied by a medical worker allocated by the internal affairs agency, the institution of the penal correction system, from where the convoyed leaves or by the medical and preventive health care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Order № 758 of the Acting Minister of Internal Affairs of the Republic of Kazakhstan dated 19.09.2022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the event of the death of a convoy en route, the head of the convoy transfers the corpse of the deceased or deceased, as well as his belongings, on receipt (in any form) to the nearest internal affairs agency.</w:t>
      </w:r>
    </w:p>
    <w:p>
      <w:pPr>
        <w:spacing w:after="0"/>
        <w:ind w:left="0"/>
        <w:jc w:val="both"/>
      </w:pPr>
      <w:r>
        <w:rPr>
          <w:rFonts w:ascii="Times New Roman"/>
          <w:b w:val="false"/>
          <w:i w:val="false"/>
          <w:color w:val="000000"/>
          <w:sz w:val="28"/>
        </w:rPr>
        <w:t>
      Upon death, a protocol is drawn up in arbitrary form in triplicate, indicating the presence (absence) of external signs of violent death and a corresponding entry is made in the travel journal . One copy of the protocol is handed over to the head of the internal affairs department , which informs the relatives of the deceased (if any) about the place of his burial, the second to the prosecutor's office, and the third remains with the head of the convoy. Subsequently, the report of the forensic medical examination is attached to the protocol .</w:t>
      </w:r>
    </w:p>
    <w:p>
      <w:pPr>
        <w:spacing w:after="0"/>
        <w:ind w:left="0"/>
        <w:jc w:val="left"/>
      </w:pPr>
      <w:r>
        <w:rPr>
          <w:rFonts w:ascii="Times New Roman"/>
          <w:b/>
          <w:i w:val="false"/>
          <w:color w:val="000000"/>
        </w:rPr>
        <w:t xml:space="preserve"> Chapter 5. Convoying suspects, accused and convicted vehicles</w:t>
      </w:r>
    </w:p>
    <w:p>
      <w:pPr>
        <w:spacing w:after="0"/>
        <w:ind w:left="0"/>
        <w:jc w:val="both"/>
      </w:pPr>
      <w:r>
        <w:rPr>
          <w:rFonts w:ascii="Times New Roman"/>
          <w:b w:val="false"/>
          <w:i w:val="false"/>
          <w:color w:val="000000"/>
          <w:sz w:val="28"/>
        </w:rPr>
        <w:t>
      36. Before boarding the escorted to a special vehicle, the head of the convoy checks the condition of his body, the serviceability of lighting, intercom, communications, ventilation, doors and locks of cameras, the strength of the benches and other equipment. Takes measures to remove items that can be used to escape or attack and eliminate identified deficiencies.</w:t>
      </w:r>
    </w:p>
    <w:p>
      <w:pPr>
        <w:spacing w:after="0"/>
        <w:ind w:left="0"/>
        <w:jc w:val="both"/>
      </w:pPr>
      <w:r>
        <w:rPr>
          <w:rFonts w:ascii="Times New Roman"/>
          <w:b w:val="false"/>
          <w:i w:val="false"/>
          <w:color w:val="000000"/>
          <w:sz w:val="28"/>
        </w:rPr>
        <w:t>
      37. Landing of escorted to a special vehicle is made after the driver’s report on readiness for movement. The vehicle is fed close to the entrance doors (gates) of the building, where the convoys are kept, and from where they will exit. If available, a folding metal corridor is installed.</w:t>
      </w:r>
    </w:p>
    <w:p>
      <w:pPr>
        <w:spacing w:after="0"/>
        <w:ind w:left="0"/>
        <w:jc w:val="both"/>
      </w:pPr>
      <w:r>
        <w:rPr>
          <w:rFonts w:ascii="Times New Roman"/>
          <w:b w:val="false"/>
          <w:i w:val="false"/>
          <w:color w:val="000000"/>
          <w:sz w:val="28"/>
        </w:rPr>
        <w:t>
      The convoys in the convoy are led one by one to the door of the vehicle body, the head of the convoy turns them into the body one by one, checking them by name and out loud. In the back, one of the escorts without weapons, in accordance with the instructions of the chief of the escort, places the escorts through the chambers, repeating the score aloud, the rest of the escorts observe the landing in the vehicle.</w:t>
      </w:r>
    </w:p>
    <w:p>
      <w:pPr>
        <w:spacing w:after="0"/>
        <w:ind w:left="0"/>
        <w:jc w:val="both"/>
      </w:pPr>
      <w:r>
        <w:rPr>
          <w:rFonts w:ascii="Times New Roman"/>
          <w:b w:val="false"/>
          <w:i w:val="false"/>
          <w:color w:val="000000"/>
          <w:sz w:val="28"/>
        </w:rPr>
        <w:t>
      38. The escorted persons shall be placed in the cells of a special vehicle in compliance with the requirements for their internal isolation specified in separate certificates in the personal files of the escorted or determined, when setting the task of escorting, by the commander of the escort unit, the head of the internal affairs body, the institution of the penal correction system.</w:t>
      </w:r>
    </w:p>
    <w:p>
      <w:pPr>
        <w:spacing w:after="0"/>
        <w:ind w:left="0"/>
        <w:jc w:val="both"/>
      </w:pPr>
      <w:r>
        <w:rPr>
          <w:rFonts w:ascii="Times New Roman"/>
          <w:b w:val="false"/>
          <w:i w:val="false"/>
          <w:color w:val="000000"/>
          <w:sz w:val="28"/>
        </w:rPr>
        <w:t>
      39. The escort of suspected, accused and convicted men and women, as well as minors, without appropriate isolation from each other is not allowed. Separate from other suspects, accused and convicted and in isolation from each other, patients with an infectious form of pulmonary tuberculosis are escorted , with mental and infectious diseases.</w:t>
      </w:r>
    </w:p>
    <w:p>
      <w:pPr>
        <w:spacing w:after="0"/>
        <w:ind w:left="0"/>
        <w:jc w:val="both"/>
      </w:pPr>
      <w:r>
        <w:rPr>
          <w:rFonts w:ascii="Times New Roman"/>
          <w:b w:val="false"/>
          <w:i w:val="false"/>
          <w:color w:val="000000"/>
          <w:sz w:val="28"/>
        </w:rPr>
        <w:t>
      40. After the convoys are landed, the head of the convoy carries out a control check of compliance with the requirements for their isolation, gives instructions on the placement of the convoy and takes place in the vehicle cabin. The keys to the locks of the cameras are stored at the head of the convoy. The cameras of a special vehicle must be lit for the entire time they are being escorted. If there are two escorts in the body, one of them is appointed senior.</w:t>
      </w:r>
    </w:p>
    <w:p>
      <w:pPr>
        <w:spacing w:after="0"/>
        <w:ind w:left="0"/>
        <w:jc w:val="both"/>
      </w:pPr>
      <w:r>
        <w:rPr>
          <w:rFonts w:ascii="Times New Roman"/>
          <w:b w:val="false"/>
          <w:i w:val="false"/>
          <w:color w:val="000000"/>
          <w:sz w:val="28"/>
        </w:rPr>
        <w:t>
      41. When the air temperature drops to minus thirty degrees Celsius and is in transit for more than two hours, as well as during snowstorms, heavy snow drifts and in other cases when movement is difficult, the head of the convoy hands the convoys to the nearest temporary detention center to keep them up to improvement of weather conditions, as reported by the unit commander or the head of the internal affairs body, the institution of the penal correction system, who appointed the convoy.</w:t>
      </w:r>
    </w:p>
    <w:p>
      <w:pPr>
        <w:spacing w:after="0"/>
        <w:ind w:left="0"/>
        <w:jc w:val="both"/>
      </w:pPr>
      <w:r>
        <w:rPr>
          <w:rFonts w:ascii="Times New Roman"/>
          <w:b w:val="false"/>
          <w:i w:val="false"/>
          <w:color w:val="000000"/>
          <w:sz w:val="28"/>
        </w:rPr>
        <w:t>
      42. When disembarking the convoys at the final destination to the values, the driver, at the direction of the chief of the convoy, stops the vehicle in a predetermined place, if possible, excluding unauthorized persons. The escorted convoys line up one at a time (two at a time) and follow the command of the chief of the convoy to the premises.</w:t>
      </w:r>
    </w:p>
    <w:p>
      <w:pPr>
        <w:spacing w:after="0"/>
        <w:ind w:left="0"/>
        <w:jc w:val="both"/>
      </w:pPr>
      <w:r>
        <w:rPr>
          <w:rFonts w:ascii="Times New Roman"/>
          <w:b w:val="false"/>
          <w:i w:val="false"/>
          <w:color w:val="000000"/>
          <w:sz w:val="28"/>
        </w:rPr>
        <w:t>
      43. Only one suspect, accused or convicted person who is placed in the back seat between two escorts is escorted in a passenger utility vehicle. On the way, handcuffs are put on him in a position from the front or the arm of one (two) escorts. The vehicle doors are locked in the closed position, the windows do not open.</w:t>
      </w:r>
    </w:p>
    <w:p>
      <w:pPr>
        <w:spacing w:after="0"/>
        <w:ind w:left="0"/>
        <w:jc w:val="both"/>
      </w:pPr>
      <w:r>
        <w:rPr>
          <w:rFonts w:ascii="Times New Roman"/>
          <w:b w:val="false"/>
          <w:i w:val="false"/>
          <w:color w:val="000000"/>
          <w:sz w:val="28"/>
        </w:rPr>
        <w:t>
      44. Transportation of convoys in an open cargo vehicle is allowed only after building up the sides (not less than thirty centimeters) and equipment in the front and rear parts of the body of rigidly fixed escort benches. In escorted cargo vehicles, an overview of the terrain and the possibility of signaling to the cab of the vehicle are provided.</w:t>
      </w:r>
    </w:p>
    <w:p>
      <w:pPr>
        <w:spacing w:after="0"/>
        <w:ind w:left="0"/>
        <w:jc w:val="both"/>
      </w:pPr>
      <w:r>
        <w:rPr>
          <w:rFonts w:ascii="Times New Roman"/>
          <w:b w:val="false"/>
          <w:i w:val="false"/>
          <w:color w:val="000000"/>
          <w:sz w:val="28"/>
        </w:rPr>
        <w:t>
      45. Convoys are placed in an open freight vehicle in rows on the floor of the body (indoor on benches) and face in the direction opposite to the movement. In the middle ranks are placed persons for whom special supervision is established. The convoy , led by the head of the convoy, is located on benches in the front and rear of the body, and one escort is in the cab.</w:t>
      </w:r>
    </w:p>
    <w:p>
      <w:pPr>
        <w:spacing w:after="0"/>
        <w:ind w:left="0"/>
        <w:jc w:val="both"/>
      </w:pPr>
      <w:r>
        <w:rPr>
          <w:rFonts w:ascii="Times New Roman"/>
          <w:b w:val="false"/>
          <w:i w:val="false"/>
          <w:color w:val="000000"/>
          <w:sz w:val="28"/>
        </w:rPr>
        <w:t>
      46. ​​The head of the convoy authorizes the departure of the vehicle after clarifying the signals with the driver, checking the location of the escorts, escorts and the strength of the fastening of the side hooks or chains.</w:t>
      </w:r>
    </w:p>
    <w:p>
      <w:pPr>
        <w:spacing w:after="0"/>
        <w:ind w:left="0"/>
        <w:jc w:val="both"/>
      </w:pPr>
      <w:r>
        <w:rPr>
          <w:rFonts w:ascii="Times New Roman"/>
          <w:b w:val="false"/>
          <w:i w:val="false"/>
          <w:color w:val="000000"/>
          <w:sz w:val="28"/>
        </w:rPr>
        <w:t>
      47. When escorting leaders of the criminal environment or a large number of escorted by three or more special vehicles, the convoy is escorted to the destination of the vehicle escort with police symbols.</w:t>
      </w:r>
    </w:p>
    <w:p>
      <w:pPr>
        <w:spacing w:after="0"/>
        <w:ind w:left="0"/>
        <w:jc w:val="both"/>
      </w:pPr>
      <w:r>
        <w:rPr>
          <w:rFonts w:ascii="Times New Roman"/>
          <w:b w:val="false"/>
          <w:i w:val="false"/>
          <w:color w:val="000000"/>
          <w:sz w:val="28"/>
        </w:rPr>
        <w:t>
      48. The commander of the escort unit, the head of the internal affairs agency, the institution of the penal correction system, sending the escort, reports the date and time of departure of the special vehicle to the head of the authority at the final destination, as well as to the intermediate units of the internal affairs bodies.</w:t>
      </w:r>
    </w:p>
    <w:p>
      <w:pPr>
        <w:spacing w:after="0"/>
        <w:ind w:left="0"/>
        <w:jc w:val="left"/>
      </w:pPr>
      <w:r>
        <w:rPr>
          <w:rFonts w:ascii="Times New Roman"/>
          <w:b/>
          <w:i w:val="false"/>
          <w:color w:val="000000"/>
        </w:rPr>
        <w:t xml:space="preserve"> Chapter 6. Convoying suspects, accused and convicted on airplanes</w:t>
      </w:r>
    </w:p>
    <w:p>
      <w:pPr>
        <w:spacing w:after="0"/>
        <w:ind w:left="0"/>
        <w:jc w:val="both"/>
      </w:pPr>
      <w:r>
        <w:rPr>
          <w:rFonts w:ascii="Times New Roman"/>
          <w:b w:val="false"/>
          <w:i w:val="false"/>
          <w:color w:val="000000"/>
          <w:sz w:val="28"/>
        </w:rPr>
        <w:t>
      49. On airplanes, suspects, accused and convicted persons shall be escorted with the written permission of the heads of the police departments of regions, cities of republican status and the capital, the leadership of the authorized body of the penal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When escorting suspects, accused and convicted on airplanes, the following requirements must be taken into account :</w:t>
      </w:r>
    </w:p>
    <w:p>
      <w:pPr>
        <w:spacing w:after="0"/>
        <w:ind w:left="0"/>
        <w:jc w:val="both"/>
      </w:pPr>
      <w:r>
        <w:rPr>
          <w:rFonts w:ascii="Times New Roman"/>
          <w:b w:val="false"/>
          <w:i w:val="false"/>
          <w:color w:val="000000"/>
          <w:sz w:val="28"/>
        </w:rPr>
        <w:t>
      1) the operator and the aircraft commander are notified of the transportation of passengers in custody no later than three hours before the departure of the aircraft;</w:t>
      </w:r>
    </w:p>
    <w:p>
      <w:pPr>
        <w:spacing w:after="0"/>
        <w:ind w:left="0"/>
        <w:jc w:val="both"/>
      </w:pPr>
      <w:r>
        <w:rPr>
          <w:rFonts w:ascii="Times New Roman"/>
          <w:b w:val="false"/>
          <w:i w:val="false"/>
          <w:color w:val="000000"/>
          <w:sz w:val="28"/>
        </w:rPr>
        <w:t>
      2) the seats occupied by escorted persons and the escort are located in the rear part of the passenger compartment, but not in the recreation area or near the exit, or directly opposite the latter, as well as emergency exit hatches;</w:t>
      </w:r>
    </w:p>
    <w:p>
      <w:pPr>
        <w:spacing w:after="0"/>
        <w:ind w:left="0"/>
        <w:jc w:val="both"/>
      </w:pPr>
      <w:r>
        <w:rPr>
          <w:rFonts w:ascii="Times New Roman"/>
          <w:b w:val="false"/>
          <w:i w:val="false"/>
          <w:color w:val="000000"/>
          <w:sz w:val="28"/>
        </w:rPr>
        <w:t>
      3) the escorts are presented to the personnel of the aviation security service, the duty officer of the internal affairs agency for transport to the airport , the aircraft commander and flight attendants.</w:t>
      </w:r>
    </w:p>
    <w:p>
      <w:pPr>
        <w:spacing w:after="0"/>
        <w:ind w:left="0"/>
        <w:jc w:val="both"/>
      </w:pPr>
      <w:r>
        <w:rPr>
          <w:rFonts w:ascii="Times New Roman"/>
          <w:b w:val="false"/>
          <w:i w:val="false"/>
          <w:color w:val="000000"/>
          <w:sz w:val="28"/>
        </w:rPr>
        <w:t>
      51. Before boarding, police officers, together with aviation security specialists and a crew member, inspect the cabin (compartment) of the aircraft, where the escort will be accommodated, carry out a personal search, as well as search for their hand luggage. Smoking accessories are seized and, together with hand luggage, are handed over to the luggage compartment of the aircraft.</w:t>
      </w:r>
    </w:p>
    <w:p>
      <w:pPr>
        <w:spacing w:after="0"/>
        <w:ind w:left="0"/>
        <w:jc w:val="both"/>
      </w:pPr>
      <w:r>
        <w:rPr>
          <w:rFonts w:ascii="Times New Roman"/>
          <w:b w:val="false"/>
          <w:i w:val="false"/>
          <w:color w:val="000000"/>
          <w:sz w:val="28"/>
        </w:rPr>
        <w:t>
      Boarding the escorted to the aircraft is carried out before the general boarding of passengers, and boarding - only after all passengers.</w:t>
      </w:r>
    </w:p>
    <w:p>
      <w:pPr>
        <w:spacing w:after="0"/>
        <w:ind w:left="0"/>
        <w:jc w:val="both"/>
      </w:pPr>
      <w:r>
        <w:rPr>
          <w:rFonts w:ascii="Times New Roman"/>
          <w:b w:val="false"/>
          <w:i w:val="false"/>
          <w:color w:val="000000"/>
          <w:sz w:val="28"/>
        </w:rPr>
        <w:t>
      52. Upon delivery of escorted persons to the aircraft, a special vehicle is delivered to the aircraft gangway, and at the end of boarding, the vehicle is taken to the parking lot, where it is located before the aircraft takes off. The place of stay of a special vehicle with escorted ones and its parking before take-off is agreed in advance with the airport administration and the aviation security service.</w:t>
      </w:r>
    </w:p>
    <w:p>
      <w:pPr>
        <w:spacing w:after="0"/>
        <w:ind w:left="0"/>
        <w:jc w:val="both"/>
      </w:pPr>
      <w:r>
        <w:rPr>
          <w:rFonts w:ascii="Times New Roman"/>
          <w:b w:val="false"/>
          <w:i w:val="false"/>
          <w:color w:val="000000"/>
          <w:sz w:val="28"/>
        </w:rPr>
        <w:t>
      53. Embarkation and disembarkation of the escorted aircraft is carried out by the assigned convoy, with the participation of additionally allocated employees from the internal affairs agencies sending the escort, meeting at the destination airport, as well as the linear departments of the internal affairs, and the aviation security officer of the airport. In this case, the convoy and additional employees are lined up in a corridor in two lines, two and fifteen meters from the escort. Also, escorts are located at the front door of the aircraft, on the opposite side and inside the aircraft. The escort during boarding and disembarking is carried out in the doctors one at a time, accompanied by the chief of the convoy and the escorts.</w:t>
      </w:r>
    </w:p>
    <w:p>
      <w:pPr>
        <w:spacing w:after="0"/>
        <w:ind w:left="0"/>
        <w:jc w:val="both"/>
      </w:pPr>
      <w:r>
        <w:rPr>
          <w:rFonts w:ascii="Times New Roman"/>
          <w:b w:val="false"/>
          <w:i w:val="false"/>
          <w:color w:val="000000"/>
          <w:sz w:val="28"/>
        </w:rPr>
        <w:t>
      54. Transportation of escorted persons on airplanes is carried out only in handcuffs in the “front” position.</w:t>
      </w:r>
    </w:p>
    <w:p>
      <w:pPr>
        <w:spacing w:after="0"/>
        <w:ind w:left="0"/>
        <w:jc w:val="both"/>
      </w:pPr>
      <w:r>
        <w:rPr>
          <w:rFonts w:ascii="Times New Roman"/>
          <w:b w:val="false"/>
          <w:i w:val="false"/>
          <w:color w:val="000000"/>
          <w:sz w:val="28"/>
        </w:rPr>
        <w:t>
      Placing escorted in an airplane is made in one cabin. The guards are seated in front, on the side and behind them.</w:t>
      </w:r>
    </w:p>
    <w:p>
      <w:pPr>
        <w:spacing w:after="0"/>
        <w:ind w:left="0"/>
        <w:jc w:val="both"/>
      </w:pPr>
      <w:r>
        <w:rPr>
          <w:rFonts w:ascii="Times New Roman"/>
          <w:b w:val="false"/>
          <w:i w:val="false"/>
          <w:color w:val="000000"/>
          <w:sz w:val="28"/>
        </w:rPr>
        <w:t>
      After the departure and before the landing of the aircraft, one of the escorts carries out service, standing on the line of the first row of seats, on which the escort is placed, facing them. The escort is changed by the chief of the convoy every thirty minutes.</w:t>
      </w:r>
    </w:p>
    <w:p>
      <w:pPr>
        <w:spacing w:after="0"/>
        <w:ind w:left="0"/>
        <w:jc w:val="both"/>
      </w:pPr>
      <w:r>
        <w:rPr>
          <w:rFonts w:ascii="Times New Roman"/>
          <w:b w:val="false"/>
          <w:i w:val="false"/>
          <w:color w:val="000000"/>
          <w:sz w:val="28"/>
        </w:rPr>
        <w:t>
      55. In order to strengthen security, two officers of the internal affairs bodies are additionally singled out, who attach it to themselves with two pairs of handcuffs put on the hands of the escort.</w:t>
      </w:r>
    </w:p>
    <w:p>
      <w:pPr>
        <w:spacing w:after="0"/>
        <w:ind w:left="0"/>
        <w:jc w:val="both"/>
      </w:pPr>
      <w:r>
        <w:rPr>
          <w:rFonts w:ascii="Times New Roman"/>
          <w:b w:val="false"/>
          <w:i w:val="false"/>
          <w:color w:val="000000"/>
          <w:sz w:val="28"/>
        </w:rPr>
        <w:t>
      56. The transfer of escort provided to passengers of the aircraft is carried out by the chief of the convoy, but not more than two escorted. Knives and forks are not issued. The escorts take food alternately at different times with escorted persons.</w:t>
      </w:r>
    </w:p>
    <w:p>
      <w:pPr>
        <w:spacing w:after="0"/>
        <w:ind w:left="0"/>
        <w:jc w:val="both"/>
      </w:pPr>
      <w:r>
        <w:rPr>
          <w:rFonts w:ascii="Times New Roman"/>
          <w:b w:val="false"/>
          <w:i w:val="false"/>
          <w:color w:val="000000"/>
          <w:sz w:val="28"/>
        </w:rPr>
        <w:t>
      57. Arrangements for organizing convoys at airports, ensuring their departure and reception are carried out by the heads of territorial and linear internal affairs bodies, respectively, of the point of departure and destination.</w:t>
      </w:r>
    </w:p>
    <w:p>
      <w:pPr>
        <w:spacing w:after="0"/>
        <w:ind w:left="0"/>
        <w:jc w:val="both"/>
      </w:pPr>
      <w:r>
        <w:rPr>
          <w:rFonts w:ascii="Times New Roman"/>
          <w:b w:val="false"/>
          <w:i w:val="false"/>
          <w:color w:val="000000"/>
          <w:sz w:val="28"/>
        </w:rPr>
        <w:t>
      58. The head of the convoy:</w:t>
      </w:r>
    </w:p>
    <w:p>
      <w:pPr>
        <w:spacing w:after="0"/>
        <w:ind w:left="0"/>
        <w:jc w:val="both"/>
      </w:pPr>
      <w:r>
        <w:rPr>
          <w:rFonts w:ascii="Times New Roman"/>
          <w:b w:val="false"/>
          <w:i w:val="false"/>
          <w:color w:val="000000"/>
          <w:sz w:val="28"/>
        </w:rPr>
        <w:t>
      1) upon arrival at the airport, informs the duty officer on the internal affairs body, the UIS institution about the departure time, flight number and the number of convoys;</w:t>
      </w:r>
    </w:p>
    <w:p>
      <w:pPr>
        <w:spacing w:after="0"/>
        <w:ind w:left="0"/>
        <w:jc w:val="both"/>
      </w:pPr>
      <w:r>
        <w:rPr>
          <w:rFonts w:ascii="Times New Roman"/>
          <w:b w:val="false"/>
          <w:i w:val="false"/>
          <w:color w:val="000000"/>
          <w:sz w:val="28"/>
        </w:rPr>
        <w:t>
      2) accompanied by an employee of the airport’s internal affairs body, in a special vehicle, along with escorted persons, through the security service post, to the aircraft parking lot , where he is awaiting a call by a police officer and an aviation security officer conducting an inspection;</w:t>
      </w:r>
    </w:p>
    <w:p>
      <w:pPr>
        <w:spacing w:after="0"/>
        <w:ind w:left="0"/>
        <w:jc w:val="both"/>
      </w:pPr>
      <w:r>
        <w:rPr>
          <w:rFonts w:ascii="Times New Roman"/>
          <w:b w:val="false"/>
          <w:i w:val="false"/>
          <w:color w:val="000000"/>
          <w:sz w:val="28"/>
        </w:rPr>
        <w:t>
      3) prior to boarding the escorted to the aircraft, together with the officer of the aviation security service and a member of the crew of the aircraft inspects the Pass fat salon. Before boarding the aircraft, taking into account additional employees, organizes guarding of the escorted, in accordance with the requirements of these Rules;</w:t>
      </w:r>
    </w:p>
    <w:p>
      <w:pPr>
        <w:spacing w:after="0"/>
        <w:ind w:left="0"/>
        <w:jc w:val="both"/>
      </w:pPr>
      <w:r>
        <w:rPr>
          <w:rFonts w:ascii="Times New Roman"/>
          <w:b w:val="false"/>
          <w:i w:val="false"/>
          <w:color w:val="000000"/>
          <w:sz w:val="28"/>
        </w:rPr>
        <w:t>
      4) puts handcuffs on escorted convicts, warns them of the observance of the rules of conduct in the aircraft, carries out a personal check, as well as searches of baggage and hand luggage. Hand baggage is deposited in the luggage compartment of the aircraft;</w:t>
      </w:r>
    </w:p>
    <w:p>
      <w:pPr>
        <w:spacing w:after="0"/>
        <w:ind w:left="0"/>
        <w:jc w:val="both"/>
      </w:pPr>
      <w:r>
        <w:rPr>
          <w:rFonts w:ascii="Times New Roman"/>
          <w:b w:val="false"/>
          <w:i w:val="false"/>
          <w:color w:val="000000"/>
          <w:sz w:val="28"/>
        </w:rPr>
        <w:t>
      5) land the convoys on board the aircraft before the general boarding of the passengers. The first convoy to the cabin of the aircraft is escorted by two escorts and the head of the convoy. After placing the escort, two escorts remain in the cabin for his protection, and the convoy chief returns for the next. The second and next escorts are escorted by the escort and the chief of the convoy ;</w:t>
      </w:r>
    </w:p>
    <w:p>
      <w:pPr>
        <w:spacing w:after="0"/>
        <w:ind w:left="0"/>
        <w:jc w:val="both"/>
      </w:pPr>
      <w:r>
        <w:rPr>
          <w:rFonts w:ascii="Times New Roman"/>
          <w:b w:val="false"/>
          <w:i w:val="false"/>
          <w:color w:val="000000"/>
          <w:sz w:val="28"/>
        </w:rPr>
        <w:t>
      6) on all matters of protection during escort on aircraft, maintains contact with the crew of the aircraft and ensures that the personnel of the convoy and the convoys comply with all the requirements established on board for passengers;</w:t>
      </w:r>
    </w:p>
    <w:p>
      <w:pPr>
        <w:spacing w:after="0"/>
        <w:ind w:left="0"/>
        <w:jc w:val="both"/>
      </w:pPr>
      <w:r>
        <w:rPr>
          <w:rFonts w:ascii="Times New Roman"/>
          <w:b w:val="false"/>
          <w:i w:val="false"/>
          <w:color w:val="000000"/>
          <w:sz w:val="28"/>
        </w:rPr>
        <w:t>
      7) in case of an airplane landing at intermediate points with a parking duration of more than 1.5 hours, transfers the convoys to a room isolated from passengers, and with an additional delay of departure for the night, to the temporary detention center of the nearest territorial internal affairs body ;</w:t>
      </w:r>
    </w:p>
    <w:p>
      <w:pPr>
        <w:spacing w:after="0"/>
        <w:ind w:left="0"/>
        <w:jc w:val="both"/>
      </w:pPr>
      <w:r>
        <w:rPr>
          <w:rFonts w:ascii="Times New Roman"/>
          <w:b w:val="false"/>
          <w:i w:val="false"/>
          <w:color w:val="000000"/>
          <w:sz w:val="28"/>
        </w:rPr>
        <w:t>
      8) after transferring the escorted to the temporary detention center, the pre-trial detention center, the institution of the penal correction system, records the delivery of weapons and ammunition by the personnel of the convoy for temporary storage to the officer on duty at the internal affairs body, informs him of his further location;</w:t>
      </w:r>
    </w:p>
    <w:p>
      <w:pPr>
        <w:spacing w:after="0"/>
        <w:ind w:left="0"/>
        <w:jc w:val="both"/>
      </w:pPr>
      <w:r>
        <w:rPr>
          <w:rFonts w:ascii="Times New Roman"/>
          <w:b w:val="false"/>
          <w:i w:val="false"/>
          <w:color w:val="000000"/>
          <w:sz w:val="28"/>
        </w:rPr>
        <w:t>
      9) reports to the head of his internal affairs body, the institution of the penal correction system on the fulfillment of the assignment, acts further on his instructions.</w:t>
      </w:r>
    </w:p>
    <w:p>
      <w:pPr>
        <w:spacing w:after="0"/>
        <w:ind w:left="0"/>
        <w:jc w:val="left"/>
      </w:pPr>
      <w:r>
        <w:rPr>
          <w:rFonts w:ascii="Times New Roman"/>
          <w:b/>
          <w:i w:val="false"/>
          <w:color w:val="000000"/>
        </w:rPr>
        <w:t xml:space="preserve"> Chapter 7. Convoying suspects, accused and convicted in</w:t>
      </w:r>
      <w:r>
        <w:br/>
      </w:r>
      <w:r>
        <w:rPr>
          <w:rFonts w:ascii="Times New Roman"/>
          <w:b/>
          <w:i w:val="false"/>
          <w:color w:val="000000"/>
        </w:rPr>
        <w:t>wagons of passenger trains , on river and sea vessels</w:t>
      </w:r>
    </w:p>
    <w:p>
      <w:pPr>
        <w:spacing w:after="0"/>
        <w:ind w:left="0"/>
        <w:jc w:val="both"/>
      </w:pPr>
      <w:r>
        <w:rPr>
          <w:rFonts w:ascii="Times New Roman"/>
          <w:b w:val="false"/>
          <w:i w:val="false"/>
          <w:color w:val="000000"/>
          <w:sz w:val="28"/>
        </w:rPr>
        <w:t>
      59. The carriage of persons escorted on sea and river vessels, in passenger train carriages, shall be permissible only if there are no planned escort ways on these routes or if it is impossible to deliver the escorted persons to the destination in another way, with the written permission of the heads of the Police Departments of regions, cities of republican status and the capital, territorial body of the penal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Convoying by rail is carried out in special wagons, the movement of which is carried out on the basis of a set of timetables for wagons with passenger and postal-baggage trains.</w:t>
      </w:r>
    </w:p>
    <w:p>
      <w:pPr>
        <w:spacing w:after="0"/>
        <w:ind w:left="0"/>
        <w:jc w:val="both"/>
      </w:pPr>
      <w:r>
        <w:rPr>
          <w:rFonts w:ascii="Times New Roman"/>
          <w:b w:val="false"/>
          <w:i w:val="false"/>
          <w:color w:val="000000"/>
          <w:sz w:val="28"/>
        </w:rPr>
        <w:t>
      61. Convoying in compartment cars of passenger trains is allowed. Escorted persons are accommodated separately in the last compartment of the wagon. The escort route is coordinated with the linear police departments on transport. Transportation of escorted persons in reserved seats is not allowed.</w:t>
      </w:r>
    </w:p>
    <w:p>
      <w:pPr>
        <w:spacing w:after="0"/>
        <w:ind w:left="0"/>
        <w:jc w:val="both"/>
      </w:pPr>
      <w:r>
        <w:rPr>
          <w:rFonts w:ascii="Times New Roman"/>
          <w:b w:val="false"/>
          <w:i w:val="false"/>
          <w:color w:val="000000"/>
          <w:sz w:val="28"/>
        </w:rPr>
        <w:t>
      62. Before boarding a passenger train escorted into the compartment carriage, the convoy inspects the carriage and the last compartment where the escort will be stationed.</w:t>
      </w:r>
    </w:p>
    <w:p>
      <w:pPr>
        <w:spacing w:after="0"/>
        <w:ind w:left="0"/>
        <w:jc w:val="both"/>
      </w:pPr>
      <w:r>
        <w:rPr>
          <w:rFonts w:ascii="Times New Roman"/>
          <w:b w:val="false"/>
          <w:i w:val="false"/>
          <w:color w:val="000000"/>
          <w:sz w:val="28"/>
        </w:rPr>
        <w:t>
      The escorted persons are put into the compartment car before the general boarding of the passengers, and the disembarkation - only after all the passengers.</w:t>
      </w:r>
    </w:p>
    <w:p>
      <w:pPr>
        <w:spacing w:after="0"/>
        <w:ind w:left="0"/>
        <w:jc w:val="both"/>
      </w:pPr>
      <w:r>
        <w:rPr>
          <w:rFonts w:ascii="Times New Roman"/>
          <w:b w:val="false"/>
          <w:i w:val="false"/>
          <w:color w:val="000000"/>
          <w:sz w:val="28"/>
        </w:rPr>
        <w:t>
      63. When the escort is delivered to the train, a special vehicle is delivered to the car’s vestibule, and at the end of boarding, the vehicle is taken to the parking lot, where it is located before the train is dispatched. The parking place of a special vehicle is agreed in advance with the administration of the railway station.</w:t>
      </w:r>
    </w:p>
    <w:p>
      <w:pPr>
        <w:spacing w:after="0"/>
        <w:ind w:left="0"/>
        <w:jc w:val="both"/>
      </w:pPr>
      <w:r>
        <w:rPr>
          <w:rFonts w:ascii="Times New Roman"/>
          <w:b w:val="false"/>
          <w:i w:val="false"/>
          <w:color w:val="000000"/>
          <w:sz w:val="28"/>
        </w:rPr>
        <w:t>
      64. Boarding and disembarking suspects, accused, and convicts from a compartment carriage of a passenger train is carried out by the appointed convoy, with the participation of additionally assigned outfits from the internal affairs bodies, the penal correction system institutions sending the convoy , meeting at the destination, and also the linear police departments for transport. At the same time, the convoy and the additional outfit are lined up by a corridor in two lines: two and fifteen meters from the escorted ones. Guards line up at the front door of the car , on the opposite side and inside the car. The escort during embarkation and disembarkation is carried out in handcuffs one at a time, accompanied by the chief of the convoy and the escorts.</w:t>
      </w:r>
    </w:p>
    <w:p>
      <w:pPr>
        <w:spacing w:after="0"/>
        <w:ind w:left="0"/>
        <w:jc w:val="both"/>
      </w:pPr>
      <w:r>
        <w:rPr>
          <w:rFonts w:ascii="Times New Roman"/>
          <w:b w:val="false"/>
          <w:i w:val="false"/>
          <w:color w:val="000000"/>
          <w:sz w:val="28"/>
        </w:rPr>
        <w:t>
      65. The transportation of suspects, accused and convicted in a compartment carriage of a passenger train is carried out only in handcuffs in the “front” position, while the window in the compartment is locked in the closed position.</w:t>
      </w:r>
    </w:p>
    <w:p>
      <w:pPr>
        <w:spacing w:after="0"/>
        <w:ind w:left="0"/>
        <w:jc w:val="both"/>
      </w:pPr>
      <w:r>
        <w:rPr>
          <w:rFonts w:ascii="Times New Roman"/>
          <w:b w:val="false"/>
          <w:i w:val="false"/>
          <w:color w:val="000000"/>
          <w:sz w:val="28"/>
        </w:rPr>
        <w:t>
      66. In order to strengthen security, two officers are additionally allocated, who, with two pairs of handcuffs put on the hands of the escort, attach him to themselves.</w:t>
      </w:r>
    </w:p>
    <w:p>
      <w:pPr>
        <w:spacing w:after="0"/>
        <w:ind w:left="0"/>
        <w:jc w:val="both"/>
      </w:pPr>
      <w:r>
        <w:rPr>
          <w:rFonts w:ascii="Times New Roman"/>
          <w:b w:val="false"/>
          <w:i w:val="false"/>
          <w:color w:val="000000"/>
          <w:sz w:val="28"/>
        </w:rPr>
        <w:t>
      67. Arrangements for organizing convoys in passenger train cars, on river and sea vessels, and ensuring their departure and reception are carried out by the heads of territorial and linear internal affairs bodies, respectively, of the point of departure and destination.</w:t>
      </w:r>
    </w:p>
    <w:p>
      <w:pPr>
        <w:spacing w:after="0"/>
        <w:ind w:left="0"/>
        <w:jc w:val="both"/>
      </w:pPr>
      <w:r>
        <w:rPr>
          <w:rFonts w:ascii="Times New Roman"/>
          <w:b w:val="false"/>
          <w:i w:val="false"/>
          <w:color w:val="000000"/>
          <w:sz w:val="28"/>
        </w:rPr>
        <w:t>
      68. The head of the convoy:</w:t>
      </w:r>
    </w:p>
    <w:p>
      <w:pPr>
        <w:spacing w:after="0"/>
        <w:ind w:left="0"/>
        <w:jc w:val="both"/>
      </w:pPr>
      <w:r>
        <w:rPr>
          <w:rFonts w:ascii="Times New Roman"/>
          <w:b w:val="false"/>
          <w:i w:val="false"/>
          <w:color w:val="000000"/>
          <w:sz w:val="28"/>
        </w:rPr>
        <w:t>
      1) upon arrival at the station, informs the duty officer on the internal affairs body about the numbers of passenger trains with which a special or compartment car will be sent, the time of their departure, the number of escorts and the convoy;</w:t>
      </w:r>
    </w:p>
    <w:p>
      <w:pPr>
        <w:spacing w:after="0"/>
        <w:ind w:left="0"/>
        <w:jc w:val="both"/>
      </w:pPr>
      <w:r>
        <w:rPr>
          <w:rFonts w:ascii="Times New Roman"/>
          <w:b w:val="false"/>
          <w:i w:val="false"/>
          <w:color w:val="000000"/>
          <w:sz w:val="28"/>
        </w:rPr>
        <w:t>
      2) prior to boarding the escorted to the compartment car, inspects the car and the last compartment, where the escort will be accommodated. Before boarding a wagon, taking into account an additional outfit, arrange guarding of the escorted, in accordance with the requirements of these Rules;</w:t>
      </w:r>
    </w:p>
    <w:p>
      <w:pPr>
        <w:spacing w:after="0"/>
        <w:ind w:left="0"/>
        <w:jc w:val="both"/>
      </w:pPr>
      <w:r>
        <w:rPr>
          <w:rFonts w:ascii="Times New Roman"/>
          <w:b w:val="false"/>
          <w:i w:val="false"/>
          <w:color w:val="000000"/>
          <w:sz w:val="28"/>
        </w:rPr>
        <w:t>
      3) puts handcuffs on escorted convicts, warns them of compliance with the requirements of behavior in the compartment carriage of a passenger train, performs a personal check, as well as baggage screening;</w:t>
      </w:r>
    </w:p>
    <w:p>
      <w:pPr>
        <w:spacing w:after="0"/>
        <w:ind w:left="0"/>
        <w:jc w:val="both"/>
      </w:pPr>
      <w:r>
        <w:rPr>
          <w:rFonts w:ascii="Times New Roman"/>
          <w:b w:val="false"/>
          <w:i w:val="false"/>
          <w:color w:val="000000"/>
          <w:sz w:val="28"/>
        </w:rPr>
        <w:t>
      4) landing escorted convoys into the car until the general boarding of passengers. The first convoy to the wagon was escorted by two escorts and a convoy commander. After placing the escorted, two escorts remain in the compartment of the car to guard him, and the head of the convoy returns for the next. The second and subsequent escorts are escorted by the escort and the chief of the convoy;</w:t>
      </w:r>
    </w:p>
    <w:p>
      <w:pPr>
        <w:spacing w:after="0"/>
        <w:ind w:left="0"/>
        <w:jc w:val="both"/>
      </w:pPr>
      <w:r>
        <w:rPr>
          <w:rFonts w:ascii="Times New Roman"/>
          <w:b w:val="false"/>
          <w:i w:val="false"/>
          <w:color w:val="000000"/>
          <w:sz w:val="28"/>
        </w:rPr>
        <w:t>
      5) on all matters of protection during escort in passenger trains, maintains contact with the police squad in transport accompanying the passenger train;</w:t>
      </w:r>
    </w:p>
    <w:p>
      <w:pPr>
        <w:spacing w:after="0"/>
        <w:ind w:left="0"/>
        <w:jc w:val="both"/>
      </w:pPr>
      <w:r>
        <w:rPr>
          <w:rFonts w:ascii="Times New Roman"/>
          <w:b w:val="false"/>
          <w:i w:val="false"/>
          <w:color w:val="000000"/>
          <w:sz w:val="28"/>
        </w:rPr>
        <w:t>
      6) when the passenger train is delayed at night, transfers the convoys to a room isolated from passengers, to the temporary detention center of the internal affairs agency in transport or to the nearest territorial internal affairs agency;</w:t>
      </w:r>
    </w:p>
    <w:p>
      <w:pPr>
        <w:spacing w:after="0"/>
        <w:ind w:left="0"/>
        <w:jc w:val="both"/>
      </w:pPr>
      <w:r>
        <w:rPr>
          <w:rFonts w:ascii="Times New Roman"/>
          <w:b w:val="false"/>
          <w:i w:val="false"/>
          <w:color w:val="000000"/>
          <w:sz w:val="28"/>
        </w:rPr>
        <w:t>
      7) in the event of a car malfunction, its uncoupling and replacement along the route, the head of the convoy, in agreement with the head of the train, takes measures to transfer the escorted and the convoy to another compartment car of the same train. In this case, a separate (last) compartment of the wagon is also provided;</w:t>
      </w:r>
    </w:p>
    <w:p>
      <w:pPr>
        <w:spacing w:after="0"/>
        <w:ind w:left="0"/>
        <w:jc w:val="both"/>
      </w:pPr>
      <w:r>
        <w:rPr>
          <w:rFonts w:ascii="Times New Roman"/>
          <w:b w:val="false"/>
          <w:i w:val="false"/>
          <w:color w:val="000000"/>
          <w:sz w:val="28"/>
        </w:rPr>
        <w:t>
      8) after the transfer of suspects, accused and convicted persons to a temporary detention center, the pre-trial detention center, the institution of the penal correction system shall record the delivery of weapons and ammunition by the personnel of the convoy for temporary storage to the officer on duty at the internal affairs body, notifying him of their further location;</w:t>
      </w:r>
    </w:p>
    <w:p>
      <w:pPr>
        <w:spacing w:after="0"/>
        <w:ind w:left="0"/>
        <w:jc w:val="both"/>
      </w:pPr>
      <w:r>
        <w:rPr>
          <w:rFonts w:ascii="Times New Roman"/>
          <w:b w:val="false"/>
          <w:i w:val="false"/>
          <w:color w:val="000000"/>
          <w:sz w:val="28"/>
        </w:rPr>
        <w:t>
      9) reports to the head of his internal affairs body on the fulfillment of the assignment, acts further on his instructions, if it has not been agreed in advance;</w:t>
      </w:r>
    </w:p>
    <w:p>
      <w:pPr>
        <w:spacing w:after="0"/>
        <w:ind w:left="0"/>
        <w:jc w:val="both"/>
      </w:pPr>
      <w:r>
        <w:rPr>
          <w:rFonts w:ascii="Times New Roman"/>
          <w:b w:val="false"/>
          <w:i w:val="false"/>
          <w:color w:val="000000"/>
          <w:sz w:val="28"/>
        </w:rPr>
        <w:t>
      10) at the time of putting the suspects, accused or convicted persons to the toilet, establish a guard post in the vestibule of the car.</w:t>
      </w:r>
    </w:p>
    <w:p>
      <w:pPr>
        <w:spacing w:after="0"/>
        <w:ind w:left="0"/>
        <w:jc w:val="both"/>
      </w:pPr>
      <w:r>
        <w:rPr>
          <w:rFonts w:ascii="Times New Roman"/>
          <w:b w:val="false"/>
          <w:i w:val="false"/>
          <w:color w:val="000000"/>
          <w:sz w:val="28"/>
        </w:rPr>
        <w:t>
      69. The commander of the escort unit, the head of the internal affairs body, the institution of the penal correction system, sending the escort, takes measures to strengthen the protection of the escort when boarding them on the river or sea vessel, and also informs the head of the internal affairs body at the final destination about the time of arrival of the convoy the nature of the assistance he should be given.</w:t>
      </w:r>
    </w:p>
    <w:p>
      <w:pPr>
        <w:spacing w:after="0"/>
        <w:ind w:left="0"/>
        <w:jc w:val="both"/>
      </w:pPr>
      <w:r>
        <w:rPr>
          <w:rFonts w:ascii="Times New Roman"/>
          <w:b w:val="false"/>
          <w:i w:val="false"/>
          <w:color w:val="000000"/>
          <w:sz w:val="28"/>
        </w:rPr>
        <w:t>
      70. Convoys are delivered to the marina at least one to two hours before the general boarding of passengers and, if possible, directly to the gangway of the vessel. Prior to disembarking them from a special vehicle, the head of the escort resolves the issue with the ship's captain about the allocation of isolated premises for the escort and escort (the latter should not be placed on open decks), inspects the premises intended for the maintenance of escorted, closes the windows in them (portholes), checks the serviceability of lighting, ventilation, sets at the door of the guard (guards) from among the guards subordinate to him.</w:t>
      </w:r>
    </w:p>
    <w:p>
      <w:pPr>
        <w:spacing w:after="0"/>
        <w:ind w:left="0"/>
        <w:jc w:val="both"/>
      </w:pPr>
      <w:r>
        <w:rPr>
          <w:rFonts w:ascii="Times New Roman"/>
          <w:b w:val="false"/>
          <w:i w:val="false"/>
          <w:color w:val="000000"/>
          <w:sz w:val="28"/>
        </w:rPr>
        <w:t>
      7 1. Convoys are sent to the ship one or two, accompanied by the chief of the convoy. At the same time, additional police units serve on the shore, opposite the bow and stern of the vessel.</w:t>
      </w:r>
    </w:p>
    <w:p>
      <w:pPr>
        <w:spacing w:after="0"/>
        <w:ind w:left="0"/>
        <w:jc w:val="both"/>
      </w:pPr>
      <w:r>
        <w:rPr>
          <w:rFonts w:ascii="Times New Roman"/>
          <w:b w:val="false"/>
          <w:i w:val="false"/>
          <w:color w:val="000000"/>
          <w:sz w:val="28"/>
        </w:rPr>
        <w:t>
      At the end of the landing, the presence of escorts is checked by recounting and by accompanying documents. The movement of escorted persons during the boarding (disembarkation) of passengers is not allowed.</w:t>
      </w:r>
    </w:p>
    <w:p>
      <w:pPr>
        <w:spacing w:after="0"/>
        <w:ind w:left="0"/>
        <w:jc w:val="both"/>
      </w:pPr>
      <w:r>
        <w:rPr>
          <w:rFonts w:ascii="Times New Roman"/>
          <w:b w:val="false"/>
          <w:i w:val="false"/>
          <w:color w:val="000000"/>
          <w:sz w:val="28"/>
        </w:rPr>
        <w:t>
      72. The guards for escorted convoys are installed at windows (portholes) and doors (hatches), which are closed.</w:t>
      </w:r>
    </w:p>
    <w:p>
      <w:pPr>
        <w:spacing w:after="0"/>
        <w:ind w:left="0"/>
        <w:jc w:val="both"/>
      </w:pPr>
      <w:r>
        <w:rPr>
          <w:rFonts w:ascii="Times New Roman"/>
          <w:b w:val="false"/>
          <w:i w:val="false"/>
          <w:color w:val="000000"/>
          <w:sz w:val="28"/>
        </w:rPr>
        <w:t>
      73. At the berths of the ship, etc., and boarding (disembarking) passengers, as well as passing dangerous areas for navigation, the convoy strengthens control over the behavior of suspects, accused and convicted persons. During a storm, special attention is paid to taking measures to prevent possible convoy attacks and accidents involving convoy personnel and escorts.</w:t>
      </w:r>
    </w:p>
    <w:p>
      <w:pPr>
        <w:spacing w:after="0"/>
        <w:ind w:left="0"/>
        <w:jc w:val="left"/>
      </w:pPr>
      <w:r>
        <w:rPr>
          <w:rFonts w:ascii="Times New Roman"/>
          <w:b/>
          <w:i w:val="false"/>
          <w:color w:val="000000"/>
        </w:rPr>
        <w:t xml:space="preserve"> Chapter 8. Convoying suspects, accused and convictedon foot</w:t>
      </w:r>
    </w:p>
    <w:p>
      <w:pPr>
        <w:spacing w:after="0"/>
        <w:ind w:left="0"/>
        <w:jc w:val="both"/>
      </w:pPr>
      <w:r>
        <w:rPr>
          <w:rFonts w:ascii="Times New Roman"/>
          <w:b w:val="false"/>
          <w:i w:val="false"/>
          <w:color w:val="000000"/>
          <w:sz w:val="28"/>
        </w:rPr>
        <w:t>
      74. The escort of suspects, accused and convicted on foot is carried out:</w:t>
      </w:r>
    </w:p>
    <w:p>
      <w:pPr>
        <w:spacing w:after="0"/>
        <w:ind w:left="0"/>
        <w:jc w:val="both"/>
      </w:pPr>
      <w:r>
        <w:rPr>
          <w:rFonts w:ascii="Times New Roman"/>
          <w:b w:val="false"/>
          <w:i w:val="false"/>
          <w:color w:val="000000"/>
          <w:sz w:val="28"/>
        </w:rPr>
        <w:t>
      1) at railway stations, marinas, and airports - from a special vehicle (premises of exchange points) to cars, ships, aircraft, if there are no access roads between them;</w:t>
      </w:r>
    </w:p>
    <w:p>
      <w:pPr>
        <w:spacing w:after="0"/>
        <w:ind w:left="0"/>
        <w:jc w:val="both"/>
      </w:pPr>
      <w:r>
        <w:rPr>
          <w:rFonts w:ascii="Times New Roman"/>
          <w:b w:val="false"/>
          <w:i w:val="false"/>
          <w:color w:val="000000"/>
          <w:sz w:val="28"/>
        </w:rPr>
        <w:t>
      2) from a special vehicle - to cells for holding escorted in court buildings or to designated premises for visiting sessions of courts, to the restricted area of ​​pre-trial detention facilities, to the place of investigation, medical institutions;</w:t>
      </w:r>
    </w:p>
    <w:p>
      <w:pPr>
        <w:spacing w:after="0"/>
        <w:ind w:left="0"/>
        <w:jc w:val="both"/>
      </w:pPr>
      <w:r>
        <w:rPr>
          <w:rFonts w:ascii="Times New Roman"/>
          <w:b w:val="false"/>
          <w:i w:val="false"/>
          <w:color w:val="000000"/>
          <w:sz w:val="28"/>
        </w:rPr>
        <w:t>
      3) from the place of detention of those who escaped from prison, the penal institutions or the convoy - to the nearest point of surrender if it is not possible to use vehicles;</w:t>
      </w:r>
    </w:p>
    <w:p>
      <w:pPr>
        <w:spacing w:after="0"/>
        <w:ind w:left="0"/>
        <w:jc w:val="both"/>
      </w:pPr>
      <w:r>
        <w:rPr>
          <w:rFonts w:ascii="Times New Roman"/>
          <w:b w:val="false"/>
          <w:i w:val="false"/>
          <w:color w:val="000000"/>
          <w:sz w:val="28"/>
        </w:rPr>
        <w:t>
      4) from a penal institution - in the event of an emergency of a natural, man-made or other nature that threatens the life of convicts, to another guarded institution or a safe place.</w:t>
      </w:r>
    </w:p>
    <w:p>
      <w:pPr>
        <w:spacing w:after="0"/>
        <w:ind w:left="0"/>
        <w:jc w:val="both"/>
      </w:pPr>
      <w:r>
        <w:rPr>
          <w:rFonts w:ascii="Times New Roman"/>
          <w:b w:val="false"/>
          <w:i w:val="false"/>
          <w:color w:val="000000"/>
          <w:sz w:val="28"/>
        </w:rPr>
        <w:t>
      It is not allowed to escort suspects, accused and convicted on foot in cities and other settlements on passenger platforms (marinas) during boarding and disembarking passengers on trains (ships), through train station premises and other crowded places.</w:t>
      </w:r>
    </w:p>
    <w:p>
      <w:pPr>
        <w:spacing w:after="0"/>
        <w:ind w:left="0"/>
        <w:jc w:val="both"/>
      </w:pPr>
      <w:r>
        <w:rPr>
          <w:rFonts w:ascii="Times New Roman"/>
          <w:b w:val="false"/>
          <w:i w:val="false"/>
          <w:color w:val="000000"/>
          <w:sz w:val="28"/>
        </w:rPr>
        <w:t>
      75. When escorting on foot, suspects, accused and convicted, depending on their number and width of the road, build up 2-4 people in a convoy.</w:t>
      </w:r>
    </w:p>
    <w:p>
      <w:pPr>
        <w:spacing w:after="0"/>
        <w:ind w:left="0"/>
        <w:jc w:val="both"/>
      </w:pPr>
      <w:r>
        <w:rPr>
          <w:rFonts w:ascii="Times New Roman"/>
          <w:b w:val="false"/>
          <w:i w:val="false"/>
          <w:color w:val="000000"/>
          <w:sz w:val="28"/>
        </w:rPr>
        <w:t>
      Convicts held in a medium-security institution are escorted by convoys of no more than 200 people at a distance of not more than 200 meters, of mixed, maximum, complete and emergency security - convoys of not more than 100 people at a distance of not less than 300 meters from one another.</w:t>
      </w:r>
    </w:p>
    <w:p>
      <w:pPr>
        <w:spacing w:after="0"/>
        <w:ind w:left="0"/>
        <w:jc w:val="both"/>
      </w:pPr>
      <w:r>
        <w:rPr>
          <w:rFonts w:ascii="Times New Roman"/>
          <w:b w:val="false"/>
          <w:i w:val="false"/>
          <w:color w:val="000000"/>
          <w:sz w:val="28"/>
        </w:rPr>
        <w:t>
      The convoy is positioned as follows:</w:t>
      </w:r>
    </w:p>
    <w:p>
      <w:pPr>
        <w:spacing w:after="0"/>
        <w:ind w:left="0"/>
        <w:jc w:val="both"/>
      </w:pPr>
      <w:r>
        <w:rPr>
          <w:rFonts w:ascii="Times New Roman"/>
          <w:b w:val="false"/>
          <w:i w:val="false"/>
          <w:color w:val="000000"/>
          <w:sz w:val="28"/>
        </w:rPr>
        <w:t>
      1) in the presence of two escorts - one is 1-1.5 meters on the left side and several behind the escort, the other on the right, at the same distance behind them;</w:t>
      </w:r>
    </w:p>
    <w:p>
      <w:pPr>
        <w:spacing w:after="0"/>
        <w:ind w:left="0"/>
        <w:jc w:val="both"/>
      </w:pPr>
      <w:r>
        <w:rPr>
          <w:rFonts w:ascii="Times New Roman"/>
          <w:b w:val="false"/>
          <w:i w:val="false"/>
          <w:color w:val="000000"/>
          <w:sz w:val="28"/>
        </w:rPr>
        <w:t>
      2) in the presence of three escorts - two escorts on both sides of the escorted, the head of the convoy - behind the whole group;</w:t>
      </w:r>
    </w:p>
    <w:p>
      <w:pPr>
        <w:spacing w:after="0"/>
        <w:ind w:left="0"/>
        <w:jc w:val="both"/>
      </w:pPr>
      <w:r>
        <w:rPr>
          <w:rFonts w:ascii="Times New Roman"/>
          <w:b w:val="false"/>
          <w:i w:val="false"/>
          <w:color w:val="000000"/>
          <w:sz w:val="28"/>
        </w:rPr>
        <w:t>
      3) in the presence of four or more escorts - one of them in front, the rest on the sides, the head of the convoy - behind the convoy convoy. Depending on the conditions , the head of the convoy reduces or increases the distance between escorts and escorts.</w:t>
      </w:r>
    </w:p>
    <w:p>
      <w:pPr>
        <w:spacing w:after="0"/>
        <w:ind w:left="0"/>
        <w:jc w:val="both"/>
      </w:pPr>
      <w:r>
        <w:rPr>
          <w:rFonts w:ascii="Times New Roman"/>
          <w:b w:val="false"/>
          <w:i w:val="false"/>
          <w:color w:val="000000"/>
          <w:sz w:val="28"/>
        </w:rPr>
        <w:t>
      76. A group of convoys follows the right side of the carriageway in the direction of movement of vehicles. In order to prevent cases of collision with vehicles, guards following the front and rear of the convoy are provided with red flags, and in the dark and in low visibility conditions, the lights turned on: in front - white, back - red.</w:t>
      </w:r>
    </w:p>
    <w:p>
      <w:pPr>
        <w:spacing w:after="0"/>
        <w:ind w:left="0"/>
        <w:jc w:val="both"/>
      </w:pPr>
      <w:r>
        <w:rPr>
          <w:rFonts w:ascii="Times New Roman"/>
          <w:b w:val="false"/>
          <w:i w:val="false"/>
          <w:color w:val="000000"/>
          <w:sz w:val="28"/>
        </w:rPr>
        <w:t>
      77. On the ferries, the co- escorted are located in the middle of the deck, and the guards are put up on the stern and bow. In the boat, the escorts are placed at the bottom, facing the opposite direction to the movement, and the escorts are one behind the escorts and the other aft.</w:t>
      </w:r>
    </w:p>
    <w:p>
      <w:pPr>
        <w:spacing w:after="0"/>
        <w:ind w:left="0"/>
        <w:jc w:val="both"/>
      </w:pPr>
      <w:r>
        <w:rPr>
          <w:rFonts w:ascii="Times New Roman"/>
          <w:b w:val="false"/>
          <w:i w:val="false"/>
          <w:color w:val="000000"/>
          <w:sz w:val="28"/>
        </w:rPr>
        <w:t>
      78. At an air temperature below minus thirty degrees Celsius, during floods, snow drifts and other adverse conditions, the convoy stops in the nearest village and then acts in accordance with the requirements of these Rules.</w:t>
      </w:r>
    </w:p>
    <w:p>
      <w:pPr>
        <w:spacing w:after="0"/>
        <w:ind w:left="0"/>
        <w:jc w:val="left"/>
      </w:pPr>
      <w:r>
        <w:rPr>
          <w:rFonts w:ascii="Times New Roman"/>
          <w:b/>
          <w:i w:val="false"/>
          <w:color w:val="000000"/>
        </w:rPr>
        <w:t xml:space="preserve"> Chapter 9. The core of the reception and delivery of escorted to exchange points</w:t>
      </w:r>
    </w:p>
    <w:p>
      <w:pPr>
        <w:spacing w:after="0"/>
        <w:ind w:left="0"/>
        <w:jc w:val="both"/>
      </w:pPr>
      <w:r>
        <w:rPr>
          <w:rFonts w:ascii="Times New Roman"/>
          <w:b w:val="false"/>
          <w:i w:val="false"/>
          <w:color w:val="000000"/>
          <w:sz w:val="28"/>
        </w:rPr>
        <w:t>
      79. The escorted are delivered to the exchange office before the scheduled guard arrives at it. The commander of the escort unit, the head of the internal affairs body, the institution of the penal correction system, before sending the convoy to the exchange office, through the administration of the station (wharf, airport), clarifies possible changes in the arrival schedule of the train (plane, sea or river vessel), which is followed by a scheduled guard.</w:t>
      </w:r>
    </w:p>
    <w:p>
      <w:pPr>
        <w:spacing w:after="0"/>
        <w:ind w:left="0"/>
        <w:jc w:val="both"/>
      </w:pPr>
      <w:r>
        <w:rPr>
          <w:rFonts w:ascii="Times New Roman"/>
          <w:b w:val="false"/>
          <w:i w:val="false"/>
          <w:color w:val="000000"/>
          <w:sz w:val="28"/>
        </w:rPr>
        <w:t>
      80. At the exchange point, the convoy chief specifies the duration and stopping place (stop) of the special car (vehicle, plane, ship) that runs along the planned escort route, and depending on this, determines the further order of delivery of the escorted to the arriving guard. Parking with a special vehicle is selected, if possible, five to ten meters from the stop of a special car. Advance delivery of escorted to the stopping point of the specified transport is allowed only at railway stations with a short train stop.</w:t>
      </w:r>
    </w:p>
    <w:p>
      <w:pPr>
        <w:spacing w:after="0"/>
        <w:ind w:left="0"/>
        <w:jc w:val="both"/>
      </w:pPr>
      <w:r>
        <w:rPr>
          <w:rFonts w:ascii="Times New Roman"/>
          <w:b w:val="false"/>
          <w:i w:val="false"/>
          <w:color w:val="000000"/>
          <w:sz w:val="28"/>
        </w:rPr>
        <w:t>
      81. After disembarking from a special vehicle, the escorted are lined up in a convoy one at a time and, guarded by escorts, follow to the landing site. Convoyed persons, for whom special supervision is established, as well as those subject to isolation from all other suspects, accused and convicted, are escorted separately.</w:t>
      </w:r>
    </w:p>
    <w:p>
      <w:pPr>
        <w:spacing w:after="0"/>
        <w:ind w:left="0"/>
        <w:jc w:val="both"/>
      </w:pPr>
      <w:r>
        <w:rPr>
          <w:rFonts w:ascii="Times New Roman"/>
          <w:b w:val="false"/>
          <w:i w:val="false"/>
          <w:color w:val="000000"/>
          <w:sz w:val="28"/>
        </w:rPr>
        <w:t>
      At railway stations, the escort is exchanged on the opposite side of the passenger boarding (disembarking). The guards are guarded in two lines. To the front of the working platform of a special carriage, from the opposite side of the embarkation (disembarkation) of the escorted, it is set up well in advance of the arrival of the train at the station.</w:t>
      </w:r>
    </w:p>
    <w:p>
      <w:pPr>
        <w:spacing w:after="0"/>
        <w:ind w:left="0"/>
        <w:jc w:val="both"/>
      </w:pPr>
      <w:r>
        <w:rPr>
          <w:rFonts w:ascii="Times New Roman"/>
          <w:b w:val="false"/>
          <w:i w:val="false"/>
          <w:color w:val="000000"/>
          <w:sz w:val="28"/>
        </w:rPr>
        <w:t>
      82. The chief of the convoy shall present to the arriving chief of the guard of the National Guard his service certificate and an order for the right to receive (surrender) the escorted, be convinced of the presence of the same order from the head of the guard, inform him of the guarded escorts and proceed to exchange them with.</w:t>
      </w:r>
    </w:p>
    <w:p>
      <w:pPr>
        <w:spacing w:after="0"/>
        <w:ind w:left="0"/>
        <w:jc w:val="both"/>
      </w:pPr>
      <w:r>
        <w:rPr>
          <w:rFonts w:ascii="Times New Roman"/>
          <w:b w:val="false"/>
          <w:i w:val="false"/>
          <w:color w:val="000000"/>
          <w:sz w:val="28"/>
        </w:rPr>
        <w:t>
      After the delivery of the escorted, the head of the convoy accepts for subsequent escort of suspects, accused and convicted from the guard in accordance with the requirements of these Rules.</w:t>
      </w:r>
    </w:p>
    <w:p>
      <w:pPr>
        <w:spacing w:after="0"/>
        <w:ind w:left="0"/>
        <w:jc w:val="both"/>
      </w:pPr>
      <w:r>
        <w:rPr>
          <w:rFonts w:ascii="Times New Roman"/>
          <w:b w:val="false"/>
          <w:i w:val="false"/>
          <w:color w:val="000000"/>
          <w:sz w:val="28"/>
        </w:rPr>
        <w:t>
      A suspect, accused, or convicted person is deemed to be taken into custody after receiving his serial number aloud.</w:t>
      </w:r>
    </w:p>
    <w:p>
      <w:pPr>
        <w:spacing w:after="0"/>
        <w:ind w:left="0"/>
        <w:jc w:val="both"/>
      </w:pPr>
      <w:r>
        <w:rPr>
          <w:rFonts w:ascii="Times New Roman"/>
          <w:b w:val="false"/>
          <w:i w:val="false"/>
          <w:color w:val="000000"/>
          <w:sz w:val="28"/>
        </w:rPr>
        <w:t>
      83. With the introduction of planned routes or with a change in the schedule of trains (sea or river vessels, airplanes), the headquarters of the military units of the National Guard are sent to the relevant convoy units, the internal affairs body, the establishment of the penal correction system, extracts from the route schedules of movement of the planned guards of the National Guard .</w:t>
      </w:r>
    </w:p>
    <w:p>
      <w:pPr>
        <w:spacing w:after="0"/>
        <w:ind w:left="0"/>
        <w:jc w:val="both"/>
      </w:pPr>
      <w:r>
        <w:rPr>
          <w:rFonts w:ascii="Times New Roman"/>
          <w:b w:val="false"/>
          <w:i w:val="false"/>
          <w:color w:val="000000"/>
          <w:sz w:val="28"/>
        </w:rPr>
        <w:t>
      Based on the extract from the route schedule of the National Guard’s planned guards, the commander of the escort unit, the head of the internal affairs body, the UIS institution develops a schedule of convoys to the exchange point for the reception (delivery) of escorts. In cases where fifteen or more suspects are to be convoyed to the exchange office, accused or convicted, the unit commander, the head of the internal affairs body, the UIS institution shall agree in advance with the commander of the National Guard escort unit on the possibility of escorting this amount.</w:t>
      </w:r>
    </w:p>
    <w:p>
      <w:pPr>
        <w:spacing w:after="0"/>
        <w:ind w:left="0"/>
        <w:jc w:val="both"/>
      </w:pPr>
      <w:r>
        <w:rPr>
          <w:rFonts w:ascii="Times New Roman"/>
          <w:b w:val="false"/>
          <w:i w:val="false"/>
          <w:color w:val="000000"/>
          <w:sz w:val="28"/>
        </w:rPr>
        <w:t>
      84. New exchange offices on the planned escort routes shall be opened by the decision of the Main Command of the National Guard on the motion of the Police Departments of regions, cities of republican status and the capital, territorial bodies of the penal system. The territorial bodies of the penal system shall notify the commander of the convoy unit, from which the planned escort is assigned, about the need to close the exchange office on the injunction of Police Departments of the regions, cities of republican scale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Convoying suspects and accused to courts</w:t>
      </w:r>
    </w:p>
    <w:p>
      <w:pPr>
        <w:spacing w:after="0"/>
        <w:ind w:left="0"/>
        <w:jc w:val="both"/>
      </w:pPr>
      <w:r>
        <w:rPr>
          <w:rFonts w:ascii="Times New Roman"/>
          <w:b w:val="false"/>
          <w:i w:val="false"/>
          <w:color w:val="000000"/>
          <w:sz w:val="28"/>
        </w:rPr>
        <w:t>
      85. Convoying of suspects and accused persons to courts shall be carried out by orders of the chiefs of the police departments of regions, cities of republican status and the capital, after the acceptance of these institutions for servicing.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The acceptance of a court for servicing is formalized by the commission inspection report, which indicates:</w:t>
      </w:r>
    </w:p>
    <w:p>
      <w:pPr>
        <w:spacing w:after="0"/>
        <w:ind w:left="0"/>
        <w:jc w:val="both"/>
      </w:pPr>
      <w:r>
        <w:rPr>
          <w:rFonts w:ascii="Times New Roman"/>
          <w:b w:val="false"/>
          <w:i w:val="false"/>
          <w:color w:val="000000"/>
          <w:sz w:val="28"/>
        </w:rPr>
        <w:t>
      1) the name of the court and the escort unit of the police (internal affairs body), their exact addresses;</w:t>
      </w:r>
    </w:p>
    <w:p>
      <w:pPr>
        <w:spacing w:after="0"/>
        <w:ind w:left="0"/>
        <w:jc w:val="both"/>
      </w:pPr>
      <w:r>
        <w:rPr>
          <w:rFonts w:ascii="Times New Roman"/>
          <w:b w:val="false"/>
          <w:i w:val="false"/>
          <w:color w:val="000000"/>
          <w:sz w:val="28"/>
        </w:rPr>
        <w:t>
      2) characteristics of courtrooms, convoy premises and the maintenance of the accused, providing them with the necessary equipment to prevent escape, equipment (furniture), communications and signaling;</w:t>
      </w:r>
    </w:p>
    <w:p>
      <w:pPr>
        <w:spacing w:after="0"/>
        <w:ind w:left="0"/>
        <w:jc w:val="both"/>
      </w:pPr>
      <w:r>
        <w:rPr>
          <w:rFonts w:ascii="Times New Roman"/>
          <w:b w:val="false"/>
          <w:i w:val="false"/>
          <w:color w:val="000000"/>
          <w:sz w:val="28"/>
        </w:rPr>
        <w:t>
      3) the procedure for the manufacture of removable equipment, the allocation of premises for the maintenance of the accused and the placement of the convoy at the venues for visiting court hearings;</w:t>
      </w:r>
    </w:p>
    <w:p>
      <w:pPr>
        <w:spacing w:after="0"/>
        <w:ind w:left="0"/>
        <w:jc w:val="both"/>
      </w:pPr>
      <w:r>
        <w:rPr>
          <w:rFonts w:ascii="Times New Roman"/>
          <w:b w:val="false"/>
          <w:i w:val="false"/>
          <w:color w:val="000000"/>
          <w:sz w:val="28"/>
        </w:rPr>
        <w:t>
      4) escort routes from a special vehicle to cells for escorting escorted persons to courtrooms and back;</w:t>
      </w:r>
    </w:p>
    <w:p>
      <w:pPr>
        <w:spacing w:after="0"/>
        <w:ind w:left="0"/>
        <w:jc w:val="both"/>
      </w:pPr>
      <w:r>
        <w:rPr>
          <w:rFonts w:ascii="Times New Roman"/>
          <w:b w:val="false"/>
          <w:i w:val="false"/>
          <w:color w:val="000000"/>
          <w:sz w:val="28"/>
        </w:rPr>
        <w:t>
      5) the procedure for interaction with the leaders of the court;</w:t>
      </w:r>
    </w:p>
    <w:p>
      <w:pPr>
        <w:spacing w:after="0"/>
        <w:ind w:left="0"/>
        <w:jc w:val="both"/>
      </w:pPr>
      <w:r>
        <w:rPr>
          <w:rFonts w:ascii="Times New Roman"/>
          <w:b w:val="false"/>
          <w:i w:val="false"/>
          <w:color w:val="000000"/>
          <w:sz w:val="28"/>
        </w:rPr>
        <w:t>
      6) deficiencies in the equipment of the court premises, the timing for their elimination and the officials responsible for this.</w:t>
      </w:r>
    </w:p>
    <w:p>
      <w:pPr>
        <w:spacing w:after="0"/>
        <w:ind w:left="0"/>
        <w:jc w:val="both"/>
      </w:pPr>
      <w:r>
        <w:rPr>
          <w:rFonts w:ascii="Times New Roman"/>
          <w:b w:val="false"/>
          <w:i w:val="false"/>
          <w:color w:val="000000"/>
          <w:sz w:val="28"/>
        </w:rPr>
        <w:t>
      On the basis of the act of commission inspection, an order is issued to accept the court for service, and one copy is sent in c .</w:t>
      </w:r>
    </w:p>
    <w:p>
      <w:pPr>
        <w:spacing w:after="0"/>
        <w:ind w:left="0"/>
        <w:jc w:val="both"/>
      </w:pPr>
      <w:r>
        <w:rPr>
          <w:rFonts w:ascii="Times New Roman"/>
          <w:b w:val="false"/>
          <w:i w:val="false"/>
          <w:color w:val="000000"/>
          <w:sz w:val="28"/>
        </w:rPr>
        <w:t>
      Police officers examine the scope and conditions of service, determine the required number of convoys, the security system for suspects and accused, the main and alternate routes for their escort from the remand prison (temporary detention center ).</w:t>
      </w:r>
    </w:p>
    <w:p>
      <w:pPr>
        <w:spacing w:after="0"/>
        <w:ind w:left="0"/>
        <w:jc w:val="both"/>
      </w:pPr>
      <w:r>
        <w:rPr>
          <w:rFonts w:ascii="Times New Roman"/>
          <w:b w:val="false"/>
          <w:i w:val="false"/>
          <w:color w:val="000000"/>
          <w:sz w:val="28"/>
        </w:rPr>
        <w:t>
      Servicing of the court shall be terminated on the initiative of the Ministry of Internal Affairs of the Republic of Kazakhstan, Police Departments, Police headquarters and city, regional police departments in the event of unfit technical facilities and equipment of the convoy premises, courtrooms and other court premises for the maintenance of the escorted.</w:t>
      </w:r>
    </w:p>
    <w:p>
      <w:pPr>
        <w:spacing w:after="0"/>
        <w:ind w:left="0"/>
        <w:jc w:val="both"/>
      </w:pPr>
      <w:r>
        <w:rPr>
          <w:rFonts w:ascii="Times New Roman"/>
          <w:b w:val="false"/>
          <w:i w:val="false"/>
          <w:color w:val="000000"/>
          <w:sz w:val="28"/>
        </w:rPr>
        <w:t>
      The basis for the transfer of the accused from the pre-trial detention center to the temporary detention center is a court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 as amended by Order № 374 of the Minister of Internal Affairs of the Republic of Kazakhstan dated 05.05.2020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For each serviced court, a police escort unit develops a security plan and personnel calculation in case of emergency. The escort of suspects, accused and convicted persons to premises where there are no toilets and isolated rooms for the placement of the convoy and escorted , as well as telephone communications with the police escort unit, is not allowed by the internal affairs body.</w:t>
      </w:r>
    </w:p>
    <w:p>
      <w:pPr>
        <w:spacing w:after="0"/>
        <w:ind w:left="0"/>
        <w:jc w:val="both"/>
      </w:pPr>
      <w:r>
        <w:rPr>
          <w:rFonts w:ascii="Times New Roman"/>
          <w:b w:val="false"/>
          <w:i w:val="false"/>
          <w:color w:val="000000"/>
          <w:sz w:val="28"/>
        </w:rPr>
        <w:t>
      88. In cases of serious and very serious crimes, and the crimes committed by members of organized crime groups and organizations, developed a special plan that includes stronger version of service, including the placement of police officers in plain clothes among nahodyaschihs I in the courtroom.</w:t>
      </w:r>
    </w:p>
    <w:p>
      <w:pPr>
        <w:spacing w:after="0"/>
        <w:ind w:left="0"/>
        <w:jc w:val="both"/>
      </w:pPr>
      <w:r>
        <w:rPr>
          <w:rFonts w:ascii="Times New Roman"/>
          <w:b w:val="false"/>
          <w:i w:val="false"/>
          <w:color w:val="000000"/>
          <w:sz w:val="28"/>
        </w:rPr>
        <w:t>
      By agreement with the administration of the detention center, these processes can be carried out in separate rooms at the place of detention of suspects and accused.</w:t>
      </w:r>
    </w:p>
    <w:p>
      <w:pPr>
        <w:spacing w:after="0"/>
        <w:ind w:left="0"/>
        <w:jc w:val="both"/>
      </w:pPr>
      <w:r>
        <w:rPr>
          <w:rFonts w:ascii="Times New Roman"/>
          <w:b w:val="false"/>
          <w:i w:val="false"/>
          <w:color w:val="000000"/>
          <w:sz w:val="28"/>
        </w:rPr>
        <w:t>
      89. The routes for escorting suspects and accused from the pre-trial detention center or temporary detention center to the court and vice versa are established along the street with the least traffic and citizens.</w:t>
      </w:r>
    </w:p>
    <w:p>
      <w:pPr>
        <w:spacing w:after="0"/>
        <w:ind w:left="0"/>
        <w:jc w:val="both"/>
      </w:pPr>
      <w:r>
        <w:rPr>
          <w:rFonts w:ascii="Times New Roman"/>
          <w:b w:val="false"/>
          <w:i w:val="false"/>
          <w:color w:val="000000"/>
          <w:sz w:val="28"/>
        </w:rPr>
        <w:t>
      90. The convoy departs from the escort unit, the internal affairs body in such a way as to take the escorted to the remand prison, the temporary detention center and deliver them to their destination no later than thirty minutes before the hearing.</w:t>
      </w:r>
    </w:p>
    <w:p>
      <w:pPr>
        <w:spacing w:after="0"/>
        <w:ind w:left="0"/>
        <w:jc w:val="both"/>
      </w:pPr>
      <w:r>
        <w:rPr>
          <w:rFonts w:ascii="Times New Roman"/>
          <w:b w:val="false"/>
          <w:i w:val="false"/>
          <w:color w:val="000000"/>
          <w:sz w:val="28"/>
        </w:rPr>
        <w:t>
      Upon arrival at the court, the head of the convoy reports to the presiding judge on the delivery of the escorted, checks the condition of the cells for their maintenance, inspects the court room (s), corridors and stairwells.</w:t>
      </w:r>
    </w:p>
    <w:p>
      <w:pPr>
        <w:spacing w:after="0"/>
        <w:ind w:left="0"/>
        <w:jc w:val="both"/>
      </w:pPr>
      <w:r>
        <w:rPr>
          <w:rFonts w:ascii="Times New Roman"/>
          <w:b w:val="false"/>
          <w:i w:val="false"/>
          <w:color w:val="000000"/>
          <w:sz w:val="28"/>
        </w:rPr>
        <w:t>
      If cases are heard at the same time in several halls, senior guards are appointed, who are instructed on the order of service. To guard one escorted in the courtroom, at least two escorts are allocated, if necessary, at the same time, a post (s) is set up at the cameras for the escort.</w:t>
      </w:r>
    </w:p>
    <w:p>
      <w:pPr>
        <w:spacing w:after="0"/>
        <w:ind w:left="0"/>
        <w:jc w:val="both"/>
      </w:pPr>
      <w:r>
        <w:rPr>
          <w:rFonts w:ascii="Times New Roman"/>
          <w:b w:val="false"/>
          <w:i w:val="false"/>
          <w:color w:val="000000"/>
          <w:sz w:val="28"/>
        </w:rPr>
        <w:t>
      The cameras must meet the requirements of the separate contents of the various categories of escorted, be equipped with benches fixed to the floor, metal bars on the windows, ventilation, lighting, door locks and sight holes in them. Light sources and ventilation niches are fenced with a metal mesh or grill, switches are installed outside the chambers.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escort of</w:t>
            </w:r>
            <w:r>
              <w:br/>
            </w:r>
            <w:r>
              <w:rPr>
                <w:rFonts w:ascii="Times New Roman"/>
                <w:b w:val="false"/>
                <w:i w:val="false"/>
                <w:color w:val="000000"/>
                <w:sz w:val="20"/>
              </w:rPr>
              <w:t>suspects, accused</w:t>
            </w:r>
            <w:r>
              <w:br/>
            </w:r>
            <w:r>
              <w:rPr>
                <w:rFonts w:ascii="Times New Roman"/>
                <w:b w:val="false"/>
                <w:i w:val="false"/>
                <w:color w:val="000000"/>
                <w:sz w:val="20"/>
              </w:rPr>
              <w:t>and convicted</w:t>
            </w:r>
          </w:p>
        </w:tc>
      </w:tr>
    </w:tbl>
    <w:p>
      <w:pPr>
        <w:spacing w:after="0"/>
        <w:ind w:left="0"/>
        <w:jc w:val="left"/>
      </w:pPr>
      <w:r>
        <w:rPr>
          <w:rFonts w:ascii="Times New Roman"/>
          <w:b/>
          <w:i w:val="false"/>
          <w:color w:val="000000"/>
        </w:rPr>
        <w:t xml:space="preserve"> The list of</w:t>
      </w:r>
      <w:r>
        <w:br/>
      </w:r>
      <w:r>
        <w:rPr>
          <w:rFonts w:ascii="Times New Roman"/>
          <w:b/>
          <w:i w:val="false"/>
          <w:color w:val="000000"/>
        </w:rPr>
        <w:t>official documents issued to the head of the convoy</w:t>
      </w:r>
    </w:p>
    <w:p>
      <w:pPr>
        <w:spacing w:after="0"/>
        <w:ind w:left="0"/>
        <w:jc w:val="both"/>
      </w:pPr>
      <w:r>
        <w:rPr>
          <w:rFonts w:ascii="Times New Roman"/>
          <w:b w:val="false"/>
          <w:i w:val="false"/>
          <w:color w:val="000000"/>
          <w:sz w:val="28"/>
        </w:rPr>
        <w:t>
      1. Prepared by the internal affairs bodies:</w:t>
      </w:r>
    </w:p>
    <w:p>
      <w:pPr>
        <w:spacing w:after="0"/>
        <w:ind w:left="0"/>
        <w:jc w:val="both"/>
      </w:pPr>
      <w:r>
        <w:rPr>
          <w:rFonts w:ascii="Times New Roman"/>
          <w:b w:val="false"/>
          <w:i w:val="false"/>
          <w:color w:val="000000"/>
          <w:sz w:val="28"/>
        </w:rPr>
        <w:t>
      1. When escorting within a settlement:</w:t>
      </w:r>
    </w:p>
    <w:p>
      <w:pPr>
        <w:spacing w:after="0"/>
        <w:ind w:left="0"/>
        <w:jc w:val="both"/>
      </w:pPr>
      <w:r>
        <w:rPr>
          <w:rFonts w:ascii="Times New Roman"/>
          <w:b w:val="false"/>
          <w:i w:val="false"/>
          <w:color w:val="000000"/>
          <w:sz w:val="28"/>
        </w:rPr>
        <w:t>
      1) a list of suspects and accused;</w:t>
      </w:r>
    </w:p>
    <w:p>
      <w:pPr>
        <w:spacing w:after="0"/>
        <w:ind w:left="0"/>
        <w:jc w:val="both"/>
      </w:pPr>
      <w:r>
        <w:rPr>
          <w:rFonts w:ascii="Times New Roman"/>
          <w:b w:val="false"/>
          <w:i w:val="false"/>
          <w:color w:val="000000"/>
          <w:sz w:val="28"/>
        </w:rPr>
        <w:t>
      2) sealed packages with documents and personal files for each</w:t>
      </w:r>
    </w:p>
    <w:p>
      <w:pPr>
        <w:spacing w:after="0"/>
        <w:ind w:left="0"/>
        <w:jc w:val="both"/>
      </w:pPr>
      <w:r>
        <w:rPr>
          <w:rFonts w:ascii="Times New Roman"/>
          <w:b w:val="false"/>
          <w:i w:val="false"/>
          <w:color w:val="000000"/>
          <w:sz w:val="28"/>
        </w:rPr>
        <w:t>
      suspect and accused.</w:t>
      </w:r>
    </w:p>
    <w:p>
      <w:pPr>
        <w:spacing w:after="0"/>
        <w:ind w:left="0"/>
        <w:jc w:val="both"/>
      </w:pPr>
      <w:r>
        <w:rPr>
          <w:rFonts w:ascii="Times New Roman"/>
          <w:b w:val="false"/>
          <w:i w:val="false"/>
          <w:color w:val="000000"/>
          <w:sz w:val="28"/>
        </w:rPr>
        <w:t>
      When escorting to court, only a list of suspects and accused is compiled .</w:t>
      </w:r>
    </w:p>
    <w:p>
      <w:pPr>
        <w:spacing w:after="0"/>
        <w:ind w:left="0"/>
        <w:jc w:val="both"/>
      </w:pPr>
      <w:r>
        <w:rPr>
          <w:rFonts w:ascii="Times New Roman"/>
          <w:b w:val="false"/>
          <w:i w:val="false"/>
          <w:color w:val="000000"/>
          <w:sz w:val="28"/>
        </w:rPr>
        <w:t>
      2. When escorting outside the village:</w:t>
      </w:r>
    </w:p>
    <w:p>
      <w:pPr>
        <w:spacing w:after="0"/>
        <w:ind w:left="0"/>
        <w:jc w:val="both"/>
      </w:pPr>
      <w:r>
        <w:rPr>
          <w:rFonts w:ascii="Times New Roman"/>
          <w:b w:val="false"/>
          <w:i w:val="false"/>
          <w:color w:val="000000"/>
          <w:sz w:val="28"/>
        </w:rPr>
        <w:t>
      1) a list of suspects and accused in triplicate;</w:t>
      </w:r>
    </w:p>
    <w:p>
      <w:pPr>
        <w:spacing w:after="0"/>
        <w:ind w:left="0"/>
        <w:jc w:val="both"/>
      </w:pPr>
      <w:r>
        <w:rPr>
          <w:rFonts w:ascii="Times New Roman"/>
          <w:b w:val="false"/>
          <w:i w:val="false"/>
          <w:color w:val="000000"/>
          <w:sz w:val="28"/>
        </w:rPr>
        <w:t>
      2) sealed packages with documents for each suspect and for each accused personal files in sealed packages with glued in personal certificates;</w:t>
      </w:r>
    </w:p>
    <w:p>
      <w:pPr>
        <w:spacing w:after="0"/>
        <w:ind w:left="0"/>
        <w:jc w:val="both"/>
      </w:pPr>
      <w:r>
        <w:rPr>
          <w:rFonts w:ascii="Times New Roman"/>
          <w:b w:val="false"/>
          <w:i w:val="false"/>
          <w:color w:val="000000"/>
          <w:sz w:val="28"/>
        </w:rPr>
        <w:t>
      3) an order to the head of the convoy for the right to receive (surrender) suspects and accused (with a list of personnel of the convoy);</w:t>
      </w:r>
    </w:p>
    <w:p>
      <w:pPr>
        <w:spacing w:after="0"/>
        <w:ind w:left="0"/>
        <w:jc w:val="both"/>
      </w:pPr>
      <w:r>
        <w:rPr>
          <w:rFonts w:ascii="Times New Roman"/>
          <w:b w:val="false"/>
          <w:i w:val="false"/>
          <w:color w:val="000000"/>
          <w:sz w:val="28"/>
        </w:rPr>
        <w:t>
      4) travel documents;</w:t>
      </w:r>
    </w:p>
    <w:p>
      <w:pPr>
        <w:spacing w:after="0"/>
        <w:ind w:left="0"/>
        <w:jc w:val="both"/>
      </w:pPr>
      <w:r>
        <w:rPr>
          <w:rFonts w:ascii="Times New Roman"/>
          <w:b w:val="false"/>
          <w:i w:val="false"/>
          <w:color w:val="000000"/>
          <w:sz w:val="28"/>
        </w:rPr>
        <w:t>
      5) route sheet;</w:t>
      </w:r>
    </w:p>
    <w:p>
      <w:pPr>
        <w:spacing w:after="0"/>
        <w:ind w:left="0"/>
        <w:jc w:val="both"/>
      </w:pPr>
      <w:r>
        <w:rPr>
          <w:rFonts w:ascii="Times New Roman"/>
          <w:b w:val="false"/>
          <w:i w:val="false"/>
          <w:color w:val="000000"/>
          <w:sz w:val="28"/>
        </w:rPr>
        <w:t>
      6) travel journal;</w:t>
      </w:r>
    </w:p>
    <w:p>
      <w:pPr>
        <w:spacing w:after="0"/>
        <w:ind w:left="0"/>
        <w:jc w:val="both"/>
      </w:pPr>
      <w:r>
        <w:rPr>
          <w:rFonts w:ascii="Times New Roman"/>
          <w:b w:val="false"/>
          <w:i w:val="false"/>
          <w:color w:val="000000"/>
          <w:sz w:val="28"/>
        </w:rPr>
        <w:t>
      7) food certificate;</w:t>
      </w:r>
    </w:p>
    <w:p>
      <w:pPr>
        <w:spacing w:after="0"/>
        <w:ind w:left="0"/>
        <w:jc w:val="both"/>
      </w:pPr>
      <w:r>
        <w:rPr>
          <w:rFonts w:ascii="Times New Roman"/>
          <w:b w:val="false"/>
          <w:i w:val="false"/>
          <w:color w:val="000000"/>
          <w:sz w:val="28"/>
        </w:rPr>
        <w:t>
      8) food notebook.</w:t>
      </w:r>
    </w:p>
    <w:p>
      <w:pPr>
        <w:spacing w:after="0"/>
        <w:ind w:left="0"/>
        <w:jc w:val="both"/>
      </w:pPr>
      <w:r>
        <w:rPr>
          <w:rFonts w:ascii="Times New Roman"/>
          <w:b w:val="false"/>
          <w:i w:val="false"/>
          <w:color w:val="000000"/>
          <w:sz w:val="28"/>
        </w:rPr>
        <w:t>
      Shipment of criminal cases, material evidence, as well as money and other valuables, suspects and accused is not allowed.</w:t>
      </w:r>
    </w:p>
    <w:p>
      <w:pPr>
        <w:spacing w:after="0"/>
        <w:ind w:left="0"/>
        <w:jc w:val="both"/>
      </w:pPr>
      <w:r>
        <w:rPr>
          <w:rFonts w:ascii="Times New Roman"/>
          <w:b w:val="false"/>
          <w:i w:val="false"/>
          <w:color w:val="000000"/>
          <w:sz w:val="28"/>
        </w:rPr>
        <w:t>
      1. Prepared by the administration of the penal system:</w:t>
      </w:r>
    </w:p>
    <w:p>
      <w:pPr>
        <w:spacing w:after="0"/>
        <w:ind w:left="0"/>
        <w:jc w:val="both"/>
      </w:pPr>
      <w:r>
        <w:rPr>
          <w:rFonts w:ascii="Times New Roman"/>
          <w:b w:val="false"/>
          <w:i w:val="false"/>
          <w:color w:val="000000"/>
          <w:sz w:val="28"/>
        </w:rPr>
        <w:t>
      1. When assigning a convoy:</w:t>
      </w:r>
    </w:p>
    <w:p>
      <w:pPr>
        <w:spacing w:after="0"/>
        <w:ind w:left="0"/>
        <w:jc w:val="both"/>
      </w:pPr>
      <w:r>
        <w:rPr>
          <w:rFonts w:ascii="Times New Roman"/>
          <w:b w:val="false"/>
          <w:i w:val="false"/>
          <w:color w:val="000000"/>
          <w:sz w:val="28"/>
        </w:rPr>
        <w:t>
      1) an order to the head of the convoy for the right to receive (surrender), the escort of the accused and convicted (with a list of personnel of the convoy);</w:t>
      </w:r>
    </w:p>
    <w:p>
      <w:pPr>
        <w:spacing w:after="0"/>
        <w:ind w:left="0"/>
        <w:jc w:val="both"/>
      </w:pPr>
      <w:r>
        <w:rPr>
          <w:rFonts w:ascii="Times New Roman"/>
          <w:b w:val="false"/>
          <w:i w:val="false"/>
          <w:color w:val="000000"/>
          <w:sz w:val="28"/>
        </w:rPr>
        <w:t>
      2) route sheet;</w:t>
      </w:r>
    </w:p>
    <w:p>
      <w:pPr>
        <w:spacing w:after="0"/>
        <w:ind w:left="0"/>
        <w:jc w:val="both"/>
      </w:pPr>
      <w:r>
        <w:rPr>
          <w:rFonts w:ascii="Times New Roman"/>
          <w:b w:val="false"/>
          <w:i w:val="false"/>
          <w:color w:val="000000"/>
          <w:sz w:val="28"/>
        </w:rPr>
        <w:t>
      3) travel journal;</w:t>
      </w:r>
    </w:p>
    <w:p>
      <w:pPr>
        <w:spacing w:after="0"/>
        <w:ind w:left="0"/>
        <w:jc w:val="both"/>
      </w:pPr>
      <w:r>
        <w:rPr>
          <w:rFonts w:ascii="Times New Roman"/>
          <w:b w:val="false"/>
          <w:i w:val="false"/>
          <w:color w:val="000000"/>
          <w:sz w:val="28"/>
        </w:rPr>
        <w:t>
      4) travel documents (when escorting outside the community).</w:t>
      </w:r>
    </w:p>
    <w:p>
      <w:pPr>
        <w:spacing w:after="0"/>
        <w:ind w:left="0"/>
        <w:jc w:val="both"/>
      </w:pPr>
      <w:r>
        <w:rPr>
          <w:rFonts w:ascii="Times New Roman"/>
          <w:b w:val="false"/>
          <w:i w:val="false"/>
          <w:color w:val="000000"/>
          <w:sz w:val="28"/>
        </w:rPr>
        <w:t>
      2. When accepting the accused and convicted for escort:</w:t>
      </w:r>
    </w:p>
    <w:p>
      <w:pPr>
        <w:spacing w:after="0"/>
        <w:ind w:left="0"/>
        <w:jc w:val="both"/>
      </w:pPr>
      <w:r>
        <w:rPr>
          <w:rFonts w:ascii="Times New Roman"/>
          <w:b w:val="false"/>
          <w:i w:val="false"/>
          <w:color w:val="000000"/>
          <w:sz w:val="28"/>
        </w:rPr>
        <w:t>
      1) an accompanying list of convoys in triplicate;</w:t>
      </w:r>
    </w:p>
    <w:p>
      <w:pPr>
        <w:spacing w:after="0"/>
        <w:ind w:left="0"/>
        <w:jc w:val="both"/>
      </w:pPr>
      <w:r>
        <w:rPr>
          <w:rFonts w:ascii="Times New Roman"/>
          <w:b w:val="false"/>
          <w:i w:val="false"/>
          <w:color w:val="000000"/>
          <w:sz w:val="28"/>
        </w:rPr>
        <w:t>
      2) personal files with documents for each convicted person in sealed packages with certificates on personal files pasted on them;</w:t>
      </w:r>
    </w:p>
    <w:p>
      <w:pPr>
        <w:spacing w:after="0"/>
        <w:ind w:left="0"/>
        <w:jc w:val="both"/>
      </w:pPr>
      <w:r>
        <w:rPr>
          <w:rFonts w:ascii="Times New Roman"/>
          <w:b w:val="false"/>
          <w:i w:val="false"/>
          <w:color w:val="000000"/>
          <w:sz w:val="28"/>
        </w:rPr>
        <w:t>
      3) a food notebook and food certificates (when escorting outside the community).</w:t>
      </w:r>
    </w:p>
    <w:p>
      <w:pPr>
        <w:spacing w:after="0"/>
        <w:ind w:left="0"/>
        <w:jc w:val="both"/>
      </w:pPr>
      <w:r>
        <w:rPr>
          <w:rFonts w:ascii="Times New Roman"/>
          <w:b w:val="false"/>
          <w:i w:val="false"/>
          <w:color w:val="000000"/>
          <w:sz w:val="28"/>
        </w:rPr>
        <w:t>
      3. When escorting to medical institutions health organizations:</w:t>
      </w:r>
    </w:p>
    <w:p>
      <w:pPr>
        <w:spacing w:after="0"/>
        <w:ind w:left="0"/>
        <w:jc w:val="both"/>
      </w:pPr>
      <w:r>
        <w:rPr>
          <w:rFonts w:ascii="Times New Roman"/>
          <w:b w:val="false"/>
          <w:i w:val="false"/>
          <w:color w:val="000000"/>
          <w:sz w:val="28"/>
        </w:rPr>
        <w:t>
      1) a report (appointment) of a medical worker about the need to export health care organizations to a medical institution to provide medical care;</w:t>
      </w:r>
    </w:p>
    <w:p>
      <w:pPr>
        <w:spacing w:after="0"/>
        <w:ind w:left="0"/>
        <w:jc w:val="both"/>
      </w:pPr>
      <w:r>
        <w:rPr>
          <w:rFonts w:ascii="Times New Roman"/>
          <w:b w:val="false"/>
          <w:i w:val="false"/>
          <w:color w:val="000000"/>
          <w:sz w:val="28"/>
        </w:rPr>
        <w:t>
      2) an instruction to the head of the convoy for the right to receive (surrender), the escort of the accused and convicted (with a list of personnel of the convoy);</w:t>
      </w:r>
    </w:p>
    <w:p>
      <w:pPr>
        <w:spacing w:after="0"/>
        <w:ind w:left="0"/>
        <w:jc w:val="both"/>
      </w:pPr>
      <w:r>
        <w:rPr>
          <w:rFonts w:ascii="Times New Roman"/>
          <w:b w:val="false"/>
          <w:i w:val="false"/>
          <w:color w:val="000000"/>
          <w:sz w:val="28"/>
        </w:rPr>
        <w:t>
      3) certificate on a personal file;</w:t>
      </w:r>
    </w:p>
    <w:p>
      <w:pPr>
        <w:spacing w:after="0"/>
        <w:ind w:left="0"/>
        <w:jc w:val="both"/>
      </w:pPr>
      <w:r>
        <w:rPr>
          <w:rFonts w:ascii="Times New Roman"/>
          <w:b w:val="false"/>
          <w:i w:val="false"/>
          <w:color w:val="000000"/>
          <w:sz w:val="28"/>
        </w:rPr>
        <w:t>
      4) route sheet;</w:t>
      </w:r>
    </w:p>
    <w:p>
      <w:pPr>
        <w:spacing w:after="0"/>
        <w:ind w:left="0"/>
        <w:jc w:val="both"/>
      </w:pPr>
      <w:r>
        <w:rPr>
          <w:rFonts w:ascii="Times New Roman"/>
          <w:b w:val="false"/>
          <w:i w:val="false"/>
          <w:color w:val="000000"/>
          <w:sz w:val="28"/>
        </w:rPr>
        <w:t>
      5) travel journal.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escort of</w:t>
            </w:r>
            <w:r>
              <w:br/>
            </w:r>
            <w:r>
              <w:rPr>
                <w:rFonts w:ascii="Times New Roman"/>
                <w:b w:val="false"/>
                <w:i w:val="false"/>
                <w:color w:val="000000"/>
                <w:sz w:val="20"/>
              </w:rPr>
              <w:t>suspects, accused</w:t>
            </w:r>
            <w:r>
              <w:br/>
            </w:r>
            <w:r>
              <w:rPr>
                <w:rFonts w:ascii="Times New Roman"/>
                <w:b w:val="false"/>
                <w:i w:val="false"/>
                <w:color w:val="000000"/>
                <w:sz w:val="20"/>
              </w:rPr>
              <w:t>and convicted</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Food notebook</w:t>
      </w:r>
    </w:p>
    <w:p>
      <w:pPr>
        <w:spacing w:after="0"/>
        <w:ind w:left="0"/>
        <w:jc w:val="both"/>
      </w:pPr>
      <w:r>
        <w:rPr>
          <w:rFonts w:ascii="Times New Roman"/>
          <w:b w:val="false"/>
          <w:i w:val="false"/>
          <w:color w:val="000000"/>
          <w:sz w:val="28"/>
        </w:rPr>
        <w:t>
      ________________________________ 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(name of authority)</w:t>
      </w:r>
    </w:p>
    <w:p>
      <w:pPr>
        <w:spacing w:after="0"/>
        <w:ind w:left="0"/>
        <w:jc w:val="both"/>
      </w:pPr>
      <w:r>
        <w:rPr>
          <w:rFonts w:ascii="Times New Roman"/>
          <w:b w:val="false"/>
          <w:i w:val="false"/>
          <w:color w:val="000000"/>
          <w:sz w:val="28"/>
        </w:rPr>
        <w:t>
      Started: ____________</w:t>
      </w:r>
    </w:p>
    <w:p>
      <w:pPr>
        <w:spacing w:after="0"/>
        <w:ind w:left="0"/>
        <w:jc w:val="both"/>
      </w:pPr>
      <w:r>
        <w:rPr>
          <w:rFonts w:ascii="Times New Roman"/>
          <w:b w:val="false"/>
          <w:i w:val="false"/>
          <w:color w:val="000000"/>
          <w:sz w:val="28"/>
        </w:rPr>
        <w:t>
      Finished: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The trip log is filled in the following order:</w:t>
      </w:r>
    </w:p>
    <w:p>
      <w:pPr>
        <w:spacing w:after="0"/>
        <w:ind w:left="0"/>
        <w:jc w:val="both"/>
      </w:pPr>
      <w:r>
        <w:rPr>
          <w:rFonts w:ascii="Times New Roman"/>
          <w:b w:val="false"/>
          <w:i w:val="false"/>
          <w:color w:val="000000"/>
          <w:sz w:val="28"/>
        </w:rPr>
        <w:t xml:space="preserve">
      </w:t>
      </w:r>
      <w:r>
        <w:rPr>
          <w:rFonts w:ascii="Times New Roman"/>
          <w:b w:val="false"/>
          <w:i/>
          <w:color w:val="000000"/>
          <w:sz w:val="28"/>
        </w:rPr>
        <w:t>at</w:t>
      </w:r>
      <w:r>
        <w:rPr>
          <w:rFonts w:ascii="Times New Roman"/>
          <w:b w:val="false"/>
          <w:i/>
          <w:color w:val="000000"/>
          <w:sz w:val="28"/>
        </w:rPr>
        <w:t xml:space="preserve"> the turn of two pages of the magazine, the head of the guard draws up</w:t>
      </w:r>
    </w:p>
    <w:p>
      <w:pPr>
        <w:spacing w:after="0"/>
        <w:ind w:left="0"/>
        <w:jc w:val="both"/>
      </w:pPr>
      <w:r>
        <w:rPr>
          <w:rFonts w:ascii="Times New Roman"/>
          <w:b w:val="false"/>
          <w:i w:val="false"/>
          <w:color w:val="000000"/>
          <w:sz w:val="28"/>
        </w:rPr>
        <w:t xml:space="preserve">
      </w:t>
      </w:r>
      <w:r>
        <w:rPr>
          <w:rFonts w:ascii="Times New Roman"/>
          <w:b w:val="false"/>
          <w:i/>
          <w:color w:val="000000"/>
          <w:sz w:val="28"/>
        </w:rPr>
        <w:t>title</w:t>
      </w:r>
      <w:r>
        <w:rPr>
          <w:rFonts w:ascii="Times New Roman"/>
          <w:b w:val="false"/>
          <w:i/>
          <w:color w:val="000000"/>
          <w:sz w:val="28"/>
        </w:rPr>
        <w:t xml:space="preserve"> text.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(2nd and subsequent even pages - left side of the spread)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point (station name, name of body)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personal file, the name of the body that compiled the certificate on the personal file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there are several, then list all)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long is the type of institution sentenced (category)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what article is the Criminal Code of the Republic of Kazakhstan convicted and is it charged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(3rd and subsequent odd pages - right side of the spread)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escort (indication, order, order, order, resolution indicating their publisher, number and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and at whose disposal follows (name of the city, station, name of authority)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to be handed over (name of station, name of authority)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performed a full / incomplete search and search (rank and surname)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money and prohibited items seized during the search, the number of the cell in which he was kept during the following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receipt from the head of the guard or an official of the internal affairs body, the institution of the penal correction system, which accepted the escorts and documents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escort of</w:t>
            </w:r>
            <w:r>
              <w:br/>
            </w:r>
            <w:r>
              <w:rPr>
                <w:rFonts w:ascii="Times New Roman"/>
                <w:b w:val="false"/>
                <w:i w:val="false"/>
                <w:color w:val="000000"/>
                <w:sz w:val="20"/>
              </w:rPr>
              <w:t>suspects , accused</w:t>
            </w:r>
            <w:r>
              <w:br/>
            </w:r>
            <w:r>
              <w:rPr>
                <w:rFonts w:ascii="Times New Roman"/>
                <w:b w:val="false"/>
                <w:i w:val="false"/>
                <w:color w:val="000000"/>
                <w:sz w:val="20"/>
              </w:rPr>
              <w:t>and convicted</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Food notebook</w:t>
      </w:r>
    </w:p>
    <w:p>
      <w:pPr>
        <w:spacing w:after="0"/>
        <w:ind w:left="0"/>
        <w:jc w:val="both"/>
      </w:pPr>
      <w:r>
        <w:rPr>
          <w:rFonts w:ascii="Times New Roman"/>
          <w:b w:val="false"/>
          <w:i w:val="false"/>
          <w:color w:val="000000"/>
          <w:sz w:val="28"/>
        </w:rPr>
        <w:t>
      Convoy ________________________________________________________</w:t>
      </w:r>
    </w:p>
    <w:p>
      <w:pPr>
        <w:spacing w:after="0"/>
        <w:ind w:left="0"/>
        <w:jc w:val="both"/>
      </w:pPr>
      <w:r>
        <w:rPr>
          <w:rFonts w:ascii="Times New Roman"/>
          <w:b w:val="false"/>
          <w:i w:val="false"/>
          <w:color w:val="000000"/>
          <w:sz w:val="28"/>
        </w:rPr>
        <w:t>
      (name of the internal affairs body, institution of the penal correctional system, escort</w:t>
      </w:r>
    </w:p>
    <w:p>
      <w:pPr>
        <w:spacing w:after="0"/>
        <w:ind w:left="0"/>
        <w:jc w:val="both"/>
      </w:pPr>
      <w:r>
        <w:rPr>
          <w:rFonts w:ascii="Times New Roman"/>
          <w:b w:val="false"/>
          <w:i w:val="false"/>
          <w:color w:val="000000"/>
          <w:sz w:val="28"/>
        </w:rPr>
        <w:t>
      units) ___________________________________________________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 of suspects, accused and convicted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food products (quantity and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in the receipt of food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Total:</w:t>
      </w:r>
    </w:p>
    <w:p>
      <w:pPr>
        <w:spacing w:after="0"/>
        <w:ind w:left="0"/>
        <w:jc w:val="both"/>
      </w:pPr>
      <w:r>
        <w:rPr>
          <w:rFonts w:ascii="Times New Roman"/>
          <w:b w:val="false"/>
          <w:i w:val="false"/>
          <w:color w:val="000000"/>
          <w:sz w:val="28"/>
        </w:rPr>
        <w:t>
      Chief of the convoy ____________________________________</w:t>
      </w:r>
    </w:p>
    <w:p>
      <w:pPr>
        <w:spacing w:after="0"/>
        <w:ind w:left="0"/>
        <w:jc w:val="both"/>
      </w:pPr>
      <w:r>
        <w:rPr>
          <w:rFonts w:ascii="Times New Roman"/>
          <w:b w:val="false"/>
          <w:i w:val="false"/>
          <w:color w:val="000000"/>
          <w:sz w:val="28"/>
        </w:rPr>
        <w:t>
      (title, surname, initials ,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Convoy of</w:t>
            </w:r>
            <w:r>
              <w:br/>
            </w:r>
            <w:r>
              <w:rPr>
                <w:rFonts w:ascii="Times New Roman"/>
                <w:b w:val="false"/>
                <w:i w:val="false"/>
                <w:color w:val="000000"/>
                <w:sz w:val="20"/>
              </w:rPr>
              <w:t>Suspects, Accused</w:t>
            </w:r>
            <w:r>
              <w:br/>
            </w:r>
            <w:r>
              <w:rPr>
                <w:rFonts w:ascii="Times New Roman"/>
                <w:b w:val="false"/>
                <w:i w:val="false"/>
                <w:color w:val="000000"/>
                <w:sz w:val="20"/>
              </w:rPr>
              <w:t>and Convicted</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Organization stamp</w:t>
      </w:r>
    </w:p>
    <w:p>
      <w:pPr>
        <w:spacing w:after="0"/>
        <w:ind w:left="0"/>
        <w:jc w:val="both"/>
      </w:pPr>
      <w:r>
        <w:rPr>
          <w:rFonts w:ascii="Times New Roman"/>
          <w:b w:val="false"/>
          <w:i w:val="false"/>
          <w:color w:val="000000"/>
          <w:sz w:val="28"/>
        </w:rPr>
        <w:t>
      (registration number)</w:t>
      </w:r>
    </w:p>
    <w:p>
      <w:pPr>
        <w:spacing w:after="0"/>
        <w:ind w:left="0"/>
        <w:jc w:val="both"/>
      </w:pPr>
      <w:r>
        <w:rPr>
          <w:rFonts w:ascii="Times New Roman"/>
          <w:b w:val="false"/>
          <w:i w:val="false"/>
          <w:color w:val="000000"/>
          <w:sz w:val="28"/>
        </w:rPr>
        <w:t>
      Commander __________________________________</w:t>
      </w:r>
    </w:p>
    <w:p>
      <w:pPr>
        <w:spacing w:after="0"/>
        <w:ind w:left="0"/>
        <w:jc w:val="both"/>
      </w:pPr>
      <w:r>
        <w:rPr>
          <w:rFonts w:ascii="Times New Roman"/>
          <w:b w:val="false"/>
          <w:i w:val="false"/>
          <w:color w:val="000000"/>
          <w:sz w:val="28"/>
        </w:rPr>
        <w:t>
      (name of the escort unit)</w:t>
      </w:r>
    </w:p>
    <w:p>
      <w:pPr>
        <w:spacing w:after="0"/>
        <w:ind w:left="0"/>
        <w:jc w:val="both"/>
      </w:pPr>
      <w:r>
        <w:rPr>
          <w:rFonts w:ascii="Times New Roman"/>
          <w:b w:val="false"/>
          <w:i w:val="false"/>
          <w:color w:val="000000"/>
          <w:sz w:val="28"/>
        </w:rPr>
        <w:t>
      Head ___________________________ ______</w:t>
      </w:r>
    </w:p>
    <w:p>
      <w:pPr>
        <w:spacing w:after="0"/>
        <w:ind w:left="0"/>
        <w:jc w:val="both"/>
      </w:pPr>
      <w:r>
        <w:rPr>
          <w:rFonts w:ascii="Times New Roman"/>
          <w:b w:val="false"/>
          <w:i w:val="false"/>
          <w:color w:val="000000"/>
          <w:sz w:val="28"/>
        </w:rPr>
        <w:t>
      (name of the internal affairs body)</w:t>
      </w:r>
    </w:p>
    <w:p>
      <w:pPr>
        <w:spacing w:after="0"/>
        <w:ind w:left="0"/>
        <w:jc w:val="left"/>
      </w:pPr>
      <w:r>
        <w:rPr>
          <w:rFonts w:ascii="Times New Roman"/>
          <w:b/>
          <w:i w:val="false"/>
          <w:color w:val="000000"/>
        </w:rPr>
        <w:t xml:space="preserve"> REQUEST</w:t>
      </w:r>
    </w:p>
    <w:p>
      <w:pPr>
        <w:spacing w:after="0"/>
        <w:ind w:left="0"/>
        <w:jc w:val="both"/>
      </w:pPr>
      <w:r>
        <w:rPr>
          <w:rFonts w:ascii="Times New Roman"/>
          <w:b w:val="false"/>
          <w:i w:val="false"/>
          <w:color w:val="000000"/>
          <w:sz w:val="28"/>
        </w:rPr>
        <w:t>
      Please send the convoy __________________________________________</w:t>
      </w:r>
    </w:p>
    <w:p>
      <w:pPr>
        <w:spacing w:after="0"/>
        <w:ind w:left="0"/>
        <w:jc w:val="both"/>
      </w:pPr>
      <w:r>
        <w:rPr>
          <w:rFonts w:ascii="Times New Roman"/>
          <w:b w:val="false"/>
          <w:i w:val="false"/>
          <w:color w:val="000000"/>
          <w:sz w:val="28"/>
        </w:rPr>
        <w:t>
      (date Time)</w:t>
      </w:r>
    </w:p>
    <w:p>
      <w:pPr>
        <w:spacing w:after="0"/>
        <w:ind w:left="0"/>
        <w:jc w:val="both"/>
      </w:pPr>
      <w:r>
        <w:rPr>
          <w:rFonts w:ascii="Times New Roman"/>
          <w:b w:val="false"/>
          <w:i w:val="false"/>
          <w:color w:val="000000"/>
          <w:sz w:val="28"/>
        </w:rPr>
        <w:t>
      for the escort of persons named on turnover in ______________</w:t>
      </w:r>
    </w:p>
    <w:p>
      <w:pPr>
        <w:spacing w:after="0"/>
        <w:ind w:left="0"/>
        <w:jc w:val="both"/>
      </w:pPr>
      <w:r>
        <w:rPr>
          <w:rFonts w:ascii="Times New Roman"/>
          <w:b w:val="false"/>
          <w:i w:val="false"/>
          <w:color w:val="000000"/>
          <w:sz w:val="28"/>
        </w:rPr>
        <w:t>
      (name of judicial</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institutions, places of investigative actions, etc.)</w:t>
      </w:r>
    </w:p>
    <w:p>
      <w:pPr>
        <w:spacing w:after="0"/>
        <w:ind w:left="0"/>
        <w:jc w:val="both"/>
      </w:pPr>
      <w:r>
        <w:rPr>
          <w:rFonts w:ascii="Times New Roman"/>
          <w:b w:val="false"/>
          <w:i w:val="false"/>
          <w:color w:val="000000"/>
          <w:sz w:val="28"/>
        </w:rPr>
        <w:t>
      by the address______________________________________________________</w:t>
      </w:r>
    </w:p>
    <w:p>
      <w:pPr>
        <w:spacing w:after="0"/>
        <w:ind w:left="0"/>
        <w:jc w:val="both"/>
      </w:pPr>
      <w:r>
        <w:rPr>
          <w:rFonts w:ascii="Times New Roman"/>
          <w:b w:val="false"/>
          <w:i w:val="false"/>
          <w:color w:val="000000"/>
          <w:sz w:val="28"/>
        </w:rPr>
        <w:t>
      Persons to be escorted are available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position, last name)</w:t>
      </w:r>
    </w:p>
    <w:p>
      <w:pPr>
        <w:spacing w:after="0"/>
        <w:ind w:left="0"/>
        <w:jc w:val="both"/>
      </w:pPr>
      <w:r>
        <w:rPr>
          <w:rFonts w:ascii="Times New Roman"/>
          <w:b w:val="false"/>
          <w:i w:val="false"/>
          <w:color w:val="000000"/>
          <w:sz w:val="28"/>
        </w:rPr>
        <w:t>
      Beginning of the trial (investigation)</w:t>
      </w:r>
    </w:p>
    <w:p>
      <w:pPr>
        <w:spacing w:after="0"/>
        <w:ind w:left="0"/>
        <w:jc w:val="both"/>
      </w:pPr>
      <w:r>
        <w:rPr>
          <w:rFonts w:ascii="Times New Roman"/>
          <w:b w:val="false"/>
          <w:i w:val="false"/>
          <w:color w:val="000000"/>
          <w:sz w:val="28"/>
        </w:rPr>
        <w:t>
      at _______________________________________________</w:t>
      </w:r>
    </w:p>
    <w:p>
      <w:pPr>
        <w:spacing w:after="0"/>
        <w:ind w:left="0"/>
        <w:jc w:val="both"/>
      </w:pPr>
      <w:r>
        <w:rPr>
          <w:rFonts w:ascii="Times New Roman"/>
          <w:b w:val="false"/>
          <w:i w:val="false"/>
          <w:color w:val="000000"/>
          <w:sz w:val="28"/>
        </w:rPr>
        <w:t>
      (indicate time, approximate duration )</w:t>
      </w:r>
    </w:p>
    <w:p>
      <w:pPr>
        <w:spacing w:after="0"/>
        <w:ind w:left="0"/>
        <w:jc w:val="both"/>
      </w:pPr>
      <w:r>
        <w:rPr>
          <w:rFonts w:ascii="Times New Roman"/>
          <w:b w:val="false"/>
          <w:i w:val="false"/>
          <w:color w:val="000000"/>
          <w:sz w:val="28"/>
        </w:rPr>
        <w:t>
      Authorized person___________________________________________</w:t>
      </w:r>
    </w:p>
    <w:p>
      <w:pPr>
        <w:spacing w:after="0"/>
        <w:ind w:left="0"/>
        <w:jc w:val="both"/>
      </w:pPr>
      <w:r>
        <w:rPr>
          <w:rFonts w:ascii="Times New Roman"/>
          <w:b w:val="false"/>
          <w:i w:val="false"/>
          <w:color w:val="000000"/>
          <w:sz w:val="28"/>
        </w:rPr>
        <w:t>
      (position, surname, initials, signature)</w:t>
      </w:r>
    </w:p>
    <w:p>
      <w:pPr>
        <w:spacing w:after="0"/>
        <w:ind w:left="0"/>
        <w:jc w:val="both"/>
      </w:pPr>
      <w:r>
        <w:rPr>
          <w:rFonts w:ascii="Times New Roman"/>
          <w:b w:val="false"/>
          <w:i w:val="false"/>
          <w:color w:val="000000"/>
          <w:sz w:val="28"/>
        </w:rPr>
        <w:t>
      Back side</w:t>
      </w:r>
    </w:p>
    <w:p>
      <w:pPr>
        <w:spacing w:after="0"/>
        <w:ind w:left="0"/>
        <w:jc w:val="both"/>
      </w:pPr>
      <w:r>
        <w:rPr>
          <w:rFonts w:ascii="Times New Roman"/>
          <w:b w:val="false"/>
          <w:i w:val="false"/>
          <w:color w:val="000000"/>
          <w:sz w:val="28"/>
        </w:rPr>
        <w:t>
      Annex 4 to the Rules</w:t>
      </w:r>
    </w:p>
    <w:p>
      <w:pPr>
        <w:spacing w:after="0"/>
        <w:ind w:left="0"/>
        <w:jc w:val="both"/>
      </w:pPr>
      <w:r>
        <w:rPr>
          <w:rFonts w:ascii="Times New Roman"/>
          <w:b w:val="false"/>
          <w:i w:val="false"/>
          <w:color w:val="000000"/>
          <w:sz w:val="28"/>
        </w:rPr>
        <w:t>
      escorting suspects,</w:t>
      </w:r>
    </w:p>
    <w:p>
      <w:pPr>
        <w:spacing w:after="0"/>
        <w:ind w:left="0"/>
        <w:jc w:val="both"/>
      </w:pPr>
      <w:r>
        <w:rPr>
          <w:rFonts w:ascii="Times New Roman"/>
          <w:b w:val="false"/>
          <w:i w:val="false"/>
          <w:color w:val="000000"/>
          <w:sz w:val="28"/>
        </w:rPr>
        <w:t>
      accused and convicted</w:t>
      </w:r>
    </w:p>
    <w:p>
      <w:pPr>
        <w:spacing w:after="0"/>
        <w:ind w:left="0"/>
        <w:jc w:val="both"/>
      </w:pPr>
      <w:r>
        <w:rPr>
          <w:rFonts w:ascii="Times New Roman"/>
          <w:b w:val="false"/>
          <w:i w:val="false"/>
          <w:color w:val="000000"/>
          <w:sz w:val="28"/>
        </w:rPr>
        <w:t>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middle name</w:t>
            </w:r>
          </w:p>
          <w:p>
            <w:pPr>
              <w:spacing w:after="20"/>
              <w:ind w:left="20"/>
              <w:jc w:val="both"/>
            </w:pPr>
            <w:r>
              <w:rPr>
                <w:rFonts w:ascii="Times New Roman"/>
                <w:b w:val="false"/>
                <w:i w:val="false"/>
                <w:color w:val="000000"/>
                <w:sz w:val="20"/>
              </w:rPr>
              <w:t>
(in the presence 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rye Denia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what article (s) of the Criminal Code of the Republic of Kazakhstan is accused, suspected, convicted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detention (name of institution)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the internal isolation of various categories of convoys ( indicate specifically from whom or from all other convoys)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convoy is required (ordinary, special or reinforced)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for convoy procedures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of the person who searched the escorted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receipt from the person in charge of the penal correctional institution, to the temporary isolation ward, on the reception of convoys escorted from the convoy or on release from custody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Authorized person____________________________________________</w:t>
      </w:r>
    </w:p>
    <w:p>
      <w:pPr>
        <w:spacing w:after="0"/>
        <w:ind w:left="0"/>
        <w:jc w:val="both"/>
      </w:pPr>
      <w:r>
        <w:rPr>
          <w:rFonts w:ascii="Times New Roman"/>
          <w:b w:val="false"/>
          <w:i w:val="false"/>
          <w:color w:val="000000"/>
          <w:sz w:val="28"/>
        </w:rPr>
        <w:t>
      (position, surname, initials,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Regulation convoying</w:t>
            </w:r>
            <w:r>
              <w:br/>
            </w:r>
            <w:r>
              <w:rPr>
                <w:rFonts w:ascii="Times New Roman"/>
                <w:b w:val="false"/>
                <w:i w:val="false"/>
                <w:color w:val="000000"/>
                <w:sz w:val="20"/>
              </w:rPr>
              <w:t>beneath zrevaemyh charged</w:t>
            </w:r>
            <w:r>
              <w:br/>
            </w:r>
            <w:r>
              <w:rPr>
                <w:rFonts w:ascii="Times New Roman"/>
                <w:b w:val="false"/>
                <w:i w:val="false"/>
                <w:color w:val="000000"/>
                <w:sz w:val="20"/>
              </w:rPr>
              <w:t>and convicted</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Organ stamp</w:t>
      </w:r>
    </w:p>
    <w:p>
      <w:pPr>
        <w:spacing w:after="0"/>
        <w:ind w:left="0"/>
        <w:jc w:val="both"/>
      </w:pPr>
      <w:r>
        <w:rPr>
          <w:rFonts w:ascii="Times New Roman"/>
          <w:b w:val="false"/>
          <w:i w:val="false"/>
          <w:color w:val="000000"/>
          <w:sz w:val="28"/>
        </w:rPr>
        <w:t>
      (registration number)</w:t>
      </w:r>
    </w:p>
    <w:p>
      <w:pPr>
        <w:spacing w:after="0"/>
        <w:ind w:left="0"/>
        <w:jc w:val="both"/>
      </w:pPr>
      <w:r>
        <w:rPr>
          <w:rFonts w:ascii="Times New Roman"/>
          <w:b w:val="false"/>
          <w:i w:val="false"/>
          <w:color w:val="000000"/>
          <w:sz w:val="28"/>
        </w:rPr>
        <w:t>
      To _________________________________________</w:t>
      </w:r>
    </w:p>
    <w:p>
      <w:pPr>
        <w:spacing w:after="0"/>
        <w:ind w:left="0"/>
        <w:jc w:val="both"/>
      </w:pPr>
      <w:r>
        <w:rPr>
          <w:rFonts w:ascii="Times New Roman"/>
          <w:b w:val="false"/>
          <w:i w:val="false"/>
          <w:color w:val="000000"/>
          <w:sz w:val="28"/>
        </w:rPr>
        <w:t>
      (position, title, surname, name, patronymic)</w:t>
      </w:r>
    </w:p>
    <w:p>
      <w:pPr>
        <w:spacing w:after="0"/>
        <w:ind w:left="0"/>
        <w:jc w:val="left"/>
      </w:pPr>
      <w:r>
        <w:rPr>
          <w:rFonts w:ascii="Times New Roman"/>
          <w:b/>
          <w:i w:val="false"/>
          <w:color w:val="000000"/>
        </w:rPr>
        <w:t xml:space="preserve"> Prescription</w:t>
      </w:r>
    </w:p>
    <w:p>
      <w:pPr>
        <w:spacing w:after="0"/>
        <w:ind w:left="0"/>
        <w:jc w:val="both"/>
      </w:pPr>
      <w:r>
        <w:rPr>
          <w:rFonts w:ascii="Times New Roman"/>
          <w:b w:val="false"/>
          <w:i w:val="false"/>
          <w:color w:val="000000"/>
          <w:sz w:val="28"/>
        </w:rPr>
        <w:t>
      The bearer of this regulation has been appointed chief of the convoy.</w:t>
      </w:r>
    </w:p>
    <w:p>
      <w:pPr>
        <w:spacing w:after="0"/>
        <w:ind w:left="0"/>
        <w:jc w:val="both"/>
      </w:pPr>
      <w:r>
        <w:rPr>
          <w:rFonts w:ascii="Times New Roman"/>
          <w:b w:val="false"/>
          <w:i w:val="false"/>
          <w:color w:val="000000"/>
          <w:sz w:val="28"/>
        </w:rPr>
        <w:t>
      ___________ __________________________________________________________</w:t>
      </w:r>
    </w:p>
    <w:p>
      <w:pPr>
        <w:spacing w:after="0"/>
        <w:ind w:left="0"/>
        <w:jc w:val="both"/>
      </w:pPr>
      <w:r>
        <w:rPr>
          <w:rFonts w:ascii="Times New Roman"/>
          <w:b w:val="false"/>
          <w:i w:val="false"/>
          <w:color w:val="000000"/>
          <w:sz w:val="28"/>
        </w:rPr>
        <w:t>
      (name of the escort unit, internal affairs body,</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UIS institutions)</w:t>
      </w:r>
    </w:p>
    <w:p>
      <w:pPr>
        <w:spacing w:after="0"/>
        <w:ind w:left="0"/>
        <w:jc w:val="both"/>
      </w:pPr>
      <w:r>
        <w:rPr>
          <w:rFonts w:ascii="Times New Roman"/>
          <w:b w:val="false"/>
          <w:i w:val="false"/>
          <w:color w:val="000000"/>
          <w:sz w:val="28"/>
        </w:rPr>
        <w:t>
      for the escort and reception (surrender) of suspects, accused and</w:t>
      </w:r>
    </w:p>
    <w:p>
      <w:pPr>
        <w:spacing w:after="0"/>
        <w:ind w:left="0"/>
        <w:jc w:val="both"/>
      </w:pPr>
      <w:r>
        <w:rPr>
          <w:rFonts w:ascii="Times New Roman"/>
          <w:b w:val="false"/>
          <w:i w:val="false"/>
          <w:color w:val="000000"/>
          <w:sz w:val="28"/>
        </w:rPr>
        <w:t>
      convicted in (on) __________ _________________________________________</w:t>
      </w:r>
    </w:p>
    <w:p>
      <w:pPr>
        <w:spacing w:after="0"/>
        <w:ind w:left="0"/>
        <w:jc w:val="both"/>
      </w:pPr>
      <w:r>
        <w:rPr>
          <w:rFonts w:ascii="Times New Roman"/>
          <w:b w:val="false"/>
          <w:i w:val="false"/>
          <w:color w:val="000000"/>
          <w:sz w:val="28"/>
        </w:rPr>
        <w:t>
      (name of the court, the institution of the penal correctional system, the pre-trial detention center,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temporary detention facility, exchange office, station)</w:t>
      </w:r>
    </w:p>
    <w:p>
      <w:pPr>
        <w:spacing w:after="0"/>
        <w:ind w:left="0"/>
        <w:jc w:val="both"/>
      </w:pPr>
      <w:r>
        <w:rPr>
          <w:rFonts w:ascii="Times New Roman"/>
          <w:b w:val="false"/>
          <w:i w:val="false"/>
          <w:color w:val="000000"/>
          <w:sz w:val="28"/>
        </w:rPr>
        <w:t>
      The order is valid on "___" _____________ 20__year</w:t>
      </w:r>
    </w:p>
    <w:p>
      <w:pPr>
        <w:spacing w:after="0"/>
        <w:ind w:left="0"/>
        <w:jc w:val="both"/>
      </w:pPr>
      <w:r>
        <w:rPr>
          <w:rFonts w:ascii="Times New Roman"/>
          <w:b w:val="false"/>
          <w:i w:val="false"/>
          <w:color w:val="000000"/>
          <w:sz w:val="28"/>
        </w:rPr>
        <w:t>
      Print place</w:t>
      </w:r>
    </w:p>
    <w:p>
      <w:pPr>
        <w:spacing w:after="0"/>
        <w:ind w:left="0"/>
        <w:jc w:val="both"/>
      </w:pPr>
      <w:r>
        <w:rPr>
          <w:rFonts w:ascii="Times New Roman"/>
          <w:b w:val="false"/>
          <w:i w:val="false"/>
          <w:color w:val="000000"/>
          <w:sz w:val="28"/>
        </w:rPr>
        <w:t>
      Commander of the escort unit (head of the internal authority</w:t>
      </w:r>
    </w:p>
    <w:p>
      <w:pPr>
        <w:spacing w:after="0"/>
        <w:ind w:left="0"/>
        <w:jc w:val="both"/>
      </w:pPr>
      <w:r>
        <w:rPr>
          <w:rFonts w:ascii="Times New Roman"/>
          <w:b w:val="false"/>
          <w:i w:val="false"/>
          <w:color w:val="000000"/>
          <w:sz w:val="28"/>
        </w:rPr>
        <w:t>
      affairs, institutions of penal correction system) ________________________________________________</w:t>
      </w:r>
    </w:p>
    <w:p>
      <w:pPr>
        <w:spacing w:after="0"/>
        <w:ind w:left="0"/>
        <w:jc w:val="both"/>
      </w:pPr>
      <w:r>
        <w:rPr>
          <w:rFonts w:ascii="Times New Roman"/>
          <w:b w:val="false"/>
          <w:i w:val="false"/>
          <w:color w:val="000000"/>
          <w:sz w:val="28"/>
        </w:rPr>
        <w:t>
      (title, surname, initials, signature)</w:t>
      </w:r>
    </w:p>
    <w:p>
      <w:pPr>
        <w:spacing w:after="0"/>
        <w:ind w:left="0"/>
        <w:jc w:val="both"/>
      </w:pPr>
      <w:r>
        <w:rPr>
          <w:rFonts w:ascii="Times New Roman"/>
          <w:b w:val="false"/>
          <w:i w:val="false"/>
          <w:color w:val="000000"/>
          <w:sz w:val="28"/>
        </w:rPr>
        <w:t>
      Back side</w:t>
      </w:r>
    </w:p>
    <w:p>
      <w:pPr>
        <w:spacing w:after="0"/>
        <w:ind w:left="0"/>
        <w:jc w:val="both"/>
      </w:pPr>
      <w:r>
        <w:rPr>
          <w:rFonts w:ascii="Times New Roman"/>
          <w:b w:val="false"/>
          <w:i w:val="false"/>
          <w:color w:val="000000"/>
          <w:sz w:val="28"/>
        </w:rPr>
        <w:t>
      Annex 5 to the rights of lamas</w:t>
      </w:r>
    </w:p>
    <w:p>
      <w:pPr>
        <w:spacing w:after="0"/>
        <w:ind w:left="0"/>
        <w:jc w:val="both"/>
      </w:pPr>
      <w:r>
        <w:rPr>
          <w:rFonts w:ascii="Times New Roman"/>
          <w:b w:val="false"/>
          <w:i w:val="false"/>
          <w:color w:val="000000"/>
          <w:sz w:val="28"/>
        </w:rPr>
        <w:t>
      escorting suspects,</w:t>
      </w:r>
    </w:p>
    <w:p>
      <w:pPr>
        <w:spacing w:after="0"/>
        <w:ind w:left="0"/>
        <w:jc w:val="both"/>
      </w:pPr>
      <w:r>
        <w:rPr>
          <w:rFonts w:ascii="Times New Roman"/>
          <w:b w:val="false"/>
          <w:i w:val="false"/>
          <w:color w:val="000000"/>
          <w:sz w:val="28"/>
        </w:rPr>
        <w:t>
      accused and convicted</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Convoy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and initials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title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number of weapons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Painting in familiarization with briefing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Escort commander</w:t>
      </w:r>
    </w:p>
    <w:p>
      <w:pPr>
        <w:spacing w:after="0"/>
        <w:ind w:left="0"/>
        <w:jc w:val="both"/>
      </w:pPr>
      <w:r>
        <w:rPr>
          <w:rFonts w:ascii="Times New Roman"/>
          <w:b w:val="false"/>
          <w:i w:val="false"/>
          <w:color w:val="000000"/>
          <w:sz w:val="28"/>
        </w:rPr>
        <w:t>
      (head of internal affairs body , institution of penal correction system)</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(title, surname, initials,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Convoy of</w:t>
            </w:r>
            <w:r>
              <w:br/>
            </w:r>
            <w:r>
              <w:rPr>
                <w:rFonts w:ascii="Times New Roman"/>
                <w:b w:val="false"/>
                <w:i w:val="false"/>
                <w:color w:val="000000"/>
                <w:sz w:val="20"/>
              </w:rPr>
              <w:t>Suspects, Accused</w:t>
            </w:r>
            <w:r>
              <w:br/>
            </w:r>
            <w:r>
              <w:rPr>
                <w:rFonts w:ascii="Times New Roman"/>
                <w:b w:val="false"/>
                <w:i w:val="false"/>
                <w:color w:val="000000"/>
                <w:sz w:val="20"/>
              </w:rPr>
              <w:t>and Convicted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 of the internal affairs body, an institution of the penal correction system, in which the record is drawn up)</w:t>
      </w:r>
    </w:p>
    <w:p>
      <w:pPr>
        <w:spacing w:after="0"/>
        <w:ind w:left="0"/>
        <w:jc w:val="both"/>
      </w:pPr>
      <w:r>
        <w:rPr>
          <w:rFonts w:ascii="Times New Roman"/>
          <w:b w:val="false"/>
          <w:i w:val="false"/>
          <w:color w:val="000000"/>
          <w:sz w:val="28"/>
        </w:rPr>
        <w:t xml:space="preserve">
      "____" ____________20___ </w:t>
      </w:r>
    </w:p>
    <w:p>
      <w:pPr>
        <w:spacing w:after="0"/>
        <w:ind w:left="0"/>
        <w:jc w:val="both"/>
      </w:pPr>
      <w:r>
        <w:rPr>
          <w:rFonts w:ascii="Times New Roman"/>
          <w:b w:val="false"/>
          <w:i w:val="false"/>
          <w:color w:val="000000"/>
          <w:sz w:val="28"/>
        </w:rPr>
        <w:t>
      (date of filling)</w:t>
      </w:r>
    </w:p>
    <w:p>
      <w:pPr>
        <w:spacing w:after="0"/>
        <w:ind w:left="0"/>
        <w:jc w:val="both"/>
      </w:pPr>
      <w:r>
        <w:rPr>
          <w:rFonts w:ascii="Times New Roman"/>
          <w:b w:val="false"/>
          <w:i w:val="false"/>
          <w:color w:val="000000"/>
          <w:sz w:val="28"/>
        </w:rPr>
        <w:t>
      by the way list № № ___________</w:t>
      </w:r>
    </w:p>
    <w:p>
      <w:pPr>
        <w:spacing w:after="0"/>
        <w:ind w:left="0"/>
        <w:jc w:val="left"/>
      </w:pPr>
      <w:r>
        <w:rPr>
          <w:rFonts w:ascii="Times New Roman"/>
          <w:b/>
          <w:i w:val="false"/>
          <w:color w:val="000000"/>
        </w:rPr>
        <w:t xml:space="preserve"> Personal Record №___________</w:t>
      </w:r>
    </w:p>
    <w:p>
      <w:pPr>
        <w:spacing w:after="0"/>
        <w:ind w:left="0"/>
        <w:jc w:val="both"/>
      </w:pPr>
      <w:r>
        <w:rPr>
          <w:rFonts w:ascii="Times New Roman"/>
          <w:b w:val="false"/>
          <w:i w:val="false"/>
          <w:color w:val="ff0000"/>
          <w:sz w:val="28"/>
        </w:rPr>
        <w:t>
      Footnote. Paragraph 6 as amended by Order № 758 of the Acting Minister of Internal Affairs of the Republic of Kazakhstan dated 19.09.2022 (shall be enforced upon expiry of ten calendar days after the date of its first official publication).</w:t>
      </w:r>
    </w:p>
    <w:p>
      <w:pPr>
        <w:spacing w:after="0"/>
        <w:ind w:left="0"/>
        <w:jc w:val="both"/>
      </w:pPr>
      <w:r>
        <w:rPr>
          <w:rFonts w:ascii="Times New Roman"/>
          <w:b w:val="false"/>
          <w:i w:val="false"/>
          <w:color w:val="000000"/>
          <w:sz w:val="28"/>
        </w:rPr>
        <w:t>
      1. Surname, name and patronymic (if any) of a person, being under arrest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(if there are several, then list all)</w:t>
      </w:r>
    </w:p>
    <w:p>
      <w:pPr>
        <w:spacing w:after="0"/>
        <w:ind w:left="0"/>
        <w:jc w:val="both"/>
      </w:pPr>
      <w:r>
        <w:rPr>
          <w:rFonts w:ascii="Times New Roman"/>
          <w:b w:val="false"/>
          <w:i w:val="false"/>
          <w:color w:val="000000"/>
          <w:sz w:val="28"/>
        </w:rPr>
        <w:t>
      2. Year and place of birth (indicate full details) ________________________________________</w:t>
      </w:r>
    </w:p>
    <w:p>
      <w:pPr>
        <w:spacing w:after="0"/>
        <w:ind w:left="0"/>
        <w:jc w:val="both"/>
      </w:pPr>
      <w:r>
        <w:rPr>
          <w:rFonts w:ascii="Times New Roman"/>
          <w:b w:val="false"/>
          <w:i w:val="false"/>
          <w:color w:val="000000"/>
          <w:sz w:val="28"/>
        </w:rPr>
        <w:t>
      3. Place of residence prior to arrest (indicate full address) ________________________________</w:t>
      </w:r>
    </w:p>
    <w:p>
      <w:pPr>
        <w:spacing w:after="0"/>
        <w:ind w:left="0"/>
        <w:jc w:val="both"/>
      </w:pPr>
      <w:r>
        <w:rPr>
          <w:rFonts w:ascii="Times New Roman"/>
          <w:b w:val="false"/>
          <w:i w:val="false"/>
          <w:color w:val="000000"/>
          <w:sz w:val="28"/>
        </w:rPr>
        <w:t>
      4. Where and at whose disposal goes_________________________________________________</w:t>
      </w:r>
    </w:p>
    <w:p>
      <w:pPr>
        <w:spacing w:after="0"/>
        <w:ind w:left="0"/>
        <w:jc w:val="both"/>
      </w:pPr>
      <w:r>
        <w:rPr>
          <w:rFonts w:ascii="Times New Roman"/>
          <w:b w:val="false"/>
          <w:i w:val="false"/>
          <w:color w:val="000000"/>
          <w:sz w:val="28"/>
        </w:rPr>
        <w:t>
                                    (city, name of investigative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detention center, temporary detention facility, institutions of the penal correction system),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Where is he/she subject to surrender by a guard or escort (name of station, airport, pier), </w:t>
      </w:r>
    </w:p>
    <w:p>
      <w:pPr>
        <w:spacing w:after="0"/>
        <w:ind w:left="0"/>
        <w:jc w:val="both"/>
      </w:pPr>
      <w:r>
        <w:rPr>
          <w:rFonts w:ascii="Times New Roman"/>
          <w:b w:val="false"/>
          <w:i w:val="false"/>
          <w:color w:val="000000"/>
          <w:sz w:val="28"/>
        </w:rPr>
        <w:t>
      through which transfer points he/she must go___________________________________________</w:t>
      </w:r>
    </w:p>
    <w:p>
      <w:pPr>
        <w:spacing w:after="0"/>
        <w:ind w:left="0"/>
        <w:jc w:val="both"/>
      </w:pPr>
      <w:r>
        <w:rPr>
          <w:rFonts w:ascii="Times New Roman"/>
          <w:b w:val="false"/>
          <w:i w:val="false"/>
          <w:color w:val="000000"/>
          <w:sz w:val="28"/>
        </w:rPr>
        <w:t>
            (investigative detention center, temporary detention facility, institutions of the penal correction system)</w:t>
      </w:r>
    </w:p>
    <w:p>
      <w:pPr>
        <w:spacing w:after="0"/>
        <w:ind w:left="0"/>
        <w:jc w:val="both"/>
      </w:pPr>
      <w:r>
        <w:rPr>
          <w:rFonts w:ascii="Times New Roman"/>
          <w:b w:val="false"/>
          <w:i w:val="false"/>
          <w:color w:val="000000"/>
          <w:sz w:val="28"/>
        </w:rPr>
        <w:t>
      6. Grounds for escorting (order, order, decision of a judicial or investigative body, number, date)</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7. Category (convicts, type of regime, accused and at the same time indicate: a particularly </w:t>
      </w:r>
    </w:p>
    <w:p>
      <w:pPr>
        <w:spacing w:after="0"/>
        <w:ind w:left="0"/>
        <w:jc w:val="both"/>
      </w:pPr>
      <w:r>
        <w:rPr>
          <w:rFonts w:ascii="Times New Roman"/>
          <w:b w:val="false"/>
          <w:i w:val="false"/>
          <w:color w:val="000000"/>
          <w:sz w:val="28"/>
        </w:rPr>
        <w:t>
      dangerous criminal, sentenced to capital punishment, a foreign citizen, a minor, etc.)</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8. By what judicial body was he/she convicted (when, under what article of the Criminal Code </w:t>
      </w:r>
    </w:p>
    <w:p>
      <w:pPr>
        <w:spacing w:after="0"/>
        <w:ind w:left="0"/>
        <w:jc w:val="both"/>
      </w:pPr>
      <w:r>
        <w:rPr>
          <w:rFonts w:ascii="Times New Roman"/>
          <w:b w:val="false"/>
          <w:i w:val="false"/>
          <w:color w:val="000000"/>
          <w:sz w:val="28"/>
        </w:rPr>
        <w:t>
      of the Republic of Kazakhstan, for how long or under what article is he/she accused?)</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Is enhanced security required and why? Is enhanced security required and why? 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10. Doctor’s reference:</w:t>
      </w:r>
    </w:p>
    <w:p>
      <w:pPr>
        <w:spacing w:after="0"/>
        <w:ind w:left="0"/>
        <w:jc w:val="both"/>
      </w:pPr>
      <w:r>
        <w:rPr>
          <w:rFonts w:ascii="Times New Roman"/>
          <w:b w:val="false"/>
          <w:i w:val="false"/>
          <w:color w:val="000000"/>
          <w:sz w:val="28"/>
        </w:rPr>
        <w:t>
      1) skin-venereological disease, a person with a disability, whether he can travel unaccompanied)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2) on passing the sanitary treatment (date)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on the epidemic state of the place of detention, institutions of the penal correction system</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Doctor______________________________________</w:t>
      </w:r>
    </w:p>
    <w:p>
      <w:pPr>
        <w:spacing w:after="0"/>
        <w:ind w:left="0"/>
        <w:jc w:val="both"/>
      </w:pPr>
      <w:r>
        <w:rPr>
          <w:rFonts w:ascii="Times New Roman"/>
          <w:b w:val="false"/>
          <w:i w:val="false"/>
          <w:color w:val="000000"/>
          <w:sz w:val="28"/>
        </w:rPr>
        <w:t>
      (surname, signature)</w:t>
      </w:r>
    </w:p>
    <w:p>
      <w:pPr>
        <w:spacing w:after="0"/>
        <w:ind w:left="0"/>
        <w:jc w:val="both"/>
      </w:pPr>
      <w:r>
        <w:rPr>
          <w:rFonts w:ascii="Times New Roman"/>
          <w:b w:val="false"/>
          <w:i w:val="false"/>
          <w:color w:val="000000"/>
          <w:sz w:val="28"/>
        </w:rPr>
        <w:t>
      Chief_____________________________</w:t>
      </w:r>
    </w:p>
    <w:p>
      <w:pPr>
        <w:spacing w:after="0"/>
        <w:ind w:left="0"/>
        <w:jc w:val="both"/>
      </w:pPr>
      <w:r>
        <w:rPr>
          <w:rFonts w:ascii="Times New Roman"/>
          <w:b w:val="false"/>
          <w:i w:val="false"/>
          <w:color w:val="000000"/>
          <w:sz w:val="28"/>
        </w:rPr>
        <w:t>
      (surname, signature)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Place for</w:t>
            </w:r>
          </w:p>
          <w:p>
            <w:pPr>
              <w:spacing w:after="20"/>
              <w:ind w:left="20"/>
              <w:jc w:val="both"/>
            </w:pPr>
            <w:r>
              <w:rPr>
                <w:rFonts w:ascii="Times New Roman"/>
                <w:b w:val="false"/>
                <w:i w:val="false"/>
                <w:color w:val="000000"/>
                <w:sz w:val="20"/>
              </w:rPr>
              <w:t>
</w:t>
            </w:r>
            <w:r>
              <w:rPr>
                <w:rFonts w:ascii="Times New Roman"/>
                <w:b/>
                <w:i w:val="false"/>
                <w:color w:val="000000"/>
                <w:sz w:val="20"/>
              </w:rPr>
              <w:t>a photograph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Official seal</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the Convoy of</w:t>
            </w:r>
            <w:r>
              <w:br/>
            </w:r>
            <w:r>
              <w:rPr>
                <w:rFonts w:ascii="Times New Roman"/>
                <w:b w:val="false"/>
                <w:i w:val="false"/>
                <w:color w:val="000000"/>
                <w:sz w:val="20"/>
              </w:rPr>
              <w:t>Suspects, Accused</w:t>
            </w:r>
            <w:r>
              <w:br/>
            </w:r>
            <w:r>
              <w:rPr>
                <w:rFonts w:ascii="Times New Roman"/>
                <w:b w:val="false"/>
                <w:i w:val="false"/>
                <w:color w:val="000000"/>
                <w:sz w:val="20"/>
              </w:rPr>
              <w:t>and Convicted</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Food Certificate № ________</w:t>
      </w:r>
    </w:p>
    <w:p>
      <w:pPr>
        <w:spacing w:after="0"/>
        <w:ind w:left="0"/>
        <w:jc w:val="both"/>
      </w:pPr>
      <w:r>
        <w:rPr>
          <w:rFonts w:ascii="Times New Roman"/>
          <w:b w:val="false"/>
          <w:i w:val="false"/>
          <w:color w:val="000000"/>
          <w:sz w:val="28"/>
        </w:rPr>
        <w:t>
      Issued __________________________________________________________</w:t>
      </w:r>
    </w:p>
    <w:p>
      <w:pPr>
        <w:spacing w:after="0"/>
        <w:ind w:left="0"/>
        <w:jc w:val="both"/>
      </w:pPr>
      <w:r>
        <w:rPr>
          <w:rFonts w:ascii="Times New Roman"/>
          <w:b w:val="false"/>
          <w:i w:val="false"/>
          <w:color w:val="000000"/>
          <w:sz w:val="28"/>
        </w:rPr>
        <w:t>
      (name of the internal affairs body, institution of the penal correctional system,</w:t>
      </w:r>
    </w:p>
    <w:p>
      <w:pPr>
        <w:spacing w:after="0"/>
        <w:ind w:left="0"/>
        <w:jc w:val="both"/>
      </w:pPr>
      <w:r>
        <w:rPr>
          <w:rFonts w:ascii="Times New Roman"/>
          <w:b w:val="false"/>
          <w:i w:val="false"/>
          <w:color w:val="000000"/>
          <w:sz w:val="28"/>
        </w:rPr>
        <w:t>
      issuing certificate) in ___________________________________________</w:t>
      </w:r>
    </w:p>
    <w:p>
      <w:pPr>
        <w:spacing w:after="0"/>
        <w:ind w:left="0"/>
        <w:jc w:val="both"/>
      </w:pPr>
      <w:r>
        <w:rPr>
          <w:rFonts w:ascii="Times New Roman"/>
          <w:b w:val="false"/>
          <w:i w:val="false"/>
          <w:color w:val="000000"/>
          <w:sz w:val="28"/>
        </w:rPr>
        <w:t>
      (indicates the number of escorted figures and words)</w:t>
      </w:r>
    </w:p>
    <w:p>
      <w:pPr>
        <w:spacing w:after="0"/>
        <w:ind w:left="0"/>
        <w:jc w:val="both"/>
      </w:pPr>
      <w:r>
        <w:rPr>
          <w:rFonts w:ascii="Times New Roman"/>
          <w:b w:val="false"/>
          <w:i w:val="false"/>
          <w:color w:val="000000"/>
          <w:sz w:val="28"/>
        </w:rPr>
        <w:t>
      following ________________________________________________________</w:t>
      </w:r>
    </w:p>
    <w:p>
      <w:pPr>
        <w:spacing w:after="0"/>
        <w:ind w:left="0"/>
        <w:jc w:val="both"/>
      </w:pPr>
      <w:r>
        <w:rPr>
          <w:rFonts w:ascii="Times New Roman"/>
          <w:b w:val="false"/>
          <w:i w:val="false"/>
          <w:color w:val="000000"/>
          <w:sz w:val="28"/>
        </w:rPr>
        <w:t>
      (destination point )</w:t>
      </w:r>
    </w:p>
    <w:p>
      <w:pPr>
        <w:spacing w:after="0"/>
        <w:ind w:left="0"/>
        <w:jc w:val="both"/>
      </w:pPr>
      <w:r>
        <w:rPr>
          <w:rFonts w:ascii="Times New Roman"/>
          <w:b w:val="false"/>
          <w:i w:val="false"/>
          <w:color w:val="000000"/>
          <w:sz w:val="28"/>
        </w:rPr>
        <w:t>
      satisfied with the food in kind for "_____" days</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______________________ inclusive</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based on:</w:t>
      </w:r>
    </w:p>
    <w:p>
      <w:pPr>
        <w:spacing w:after="0"/>
        <w:ind w:left="0"/>
        <w:jc w:val="both"/>
      </w:pPr>
      <w:r>
        <w:rPr>
          <w:rFonts w:ascii="Times New Roman"/>
          <w:b w:val="false"/>
          <w:i w:val="false"/>
          <w:color w:val="000000"/>
          <w:sz w:val="28"/>
        </w:rPr>
        <w:t>
      bread _____________ per day _____________________________________</w:t>
      </w:r>
    </w:p>
    <w:p>
      <w:pPr>
        <w:spacing w:after="0"/>
        <w:ind w:left="0"/>
        <w:jc w:val="both"/>
      </w:pPr>
      <w:r>
        <w:rPr>
          <w:rFonts w:ascii="Times New Roman"/>
          <w:b w:val="false"/>
          <w:i w:val="false"/>
          <w:color w:val="000000"/>
          <w:sz w:val="28"/>
        </w:rPr>
        <w:t>
      (in words) (total in kilograms, grams)</w:t>
      </w:r>
    </w:p>
    <w:p>
      <w:pPr>
        <w:spacing w:after="0"/>
        <w:ind w:left="0"/>
        <w:jc w:val="both"/>
      </w:pPr>
      <w:r>
        <w:rPr>
          <w:rFonts w:ascii="Times New Roman"/>
          <w:b w:val="false"/>
          <w:i w:val="false"/>
          <w:color w:val="000000"/>
          <w:sz w:val="28"/>
        </w:rPr>
        <w:t>
      canned food _________ per day 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sugar at ____________ per day 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Head _____ ____________________________</w:t>
      </w:r>
    </w:p>
    <w:p>
      <w:pPr>
        <w:spacing w:after="0"/>
        <w:ind w:left="0"/>
        <w:jc w:val="both"/>
      </w:pPr>
      <w:r>
        <w:rPr>
          <w:rFonts w:ascii="Times New Roman"/>
          <w:b w:val="false"/>
          <w:i w:val="false"/>
          <w:color w:val="000000"/>
          <w:sz w:val="28"/>
        </w:rPr>
        <w:t>
      (title, surname, signature)</w:t>
      </w:r>
    </w:p>
    <w:p>
      <w:pPr>
        <w:spacing w:after="0"/>
        <w:ind w:left="0"/>
        <w:jc w:val="both"/>
      </w:pPr>
      <w:r>
        <w:rPr>
          <w:rFonts w:ascii="Times New Roman"/>
          <w:b w:val="false"/>
          <w:i w:val="false"/>
          <w:color w:val="000000"/>
          <w:sz w:val="28"/>
        </w:rPr>
        <w:t>
      Head of Finance ____________________________________</w:t>
      </w:r>
    </w:p>
    <w:p>
      <w:pPr>
        <w:spacing w:after="0"/>
        <w:ind w:left="0"/>
        <w:jc w:val="both"/>
      </w:pPr>
      <w:r>
        <w:rPr>
          <w:rFonts w:ascii="Times New Roman"/>
          <w:b w:val="false"/>
          <w:i w:val="false"/>
          <w:color w:val="000000"/>
          <w:sz w:val="28"/>
        </w:rPr>
        <w:t>
      (last name, signature)</w:t>
      </w:r>
    </w:p>
    <w:p>
      <w:pPr>
        <w:spacing w:after="0"/>
        <w:ind w:left="0"/>
        <w:jc w:val="both"/>
      </w:pPr>
      <w:r>
        <w:rPr>
          <w:rFonts w:ascii="Times New Roman"/>
          <w:b w:val="false"/>
          <w:i w:val="false"/>
          <w:color w:val="000000"/>
          <w:sz w:val="28"/>
        </w:rPr>
        <w:t>
      A place</w:t>
      </w:r>
    </w:p>
    <w:p>
      <w:pPr>
        <w:spacing w:after="0"/>
        <w:ind w:left="0"/>
        <w:jc w:val="both"/>
      </w:pPr>
      <w:r>
        <w:rPr>
          <w:rFonts w:ascii="Times New Roman"/>
          <w:b w:val="false"/>
          <w:i w:val="false"/>
          <w:color w:val="000000"/>
          <w:sz w:val="28"/>
        </w:rPr>
        <w:t>
      print</w:t>
      </w:r>
    </w:p>
    <w:p>
      <w:pPr>
        <w:spacing w:after="0"/>
        <w:ind w:left="0"/>
        <w:jc w:val="both"/>
      </w:pPr>
      <w:r>
        <w:rPr>
          <w:rFonts w:ascii="Times New Roman"/>
          <w:b w:val="false"/>
          <w:i w:val="false"/>
          <w:color w:val="000000"/>
          <w:sz w:val="28"/>
        </w:rPr>
        <w:t>
      "_____" _____________20__ year</w:t>
      </w:r>
    </w:p>
    <w:p>
      <w:pPr>
        <w:spacing w:after="0"/>
        <w:ind w:left="0"/>
        <w:jc w:val="both"/>
      </w:pPr>
      <w:r>
        <w:rPr>
          <w:rFonts w:ascii="Times New Roman"/>
          <w:b w:val="false"/>
          <w:i w:val="false"/>
          <w:color w:val="000000"/>
          <w:sz w:val="28"/>
        </w:rPr>
        <w:t>
      Products released 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Products accepted _______________ 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 Minister of Internal Affairs of the</w:t>
            </w:r>
            <w:r>
              <w:br/>
            </w:r>
            <w:r>
              <w:rPr>
                <w:rFonts w:ascii="Times New Roman"/>
                <w:b w:val="false"/>
                <w:i w:val="false"/>
                <w:color w:val="000000"/>
                <w:sz w:val="20"/>
              </w:rPr>
              <w:t>Republic of Kazakhstan</w:t>
            </w:r>
            <w:r>
              <w:br/>
            </w:r>
            <w:r>
              <w:rPr>
                <w:rFonts w:ascii="Times New Roman"/>
                <w:b w:val="false"/>
                <w:i w:val="false"/>
                <w:color w:val="000000"/>
                <w:sz w:val="20"/>
              </w:rPr>
              <w:t>dated December 2, 2016 № 1122</w:t>
            </w:r>
          </w:p>
        </w:tc>
      </w:tr>
    </w:tbl>
    <w:p>
      <w:pPr>
        <w:spacing w:after="0"/>
        <w:ind w:left="0"/>
        <w:jc w:val="left"/>
      </w:pPr>
      <w:r>
        <w:rPr>
          <w:rFonts w:ascii="Times New Roman"/>
          <w:b/>
          <w:i w:val="false"/>
          <w:color w:val="000000"/>
        </w:rPr>
        <w:t xml:space="preserve"> List of</w:t>
      </w:r>
      <w:r>
        <w:br/>
      </w:r>
      <w:r>
        <w:rPr>
          <w:rFonts w:ascii="Times New Roman"/>
          <w:b/>
          <w:i w:val="false"/>
          <w:color w:val="000000"/>
        </w:rPr>
        <w:t>some orders of the Minister of Internal Affairs</w:t>
      </w:r>
      <w:r>
        <w:br/>
      </w:r>
      <w:r>
        <w:rPr>
          <w:rFonts w:ascii="Times New Roman"/>
          <w:b/>
          <w:i w:val="false"/>
          <w:color w:val="000000"/>
        </w:rPr>
        <w:t>and the Minister of Justice of the Republic of Kazakhstan, which have expired</w:t>
      </w:r>
    </w:p>
    <w:p>
      <w:pPr>
        <w:spacing w:after="0"/>
        <w:ind w:left="0"/>
        <w:jc w:val="both"/>
      </w:pPr>
      <w:r>
        <w:rPr>
          <w:rFonts w:ascii="Times New Roman"/>
          <w:b w:val="false"/>
          <w:i w:val="false"/>
          <w:color w:val="000000"/>
          <w:sz w:val="28"/>
        </w:rPr>
        <w:t>
      1) the order of the Minister of Internal Affairs of the Republic of Kazakhstan dated June 1, 2002 № 387 “On approval of the Rules for the escort of suspects and accused persons” registered in the Register of State Registration of Normative Legal Acts № 1879, published in the bulletin of normative legal acts of central executive and other state bodies of the Republic of Kazakhstan 2003, № 5-6, Art. 788);</w:t>
      </w:r>
    </w:p>
    <w:p>
      <w:pPr>
        <w:spacing w:after="0"/>
        <w:ind w:left="0"/>
        <w:jc w:val="both"/>
      </w:pPr>
      <w:r>
        <w:rPr>
          <w:rFonts w:ascii="Times New Roman"/>
          <w:b w:val="false"/>
          <w:i w:val="false"/>
          <w:color w:val="000000"/>
          <w:sz w:val="28"/>
        </w:rPr>
        <w:t>
      2) the order of the Minister of Justice of the Republic of Kazakhstan dated September 18, 2003 № 194 “On the approval of the Rules of escort convicted to imprisonment”, registered in the Register of State Registration of Normative Legal Acts № 2498;</w:t>
      </w:r>
    </w:p>
    <w:p>
      <w:pPr>
        <w:spacing w:after="0"/>
        <w:ind w:left="0"/>
        <w:jc w:val="both"/>
      </w:pPr>
      <w:r>
        <w:rPr>
          <w:rFonts w:ascii="Times New Roman"/>
          <w:b w:val="false"/>
          <w:i w:val="false"/>
          <w:color w:val="000000"/>
          <w:sz w:val="28"/>
        </w:rPr>
        <w:t>
      3) Order of the Minister of Internal Affairs of the Republic of Kazakhstan dated March 4, 2004 № 162 “On Amendments and Additions to the Order of the Minister of Internal Affairs of the Republic of Kazakhstan dated June 1, 2002 № 387“ On Approval of the Rules for Convoying Suspects and Accused ”registered in the State Register registration of normative legal acts № 2784;</w:t>
      </w:r>
    </w:p>
    <w:p>
      <w:pPr>
        <w:spacing w:after="0"/>
        <w:ind w:left="0"/>
        <w:jc w:val="both"/>
      </w:pPr>
      <w:r>
        <w:rPr>
          <w:rFonts w:ascii="Times New Roman"/>
          <w:b w:val="false"/>
          <w:i w:val="false"/>
          <w:color w:val="000000"/>
          <w:sz w:val="28"/>
        </w:rPr>
        <w:t>
      4) the order of the Minister of Justice of the Republic of Kazakhstan dated May 27, 2004 № 156 “On amendments to the order of the Minister of Justice of the Republic of Kazakhstan dated September 18, 2003 № 194“ On the approval of the Rules for the escort of convicts to imprisonment ”, registered in the Register of State Registration of Normative Legal Acts № 2880, published in the bulletin of regulatory legal acts of the central executive and other state bodies of the Republic of Kazakhstan, 2004, № 25-28, Art. 942);</w:t>
      </w:r>
    </w:p>
    <w:p>
      <w:pPr>
        <w:spacing w:after="0"/>
        <w:ind w:left="0"/>
        <w:jc w:val="both"/>
      </w:pPr>
      <w:r>
        <w:rPr>
          <w:rFonts w:ascii="Times New Roman"/>
          <w:b w:val="false"/>
          <w:i w:val="false"/>
          <w:color w:val="000000"/>
          <w:sz w:val="28"/>
        </w:rPr>
        <w:t>
      5) Order of the Minister of Justice of the Republic of Kazakhstan dated December 22, 2010 № 341 “On Amending and Adding to Some Orders of the Minister of Justice of the Republic of Kazakhstan”, registered in the Register of State Registration of Normative Legal Acts № 6745 (published in the newspapers “Kazakhstanskaya Pravda” dated 03/01/2011, № 74-75 (26495-26496), collection of acts of the central executive and other central state bodies of the Republic of Kazakhstan № 7, 2011 (release date of the circulation on September 16, 2011).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