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7907" w14:textId="6337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Temporary and Permanent Residence Permits to Foreigners and Stateless Persons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992 of the Minister of Internal Affairs of the Republic of Kazakhstan of December 4, 2015. Registered with the Ministry of Justice of the Republic of Kazakhstan on January 20, 2016 under № 12880.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10) of Article 9 of the Law of the Republic of Kazakhstan “On Migration” and subparagraph 1) of Article 10 of the Law of the Republic of Kazakhstan “On Public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Internal Affairs of the Republic of Kazakhstan dated 19.07.2024 № 571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Issuing Temporary and Permanent Residence Permits to Foreigners and Stateless Persons in the Republic of Kazakhstan shall be approved.</w:t>
      </w:r>
    </w:p>
    <w:p>
      <w:pPr>
        <w:spacing w:after="0"/>
        <w:ind w:left="0"/>
        <w:jc w:val="both"/>
      </w:pPr>
      <w:r>
        <w:rPr>
          <w:rFonts w:ascii="Times New Roman"/>
          <w:b w:val="false"/>
          <w:i w:val="false"/>
          <w:color w:val="000000"/>
          <w:sz w:val="28"/>
        </w:rPr>
        <w:t>
      2. That the Migration Police Department of the Ministry of Internal Affairs of the Republic of Kazakhstan shall:</w:t>
      </w:r>
    </w:p>
    <w:p>
      <w:pPr>
        <w:spacing w:after="0"/>
        <w:ind w:left="0"/>
        <w:jc w:val="both"/>
      </w:pPr>
      <w:r>
        <w:rPr>
          <w:rFonts w:ascii="Times New Roman"/>
          <w:b w:val="false"/>
          <w:i w:val="false"/>
          <w:color w:val="000000"/>
          <w:sz w:val="28"/>
        </w:rPr>
        <w:t>
      1) in the manner prescribed by law, ensure the state registration hereof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hereof with the Ministry of Justice of the Republic of Kazakhstan, forward a copy hereof for official publication in periodicals and in Adilet Information and Legal System of the Republican Centre of Legal Information Republican State Enterprise on the Right of Economic Use of the Ministry of Justice of the Republic of Kazakhstan;</w:t>
      </w:r>
    </w:p>
    <w:p>
      <w:pPr>
        <w:spacing w:after="0"/>
        <w:ind w:left="0"/>
        <w:jc w:val="both"/>
      </w:pPr>
      <w:r>
        <w:rPr>
          <w:rFonts w:ascii="Times New Roman"/>
          <w:b w:val="false"/>
          <w:i w:val="false"/>
          <w:color w:val="000000"/>
          <w:sz w:val="28"/>
        </w:rPr>
        <w:t>
      3) place this order on the website of the Ministry of Internal Affairs of the Republic of Kazakhstan and on the Internet portal of government agencies.</w:t>
      </w:r>
    </w:p>
    <w:p>
      <w:pPr>
        <w:spacing w:after="0"/>
        <w:ind w:left="0"/>
        <w:jc w:val="both"/>
      </w:pPr>
      <w:r>
        <w:rPr>
          <w:rFonts w:ascii="Times New Roman"/>
          <w:b w:val="false"/>
          <w:i w:val="false"/>
          <w:color w:val="000000"/>
          <w:sz w:val="28"/>
        </w:rPr>
        <w:t>
      3. That the Deputy Minister of Internal Affairs of the Republic of Kazakhstan, Turgumbayev Y.Z. and the Migration Police Department of the Ministry of Internal Affairs of the Republic of Kazakhstan shall be in charge of the execution hereof (Sainov S.S.).</w:t>
      </w:r>
    </w:p>
    <w:p>
      <w:pPr>
        <w:spacing w:after="0"/>
        <w:ind w:left="0"/>
        <w:jc w:val="both"/>
      </w:pPr>
      <w:r>
        <w:rPr>
          <w:rFonts w:ascii="Times New Roman"/>
          <w:b w:val="false"/>
          <w:i w:val="false"/>
          <w:color w:val="000000"/>
          <w:sz w:val="28"/>
        </w:rPr>
        <w:t>
      4. That this order shall enter into force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Colonel General of Police</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Kassymov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Minister of </w:t>
            </w:r>
            <w:r>
              <w:br/>
            </w:r>
            <w:r>
              <w:rPr>
                <w:rFonts w:ascii="Times New Roman"/>
                <w:b w:val="false"/>
                <w:i w:val="false"/>
                <w:color w:val="000000"/>
                <w:sz w:val="20"/>
              </w:rPr>
              <w:t xml:space="preserve">Internal Affairs of the Republic </w:t>
            </w:r>
            <w:r>
              <w:br/>
            </w:r>
            <w:r>
              <w:rPr>
                <w:rFonts w:ascii="Times New Roman"/>
                <w:b w:val="false"/>
                <w:i w:val="false"/>
                <w:color w:val="000000"/>
                <w:sz w:val="20"/>
              </w:rPr>
              <w:t xml:space="preserve">№ 992 of December 4, 2015 </w:t>
            </w:r>
          </w:p>
        </w:tc>
      </w:tr>
    </w:tbl>
    <w:p>
      <w:pPr>
        <w:spacing w:after="0"/>
        <w:ind w:left="0"/>
        <w:jc w:val="left"/>
      </w:pPr>
      <w:r>
        <w:rPr>
          <w:rFonts w:ascii="Times New Roman"/>
          <w:b/>
          <w:i w:val="false"/>
          <w:color w:val="000000"/>
        </w:rPr>
        <w:t xml:space="preserve"> Rules for Issuing Temporary and Permanent Residence Permits to Foreigners and Stateless Persons in the Republic of Kazakhstan</w:t>
      </w:r>
    </w:p>
    <w:p>
      <w:pPr>
        <w:spacing w:after="0"/>
        <w:ind w:left="0"/>
        <w:jc w:val="both"/>
      </w:pPr>
      <w:r>
        <w:rPr>
          <w:rFonts w:ascii="Times New Roman"/>
          <w:b w:val="false"/>
          <w:i w:val="false"/>
          <w:color w:val="ff0000"/>
          <w:sz w:val="28"/>
        </w:rPr>
        <w:t>
      Footnote. The Rules - as reworded by Order № 275 of the Minister of Internal Affairs of the Republic of Kazakhstan dated 31.03.2020 (shall be put into effect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Issuing Temporary and Permanent Residence Permits to Foreigners and Stateless Persons in the Republic of Kazakhstan (hereinafter referred to as the Rules) have been developed in accordance with the Law of the Republic of Kazakhstan "On Migration" (hereinafter referred to as the Law) and shall determine the procedure for issuing temporary and permanent residence permits to foreigners and stateless persons in the Republic of Kazakhstan and its cancellation.</w:t>
      </w:r>
    </w:p>
    <w:p>
      <w:pPr>
        <w:spacing w:after="0"/>
        <w:ind w:left="0"/>
        <w:jc w:val="both"/>
      </w:pPr>
      <w:r>
        <w:rPr>
          <w:rFonts w:ascii="Times New Roman"/>
          <w:b w:val="false"/>
          <w:i w:val="false"/>
          <w:color w:val="000000"/>
          <w:sz w:val="28"/>
        </w:rPr>
        <w:t>
      The authorized body in the field of migration shall send information about the amendments and (or) additions to these Rules to the state corporation "Government for Citizens", the operator of the information and communication infrastructure of "electronic government" and to the Unified Contact Center for the provision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Internal Affairs of the Republic of Kazakhstan dated 06.01.2023 № 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victim of human trafficking - an individual in respect of whom there are grounds to believe that he or she has directly suffered from an offense related to human trafficking, regardless of the existence of the fact of initiation of criminal proceedings regarding the committed actions;</w:t>
      </w:r>
    </w:p>
    <w:p>
      <w:pPr>
        <w:spacing w:after="0"/>
        <w:ind w:left="0"/>
        <w:jc w:val="both"/>
      </w:pPr>
      <w:r>
        <w:rPr>
          <w:rFonts w:ascii="Times New Roman"/>
          <w:b w:val="false"/>
          <w:i w:val="false"/>
          <w:color w:val="000000"/>
          <w:sz w:val="28"/>
        </w:rPr>
        <w:t>
      2) identification of the victim of trafficking in persons - classifying the person as victims of abuse, leading to social inadaptation and social deprivation due to activities related to trafficking in persons, including minors, other types of their exploitation, as well as kidnapping, according to the Criteria for assessing the presence of abuse resulting in social inadaptation and social deprivation, approved by joint order of the Minister of Internal Affairs of the Republic of Kazakhstan dated June 30, 2023 № 528, the Minister of Healthcare of the Republic of Kazakhstan dated July 1, 2023 № 123, the Minister of Labour and Social Protection of the Republic of Kazakhstan dated June 30, 2023 № 271 and the Minister of Education of the Republic of Kazakhstan dated June 30, 2023 № 190 (registered with the Ministry of Justice of the Republic of Kazakhstan on July 1, 2023 № 33002);</w:t>
      </w:r>
    </w:p>
    <w:p>
      <w:pPr>
        <w:spacing w:after="0"/>
        <w:ind w:left="0"/>
        <w:jc w:val="both"/>
      </w:pPr>
      <w:r>
        <w:rPr>
          <w:rFonts w:ascii="Times New Roman"/>
          <w:b w:val="false"/>
          <w:i w:val="false"/>
          <w:color w:val="000000"/>
          <w:sz w:val="28"/>
        </w:rPr>
        <w:t>
      3) State Corporation "Government for Citizens" (hereinafter -the State Corporation) - a legal entity established by the resolution of the Government of the Republic of Kazakhstan to provide public services in accordance with the legislation of the Republic of Kazakhstan, organize work on accepting applications for public services and issuing their results to the service recipient on "one stop" principle, and to ensure the provision of public services in electronic form;</w:t>
      </w:r>
    </w:p>
    <w:p>
      <w:pPr>
        <w:spacing w:after="0"/>
        <w:ind w:left="0"/>
        <w:jc w:val="both"/>
      </w:pPr>
      <w:r>
        <w:rPr>
          <w:rFonts w:ascii="Times New Roman"/>
          <w:b w:val="false"/>
          <w:i w:val="false"/>
          <w:color w:val="000000"/>
          <w:sz w:val="28"/>
        </w:rPr>
        <w:t>
      4) stateless person - a person who is not a citizen of the Republic of Kazakhstan and does not have proof of his/her belonging to the citizenship of another state;</w:t>
      </w:r>
    </w:p>
    <w:p>
      <w:pPr>
        <w:spacing w:after="0"/>
        <w:ind w:left="0"/>
        <w:jc w:val="both"/>
      </w:pPr>
      <w:r>
        <w:rPr>
          <w:rFonts w:ascii="Times New Roman"/>
          <w:b w:val="false"/>
          <w:i w:val="false"/>
          <w:color w:val="000000"/>
          <w:sz w:val="28"/>
        </w:rPr>
        <w:t>
      5) applicant - a person who has filed an appeal with an administrative body, an official for the implementation of an administrative procedure, as well as a person in respect of whom an administrative act is being adopted, an administrative action (inaction) is being performed (addressee of the administrative act);</w:t>
      </w:r>
    </w:p>
    <w:p>
      <w:pPr>
        <w:spacing w:after="0"/>
        <w:ind w:left="0"/>
        <w:jc w:val="both"/>
      </w:pPr>
      <w:r>
        <w:rPr>
          <w:rFonts w:ascii="Times New Roman"/>
          <w:b w:val="false"/>
          <w:i w:val="false"/>
          <w:color w:val="000000"/>
          <w:sz w:val="28"/>
        </w:rPr>
        <w:t>
      6) Astana International Financial Center (hereinafter referred to as the AIFC) - a territory within the city of Astana with clearly marked boundaries determined by the President of the Republic of Kazakhstan, in which a special legal regime in the financial sector operates;</w:t>
      </w:r>
    </w:p>
    <w:p>
      <w:pPr>
        <w:spacing w:after="0"/>
        <w:ind w:left="0"/>
        <w:jc w:val="both"/>
      </w:pPr>
      <w:r>
        <w:rPr>
          <w:rFonts w:ascii="Times New Roman"/>
          <w:b w:val="false"/>
          <w:i w:val="false"/>
          <w:color w:val="000000"/>
          <w:sz w:val="28"/>
        </w:rPr>
        <w:t>
      7) AIFC investment resident - a foreigner or a stateless person who has made investments in accordance with the AIFC investment tax residency program, as well as meeting the conditions stipulated by the Constitutional Law of the Republic of Kazakhstan "On the Astana International Financial Center";</w:t>
      </w:r>
    </w:p>
    <w:p>
      <w:pPr>
        <w:spacing w:after="0"/>
        <w:ind w:left="0"/>
        <w:jc w:val="both"/>
      </w:pPr>
      <w:r>
        <w:rPr>
          <w:rFonts w:ascii="Times New Roman"/>
          <w:b w:val="false"/>
          <w:i w:val="false"/>
          <w:color w:val="000000"/>
          <w:sz w:val="28"/>
        </w:rPr>
        <w:t>
      8) administrative act - a decision taken by an administrative body, an official in public law relations, realizing the rights and obligations of a certain person or an individually defined circle of persons established by the laws of the Republic of Kazakhstan;</w:t>
      </w:r>
    </w:p>
    <w:p>
      <w:pPr>
        <w:spacing w:after="0"/>
        <w:ind w:left="0"/>
        <w:jc w:val="both"/>
      </w:pPr>
      <w:r>
        <w:rPr>
          <w:rFonts w:ascii="Times New Roman"/>
          <w:b w:val="false"/>
          <w:i w:val="false"/>
          <w:color w:val="000000"/>
          <w:sz w:val="28"/>
        </w:rPr>
        <w:t>
      9) administrative body - a state body, a local self-government body, a state legal entity, as well as another organization that, in accordance with the laws of the Republic of Kazakhstan, is empowered to adopt an administrative act, commit an administrative action (inaction);</w:t>
      </w:r>
    </w:p>
    <w:p>
      <w:pPr>
        <w:spacing w:after="0"/>
        <w:ind w:left="0"/>
        <w:jc w:val="both"/>
      </w:pPr>
      <w:r>
        <w:rPr>
          <w:rFonts w:ascii="Times New Roman"/>
          <w:b w:val="false"/>
          <w:i w:val="false"/>
          <w:color w:val="000000"/>
          <w:sz w:val="28"/>
        </w:rPr>
        <w:t>
      10) administrative procedure - the activity of an administrative body, an official in considering an administrative case, making and executing a decision on it, performed based on an application or its initiative, as well as activities carried out in accordance with a simplified administrative procedure;</w:t>
      </w:r>
    </w:p>
    <w:p>
      <w:pPr>
        <w:spacing w:after="0"/>
        <w:ind w:left="0"/>
        <w:jc w:val="both"/>
      </w:pPr>
      <w:r>
        <w:rPr>
          <w:rFonts w:ascii="Times New Roman"/>
          <w:b w:val="false"/>
          <w:i w:val="false"/>
          <w:color w:val="000000"/>
          <w:sz w:val="28"/>
        </w:rPr>
        <w:t>
      11) business immigrant - an immigrant who arrived to carry out entrepreneurial activities in accordance with the legislation of the Republic of Kazakhstan;</w:t>
      </w:r>
    </w:p>
    <w:p>
      <w:pPr>
        <w:spacing w:after="0"/>
        <w:ind w:left="0"/>
        <w:jc w:val="both"/>
      </w:pPr>
      <w:r>
        <w:rPr>
          <w:rFonts w:ascii="Times New Roman"/>
          <w:b w:val="false"/>
          <w:i w:val="false"/>
          <w:color w:val="000000"/>
          <w:sz w:val="28"/>
        </w:rPr>
        <w:t>
      12) "Berkut" unified information system (hereinafter referred to as "Berkut" UIS) - a unified information system for controlling the entry-exit and stay of immigrants in the Republic of Kazakhstan;</w:t>
      </w:r>
    </w:p>
    <w:p>
      <w:pPr>
        <w:spacing w:after="0"/>
        <w:ind w:left="0"/>
        <w:jc w:val="both"/>
      </w:pPr>
      <w:r>
        <w:rPr>
          <w:rFonts w:ascii="Times New Roman"/>
          <w:b w:val="false"/>
          <w:i w:val="false"/>
          <w:color w:val="000000"/>
          <w:sz w:val="28"/>
        </w:rPr>
        <w:t>
      13) former compatriot - a person who was born or previously held citizenship of the Kazakh Soviet Socialist Republic or the Republic of Kazakhstan and permanently residing abroad;</w:t>
      </w:r>
    </w:p>
    <w:p>
      <w:pPr>
        <w:spacing w:after="0"/>
        <w:ind w:left="0"/>
        <w:jc w:val="both"/>
      </w:pPr>
      <w:r>
        <w:rPr>
          <w:rFonts w:ascii="Times New Roman"/>
          <w:b w:val="false"/>
          <w:i w:val="false"/>
          <w:color w:val="000000"/>
          <w:sz w:val="28"/>
        </w:rPr>
        <w:t>
      14) close relatives - parents (parent), children, adoptive parents (adopters), the adopted, full and half brothers and sisters, grandfather, grandmother, grandchildren;</w:t>
      </w:r>
    </w:p>
    <w:p>
      <w:pPr>
        <w:spacing w:after="0"/>
        <w:ind w:left="0"/>
        <w:jc w:val="both"/>
      </w:pPr>
      <w:r>
        <w:rPr>
          <w:rFonts w:ascii="Times New Roman"/>
          <w:b w:val="false"/>
          <w:i w:val="false"/>
          <w:color w:val="000000"/>
          <w:sz w:val="28"/>
        </w:rPr>
        <w:t>
      15) personal account - a user account on the web portal of "electronic government";</w:t>
      </w:r>
    </w:p>
    <w:p>
      <w:pPr>
        <w:spacing w:after="0"/>
        <w:ind w:left="0"/>
        <w:jc w:val="both"/>
      </w:pPr>
      <w:r>
        <w:rPr>
          <w:rFonts w:ascii="Times New Roman"/>
          <w:b w:val="false"/>
          <w:i w:val="false"/>
          <w:color w:val="000000"/>
          <w:sz w:val="28"/>
        </w:rPr>
        <w:t>
      16) individual identification number (hereinafter referred to as IIN) - a twelve-digit digital code assigned to an individual once and for life;</w:t>
      </w:r>
    </w:p>
    <w:p>
      <w:pPr>
        <w:spacing w:after="0"/>
        <w:ind w:left="0"/>
        <w:jc w:val="both"/>
      </w:pPr>
      <w:r>
        <w:rPr>
          <w:rFonts w:ascii="Times New Roman"/>
          <w:b w:val="false"/>
          <w:i w:val="false"/>
          <w:color w:val="000000"/>
          <w:sz w:val="28"/>
        </w:rPr>
        <w:t>
      17) travel document - a document issued to foreigners and stateless persons for travel outside the Republic of Kazakhstan;</w:t>
      </w:r>
    </w:p>
    <w:p>
      <w:pPr>
        <w:spacing w:after="0"/>
        <w:ind w:left="0"/>
        <w:jc w:val="both"/>
      </w:pPr>
      <w:r>
        <w:rPr>
          <w:rFonts w:ascii="Times New Roman"/>
          <w:b w:val="false"/>
          <w:i w:val="false"/>
          <w:color w:val="000000"/>
          <w:sz w:val="28"/>
        </w:rPr>
        <w:t>
      18) permission to enter and exit (hereinafter referred to as the Visa) - a mark of the authorized state bodies of the Republic of Kazakhstan in the migrant's passport or a document replacing it, or a mark of the authorized state bodies of the Republic of Kazakhstan in the information system that shall give the right to enter the territory of the Republic of Kazakhstan, travel through its territory, stay on it and departure from the territory of the Republic of Kazakhstan for a time, for the purposes and under the conditions established in the visa;</w:t>
      </w:r>
    </w:p>
    <w:p>
      <w:pPr>
        <w:spacing w:after="0"/>
        <w:ind w:left="0"/>
        <w:jc w:val="both"/>
      </w:pPr>
      <w:r>
        <w:rPr>
          <w:rFonts w:ascii="Times New Roman"/>
          <w:b w:val="false"/>
          <w:i w:val="false"/>
          <w:color w:val="000000"/>
          <w:sz w:val="28"/>
        </w:rPr>
        <w:t>
      19) intra-corporate transfer - temporary for a period determined by the employment contract, but not more than three years, with the right to extend for one year transfer of a foreigner or stateless person who works as a head, manager or specialist in a legal entity established in the country - a member of the World Trade Organization, located and operating outside the territory of the Republic of Kazakhstan, to branches, subsidiaries, representative offices of this legal entity established in the territory of the Republic of Kazakhstan in accordance with the legislation of the Republic of Kazakhstan;</w:t>
      </w:r>
    </w:p>
    <w:p>
      <w:pPr>
        <w:spacing w:after="0"/>
        <w:ind w:left="0"/>
        <w:jc w:val="both"/>
      </w:pPr>
      <w:r>
        <w:rPr>
          <w:rFonts w:ascii="Times New Roman"/>
          <w:b w:val="false"/>
          <w:i w:val="false"/>
          <w:color w:val="000000"/>
          <w:sz w:val="28"/>
        </w:rPr>
        <w:t>
      20) immigration - entry of foreigners or stateless persons into the Republic of Kazakhstan for temporary or permanent residence;</w:t>
      </w:r>
    </w:p>
    <w:p>
      <w:pPr>
        <w:spacing w:after="0"/>
        <w:ind w:left="0"/>
        <w:jc w:val="both"/>
      </w:pPr>
      <w:r>
        <w:rPr>
          <w:rFonts w:ascii="Times New Roman"/>
          <w:b w:val="false"/>
          <w:i w:val="false"/>
          <w:color w:val="000000"/>
          <w:sz w:val="28"/>
        </w:rPr>
        <w:t>
      21) immigrant - a foreigner or a stateless person who arrived in the Republic of Kazakhstan for temporary or permanent residence;</w:t>
      </w:r>
    </w:p>
    <w:p>
      <w:pPr>
        <w:spacing w:after="0"/>
        <w:ind w:left="0"/>
        <w:jc w:val="both"/>
      </w:pPr>
      <w:r>
        <w:rPr>
          <w:rFonts w:ascii="Times New Roman"/>
          <w:b w:val="false"/>
          <w:i w:val="false"/>
          <w:color w:val="000000"/>
          <w:sz w:val="28"/>
        </w:rPr>
        <w:t>
      22) information system of the migration police (hereinafter referred to as IS MP) - an information system of the Ministry of Internal Affairs for the formation of a data bank on internal and external migration processes, as well as automation of the processes of integration interaction with other information systems and databases created within the framework of "electronic government";</w:t>
      </w:r>
    </w:p>
    <w:p>
      <w:pPr>
        <w:spacing w:after="0"/>
        <w:ind w:left="0"/>
        <w:jc w:val="both"/>
      </w:pPr>
      <w:r>
        <w:rPr>
          <w:rFonts w:ascii="Times New Roman"/>
          <w:b w:val="false"/>
          <w:i w:val="false"/>
          <w:color w:val="000000"/>
          <w:sz w:val="28"/>
        </w:rPr>
        <w:t>
      23) host - a citizen of the Republic of Kazakhstan, a foreigner and a stateless person permanently residing in the Republic of Kazakhstan, or a legal entity registered in the Republic of Kazakhstan, applying for an invitation to immigrants to the Republic of Kazakhstan for temporary residence and (or) providing a place for their residence, having a registration address code (hereinafter referred to as RAC);</w:t>
      </w:r>
    </w:p>
    <w:p>
      <w:pPr>
        <w:spacing w:after="0"/>
        <w:ind w:left="0"/>
        <w:jc w:val="both"/>
      </w:pPr>
      <w:r>
        <w:rPr>
          <w:rFonts w:ascii="Times New Roman"/>
          <w:b w:val="false"/>
          <w:i w:val="false"/>
          <w:color w:val="000000"/>
          <w:sz w:val="28"/>
        </w:rPr>
        <w:t>
      24) kandas - an ethnic Kazakh and (or) members of his/her family of Kazakh nationality who were not previously citizens of the Republic of Kazakhstan, who arrived in their historical homeland and received the appropriate status in the manner prescribed by this Law;</w:t>
      </w:r>
    </w:p>
    <w:p>
      <w:pPr>
        <w:spacing w:after="0"/>
        <w:ind w:left="0"/>
        <w:jc w:val="both"/>
      </w:pPr>
      <w:r>
        <w:rPr>
          <w:rFonts w:ascii="Times New Roman"/>
          <w:b w:val="false"/>
          <w:i w:val="false"/>
          <w:color w:val="000000"/>
          <w:sz w:val="28"/>
        </w:rPr>
        <w:t>
      25) electronic copy of a document - a document that fully reproduces the appearance and information (data) of a genuine document in electronic digital form;</w:t>
      </w:r>
    </w:p>
    <w:p>
      <w:pPr>
        <w:spacing w:after="0"/>
        <w:ind w:left="0"/>
        <w:jc w:val="both"/>
      </w:pPr>
      <w:r>
        <w:rPr>
          <w:rFonts w:ascii="Times New Roman"/>
          <w:b w:val="false"/>
          <w:i w:val="false"/>
          <w:color w:val="000000"/>
          <w:sz w:val="28"/>
        </w:rPr>
        <w:t>
      26) integrated information system of public service centers (hereinafter referred to as IIS PSC) - an information system designed to automate the process of providing services to the population (individuals and legal entities) through the Public Service Centers of the Republic of Kazakhstan;</w:t>
      </w:r>
    </w:p>
    <w:p>
      <w:pPr>
        <w:spacing w:after="0"/>
        <w:ind w:left="0"/>
        <w:jc w:val="both"/>
      </w:pPr>
      <w:r>
        <w:rPr>
          <w:rFonts w:ascii="Times New Roman"/>
          <w:b w:val="false"/>
          <w:i w:val="false"/>
          <w:color w:val="000000"/>
          <w:sz w:val="28"/>
        </w:rPr>
        <w:t>
      27) address registration code - a unique address code of the real estate object generated by the IS "Address Register";</w:t>
      </w:r>
    </w:p>
    <w:p>
      <w:pPr>
        <w:spacing w:after="0"/>
        <w:ind w:left="0"/>
        <w:jc w:val="both"/>
      </w:pPr>
      <w:r>
        <w:rPr>
          <w:rFonts w:ascii="Times New Roman"/>
          <w:b w:val="false"/>
          <w:i w:val="false"/>
          <w:color w:val="000000"/>
          <w:sz w:val="28"/>
        </w:rPr>
        <w:t>
      28) missionary activity - the activity of citizens of the Republic of Kazakhstan, foreigners, and stateless persons on behalf of religious associations registered in the Republic of Kazakhstan, aimed at spreading the doctrine in the territory of the Republic of Kazakhstan;</w:t>
      </w:r>
    </w:p>
    <w:p>
      <w:pPr>
        <w:spacing w:after="0"/>
        <w:ind w:left="0"/>
        <w:jc w:val="both"/>
      </w:pPr>
      <w:r>
        <w:rPr>
          <w:rFonts w:ascii="Times New Roman"/>
          <w:b w:val="false"/>
          <w:i w:val="false"/>
          <w:color w:val="000000"/>
          <w:sz w:val="28"/>
        </w:rPr>
        <w:t>
      29) Certificate of conformity of qualifications for independent employment (hereinafter referred to as Certificate of conformity of qualifications) - a document of the established form issued in the manner determined by the authorized body for population migration, a foreign employee who meets the qualification requirements and level of education, for independent employment in the Republic of Kazakhstan for professions in demand in priority sectors of the economy (types of economic activity);</w:t>
      </w:r>
    </w:p>
    <w:p>
      <w:pPr>
        <w:spacing w:after="0"/>
        <w:ind w:left="0"/>
        <w:jc w:val="both"/>
      </w:pPr>
      <w:r>
        <w:rPr>
          <w:rFonts w:ascii="Times New Roman"/>
          <w:b w:val="false"/>
          <w:i w:val="false"/>
          <w:color w:val="000000"/>
          <w:sz w:val="28"/>
        </w:rPr>
        <w:t>
      30)  asylum seeker - a foreigner or a stateless person who has expressed a desire to apply for asylum in the Republic of Kazakhstan before the authorized body makes a final decision on their application for granting refugee status;</w:t>
      </w:r>
    </w:p>
    <w:p>
      <w:pPr>
        <w:spacing w:after="0"/>
        <w:ind w:left="0"/>
        <w:jc w:val="both"/>
      </w:pPr>
      <w:r>
        <w:rPr>
          <w:rFonts w:ascii="Times New Roman"/>
          <w:b w:val="false"/>
          <w:i w:val="false"/>
          <w:color w:val="000000"/>
          <w:sz w:val="28"/>
        </w:rPr>
        <w:t>
      31) permanent residence permit - a document issued by internal affairs bodies to immigrants subject to the requirements established by the legislation of the Republic of Kazakhstan, and granting them the right to permanent residence in the territory of the Republic of Kazakhstan;</w:t>
      </w:r>
    </w:p>
    <w:p>
      <w:pPr>
        <w:spacing w:after="0"/>
        <w:ind w:left="0"/>
        <w:jc w:val="both"/>
      </w:pPr>
      <w:r>
        <w:rPr>
          <w:rFonts w:ascii="Times New Roman"/>
          <w:b w:val="false"/>
          <w:i w:val="false"/>
          <w:color w:val="000000"/>
          <w:sz w:val="28"/>
        </w:rPr>
        <w:t>
      32) temporary residence permit - a document issued by internal affairs bodies to immigrants, subject to the requirements established by the legislation of the Republic of Kazakhstan, and granting them the right to reside for a certain period in the territory of the Republic of Kazakhstan, depending on the purpose of stay;</w:t>
      </w:r>
    </w:p>
    <w:p>
      <w:pPr>
        <w:spacing w:after="0"/>
        <w:ind w:left="0"/>
        <w:jc w:val="both"/>
      </w:pPr>
      <w:r>
        <w:rPr>
          <w:rFonts w:ascii="Times New Roman"/>
          <w:b w:val="false"/>
          <w:i w:val="false"/>
          <w:color w:val="000000"/>
          <w:sz w:val="28"/>
        </w:rPr>
        <w:t>
      33) digital document service - an object of the information and communication infrastructure of "electronic government", assigned to the operator and intended for the creation, storage and use of electronic documents to implement state functions and the state services arising from them, as well as in interaction with individuals and legal entities, receiving and providing services in electronic form;</w:t>
      </w:r>
    </w:p>
    <w:p>
      <w:pPr>
        <w:spacing w:after="0"/>
        <w:ind w:left="0"/>
        <w:jc w:val="both"/>
      </w:pPr>
      <w:r>
        <w:rPr>
          <w:rFonts w:ascii="Times New Roman"/>
          <w:b w:val="false"/>
          <w:i w:val="false"/>
          <w:color w:val="000000"/>
          <w:sz w:val="28"/>
        </w:rPr>
        <w:t>
      34) foreigner - a person who is not a citizen of the Republic of Kazakhstan, who has proof of his/her belonging to the citizenship of another state;</w:t>
      </w:r>
    </w:p>
    <w:p>
      <w:pPr>
        <w:spacing w:after="0"/>
        <w:ind w:left="0"/>
        <w:jc w:val="both"/>
      </w:pPr>
      <w:r>
        <w:rPr>
          <w:rFonts w:ascii="Times New Roman"/>
          <w:b w:val="false"/>
          <w:i w:val="false"/>
          <w:color w:val="000000"/>
          <w:sz w:val="28"/>
        </w:rPr>
        <w:t>
      35) foreign missions - diplomatic and equivalent representations located abroad, as well as consular offices of the Republic of Kazakhstan;</w:t>
      </w:r>
    </w:p>
    <w:p>
      <w:pPr>
        <w:spacing w:after="0"/>
        <w:ind w:left="0"/>
        <w:jc w:val="both"/>
      </w:pPr>
      <w:r>
        <w:rPr>
          <w:rFonts w:ascii="Times New Roman"/>
          <w:b w:val="false"/>
          <w:i w:val="false"/>
          <w:color w:val="000000"/>
          <w:sz w:val="28"/>
        </w:rPr>
        <w:t>
      36) the web portal of "electronic government" www.egov.kz (hereinafter referred to as the Portal) - an information system that is a single window of access to all consolidated government information, including the regulatory legal framework, and to public services, services for issuing technical specifications to connect to the networks of subjects of natural monopolies and services of subjects of the quasi-public sector, provided in electronic form;</w:t>
      </w:r>
    </w:p>
    <w:p>
      <w:pPr>
        <w:spacing w:after="0"/>
        <w:ind w:left="0"/>
        <w:jc w:val="both"/>
      </w:pPr>
      <w:r>
        <w:rPr>
          <w:rFonts w:ascii="Times New Roman"/>
          <w:b w:val="false"/>
          <w:i w:val="false"/>
          <w:color w:val="000000"/>
          <w:sz w:val="28"/>
        </w:rPr>
        <w:t>
      37) electronic digital signature (hereinafter referred to as EDS) - a set of electronic digital symbols created using an electronic digital signature and confirming the authenticity of an electronic document, its ownership and the invariance of the content;</w:t>
      </w:r>
    </w:p>
    <w:p>
      <w:pPr>
        <w:spacing w:after="0"/>
        <w:ind w:left="0"/>
        <w:jc w:val="both"/>
      </w:pPr>
      <w:r>
        <w:rPr>
          <w:rFonts w:ascii="Times New Roman"/>
          <w:b w:val="false"/>
          <w:i w:val="false"/>
          <w:color w:val="000000"/>
          <w:sz w:val="28"/>
        </w:rPr>
        <w:t>
      38) ethnic Kazakh - a foreigner or a stateless person of Kazakh nationality;</w:t>
      </w:r>
    </w:p>
    <w:p>
      <w:pPr>
        <w:spacing w:after="0"/>
        <w:ind w:left="0"/>
        <w:jc w:val="both"/>
      </w:pPr>
      <w:r>
        <w:rPr>
          <w:rFonts w:ascii="Times New Roman"/>
          <w:b w:val="false"/>
          <w:i w:val="false"/>
          <w:color w:val="000000"/>
          <w:sz w:val="28"/>
        </w:rPr>
        <w:t>
      39) A refugee is a foreigner who, due to well-founded fears, shall be a victim of persecution on the basis of race, nationality, religion, nationality, membership in a particular social group or political belief shall be outside the country of its nationality and cannot enjoy the protection of its country or is unwilling to enjoy such protection as a result of such concerns, or a stateless person outside the country of his permanent residence or nationality, who are unable or unwilling to return to it as a result of these concerns;</w:t>
      </w:r>
    </w:p>
    <w:p>
      <w:pPr>
        <w:spacing w:after="0"/>
        <w:ind w:left="0"/>
        <w:jc w:val="both"/>
      </w:pPr>
      <w:r>
        <w:rPr>
          <w:rFonts w:ascii="Times New Roman"/>
          <w:b w:val="false"/>
          <w:i w:val="false"/>
          <w:color w:val="000000"/>
          <w:sz w:val="28"/>
        </w:rPr>
        <w:t>
      40) fingerprint registration - activities carried out by authorized state bodies in the field of fingerprint and (or) genomic registration on collection, processing, protection of fingerprint information, establishment or authentication of a person's identity.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Internal Affairs of the Republic of Kazakhstan dated 06.01.2023 № 6 (shall be enforced ten calendar days after the day of its first official publication); as amended by orders of the Minister of Internal Affairs of the Republic of Kazakhstan dated 07.06.2023 № 457 (shall enter into force upon expiry of ten calendar days after the day of its first official publication); dated 15.08.2023 № 642 (shall enter into force upon expiry of ten calendar days after the day of its first official publication); dated 11.03.2024 № 219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Rules for Issuing Temporary Residence Permits to Foreigners and Stateless Persons in the Republic of Kazakhstan</w:t>
      </w:r>
    </w:p>
    <w:p>
      <w:pPr>
        <w:spacing w:after="0"/>
        <w:ind w:left="0"/>
        <w:jc w:val="both"/>
      </w:pPr>
      <w:r>
        <w:rPr>
          <w:rFonts w:ascii="Times New Roman"/>
          <w:b w:val="false"/>
          <w:i w:val="false"/>
          <w:color w:val="ff0000"/>
          <w:sz w:val="28"/>
        </w:rPr>
        <w:t>
      Footnote. Chapter 2 - as reworded by Order № 338 of the Minister of Internal Affairs of the Republic of Kazakhstan dated 15.06.2021 (shall be enacted ten calendar days after the date of its first official publication).</w:t>
      </w:r>
    </w:p>
    <w:p>
      <w:pPr>
        <w:spacing w:after="0"/>
        <w:ind w:left="0"/>
        <w:jc w:val="both"/>
      </w:pPr>
      <w:r>
        <w:rPr>
          <w:rFonts w:ascii="Times New Roman"/>
          <w:b w:val="false"/>
          <w:i w:val="false"/>
          <w:color w:val="000000"/>
          <w:sz w:val="28"/>
        </w:rPr>
        <w:t>
      3. The Rules for Issuing Temporary and Permanent Residence Permits to Foreigners and Stateless Persons in the Republic of Kazakhstan shall determine the procedure for the provision of the state service "Issuance to foreigners and stateless persons of a temporary residence permit in the Republic of Kazakhstan" (hereinafter referred to as the TRP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Internal Affairs of the Republic of Kazakhstan dated 06.01.2023 № 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service recipients are the receiving persons specified in Article 6-1 of the Law.</w:t>
      </w:r>
    </w:p>
    <w:p>
      <w:pPr>
        <w:spacing w:after="0"/>
        <w:ind w:left="0"/>
        <w:jc w:val="both"/>
      </w:pPr>
      <w:r>
        <w:rPr>
          <w:rFonts w:ascii="Times New Roman"/>
          <w:b w:val="false"/>
          <w:i w:val="false"/>
          <w:color w:val="000000"/>
          <w:sz w:val="28"/>
        </w:rPr>
        <w:t>
      Concerning AIFC investment residents and members of their families who arrived from states with which there are ratified international agreements on visa-free entry and stay, the AIFC administration shall be the host party.</w:t>
      </w:r>
    </w:p>
    <w:p>
      <w:pPr>
        <w:spacing w:after="0"/>
        <w:ind w:left="0"/>
        <w:jc w:val="both"/>
      </w:pPr>
      <w:r>
        <w:rPr>
          <w:rFonts w:ascii="Times New Roman"/>
          <w:b w:val="false"/>
          <w:i w:val="false"/>
          <w:color w:val="000000"/>
          <w:sz w:val="28"/>
        </w:rPr>
        <w:t>
      Concerning victims of human trafficking, the local executive bodies shall be the host party. TRP shall be issued to provide a guaranteed volume of special social services to an immigrant.</w:t>
      </w:r>
    </w:p>
    <w:p>
      <w:pPr>
        <w:spacing w:after="0"/>
        <w:ind w:left="0"/>
        <w:jc w:val="both"/>
      </w:pPr>
      <w:r>
        <w:rPr>
          <w:rFonts w:ascii="Times New Roman"/>
          <w:b w:val="false"/>
          <w:i w:val="false"/>
          <w:color w:val="000000"/>
          <w:sz w:val="28"/>
        </w:rPr>
        <w:t>
      To the immigrants specified in paragraphs 7, 8, 9, 10, 11, 12, and 13 of paragraph 6 of the Rules for the Entry and Stay of Immigrants in the Republic of Kazakhstan, as well as their departure from the Republic of Kazakhstan, approved by the Decree of the Government of the Republic of Kazakhstan dated January 21, 2012 № 148 (hereinafter referred to as the Decree), the territorial divisions of the migration services shall issue a notice to leave for the periods specified in the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Internal Affairs of the Republic of Kazakhstan dated 06.01.2023 № 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To obtain the TRP state service the recipients shall apply at the registration place to the territorial police authorities (hereinafter - the service provider) either through the State Corporation or through the portal with an application-form for the issuance to a foreigner or stateless person of a temporary residence permit in the Republic of Kazakhstan according to the form of Appendix 1 to these Rules on the issuance of TRP to immigrants with the attachment of documents depending on the purpose of stay, provided by the List of basic requirements for the provision of the state service “Issuance of a temporary residence permit in the Republic of Kazakhstan” (hereinafter -the List of Basic Requirements for the Provision of the State Service) in accordance with Appendix 1-1 to these Rules.</w:t>
      </w:r>
    </w:p>
    <w:p>
      <w:pPr>
        <w:spacing w:after="0"/>
        <w:ind w:left="0"/>
        <w:jc w:val="both"/>
      </w:pPr>
      <w:r>
        <w:rPr>
          <w:rFonts w:ascii="Times New Roman"/>
          <w:b w:val="false"/>
          <w:i w:val="false"/>
          <w:color w:val="000000"/>
          <w:sz w:val="28"/>
        </w:rPr>
        <w:t>
      When providing the public service, the personal presence of the service recipient, or an authorized person under a notarized power of attorney, or under an order or power of attorney of a legal entity to perform actions provided for by the powers, is required.</w:t>
      </w:r>
    </w:p>
    <w:p>
      <w:pPr>
        <w:spacing w:after="0"/>
        <w:ind w:left="0"/>
        <w:jc w:val="both"/>
      </w:pPr>
      <w:r>
        <w:rPr>
          <w:rFonts w:ascii="Times New Roman"/>
          <w:b w:val="false"/>
          <w:i w:val="false"/>
          <w:color w:val="000000"/>
          <w:sz w:val="28"/>
        </w:rPr>
        <w:t>
      In the availability of information systems containing the necessary data and integrated with the IIS PSC and (or) the portal, the data is retrieved from the information systems. In this case it is not required to submit the documents containing the relevant data.</w:t>
      </w:r>
    </w:p>
    <w:p>
      <w:pPr>
        <w:spacing w:after="0"/>
        <w:ind w:left="0"/>
        <w:jc w:val="both"/>
      </w:pPr>
      <w:r>
        <w:rPr>
          <w:rFonts w:ascii="Times New Roman"/>
          <w:b w:val="false"/>
          <w:i w:val="false"/>
          <w:color w:val="000000"/>
          <w:sz w:val="28"/>
        </w:rPr>
        <w:t>
      To obtain the state service of TRP for immigrants who have reached the age of 16 in the territory of the Republic of Kazakhstan, the service recipients shall apply at the registration place to the territorial police authorities either through the State Corporation or through the portal no later than 10 (ten) calendar days after the immigrant has reached the age of 16.</w:t>
      </w:r>
    </w:p>
    <w:p>
      <w:pPr>
        <w:spacing w:after="0"/>
        <w:ind w:left="0"/>
        <w:jc w:val="both"/>
      </w:pPr>
      <w:r>
        <w:rPr>
          <w:rFonts w:ascii="Times New Roman"/>
          <w:b w:val="false"/>
          <w:i w:val="false"/>
          <w:color w:val="000000"/>
          <w:sz w:val="28"/>
        </w:rPr>
        <w:t>
      To undergo fingerprint registration, foreigners and stateless persons must contact the local police authorities at their place of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Internal Affairs of the Republic of Kazakhstan dated 11.03.2024 № 219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An authorized employee of the service provider on the day of receipt of documents shall receive and check the submitted documents.</w:t>
      </w:r>
    </w:p>
    <w:p>
      <w:pPr>
        <w:spacing w:after="0"/>
        <w:ind w:left="0"/>
        <w:jc w:val="both"/>
      </w:pPr>
      <w:r>
        <w:rPr>
          <w:rFonts w:ascii="Times New Roman"/>
          <w:b w:val="false"/>
          <w:i w:val="false"/>
          <w:color w:val="000000"/>
          <w:sz w:val="28"/>
        </w:rPr>
        <w:t>
      If the service recipient provides the full package of documents provided for in paragraph 8 of the Requirements for the provision of the TRP state service, an authorized employee of the service provider shall issue a receipt for the acceptance of documents for the issuance of a temporary residence permit (hereinafter referred to as the Receipt for the receipt of documents) in the form, in accordance with Annex 1-2 to these Rules.</w:t>
      </w:r>
    </w:p>
    <w:p>
      <w:pPr>
        <w:spacing w:after="0"/>
        <w:ind w:left="0"/>
        <w:jc w:val="both"/>
      </w:pPr>
      <w:r>
        <w:rPr>
          <w:rFonts w:ascii="Times New Roman"/>
          <w:b w:val="false"/>
          <w:i w:val="false"/>
          <w:color w:val="000000"/>
          <w:sz w:val="28"/>
        </w:rPr>
        <w:t>
      In the event that the service recipient provides an incomplete package of documents provided for in paragraph 8 of the Requirements for the provision of the TRP state service and (or) expired documents, an authorized employee of the service provider shall refuse to accept the application and issues a receipt refusing to accept documents for issuing a temporary residence permit (hereinafter referred to as the Receipt on the refusal to accept documents) in the form, in accordance with Annex 1-3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Internal Affairs of the Republic of Kazakhstan dated 06.01.2023 № 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When documents are accepted through the State Corporation, the service recipient shall be issued a receipt confirming the acceptance of documents.</w:t>
      </w:r>
    </w:p>
    <w:p>
      <w:pPr>
        <w:spacing w:after="0"/>
        <w:ind w:left="0"/>
        <w:jc w:val="both"/>
      </w:pPr>
      <w:r>
        <w:rPr>
          <w:rFonts w:ascii="Times New Roman"/>
          <w:b w:val="false"/>
          <w:i w:val="false"/>
          <w:color w:val="000000"/>
          <w:sz w:val="28"/>
        </w:rPr>
        <w:t>
      The day of receipt of documents shall not be included in the period for the provision of the TRP state service.</w:t>
      </w:r>
    </w:p>
    <w:p>
      <w:pPr>
        <w:spacing w:after="0"/>
        <w:ind w:left="0"/>
        <w:jc w:val="both"/>
      </w:pPr>
      <w:r>
        <w:rPr>
          <w:rFonts w:ascii="Times New Roman"/>
          <w:b w:val="false"/>
          <w:i w:val="false"/>
          <w:color w:val="000000"/>
          <w:sz w:val="28"/>
        </w:rPr>
        <w:t>
      If the service recipient provides an incomplete package of documents provided for in paragraph 8 of the Requirements for the provision of the TRP state service and (or) expired documents, the employee of the State Corporation shall refuse to accept the application and issue a receipt refusing to accept documents.</w:t>
      </w:r>
    </w:p>
    <w:p>
      <w:pPr>
        <w:spacing w:after="0"/>
        <w:ind w:left="0"/>
        <w:jc w:val="both"/>
      </w:pPr>
      <w:r>
        <w:rPr>
          <w:rFonts w:ascii="Times New Roman"/>
          <w:b w:val="false"/>
          <w:i w:val="false"/>
          <w:color w:val="000000"/>
          <w:sz w:val="28"/>
        </w:rPr>
        <w:t>
      An employee of the State Corporation shall fill out an electronic application in the IIS PSC, request the information necessary for the provision of public services from the state information systems (if there is integration into the IIS PSC) or attach electronic copies of documents and send it to the IS MP for making an appropriate decision.</w:t>
      </w:r>
    </w:p>
    <w:p>
      <w:pPr>
        <w:spacing w:after="0"/>
        <w:ind w:left="0"/>
        <w:jc w:val="both"/>
      </w:pPr>
      <w:r>
        <w:rPr>
          <w:rFonts w:ascii="Times New Roman"/>
          <w:b w:val="false"/>
          <w:i w:val="false"/>
          <w:color w:val="000000"/>
          <w:sz w:val="28"/>
        </w:rPr>
        <w:t>
      The application in electronic form shall be submitted for execution to the service provider in IS MP.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Internal Affairs of the Republic of Kazakhstan dated 06.01.2023 № 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To receive a public service on the portal, the service recipient (recipients) must have an EDS.</w:t>
      </w:r>
    </w:p>
    <w:p>
      <w:pPr>
        <w:spacing w:after="0"/>
        <w:ind w:left="0"/>
        <w:jc w:val="both"/>
      </w:pPr>
      <w:r>
        <w:rPr>
          <w:rFonts w:ascii="Times New Roman"/>
          <w:b w:val="false"/>
          <w:i w:val="false"/>
          <w:color w:val="000000"/>
          <w:sz w:val="28"/>
        </w:rPr>
        <w:t>
      Service recipient shall:</w:t>
      </w:r>
    </w:p>
    <w:p>
      <w:pPr>
        <w:spacing w:after="0"/>
        <w:ind w:left="0"/>
        <w:jc w:val="both"/>
      </w:pPr>
      <w:r>
        <w:rPr>
          <w:rFonts w:ascii="Times New Roman"/>
          <w:b w:val="false"/>
          <w:i w:val="false"/>
          <w:color w:val="000000"/>
          <w:sz w:val="28"/>
        </w:rPr>
        <w:t>
      1) log in on the portal, in the section "Citizenship, migration and immigration - For foreigners: entry into the Republic of Kazakhstan and citizenship" select the state service "Issuance of temporary residence permits to foreigners and stateless persons in the Republic of Kazakhstan" and press the button "Order the service online".</w:t>
      </w:r>
    </w:p>
    <w:p>
      <w:pPr>
        <w:spacing w:after="0"/>
        <w:ind w:left="0"/>
        <w:jc w:val="both"/>
      </w:pPr>
      <w:r>
        <w:rPr>
          <w:rFonts w:ascii="Times New Roman"/>
          <w:b w:val="false"/>
          <w:i w:val="false"/>
          <w:color w:val="000000"/>
          <w:sz w:val="28"/>
        </w:rPr>
        <w:t>
      2) draw up an application in accordance with the documents of a foreigner, requests the information necessary for the provision of public services from public information systems (if there is integration on the portal) or attach copies of scanned documents in accordance with the list specified in paragraph 8 of the Requirements for the provision of TRP state service, sign EDS application and send the application for execution.</w:t>
      </w:r>
    </w:p>
    <w:p>
      <w:pPr>
        <w:spacing w:after="0"/>
        <w:ind w:left="0"/>
        <w:jc w:val="both"/>
      </w:pPr>
      <w:r>
        <w:rPr>
          <w:rFonts w:ascii="Times New Roman"/>
          <w:b w:val="false"/>
          <w:i w:val="false"/>
          <w:color w:val="000000"/>
          <w:sz w:val="28"/>
        </w:rPr>
        <w:t>
      In the case of applying through the portal, the service recipient's account displays the status of acceptance of the application for the provision of public services, as well as a notification indicating the date and time of receipt of the result of the public service.</w:t>
      </w:r>
    </w:p>
    <w:p>
      <w:pPr>
        <w:spacing w:after="0"/>
        <w:ind w:left="0"/>
        <w:jc w:val="both"/>
      </w:pPr>
      <w:r>
        <w:rPr>
          <w:rFonts w:ascii="Times New Roman"/>
          <w:b w:val="false"/>
          <w:i w:val="false"/>
          <w:color w:val="000000"/>
          <w:sz w:val="28"/>
        </w:rPr>
        <w:t>
      The application in electronic form shall be submitted for execution to the service provider in IS MP. When the service recipient contacts after the end of working hours, on weekends and holidays in accordance with labor legislation, the acceptance of applications and the issuance of the results of the provision of public services shall be carried out on the next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Internal Affairs of the Republic of Kazakhstan dated 06.01.2023 № 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processing time of the application form for issuing temporary residence permits shall be one working day.</w:t>
      </w:r>
    </w:p>
    <w:p>
      <w:pPr>
        <w:spacing w:after="0"/>
        <w:ind w:left="0"/>
        <w:jc w:val="both"/>
      </w:pPr>
      <w:r>
        <w:rPr>
          <w:rFonts w:ascii="Times New Roman"/>
          <w:b w:val="false"/>
          <w:i w:val="false"/>
          <w:color w:val="000000"/>
          <w:sz w:val="28"/>
        </w:rPr>
        <w:t>
      9-1. After receiving documents, including applications received through the State Corporation or the portal, the authorized officer of the service provider shall:</w:t>
      </w:r>
    </w:p>
    <w:p>
      <w:pPr>
        <w:spacing w:after="0"/>
        <w:ind w:left="0"/>
        <w:jc w:val="both"/>
      </w:pPr>
      <w:r>
        <w:rPr>
          <w:rFonts w:ascii="Times New Roman"/>
          <w:b w:val="false"/>
          <w:i w:val="false"/>
          <w:color w:val="000000"/>
          <w:sz w:val="28"/>
        </w:rPr>
        <w:t>
      1) accept and verify completeness of the filed documents;</w:t>
      </w:r>
    </w:p>
    <w:p>
      <w:pPr>
        <w:spacing w:after="0"/>
        <w:ind w:left="0"/>
        <w:jc w:val="both"/>
      </w:pPr>
      <w:r>
        <w:rPr>
          <w:rFonts w:ascii="Times New Roman"/>
          <w:b w:val="false"/>
          <w:i w:val="false"/>
          <w:color w:val="000000"/>
          <w:sz w:val="28"/>
        </w:rPr>
        <w:t>
      2) check information on the crossing of the State Border of the Republic of Kazakhstan by a foreigner or stateless person against the Berkut Unified Information System data;</w:t>
      </w:r>
    </w:p>
    <w:p>
      <w:pPr>
        <w:spacing w:after="0"/>
        <w:ind w:left="0"/>
        <w:jc w:val="both"/>
      </w:pPr>
      <w:r>
        <w:rPr>
          <w:rFonts w:ascii="Times New Roman"/>
          <w:b w:val="false"/>
          <w:i w:val="false"/>
          <w:color w:val="000000"/>
          <w:sz w:val="28"/>
        </w:rPr>
        <w:t>
      3) check information on a conviction and search, presence of unfulfilled obligations for a criminal or administrative offense imposed on him during his previous stay against the databases of the internal affairs bodies and the Committee on Legal Statistics and Special Accounting under the Prosecutor General's Office of the Republic of Kazakhstan;</w:t>
      </w:r>
    </w:p>
    <w:p>
      <w:pPr>
        <w:spacing w:after="0"/>
        <w:ind w:left="0"/>
        <w:jc w:val="both"/>
      </w:pPr>
      <w:r>
        <w:rPr>
          <w:rFonts w:ascii="Times New Roman"/>
          <w:b w:val="false"/>
          <w:i w:val="false"/>
          <w:color w:val="000000"/>
          <w:sz w:val="28"/>
        </w:rPr>
        <w:t>
      4) verify information in the information system on the presence of individual identification numbers of the foreigner and his family members who arrived together;</w:t>
      </w:r>
    </w:p>
    <w:p>
      <w:pPr>
        <w:spacing w:after="0"/>
        <w:ind w:left="0"/>
        <w:jc w:val="both"/>
      </w:pPr>
      <w:r>
        <w:rPr>
          <w:rFonts w:ascii="Times New Roman"/>
          <w:b w:val="false"/>
          <w:i w:val="false"/>
          <w:color w:val="000000"/>
          <w:sz w:val="28"/>
        </w:rPr>
        <w:t>
      5) verify the number of valid TRPs issued to the employer on the basis of employment contracts for the performance of work (provision of services) in the household, on the basis of paragraph 5 of Article 43-2 of the Law.</w:t>
      </w:r>
    </w:p>
    <w:p>
      <w:pPr>
        <w:spacing w:after="0"/>
        <w:ind w:left="0"/>
        <w:jc w:val="both"/>
      </w:pPr>
      <w:r>
        <w:rPr>
          <w:rFonts w:ascii="Times New Roman"/>
          <w:b w:val="false"/>
          <w:i w:val="false"/>
          <w:color w:val="000000"/>
          <w:sz w:val="28"/>
        </w:rPr>
        <w:t xml:space="preserve">
      6) verify information in the information system about the presence of an application for the provision of the state service "Issuance of a permit by foreigners to stateless persons for permanent residence in the Republic of Kazakhstan". </w:t>
      </w:r>
    </w:p>
    <w:p>
      <w:pPr>
        <w:spacing w:after="0"/>
        <w:ind w:left="0"/>
        <w:jc w:val="both"/>
      </w:pPr>
      <w:r>
        <w:rPr>
          <w:rFonts w:ascii="Times New Roman"/>
          <w:b w:val="false"/>
          <w:i w:val="false"/>
          <w:color w:val="000000"/>
          <w:sz w:val="28"/>
        </w:rPr>
        <w:t>
      7) verify information in the information system about the presence of a fingerprint registration of a foreigner.</w:t>
      </w:r>
    </w:p>
    <w:p>
      <w:pPr>
        <w:spacing w:after="0"/>
        <w:ind w:left="0"/>
        <w:jc w:val="both"/>
      </w:pPr>
      <w:r>
        <w:rPr>
          <w:rFonts w:ascii="Times New Roman"/>
          <w:b w:val="false"/>
          <w:i w:val="false"/>
          <w:color w:val="000000"/>
          <w:sz w:val="28"/>
        </w:rPr>
        <w:t>
      If the application is correct and there are no grounds for denying the state service, as provided for in paragraph 9 of the List of Basic Requirements for the provision of the public service, the authorized employee of the service provider shall generate a TRP in the MP IS in the form of Appendix 2 to these Rules, print it out and issue it to the service recipient.</w:t>
      </w:r>
    </w:p>
    <w:p>
      <w:pPr>
        <w:spacing w:after="0"/>
        <w:ind w:left="0"/>
        <w:jc w:val="both"/>
      </w:pPr>
      <w:r>
        <w:rPr>
          <w:rFonts w:ascii="Times New Roman"/>
          <w:b w:val="false"/>
          <w:i w:val="false"/>
          <w:color w:val="000000"/>
          <w:sz w:val="28"/>
        </w:rPr>
        <w:t>
      If the application for issuing a TRP came through the State Corporation, the authorized IS MP officer shall generate the TRP and send it to the PSC IIS by integration. The State Corporation operator shall print out the TRP and issue it to the service recipient.</w:t>
      </w:r>
    </w:p>
    <w:p>
      <w:pPr>
        <w:spacing w:after="0"/>
        <w:ind w:left="0"/>
        <w:jc w:val="both"/>
      </w:pPr>
      <w:r>
        <w:rPr>
          <w:rFonts w:ascii="Times New Roman"/>
          <w:b w:val="false"/>
          <w:i w:val="false"/>
          <w:color w:val="000000"/>
          <w:sz w:val="28"/>
        </w:rPr>
        <w:t>
      Issuance of ready documents when applying through the State Corporation shall be carried out in accordance with the work schedule of the State Corporation upon presentation of identity documents, or an electronic document from the digital document service, or its representative acting on the basis of a document issued in accordance with the civil legislation of the Republic of Kazakhstan, which specifies the relevant powers of the representative.</w:t>
      </w:r>
    </w:p>
    <w:p>
      <w:pPr>
        <w:spacing w:after="0"/>
        <w:ind w:left="0"/>
        <w:jc w:val="both"/>
      </w:pPr>
      <w:r>
        <w:rPr>
          <w:rFonts w:ascii="Times New Roman"/>
          <w:b w:val="false"/>
          <w:i w:val="false"/>
          <w:color w:val="000000"/>
          <w:sz w:val="28"/>
        </w:rPr>
        <w:t>
      In case the application for issuance of the TRP is received through the portal, the authorized officer in the IS MP shall generate the TRP and by integration send it to the service recipient's personal cabinet on the portal.</w:t>
      </w:r>
    </w:p>
    <w:p>
      <w:pPr>
        <w:spacing w:after="0"/>
        <w:ind w:left="0"/>
        <w:jc w:val="both"/>
      </w:pPr>
      <w:r>
        <w:rPr>
          <w:rFonts w:ascii="Times New Roman"/>
          <w:b w:val="false"/>
          <w:i w:val="false"/>
          <w:color w:val="000000"/>
          <w:sz w:val="28"/>
        </w:rPr>
        <w:t>
      The documents from the service recipient for registration of the TRP are accepted through the service provider, either through the State Corporation or through the portal in respect of persons:</w:t>
      </w:r>
    </w:p>
    <w:p>
      <w:pPr>
        <w:spacing w:after="0"/>
        <w:ind w:left="0"/>
        <w:jc w:val="both"/>
      </w:pPr>
      <w:r>
        <w:rPr>
          <w:rFonts w:ascii="Times New Roman"/>
          <w:b w:val="false"/>
          <w:i w:val="false"/>
          <w:color w:val="000000"/>
          <w:sz w:val="28"/>
        </w:rPr>
        <w:t>
      1) who applied for the state service timely, but whose terms of stay have expired due to failures of information systems (in the presence of a failure report signed by the State Corporation and the service provider);</w:t>
      </w:r>
    </w:p>
    <w:p>
      <w:pPr>
        <w:spacing w:after="0"/>
        <w:ind w:left="0"/>
        <w:jc w:val="both"/>
      </w:pPr>
      <w:r>
        <w:rPr>
          <w:rFonts w:ascii="Times New Roman"/>
          <w:b w:val="false"/>
          <w:i w:val="false"/>
          <w:color w:val="000000"/>
          <w:sz w:val="28"/>
        </w:rPr>
        <w:t>
      2) brought to administrative responsibility under Article 517 of the Code of the Republic of Kazakhstan "On Administrative Infractions" for violations in the field of population migration, consisting in not leaving the Republic of Kazakhstan within a period not exceeding ten days after expiry of the period established by the legislation of the Republic of Kazakhstan (in other cases, acceptance of documents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9-1 - as amended by the order of the Minister of Internal Affairs of the Republic of Kazakhstan dated 06.01.2023 № 6 (shall be enforced ten calendar days after the day of its first official publication); as amended by the order of the Minister of Internal Affairs of the Republic of Kazakhstan dated 11.03.2024 № 219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If the permit has been inadvertently damaged or lost, based on a free-form application to the head of the territorial police authority, an authorised official of the service provider shall issue a duplicate of the Temporary Residence Permit after appropriate verification in the MPIS.</w:t>
      </w:r>
    </w:p>
    <w:p>
      <w:pPr>
        <w:spacing w:after="0"/>
        <w:ind w:left="0"/>
        <w:jc w:val="both"/>
      </w:pPr>
      <w:r>
        <w:rPr>
          <w:rFonts w:ascii="Times New Roman"/>
          <w:b w:val="false"/>
          <w:i w:val="false"/>
          <w:color w:val="000000"/>
          <w:sz w:val="28"/>
        </w:rPr>
        <w:t>
      9-3. The Service Provider shall refuse to provide a public service in cases and on the grounds provided for in Paragraph 9 of the Requirements for the provision of a TRP state service, issue a reasoned notice of refusal to issue a TRP to a foreigner or stateless person in the form, in accordance with Annex 2-1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9-3 - as amended by the order of the Minister of Internal Affairs of the Republic of Kazakhstan dated 06.01.2023 № 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The service provider shall provide entering data into the information system for monitoring the provision of public services on the stage of provision of a public service under the procedure set by the competent authority in the field of informatisation, as per sub-paragraph 11) of paragraph 2 of Article 5 of the Law of the Republic of Kazakhstan “On Public Services”.</w:t>
      </w:r>
    </w:p>
    <w:p>
      <w:pPr>
        <w:spacing w:after="0"/>
        <w:ind w:left="0"/>
        <w:jc w:val="both"/>
      </w:pPr>
      <w:r>
        <w:rPr>
          <w:rFonts w:ascii="Times New Roman"/>
          <w:b w:val="false"/>
          <w:i w:val="false"/>
          <w:color w:val="000000"/>
          <w:sz w:val="28"/>
        </w:rPr>
        <w:t>
      9-5. If technical failures occur in information systems, if there is no communication channel or other circumstances preventing the sending of messages, the authorised unit of the service provider shall undertake measures to detect and eliminate the aforementioned causes (on working days between 09:00 and 18:30) from the moment the technical failures are detected). Each emergency that results in a delay of more than one hour shall be recorded by the responsible official of the service provider's authorised unit in a special logbook.</w:t>
      </w:r>
    </w:p>
    <w:p>
      <w:pPr>
        <w:spacing w:after="0"/>
        <w:ind w:left="0"/>
        <w:jc w:val="left"/>
      </w:pPr>
      <w:r>
        <w:rPr>
          <w:rFonts w:ascii="Times New Roman"/>
          <w:b/>
          <w:i w:val="false"/>
          <w:color w:val="000000"/>
        </w:rPr>
        <w:t xml:space="preserve"> Chapter 3. Rules for Issuing Permanent Residence Permits to Foreigners and Stateless Persons in the Republic of Kazakhstan</w:t>
      </w:r>
    </w:p>
    <w:p>
      <w:pPr>
        <w:spacing w:after="0"/>
        <w:ind w:left="0"/>
        <w:jc w:val="both"/>
      </w:pPr>
      <w:r>
        <w:rPr>
          <w:rFonts w:ascii="Times New Roman"/>
          <w:b w:val="false"/>
          <w:i w:val="false"/>
          <w:color w:val="000000"/>
          <w:sz w:val="28"/>
        </w:rPr>
        <w:t>
      10. The Rules for Issuing Permanent Residence Permits to Foreigners and Stateless Persons in the Republic of Kazakhstan shall set out the procedure for the provision of the public service “Issuing Permanent Residence Permits to Foreigners and Stateless Persons in the Republic of Kazakhstan” (hereinafter - the public service).</w:t>
      </w:r>
    </w:p>
    <w:p>
      <w:pPr>
        <w:spacing w:after="0"/>
        <w:ind w:left="0"/>
        <w:jc w:val="both"/>
      </w:pPr>
      <w:r>
        <w:rPr>
          <w:rFonts w:ascii="Times New Roman"/>
          <w:b w:val="false"/>
          <w:i w:val="false"/>
          <w:color w:val="000000"/>
          <w:sz w:val="28"/>
        </w:rPr>
        <w:t>
      11. To obtain the state service, foreigners or stateless persons (hereinafter referred to as the service recipient) temporarily staying in the Republic of Kazakhstan with a permanent residence visa,  multiple-entry investor visa issued at the request of the authorized body for investments, a visa issued in accordance with the list of professions in demand for foreigners to obtain a permanent residence permit in the Republic of Kazakhstan, approved by the authorized body for migration issues, or those who arrived from states that have agreements with the Republic of Kazakhstan on visa-free entry and stay, or who have refugee status in the Republic of Kazakhstan, as well as ethnic Kazakhs, regardless of the category of visa issued to them, shall apply for a permanent residence permit in the Republic of Kazakhstan (hereinafter -the permit) with a package of documents attached in accordance with the List of basic requirements for the provision of the state service in accordance with Appendix 3 to these Rules (hereinafter - the requirement for the provision of a state service) to the territorial police bodies (hereinafter - the service provider) or through the non-profit joint-stock company "State Corporation "Government for Citizens" (hereinafter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Paragraph11 - as amended by the order of the Minister of Internal Affairs of the Republic of Kazakhstan dated 19.07.2024 № 571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When applying to the service provider, the service recipient shall be issued a document acceptance coupon or, in case of failure to submit a complete set of documents or expired documents, a document rejection form as per Annex 6 hereto.</w:t>
      </w:r>
    </w:p>
    <w:p>
      <w:pPr>
        <w:spacing w:after="0"/>
        <w:ind w:left="0"/>
        <w:jc w:val="both"/>
      </w:pPr>
      <w:r>
        <w:rPr>
          <w:rFonts w:ascii="Times New Roman"/>
          <w:b w:val="false"/>
          <w:i w:val="false"/>
          <w:color w:val="000000"/>
          <w:sz w:val="28"/>
        </w:rPr>
        <w:t>
      13. When accepting documents through the State Corporation, if the service recipient submits an incomplete package of documents in accordance with the list stipulated by the requirement for the provision of the State Service, as well as expired documents, the employee of the State Corporation shall refuse to accept documents and issue a receipt in the form in accordance with Annex 7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Internal Affairs of the Republic of Kazakhstan dated 06.01.2023 № 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When the service recipient applies through the State Corporation:</w:t>
      </w:r>
    </w:p>
    <w:p>
      <w:pPr>
        <w:spacing w:after="0"/>
        <w:ind w:left="0"/>
        <w:jc w:val="both"/>
      </w:pPr>
      <w:r>
        <w:rPr>
          <w:rFonts w:ascii="Times New Roman"/>
          <w:b w:val="false"/>
          <w:i w:val="false"/>
          <w:color w:val="000000"/>
          <w:sz w:val="28"/>
        </w:rPr>
        <w:t>
      a request shall be made to the integrated information system of the Public Service Centers (hereinafter referred to as IS PSC) in the "State Database "Individuals" (hereinafter referred to as SDB I) for the service recipient to have an individual identification number (hereinafter referred to as IIN);</w:t>
      </w:r>
    </w:p>
    <w:p>
      <w:pPr>
        <w:spacing w:after="0"/>
        <w:ind w:left="0"/>
        <w:jc w:val="both"/>
      </w:pPr>
      <w:r>
        <w:rPr>
          <w:rFonts w:ascii="Times New Roman"/>
          <w:b w:val="false"/>
          <w:i w:val="false"/>
          <w:color w:val="000000"/>
          <w:sz w:val="28"/>
        </w:rPr>
        <w:t>
      in the presence of IIN, an application shall be formed by the IS PSC, with the attachment of electronic copies of all necessary documents, for the provision of public services.</w:t>
      </w:r>
    </w:p>
    <w:p>
      <w:pPr>
        <w:spacing w:after="0"/>
        <w:ind w:left="0"/>
        <w:jc w:val="both"/>
      </w:pPr>
      <w:r>
        <w:rPr>
          <w:rFonts w:ascii="Times New Roman"/>
          <w:b w:val="false"/>
          <w:i w:val="false"/>
          <w:color w:val="000000"/>
          <w:sz w:val="28"/>
        </w:rPr>
        <w:t>
      After the receipt of an application from the PSC IS to the MP IS, or when the service recipient contacts the service provider, the following activities shall be carried out:</w:t>
      </w:r>
    </w:p>
    <w:p>
      <w:pPr>
        <w:spacing w:after="0"/>
        <w:ind w:left="0"/>
        <w:jc w:val="both"/>
      </w:pPr>
      <w:r>
        <w:rPr>
          <w:rFonts w:ascii="Times New Roman"/>
          <w:b w:val="false"/>
          <w:i w:val="false"/>
          <w:color w:val="000000"/>
          <w:sz w:val="28"/>
        </w:rPr>
        <w:t>
      service provider:</w:t>
      </w:r>
    </w:p>
    <w:p>
      <w:pPr>
        <w:spacing w:after="0"/>
        <w:ind w:left="0"/>
        <w:jc w:val="both"/>
      </w:pPr>
      <w:r>
        <w:rPr>
          <w:rFonts w:ascii="Times New Roman"/>
          <w:b w:val="false"/>
          <w:i w:val="false"/>
          <w:color w:val="000000"/>
          <w:sz w:val="28"/>
        </w:rPr>
        <w:t>
      1) within 2 calendar days shall:</w:t>
      </w:r>
    </w:p>
    <w:p>
      <w:pPr>
        <w:spacing w:after="0"/>
        <w:ind w:left="0"/>
        <w:jc w:val="both"/>
      </w:pPr>
      <w:r>
        <w:rPr>
          <w:rFonts w:ascii="Times New Roman"/>
          <w:b w:val="false"/>
          <w:i w:val="false"/>
          <w:color w:val="000000"/>
          <w:sz w:val="28"/>
        </w:rPr>
        <w:t>
      enter information about the service recipient in the IS MP (in the absence of information) with the attachment of electronic copies of all documents necessary for the provision of public services;</w:t>
      </w:r>
    </w:p>
    <w:p>
      <w:pPr>
        <w:spacing w:after="0"/>
        <w:ind w:left="0"/>
        <w:jc w:val="both"/>
      </w:pPr>
      <w:r>
        <w:rPr>
          <w:rFonts w:ascii="Times New Roman"/>
          <w:b w:val="false"/>
          <w:i w:val="false"/>
          <w:color w:val="000000"/>
          <w:sz w:val="28"/>
        </w:rPr>
        <w:t>
      form the received materials into a separate record file for each adult, with a period of permanent storage, which is registered in the register of cases of permanently resident foreigners and stateless persons in the form, in accordance with Annex 8 of these Rules. The serial number in the journal shall also be the serial number of the case;</w:t>
      </w:r>
    </w:p>
    <w:p>
      <w:pPr>
        <w:spacing w:after="0"/>
        <w:ind w:left="0"/>
        <w:jc w:val="both"/>
      </w:pPr>
      <w:r>
        <w:rPr>
          <w:rFonts w:ascii="Times New Roman"/>
          <w:b w:val="false"/>
          <w:i w:val="false"/>
          <w:color w:val="000000"/>
          <w:sz w:val="28"/>
        </w:rPr>
        <w:t>
      2) within 5 (five) calendar days:</w:t>
      </w:r>
    </w:p>
    <w:p>
      <w:pPr>
        <w:spacing w:after="0"/>
        <w:ind w:left="0"/>
        <w:jc w:val="both"/>
      </w:pPr>
      <w:r>
        <w:rPr>
          <w:rFonts w:ascii="Times New Roman"/>
          <w:b w:val="false"/>
          <w:i w:val="false"/>
          <w:color w:val="000000"/>
          <w:sz w:val="28"/>
        </w:rPr>
        <w:t>
      through the channels of the IS MP send the registration file for approval to the Migration Service Department of the Police Department of regions, cities of republican significance and the capital (hereinafter referred to as MSD PD);</w:t>
      </w:r>
    </w:p>
    <w:p>
      <w:pPr>
        <w:spacing w:after="0"/>
        <w:ind w:left="0"/>
        <w:jc w:val="both"/>
      </w:pPr>
      <w:r>
        <w:rPr>
          <w:rFonts w:ascii="Times New Roman"/>
          <w:b w:val="false"/>
          <w:i w:val="false"/>
          <w:color w:val="000000"/>
          <w:sz w:val="28"/>
        </w:rPr>
        <w:t>
      3) within 7 (seven) calendar days:</w:t>
      </w:r>
    </w:p>
    <w:p>
      <w:pPr>
        <w:spacing w:after="0"/>
        <w:ind w:left="0"/>
        <w:jc w:val="both"/>
      </w:pPr>
      <w:r>
        <w:rPr>
          <w:rFonts w:ascii="Times New Roman"/>
          <w:b w:val="false"/>
          <w:i w:val="false"/>
          <w:color w:val="000000"/>
          <w:sz w:val="28"/>
        </w:rPr>
        <w:t>
       send a request to a banking institution for the authenticity of documents confirming solvency;</w:t>
      </w:r>
    </w:p>
    <w:p>
      <w:pPr>
        <w:spacing w:after="0"/>
        <w:ind w:left="0"/>
        <w:jc w:val="both"/>
      </w:pPr>
      <w:r>
        <w:rPr>
          <w:rFonts w:ascii="Times New Roman"/>
          <w:b w:val="false"/>
          <w:i w:val="false"/>
          <w:color w:val="000000"/>
          <w:sz w:val="28"/>
        </w:rPr>
        <w:t>
      carry out checks on the records of internal affairs bodies;</w:t>
      </w:r>
    </w:p>
    <w:p>
      <w:pPr>
        <w:spacing w:after="0"/>
        <w:ind w:left="0"/>
        <w:jc w:val="both"/>
      </w:pPr>
      <w:r>
        <w:rPr>
          <w:rFonts w:ascii="Times New Roman"/>
          <w:b w:val="false"/>
          <w:i w:val="false"/>
          <w:color w:val="000000"/>
          <w:sz w:val="28"/>
        </w:rPr>
        <w:t>
      carry out checks on the records of the Committee on Legal Statistics and Special Accounts of the General Prosecutor's Office of the Republic of Kazakhstan;</w:t>
      </w:r>
    </w:p>
    <w:p>
      <w:pPr>
        <w:spacing w:after="0"/>
        <w:ind w:left="0"/>
        <w:jc w:val="both"/>
      </w:pPr>
      <w:r>
        <w:rPr>
          <w:rFonts w:ascii="Times New Roman"/>
          <w:b w:val="false"/>
          <w:i w:val="false"/>
          <w:color w:val="000000"/>
          <w:sz w:val="28"/>
        </w:rPr>
        <w:t>
      through the channels of the "Berkut" UIS send materials for approval by the national security authorities of the Republic of Kazakhstan.</w:t>
      </w:r>
    </w:p>
    <w:p>
      <w:pPr>
        <w:spacing w:after="0"/>
        <w:ind w:left="0"/>
        <w:jc w:val="both"/>
      </w:pPr>
      <w:r>
        <w:rPr>
          <w:rFonts w:ascii="Times New Roman"/>
          <w:b w:val="false"/>
          <w:i w:val="false"/>
          <w:color w:val="000000"/>
          <w:sz w:val="28"/>
        </w:rPr>
        <w:t>
      Coordination of materials by the national security bodies of the Republic of Kazakhstan shall be carried out within 25 (twenty-five) calendar days;</w:t>
      </w:r>
    </w:p>
    <w:p>
      <w:pPr>
        <w:spacing w:after="0"/>
        <w:ind w:left="0"/>
        <w:jc w:val="both"/>
      </w:pPr>
      <w:r>
        <w:rPr>
          <w:rFonts w:ascii="Times New Roman"/>
          <w:b w:val="false"/>
          <w:i w:val="false"/>
          <w:color w:val="000000"/>
          <w:sz w:val="28"/>
        </w:rPr>
        <w:t>
      4) within 10 (ten) calendar days after receiving responses from interested authorities, based on the results of the audit, issue a conclusion on the issuance of a permit for permanent residence in the Republic of Kazakhstan or refusal to issue a permit in the form in accordance with Annex 9 to these Rules, enter information on the adopted decision in IS MP;</w:t>
      </w:r>
    </w:p>
    <w:p>
      <w:pPr>
        <w:spacing w:after="0"/>
        <w:ind w:left="0"/>
        <w:jc w:val="both"/>
      </w:pPr>
      <w:r>
        <w:rPr>
          <w:rFonts w:ascii="Times New Roman"/>
          <w:b w:val="false"/>
          <w:i w:val="false"/>
          <w:color w:val="000000"/>
          <w:sz w:val="28"/>
        </w:rPr>
        <w:t>
      5) within 3 (three) calendar days, the service recipient or the State Corporation shall be sent a written notification of the issuance of a permit for permanent residence in the Republic of Kazakhstan or refusal to issue a permit in the form in accordance with Annex 10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Minister of Internal Affairs of the Republic of Kazakhstan dated 06.01.2023 № 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If the service recipient applies through the State Corporation, the service provider shall ensure the delivery of the result of the public service to the State Corporation, no later than one day before the expiration of the public service.</w:t>
      </w:r>
    </w:p>
    <w:p>
      <w:pPr>
        <w:spacing w:after="0"/>
        <w:ind w:left="0"/>
        <w:jc w:val="both"/>
      </w:pPr>
      <w:r>
        <w:rPr>
          <w:rFonts w:ascii="Times New Roman"/>
          <w:b w:val="false"/>
          <w:i w:val="false"/>
          <w:color w:val="000000"/>
          <w:sz w:val="28"/>
        </w:rPr>
        <w:t>
      The conclusion on issuing or refusing to issue a permit, as well as on its annulment, shall be approved by the head of the Police Department or his/her deputy, the head of the city (district) internal affairs body or the head of the Migration Service Department of the Police Department of regions, cities of republican significance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Internal Affairs of the Republic of Kazakhstan dated 06.01.2023 № 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service provider shall ensure entering data into the information system for monitoring the delivery of public services on the stage of delivery of a public service under the procedure prescribed by the competent authority in the field of informatisation, as per sub-paragraph 11) of paragraph 2 of Article 5 of the Law of the Republic of Kazakhstan “On Public Services” of April 15, 2013.</w:t>
      </w:r>
    </w:p>
    <w:p>
      <w:pPr>
        <w:spacing w:after="0"/>
        <w:ind w:left="0"/>
        <w:jc w:val="both"/>
      </w:pPr>
      <w:r>
        <w:rPr>
          <w:rFonts w:ascii="Times New Roman"/>
          <w:b w:val="false"/>
          <w:i w:val="false"/>
          <w:color w:val="000000"/>
          <w:sz w:val="28"/>
        </w:rPr>
        <w:t>
      16-1. If the service recipient fails to submit a complete set of documents as per the list provided herein and/or if the documents have expired, the service provider shall refuse to accept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16-1 under Order № 48 of the Minister of Internal Affairs of the Republic of Kazakhstan dated 08.02.2022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grounds for refusal to render a public service shall be stipulated in Article 19-1 of the Law of the Republic of Kazakhstan “On Public Services”, and Article 49 of the Law.</w:t>
      </w:r>
    </w:p>
    <w:p>
      <w:pPr>
        <w:spacing w:after="0"/>
        <w:ind w:left="0"/>
        <w:jc w:val="both"/>
      </w:pPr>
      <w:r>
        <w:rPr>
          <w:rFonts w:ascii="Times New Roman"/>
          <w:b w:val="false"/>
          <w:i w:val="false"/>
          <w:color w:val="000000"/>
          <w:sz w:val="28"/>
        </w:rPr>
        <w:t>
      If there are grounds for refusal of a public service, in advance, but no later than three working days prior to the adoption of the administrative act, the internal affairs body of the Republic of Kazakhstan that accepted the application for a permanent residence permit shall send the applicant a notice of a hearing to express a position to the preliminary decision on the administrative case. The hearing shall take place no later than 2 working days from the date of notification.</w:t>
      </w:r>
    </w:p>
    <w:p>
      <w:pPr>
        <w:spacing w:after="0"/>
        <w:ind w:left="0"/>
        <w:jc w:val="both"/>
      </w:pPr>
      <w:r>
        <w:rPr>
          <w:rFonts w:ascii="Times New Roman"/>
          <w:b w:val="false"/>
          <w:i w:val="false"/>
          <w:color w:val="000000"/>
          <w:sz w:val="28"/>
        </w:rPr>
        <w:t>
      After the hearing, a decision shall be made as to whether to proceed with the application (petition).</w:t>
      </w:r>
    </w:p>
    <w:p>
      <w:pPr>
        <w:spacing w:after="0"/>
        <w:ind w:left="0"/>
        <w:jc w:val="both"/>
      </w:pPr>
      <w:r>
        <w:rPr>
          <w:rFonts w:ascii="Times New Roman"/>
          <w:b w:val="false"/>
          <w:i w:val="false"/>
          <w:color w:val="000000"/>
          <w:sz w:val="28"/>
        </w:rPr>
        <w:t>
      Should there be grounds for refusal to issue a permanent residence permit in the Republic of Kazakhstan, a notification of refusal to issue the permit shall be sent to the applicant in the form specified in Annex 10 hereto, indicating the reason for the refusal. The second copy of the notification shall be attached to the applicant's personal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reworded by Order № 48 of the Minister of Internal Affairs of the Republic of Kazakhstan dated 08.02.2022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When changing the place of residence from the internal affairs body where the foreigner or stateless person was registered, his/her dossier shall be requested. Wherein, registration at the place of new residence of a foreigner or stateless person shall be carried out on the day of application in accordance with the Rules for the registration of internal migrants, approved by Decree of the Government of the Republic of Kazakhstan dated December 1, 2011 № 1427.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17-1 in accordance with the order of the Minister of Internal Affairs of the Republic of Kazakhstan dated 06.01.2023 № 6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When the service recipient commits acts that constitute grounds for the revocation of the permit, an opinion on the revocation of the previously issued permit shall be issued as per Article 49 of the Law in the form provided in Annex 11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reworded by Order № 48 of the Minister of Internal Affairs of the Republic of Kazakhstan dated 08.02.2022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service recipient shall be notified of the decision to cancel the permanent residence permit in the form set out in Annex 12 hereto. Information on the decision shall be entered in the person's file in the MPIS.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reworded by Order № 48 of the Minister of Internal Affairs of the Republic of Kazakhstan dated 08.02.2022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service recipient for whom the decision to cancel the permit has been taken shall leave the country within 30 calendar days from the date of approval of the decision to cancel the permit.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reworded by Order № 606 of the Minister of Internal Affairs of the Republic of Kazakhstan dated 01.09.2020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If the permit is cancelled, the service recipient shall be issued a temporary residence permit with the necessary time limit for departure.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reworded by Order № 606 of the Minister of Internal Affairs of the Republic of Kazakhstan dated 01.09.2020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A repeated application for a permanent residence permit shall be submitted not earlier than one year after the issuance of a reasoned refusal or revocation of a permanent residence permit in the Republic of Kazakhstan.</w:t>
      </w:r>
    </w:p>
    <w:p>
      <w:pPr>
        <w:spacing w:after="0"/>
        <w:ind w:left="0"/>
        <w:jc w:val="left"/>
      </w:pPr>
      <w:r>
        <w:rPr>
          <w:rFonts w:ascii="Times New Roman"/>
          <w:b/>
          <w:i w:val="false"/>
          <w:color w:val="000000"/>
        </w:rPr>
        <w:t xml:space="preserve"> Chapter 4. Procedure for appealing against decisions, actions (inaction) of service providers and (or) their officials on the issues of public service delivery</w:t>
      </w:r>
    </w:p>
    <w:p>
      <w:pPr>
        <w:spacing w:after="0"/>
        <w:ind w:left="0"/>
        <w:jc w:val="both"/>
      </w:pPr>
      <w:r>
        <w:rPr>
          <w:rFonts w:ascii="Times New Roman"/>
          <w:b w:val="false"/>
          <w:i w:val="false"/>
          <w:color w:val="000000"/>
          <w:sz w:val="28"/>
        </w:rPr>
        <w:t>
      23. A higher administrative authority, an official authorised to assess and monitor the quality of public services (hereinafter referred to as the authority examining the complaint) shall examine the complaint regarding the provision of public services).</w:t>
      </w:r>
    </w:p>
    <w:p>
      <w:pPr>
        <w:spacing w:after="0"/>
        <w:ind w:left="0"/>
        <w:jc w:val="both"/>
      </w:pPr>
      <w:r>
        <w:rPr>
          <w:rFonts w:ascii="Times New Roman"/>
          <w:b w:val="false"/>
          <w:i w:val="false"/>
          <w:color w:val="000000"/>
          <w:sz w:val="28"/>
        </w:rPr>
        <w:t>
      A complaint shall be lodged with the service provider, the official whose decision, action (inaction) is appealed against. </w:t>
      </w:r>
    </w:p>
    <w:p>
      <w:pPr>
        <w:spacing w:after="0"/>
        <w:ind w:left="0"/>
        <w:jc w:val="both"/>
      </w:pPr>
      <w:r>
        <w:rPr>
          <w:rFonts w:ascii="Times New Roman"/>
          <w:b w:val="false"/>
          <w:i w:val="false"/>
          <w:color w:val="000000"/>
          <w:sz w:val="28"/>
        </w:rPr>
        <w:t>
      No later than three working days after receipt of the complaint, the service provider or the official whose decision, action (inaction) is appealed against shall forward it and the administrative file to the body examining the complaint.</w:t>
      </w:r>
    </w:p>
    <w:p>
      <w:pPr>
        <w:spacing w:after="0"/>
        <w:ind w:left="0"/>
        <w:jc w:val="both"/>
      </w:pPr>
      <w:r>
        <w:rPr>
          <w:rFonts w:ascii="Times New Roman"/>
          <w:b w:val="false"/>
          <w:i w:val="false"/>
          <w:color w:val="000000"/>
          <w:sz w:val="28"/>
        </w:rPr>
        <w:t>
      In this case, the service provider or official whose decision, action (inaction) is appealed against may not forward the complaint to the body examining the complaint if he or she adopts a favourable administrative act or performs an administrative act that fully meets the requirements specified in the complaint within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reworded by Order № 48 of the Minister of Internal Affairs of the Republic of Kazakhstan dated 08.02.2022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A service recipient's complaint received by the service provider, under paragraph 2 of Article 25 of the Law of the Republic of Kazakhstan “On Public Services”, shall be considered within 5 (five) working days from the date of its registration.</w:t>
      </w:r>
    </w:p>
    <w:p>
      <w:pPr>
        <w:spacing w:after="0"/>
        <w:ind w:left="0"/>
        <w:jc w:val="both"/>
      </w:pPr>
      <w:r>
        <w:rPr>
          <w:rFonts w:ascii="Times New Roman"/>
          <w:b w:val="false"/>
          <w:i w:val="false"/>
          <w:color w:val="000000"/>
          <w:sz w:val="28"/>
        </w:rPr>
        <w:t>
      A service recipient's complaint received by the competent authority for the assessment and quality control of public services shall be considered within 15 (fifteen) working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reworded by Order № 48 of the Minister of Internal Affairs of the Republic of Kazakhstan dated 08.02.2022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 service recipient's complaint received by the competent authority for the assessment and quality control of public services shall be reviewed within 15 (fifteen) working days of its registration.</w:t>
      </w:r>
    </w:p>
    <w:p>
      <w:pPr>
        <w:spacing w:after="0"/>
        <w:ind w:left="0"/>
        <w:jc w:val="both"/>
      </w:pPr>
      <w:r>
        <w:rPr>
          <w:rFonts w:ascii="Times New Roman"/>
          <w:b w:val="false"/>
          <w:i w:val="false"/>
          <w:color w:val="000000"/>
          <w:sz w:val="28"/>
        </w:rPr>
        <w:t>
      26. A complaint against the action (inaction) of officials of the State Corporation in providing services via the State Corporation shall be submitted to the head of the State Corporation whose administrative action (inaction) is appealed.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reworded by Order № 48 of the Minister of Internal Affairs of the Republic of Kazakhstan dated 08.02.2022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Recourse to a court of law shall be allowed after an appeal in the pre-trial procedure, except as otherwise provided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reworded by Order № 48 of the Minister of Internal Affairs of the Republic of Kazakhstan dated 08.02.2022 (shall come into force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Rules</w:t>
            </w:r>
            <w:r>
              <w:br/>
            </w:r>
            <w:r>
              <w:rPr>
                <w:rFonts w:ascii="Times New Roman"/>
                <w:b w:val="false"/>
                <w:i w:val="false"/>
                <w:color w:val="000000"/>
                <w:sz w:val="20"/>
              </w:rPr>
              <w:t xml:space="preserve">for Issuing Temporary and </w:t>
            </w:r>
            <w:r>
              <w:br/>
            </w:r>
            <w:r>
              <w:rPr>
                <w:rFonts w:ascii="Times New Roman"/>
                <w:b w:val="false"/>
                <w:i w:val="false"/>
                <w:color w:val="000000"/>
                <w:sz w:val="20"/>
              </w:rPr>
              <w:t xml:space="preserve">Permanent Residence Permits to </w:t>
            </w:r>
            <w:r>
              <w:br/>
            </w:r>
            <w:r>
              <w:rPr>
                <w:rFonts w:ascii="Times New Roman"/>
                <w:b w:val="false"/>
                <w:i w:val="false"/>
                <w:color w:val="000000"/>
                <w:sz w:val="20"/>
              </w:rPr>
              <w:t xml:space="preserve">Foreigners and Stateless Persons in </w:t>
            </w:r>
            <w:r>
              <w:br/>
            </w:r>
            <w:r>
              <w:rPr>
                <w:rFonts w:ascii="Times New Roman"/>
                <w:b w:val="false"/>
                <w:i w:val="false"/>
                <w:color w:val="000000"/>
                <w:sz w:val="20"/>
              </w:rPr>
              <w:t xml:space="preserve">the Republic of Kazakhstan </w:t>
            </w:r>
            <w:r>
              <w:br/>
            </w:r>
            <w:r>
              <w:rPr>
                <w:rFonts w:ascii="Times New Roman"/>
                <w:b w:val="false"/>
                <w:i w:val="false"/>
                <w:color w:val="000000"/>
                <w:sz w:val="20"/>
              </w:rPr>
              <w:t xml:space="preserve">Police Department </w:t>
            </w:r>
            <w:r>
              <w:br/>
            </w:r>
            <w:r>
              <w:rPr>
                <w:rFonts w:ascii="Times New Roman"/>
                <w:b w:val="false"/>
                <w:i w:val="false"/>
                <w:color w:val="000000"/>
                <w:sz w:val="20"/>
              </w:rPr>
              <w:t>____________________________</w:t>
            </w:r>
            <w:r>
              <w:br/>
            </w:r>
            <w:r>
              <w:rPr>
                <w:rFonts w:ascii="Times New Roman"/>
                <w:b w:val="false"/>
                <w:i w:val="false"/>
                <w:color w:val="000000"/>
                <w:sz w:val="20"/>
              </w:rPr>
              <w:t>city, region</w:t>
            </w:r>
            <w:r>
              <w:br/>
            </w:r>
            <w:r>
              <w:rPr>
                <w:rFonts w:ascii="Times New Roman"/>
                <w:b w:val="false"/>
                <w:i w:val="false"/>
                <w:color w:val="000000"/>
                <w:sz w:val="20"/>
              </w:rPr>
              <w:t>____________________________</w:t>
            </w:r>
            <w:r>
              <w:br/>
            </w:r>
            <w:r>
              <w:rPr>
                <w:rFonts w:ascii="Times New Roman"/>
                <w:b w:val="false"/>
                <w:i w:val="false"/>
                <w:color w:val="000000"/>
                <w:sz w:val="20"/>
              </w:rPr>
              <w:t xml:space="preserve">applicant’s, corporate </w:t>
            </w:r>
            <w:r>
              <w:br/>
            </w:r>
            <w:r>
              <w:rPr>
                <w:rFonts w:ascii="Times New Roman"/>
                <w:b w:val="false"/>
                <w:i w:val="false"/>
                <w:color w:val="000000"/>
                <w:sz w:val="20"/>
              </w:rPr>
              <w:t xml:space="preserve">representative’s surname, name, </w:t>
            </w:r>
            <w:r>
              <w:br/>
            </w:r>
            <w:r>
              <w:rPr>
                <w:rFonts w:ascii="Times New Roman"/>
                <w:b w:val="false"/>
                <w:i w:val="false"/>
                <w:color w:val="000000"/>
                <w:sz w:val="20"/>
              </w:rPr>
              <w:t>patronymic (if any),</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place of permanent residence</w:t>
            </w:r>
            <w:r>
              <w:br/>
            </w:r>
            <w:r>
              <w:rPr>
                <w:rFonts w:ascii="Times New Roman"/>
                <w:b w:val="false"/>
                <w:i w:val="false"/>
                <w:color w:val="000000"/>
                <w:sz w:val="20"/>
              </w:rPr>
              <w:t xml:space="preserve">(for legal persons - address of </w:t>
            </w:r>
            <w:r>
              <w:br/>
            </w:r>
            <w:r>
              <w:rPr>
                <w:rFonts w:ascii="Times New Roman"/>
                <w:b w:val="false"/>
                <w:i w:val="false"/>
                <w:color w:val="000000"/>
                <w:sz w:val="20"/>
              </w:rPr>
              <w:t>incorporation of the legal person)</w:t>
            </w:r>
            <w:r>
              <w:br/>
            </w:r>
            <w:r>
              <w:rPr>
                <w:rFonts w:ascii="Times New Roman"/>
                <w:b w:val="false"/>
                <w:i w:val="false"/>
                <w:color w:val="000000"/>
                <w:sz w:val="20"/>
              </w:rPr>
              <w:t>____________________________</w:t>
            </w:r>
            <w:r>
              <w:br/>
            </w:r>
            <w:r>
              <w:rPr>
                <w:rFonts w:ascii="Times New Roman"/>
                <w:b w:val="false"/>
                <w:i w:val="false"/>
                <w:color w:val="000000"/>
                <w:sz w:val="20"/>
              </w:rPr>
              <w:t>telephones: home, mobile</w:t>
            </w:r>
          </w:p>
        </w:tc>
      </w:tr>
    </w:tbl>
    <w:bookmarkStart w:name="z430" w:id="0"/>
    <w:p>
      <w:pPr>
        <w:spacing w:after="0"/>
        <w:ind w:left="0"/>
        <w:jc w:val="left"/>
      </w:pPr>
      <w:r>
        <w:rPr>
          <w:rFonts w:ascii="Times New Roman"/>
          <w:b/>
          <w:i w:val="false"/>
          <w:color w:val="000000"/>
        </w:rPr>
        <w:t xml:space="preserve"> Application </w:t>
      </w:r>
      <w:r>
        <w:br/>
      </w:r>
      <w:r>
        <w:rPr>
          <w:rFonts w:ascii="Times New Roman"/>
          <w:b/>
          <w:i w:val="false"/>
          <w:color w:val="000000"/>
        </w:rPr>
        <w:t xml:space="preserve">form for issuing a temporary residence permit </w:t>
      </w:r>
      <w:r>
        <w:br/>
      </w:r>
      <w:r>
        <w:rPr>
          <w:rFonts w:ascii="Times New Roman"/>
          <w:b/>
          <w:i w:val="false"/>
          <w:color w:val="000000"/>
        </w:rPr>
        <w:t>in the Republic of Kazakhstan to a foreigner or stateless person</w:t>
      </w:r>
    </w:p>
    <w:bookmarkEnd w:id="0"/>
    <w:p>
      <w:pPr>
        <w:spacing w:after="0"/>
        <w:ind w:left="0"/>
        <w:jc w:val="both"/>
      </w:pPr>
      <w:r>
        <w:rPr>
          <w:rFonts w:ascii="Times New Roman"/>
          <w:b w:val="false"/>
          <w:i w:val="false"/>
          <w:color w:val="ff0000"/>
          <w:sz w:val="28"/>
        </w:rPr>
        <w:t>
      Footnote- Appendix 1 - as amended by the order of the Minister of Internal Affairs of the Republic of Kazakhstan dated 11.03.2024 № 219 (effective ten calendar days after the date of its first official publication).</w:t>
      </w:r>
    </w:p>
    <w:p>
      <w:pPr>
        <w:spacing w:after="0"/>
        <w:ind w:left="0"/>
        <w:jc w:val="both"/>
      </w:pPr>
      <w:r>
        <w:rPr>
          <w:rFonts w:ascii="Times New Roman"/>
          <w:b w:val="false"/>
          <w:i w:val="false"/>
          <w:color w:val="000000"/>
          <w:sz w:val="28"/>
        </w:rPr>
        <w:t>
      I request to issue a temporary residence permit in the Republic of Kazakhstan</w:t>
      </w:r>
    </w:p>
    <w:p>
      <w:pPr>
        <w:spacing w:after="0"/>
        <w:ind w:left="0"/>
        <w:jc w:val="both"/>
      </w:pPr>
      <w:r>
        <w:rPr>
          <w:rFonts w:ascii="Times New Roman"/>
          <w:b w:val="false"/>
          <w:i w:val="false"/>
          <w:color w:val="000000"/>
          <w:sz w:val="28"/>
        </w:rPr>
        <w:t>
            to the following foreigners or stateless persons, who arrived for the purpose of</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(Study, treatment, missionary work, as business immigrants, for employment, </w:t>
      </w:r>
    </w:p>
    <w:p>
      <w:pPr>
        <w:spacing w:after="0"/>
        <w:ind w:left="0"/>
        <w:jc w:val="both"/>
      </w:pPr>
      <w:r>
        <w:rPr>
          <w:rFonts w:ascii="Times New Roman"/>
          <w:b w:val="false"/>
          <w:i w:val="false"/>
          <w:color w:val="000000"/>
          <w:sz w:val="28"/>
        </w:rPr>
        <w:t>
      family reunification or permanent residence in the Republic of Kazakhstan), or</w:t>
      </w:r>
    </w:p>
    <w:p>
      <w:pPr>
        <w:spacing w:after="0"/>
        <w:ind w:left="0"/>
        <w:jc w:val="both"/>
      </w:pPr>
      <w:r>
        <w:rPr>
          <w:rFonts w:ascii="Times New Roman"/>
          <w:b w:val="false"/>
          <w:i w:val="false"/>
          <w:color w:val="000000"/>
          <w:sz w:val="28"/>
        </w:rPr>
        <w:t>
      who were detected and identified as victims of human trafficking)?</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w:t>
            </w:r>
          </w:p>
          <w:p>
            <w:pPr>
              <w:spacing w:after="20"/>
              <w:ind w:left="20"/>
              <w:jc w:val="both"/>
            </w:pPr>
            <w:r>
              <w:rPr>
                <w:rFonts w:ascii="Times New Roman"/>
                <w:b w:val="false"/>
                <w:i w:val="false"/>
                <w:color w:val="000000"/>
                <w:sz w:val="20"/>
              </w:rPr>
              <w:t>(if any) (filled in strictly in accordance with the passport of the invited person)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Citizenship, type of document, document number, date of issue and expiration date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birth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Country, address and place of permanent residence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a foreigner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Information on family members, who arrived in the Republic of Kazakhstan together, including children under 16 years old.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w:t>
            </w:r>
          </w:p>
          <w:p>
            <w:pPr>
              <w:spacing w:after="20"/>
              <w:ind w:left="20"/>
              <w:jc w:val="both"/>
            </w:pPr>
            <w:r>
              <w:rPr>
                <w:rFonts w:ascii="Times New Roman"/>
                <w:b w:val="false"/>
                <w:i w:val="false"/>
                <w:color w:val="000000"/>
                <w:sz w:val="20"/>
              </w:rPr>
              <w:t>(if any) (filled in strictly in accordance with the passport of the invited person)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 type of document, document number, date of issue and expiration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birth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Degree of relationship to the labor immigrant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address and place of permanent residence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a foreigner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Residence address in the Republic of Kazakhstan </w:t>
      </w:r>
    </w:p>
    <w:p>
      <w:pPr>
        <w:spacing w:after="0"/>
        <w:ind w:left="0"/>
        <w:jc w:val="both"/>
      </w:pPr>
      <w:r>
        <w:rPr>
          <w:rFonts w:ascii="Times New Roman"/>
          <w:b w:val="false"/>
          <w:i w:val="false"/>
          <w:color w:val="000000"/>
          <w:sz w:val="28"/>
        </w:rPr>
        <w:t>
      (with proof of address registration code)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(oblast, city, district, locality, street, house №, building, apartment)</w:t>
      </w:r>
    </w:p>
    <w:p>
      <w:pPr>
        <w:spacing w:after="0"/>
        <w:ind w:left="0"/>
        <w:jc w:val="both"/>
      </w:pPr>
      <w:r>
        <w:rPr>
          <w:rFonts w:ascii="Times New Roman"/>
          <w:b w:val="false"/>
          <w:i w:val="false"/>
          <w:color w:val="000000"/>
          <w:sz w:val="28"/>
        </w:rPr>
        <w:t>
      Telephones: home, mobile: __________________</w:t>
      </w:r>
    </w:p>
    <w:p>
      <w:pPr>
        <w:spacing w:after="0"/>
        <w:ind w:left="0"/>
        <w:jc w:val="both"/>
      </w:pPr>
      <w:r>
        <w:rPr>
          <w:rFonts w:ascii="Times New Roman"/>
          <w:b w:val="false"/>
          <w:i w:val="false"/>
          <w:color w:val="000000"/>
          <w:sz w:val="28"/>
        </w:rPr>
        <w:t>
      The term for which the temporary residence permit is granted:</w:t>
      </w:r>
    </w:p>
    <w:p>
      <w:pPr>
        <w:spacing w:after="0"/>
        <w:ind w:left="0"/>
        <w:jc w:val="both"/>
      </w:pPr>
      <w:r>
        <w:rPr>
          <w:rFonts w:ascii="Times New Roman"/>
          <w:b w:val="false"/>
          <w:i w:val="false"/>
          <w:color w:val="000000"/>
          <w:sz w:val="28"/>
        </w:rPr>
        <w:t>
      from "_____"_________20___ to "____"_________20__.</w:t>
      </w:r>
    </w:p>
    <w:p>
      <w:pPr>
        <w:spacing w:after="0"/>
        <w:ind w:left="0"/>
        <w:jc w:val="both"/>
      </w:pPr>
      <w:r>
        <w:rPr>
          <w:rFonts w:ascii="Times New Roman"/>
          <w:b w:val="false"/>
          <w:i w:val="false"/>
          <w:color w:val="000000"/>
          <w:sz w:val="28"/>
        </w:rPr>
        <w:t>
      Information on the receiving party:</w:t>
      </w:r>
    </w:p>
    <w:p>
      <w:pPr>
        <w:spacing w:after="0"/>
        <w:ind w:left="0"/>
        <w:jc w:val="both"/>
      </w:pPr>
      <w:r>
        <w:rPr>
          <w:rFonts w:ascii="Times New Roman"/>
          <w:b w:val="false"/>
          <w:i w:val="false"/>
          <w:color w:val="000000"/>
          <w:sz w:val="28"/>
        </w:rPr>
        <w:t xml:space="preserve">
      Identity document ________ №___ of "__" ____ 20___ </w:t>
      </w:r>
    </w:p>
    <w:p>
      <w:pPr>
        <w:spacing w:after="0"/>
        <w:ind w:left="0"/>
        <w:jc w:val="both"/>
      </w:pPr>
      <w:r>
        <w:rPr>
          <w:rFonts w:ascii="Times New Roman"/>
          <w:b w:val="false"/>
          <w:i w:val="false"/>
          <w:color w:val="000000"/>
          <w:sz w:val="28"/>
        </w:rPr>
        <w:t>
      issued by _________ valid until ________________________________,</w:t>
      </w:r>
    </w:p>
    <w:p>
      <w:pPr>
        <w:spacing w:after="0"/>
        <w:ind w:left="0"/>
        <w:jc w:val="both"/>
      </w:pPr>
      <w:r>
        <w:rPr>
          <w:rFonts w:ascii="Times New Roman"/>
          <w:b w:val="false"/>
          <w:i w:val="false"/>
          <w:color w:val="000000"/>
          <w:sz w:val="28"/>
        </w:rPr>
        <w:t>
      Individual identification number №___________________________</w:t>
      </w:r>
    </w:p>
    <w:p>
      <w:pPr>
        <w:spacing w:after="0"/>
        <w:ind w:left="0"/>
        <w:jc w:val="both"/>
      </w:pPr>
      <w:r>
        <w:rPr>
          <w:rFonts w:ascii="Times New Roman"/>
          <w:b w:val="false"/>
          <w:i w:val="false"/>
          <w:color w:val="000000"/>
          <w:sz w:val="28"/>
        </w:rPr>
        <w:t>
      Certificate of registration of a legal entity: name ____________</w:t>
      </w:r>
    </w:p>
    <w:p>
      <w:pPr>
        <w:spacing w:after="0"/>
        <w:ind w:left="0"/>
        <w:jc w:val="both"/>
      </w:pPr>
      <w:r>
        <w:rPr>
          <w:rFonts w:ascii="Times New Roman"/>
          <w:b w:val="false"/>
          <w:i w:val="false"/>
          <w:color w:val="000000"/>
          <w:sz w:val="28"/>
        </w:rPr>
        <w:t xml:space="preserve">
      №_____ of "___" ___________ 20___, business identification number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(Name of the receiving party)</w:t>
      </w:r>
    </w:p>
    <w:p>
      <w:pPr>
        <w:spacing w:after="0"/>
        <w:ind w:left="0"/>
        <w:jc w:val="both"/>
      </w:pPr>
      <w:r>
        <w:rPr>
          <w:rFonts w:ascii="Times New Roman"/>
          <w:b w:val="false"/>
          <w:i w:val="false"/>
          <w:color w:val="000000"/>
          <w:sz w:val="28"/>
        </w:rPr>
        <w:t>
      I am warned of liability for not taking measures to execute documents for the right of stay of foreigners and stateless persons in the Republic of Kazakhstan, movement within the territory of the country and ensuring the departure from the Republic of Kazakhstan upon expiry of a certain period of stay under the legislation of the Republic of Kazakhstan on migration, according to Article 518 of the Code of the Republic of Kazakhstan “On Administrative Infractions”.</w:t>
      </w:r>
    </w:p>
    <w:p>
      <w:pPr>
        <w:spacing w:after="0"/>
        <w:ind w:left="0"/>
        <w:jc w:val="both"/>
      </w:pPr>
      <w:r>
        <w:rPr>
          <w:rFonts w:ascii="Times New Roman"/>
          <w:b w:val="false"/>
          <w:i w:val="false"/>
          <w:color w:val="000000"/>
          <w:sz w:val="28"/>
        </w:rPr>
        <w:t>
      "______" ________________ 20 ____</w:t>
      </w:r>
    </w:p>
    <w:p>
      <w:pPr>
        <w:spacing w:after="0"/>
        <w:ind w:left="0"/>
        <w:jc w:val="both"/>
      </w:pPr>
      <w:r>
        <w:rPr>
          <w:rFonts w:ascii="Times New Roman"/>
          <w:b w:val="false"/>
          <w:i w:val="false"/>
          <w:color w:val="000000"/>
          <w:sz w:val="28"/>
        </w:rPr>
        <w:t>
      ________________________________ (signature of the applicant)</w:t>
      </w:r>
    </w:p>
    <w:p>
      <w:pPr>
        <w:spacing w:after="0"/>
        <w:ind w:left="0"/>
        <w:jc w:val="both"/>
      </w:pPr>
      <w:r>
        <w:rPr>
          <w:rFonts w:ascii="Times New Roman"/>
          <w:b w:val="false"/>
          <w:i w:val="false"/>
          <w:color w:val="000000"/>
          <w:sz w:val="28"/>
        </w:rPr>
        <w:t>
      I agree to the use of legally protected secret information, contained in the information systems.</w:t>
      </w:r>
    </w:p>
    <w:p>
      <w:pPr>
        <w:spacing w:after="0"/>
        <w:ind w:left="0"/>
        <w:jc w:val="both"/>
      </w:pPr>
      <w:r>
        <w:rPr>
          <w:rFonts w:ascii="Times New Roman"/>
          <w:b w:val="false"/>
          <w:i w:val="false"/>
          <w:color w:val="000000"/>
          <w:sz w:val="28"/>
        </w:rPr>
        <w:t xml:space="preserve">
      ____ "____" ____ 20 ____ </w:t>
      </w:r>
    </w:p>
    <w:p>
      <w:pPr>
        <w:spacing w:after="0"/>
        <w:ind w:left="0"/>
        <w:jc w:val="both"/>
      </w:pPr>
      <w:r>
        <w:rPr>
          <w:rFonts w:ascii="Times New Roman"/>
          <w:b w:val="false"/>
          <w:i w:val="false"/>
          <w:color w:val="000000"/>
          <w:sz w:val="28"/>
        </w:rPr>
        <w:t>
      ___________________________ (signature of the applicant)</w:t>
      </w:r>
    </w:p>
    <w:p>
      <w:pPr>
        <w:spacing w:after="0"/>
        <w:ind w:left="0"/>
        <w:jc w:val="both"/>
      </w:pPr>
      <w:r>
        <w:rPr>
          <w:rFonts w:ascii="Times New Roman"/>
          <w:b w:val="false"/>
          <w:i w:val="false"/>
          <w:color w:val="000000"/>
          <w:sz w:val="28"/>
        </w:rPr>
        <w:t xml:space="preserve">
      Application form is accepted "____"_______________ 20___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(surname, name, patronymic (if any) of the person who accepted the application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issuing</w:t>
            </w:r>
            <w:r>
              <w:br/>
            </w:r>
            <w:r>
              <w:rPr>
                <w:rFonts w:ascii="Times New Roman"/>
                <w:b w:val="false"/>
                <w:i w:val="false"/>
                <w:color w:val="000000"/>
                <w:sz w:val="20"/>
              </w:rPr>
              <w:t>temporary and permanent</w:t>
            </w:r>
            <w:r>
              <w:br/>
            </w:r>
            <w:r>
              <w:rPr>
                <w:rFonts w:ascii="Times New Roman"/>
                <w:b w:val="false"/>
                <w:i w:val="false"/>
                <w:color w:val="000000"/>
                <w:sz w:val="20"/>
              </w:rPr>
              <w:t>residence permits to</w:t>
            </w:r>
            <w:r>
              <w:br/>
            </w:r>
            <w:r>
              <w:rPr>
                <w:rFonts w:ascii="Times New Roman"/>
                <w:b w:val="false"/>
                <w:i w:val="false"/>
                <w:color w:val="000000"/>
                <w:sz w:val="20"/>
              </w:rPr>
              <w:t>foreigners and stateless persons</w:t>
            </w:r>
            <w:r>
              <w:br/>
            </w:r>
            <w:r>
              <w:rPr>
                <w:rFonts w:ascii="Times New Roman"/>
                <w:b w:val="false"/>
                <w:i w:val="false"/>
                <w:color w:val="000000"/>
                <w:sz w:val="20"/>
              </w:rPr>
              <w:t>in the Republic of Kazakhstan</w:t>
            </w:r>
          </w:p>
        </w:tc>
      </w:tr>
    </w:tbl>
    <w:p>
      <w:pPr>
        <w:spacing w:after="0"/>
        <w:ind w:left="0"/>
        <w:jc w:val="both"/>
      </w:pPr>
      <w:r>
        <w:rPr>
          <w:rFonts w:ascii="Times New Roman"/>
          <w:b w:val="false"/>
          <w:i w:val="false"/>
          <w:color w:val="ff0000"/>
          <w:sz w:val="28"/>
        </w:rPr>
        <w:t>
      Footnote. The Rules were supplemented by Appendix 1-1 pursuant to the order of the Minister of Internal Affairs of the Republic of Kazakhstan dated 15.06.2021 №338 (effective ten calendar days after the date of its first official publication); as amended by the order of the Minister of Internal Affairs of the Republic of Kazakhstan dated 11.03.2024 № 219 (effective ten calendar days after the date of its first official publication; as amended by the order of the Minister of Internal Affairs of the Republic of Kazakhstan dated 19.07.2024 № 571 (effective ten calendar days after the date of its first official publication); dated 18.11.2024 № 905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main requirements to the state service “Issuing a temporary residence permit in the Republic of Kazakhstan to foreigners and stateless persons”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service subtype:</w:t>
            </w:r>
          </w:p>
          <w:p>
            <w:pPr>
              <w:spacing w:after="20"/>
              <w:ind w:left="20"/>
              <w:jc w:val="both"/>
            </w:pPr>
            <w:r>
              <w:rPr>
                <w:rFonts w:ascii="Times New Roman"/>
                <w:b w:val="false"/>
                <w:i w:val="false"/>
                <w:color w:val="000000"/>
                <w:sz w:val="20"/>
              </w:rPr>
              <w:t>1. Issuance to foreigners and stateless persons of a temporary residence permit in the Republic of Kazakhstan in connection with family reunification;</w:t>
            </w:r>
          </w:p>
          <w:p>
            <w:pPr>
              <w:spacing w:after="20"/>
              <w:ind w:left="20"/>
              <w:jc w:val="both"/>
            </w:pPr>
            <w:r>
              <w:rPr>
                <w:rFonts w:ascii="Times New Roman"/>
                <w:b w:val="false"/>
                <w:i w:val="false"/>
                <w:color w:val="000000"/>
                <w:sz w:val="20"/>
              </w:rPr>
              <w:t>2. Issuance to foreigners and stateless persons of a temporary residence permit in the Republic of Kazakhstan for employment;</w:t>
            </w:r>
          </w:p>
          <w:p>
            <w:pPr>
              <w:spacing w:after="20"/>
              <w:ind w:left="20"/>
              <w:jc w:val="both"/>
            </w:pPr>
            <w:r>
              <w:rPr>
                <w:rFonts w:ascii="Times New Roman"/>
                <w:b w:val="false"/>
                <w:i w:val="false"/>
                <w:color w:val="000000"/>
                <w:sz w:val="20"/>
              </w:rPr>
              <w:t>3. Issuance to foreigners and stateless persons of a temporary residence permit in the Republic of Kazakhstan for receiving education in Kazakhstan educational institutions;</w:t>
            </w:r>
          </w:p>
          <w:p>
            <w:pPr>
              <w:spacing w:after="20"/>
              <w:ind w:left="20"/>
              <w:jc w:val="both"/>
            </w:pPr>
            <w:r>
              <w:rPr>
                <w:rFonts w:ascii="Times New Roman"/>
                <w:b w:val="false"/>
                <w:i w:val="false"/>
                <w:color w:val="000000"/>
                <w:sz w:val="20"/>
              </w:rPr>
              <w:t xml:space="preserve">4. Issuance to foreigners and stateless persons of a temporary residence permit in the Republic of Kazakhstan for in-patient treatment in Kazakhstan medical institutions; </w:t>
            </w:r>
          </w:p>
          <w:p>
            <w:pPr>
              <w:spacing w:after="20"/>
              <w:ind w:left="20"/>
              <w:jc w:val="both"/>
            </w:pPr>
            <w:r>
              <w:rPr>
                <w:rFonts w:ascii="Times New Roman"/>
                <w:b w:val="false"/>
                <w:i w:val="false"/>
                <w:color w:val="000000"/>
                <w:sz w:val="20"/>
              </w:rPr>
              <w:t>5. Issuance to foreigners and stateless persons of a temporary residence permit in the Republic of Kazakhstan for missionary activity;</w:t>
            </w:r>
          </w:p>
          <w:p>
            <w:pPr>
              <w:spacing w:after="20"/>
              <w:ind w:left="20"/>
              <w:jc w:val="both"/>
            </w:pPr>
            <w:r>
              <w:rPr>
                <w:rFonts w:ascii="Times New Roman"/>
                <w:b w:val="false"/>
                <w:i w:val="false"/>
                <w:color w:val="000000"/>
                <w:sz w:val="20"/>
              </w:rPr>
              <w:t>6. Issuance to foreigners and stateless persons of a temporary residence permit in the Republic of Kazakhstan for business activity in accordance with the legislation of the Republic of Kazakhstan (to business migrants);</w:t>
            </w:r>
          </w:p>
          <w:p>
            <w:pPr>
              <w:spacing w:after="20"/>
              <w:ind w:left="20"/>
              <w:jc w:val="both"/>
            </w:pPr>
            <w:r>
              <w:rPr>
                <w:rFonts w:ascii="Times New Roman"/>
                <w:b w:val="false"/>
                <w:i w:val="false"/>
                <w:color w:val="000000"/>
                <w:sz w:val="20"/>
              </w:rPr>
              <w:t xml:space="preserve">7. Issuance of a temporary residence permit to immigrants detected and identified as victims of human trafficking) in the territory of the Republic of Kazakhstan; </w:t>
            </w:r>
          </w:p>
          <w:p>
            <w:pPr>
              <w:spacing w:after="20"/>
              <w:ind w:left="20"/>
              <w:jc w:val="both"/>
            </w:pPr>
            <w:r>
              <w:rPr>
                <w:rFonts w:ascii="Times New Roman"/>
                <w:b w:val="false"/>
                <w:i w:val="false"/>
                <w:color w:val="000000"/>
                <w:sz w:val="20"/>
              </w:rPr>
              <w:t>8. Issuance of a temporary residence permit in the Republic of Kazakhstan to immigrants, who applied to the internal affairs bodies for a permanent residence permit in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police bodies (further-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are accepted and the state service results are issued on all subtypes through:</w:t>
            </w:r>
          </w:p>
          <w:p>
            <w:pPr>
              <w:spacing w:after="20"/>
              <w:ind w:left="20"/>
              <w:jc w:val="both"/>
            </w:pPr>
            <w:r>
              <w:rPr>
                <w:rFonts w:ascii="Times New Roman"/>
                <w:b w:val="false"/>
                <w:i w:val="false"/>
                <w:color w:val="000000"/>
                <w:sz w:val="20"/>
              </w:rPr>
              <w:t>
1) the service provider;</w:t>
            </w:r>
          </w:p>
          <w:p>
            <w:pPr>
              <w:spacing w:after="20"/>
              <w:ind w:left="20"/>
              <w:jc w:val="both"/>
            </w:pPr>
            <w:r>
              <w:rPr>
                <w:rFonts w:ascii="Times New Roman"/>
                <w:b w:val="false"/>
                <w:i w:val="false"/>
                <w:color w:val="000000"/>
                <w:sz w:val="20"/>
              </w:rPr>
              <w:t>
2) state corporation “Government for citizens”(further- state corporation)</w:t>
            </w:r>
          </w:p>
          <w:p>
            <w:pPr>
              <w:spacing w:after="20"/>
              <w:ind w:left="20"/>
              <w:jc w:val="both"/>
            </w:pPr>
            <w:r>
              <w:rPr>
                <w:rFonts w:ascii="Times New Roman"/>
                <w:b w:val="false"/>
                <w:i w:val="false"/>
                <w:color w:val="000000"/>
                <w:sz w:val="20"/>
              </w:rPr>
              <w:t>
3) “electronic government” web portal www.egov.kz (further-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term of providing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day of delivery of the package of documents to the service provider, the state corporation and when contacting the portal- 1 (one) working day.</w:t>
            </w:r>
          </w:p>
          <w:p>
            <w:pPr>
              <w:spacing w:after="20"/>
              <w:ind w:left="20"/>
              <w:jc w:val="both"/>
            </w:pPr>
            <w:r>
              <w:rPr>
                <w:rFonts w:ascii="Times New Roman"/>
                <w:b w:val="false"/>
                <w:i w:val="false"/>
                <w:color w:val="000000"/>
                <w:sz w:val="20"/>
              </w:rPr>
              <w:t>
maximum permissible waiting time for turning in the documents to the service provider and the State Corporation - 30 minutes; maximum permissible time for servicing the service recipient at the service provider and in the State Corporation - 20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form of providing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temporary residence permit in the Republic of Kazakhstan or motivated response on denied state service in cases and on the grounds, stipulated by Paragraph 9 of the List of main requirements to the state service rendering.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amount of fee the service recipient is charged for the provided state service, and methods of its collection in cases stipulated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work schedule of the service provider, the State Corporation and information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service provider:  Monday to Friday (from 9.00 to 18.30, with a lunch break from 13.00 to 14.30) with the exception of weekends (Saturday, Sunday) and holidays, in accordance with the labor legislation of the Republic of Kazakhstan </w:t>
            </w:r>
          </w:p>
          <w:p>
            <w:pPr>
              <w:spacing w:after="20"/>
              <w:ind w:left="20"/>
              <w:jc w:val="both"/>
            </w:pPr>
            <w:r>
              <w:rPr>
                <w:rFonts w:ascii="Times New Roman"/>
                <w:b w:val="false"/>
                <w:i w:val="false"/>
                <w:color w:val="000000"/>
                <w:sz w:val="20"/>
              </w:rPr>
              <w:t xml:space="preserve">
Applications are accepted and the state service results are issued by the service provider from Monday to Friday from 9:00 to 17:30. </w:t>
            </w:r>
          </w:p>
          <w:p>
            <w:pPr>
              <w:spacing w:after="20"/>
              <w:ind w:left="20"/>
              <w:jc w:val="both"/>
            </w:pPr>
            <w:r>
              <w:rPr>
                <w:rFonts w:ascii="Times New Roman"/>
                <w:b w:val="false"/>
                <w:i w:val="false"/>
                <w:color w:val="000000"/>
                <w:sz w:val="20"/>
              </w:rPr>
              <w:t>2) State Corporation - Applications are accepted and the finished state service results are issued through the State Corporation from Monday to Friday inclusive from 9.00 to 18.00 without a break, duty state public service departments from Monday to Friday inclusive from 9.00 to 20.00 and on Saturday from 9.00 to 13.00, except holidays and weekends in accordance with the</w:t>
            </w:r>
            <w:r>
              <w:rPr>
                <w:rFonts w:ascii="Times New Roman"/>
                <w:b w:val="false"/>
                <w:i w:val="false"/>
                <w:color w:val="000000"/>
                <w:sz w:val="20"/>
                <w:u w:val="single"/>
              </w:rPr>
              <w:t xml:space="preserve"> Labor </w:t>
            </w:r>
            <w:r>
              <w:rPr>
                <w:rFonts w:ascii="Times New Roman"/>
                <w:b w:val="false"/>
                <w:i w:val="false"/>
                <w:color w:val="000000"/>
                <w:sz w:val="20"/>
              </w:rPr>
              <w:t xml:space="preserve">Code of the Republic of Kazakhstan. </w:t>
            </w:r>
          </w:p>
          <w:p>
            <w:pPr>
              <w:spacing w:after="20"/>
              <w:ind w:left="20"/>
              <w:jc w:val="both"/>
            </w:pPr>
            <w:r>
              <w:rPr>
                <w:rFonts w:ascii="Times New Roman"/>
                <w:b w:val="false"/>
                <w:i w:val="false"/>
                <w:color w:val="000000"/>
                <w:sz w:val="20"/>
              </w:rPr>
              <w:t>Issuance of the public service result in the State Corporation is carried out in the "electronic" queue order, without accelerated service, the electronic queue is booked through the portal.</w:t>
            </w:r>
          </w:p>
          <w:p>
            <w:pPr>
              <w:spacing w:after="20"/>
              <w:ind w:left="20"/>
              <w:jc w:val="both"/>
            </w:pPr>
            <w:r>
              <w:rPr>
                <w:rFonts w:ascii="Times New Roman"/>
                <w:b w:val="false"/>
                <w:i w:val="false"/>
                <w:color w:val="000000"/>
                <w:sz w:val="20"/>
              </w:rPr>
              <w:t>
 3) portal - round the clock, except for technical breaks in connection with repair works (when the service recipient applies after working hours, on weekends and holidays, according to the labor legislation of the Republic of Kazakhstan, the state service results are issued on the next working day).</w:t>
            </w:r>
          </w:p>
          <w:p>
            <w:pPr>
              <w:spacing w:after="20"/>
              <w:ind w:left="20"/>
              <w:jc w:val="both"/>
            </w:pPr>
            <w:r>
              <w:rPr>
                <w:rFonts w:ascii="Times New Roman"/>
                <w:b w:val="false"/>
                <w:i w:val="false"/>
                <w:color w:val="000000"/>
                <w:sz w:val="20"/>
              </w:rPr>
              <w:t>
Addresses of the state service venues are placed on:</w:t>
            </w:r>
          </w:p>
          <w:p>
            <w:pPr>
              <w:spacing w:after="20"/>
              <w:ind w:left="20"/>
              <w:jc w:val="both"/>
            </w:pPr>
            <w:r>
              <w:rPr>
                <w:rFonts w:ascii="Times New Roman"/>
                <w:b w:val="false"/>
                <w:i w:val="false"/>
                <w:color w:val="000000"/>
                <w:sz w:val="20"/>
              </w:rPr>
              <w:t xml:space="preserve">1) internet resource of the Ministry – www.mvd.gov.kz in the section “On the Ministry, subsection, “Web-resources of structural subdivisions of the Ministry of Internal Affairs of the Republic of Kazakhstan”; </w:t>
            </w:r>
          </w:p>
          <w:p>
            <w:pPr>
              <w:spacing w:after="20"/>
              <w:ind w:left="20"/>
              <w:jc w:val="both"/>
            </w:pPr>
            <w:r>
              <w:rPr>
                <w:rFonts w:ascii="Times New Roman"/>
                <w:b w:val="false"/>
                <w:i w:val="false"/>
                <w:color w:val="000000"/>
                <w:sz w:val="20"/>
              </w:rPr>
              <w:t>internet resource of the State Corporation – www.gov4c.kz;</w:t>
            </w:r>
          </w:p>
          <w:p>
            <w:pPr>
              <w:spacing w:after="20"/>
              <w:ind w:left="20"/>
              <w:jc w:val="both"/>
            </w:pPr>
            <w:r>
              <w:rPr>
                <w:rFonts w:ascii="Times New Roman"/>
                <w:b w:val="false"/>
                <w:i w:val="false"/>
                <w:color w:val="000000"/>
                <w:sz w:val="20"/>
              </w:rPr>
              <w:t>the portal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requested from the service recipient for the provision of a state </w:t>
            </w:r>
          </w:p>
          <w:p>
            <w:pPr>
              <w:spacing w:after="20"/>
              <w:ind w:left="20"/>
              <w:jc w:val="both"/>
            </w:pPr>
            <w:r>
              <w:rPr>
                <w:rFonts w:ascii="Times New Roman"/>
                <w:b w:val="false"/>
                <w:i w:val="false"/>
                <w:color w:val="000000"/>
                <w:sz w:val="20"/>
              </w:rPr>
              <w:t>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applying for a temporary residence permit through a service provider and the State corporation:</w:t>
            </w:r>
          </w:p>
          <w:p>
            <w:pPr>
              <w:spacing w:after="20"/>
              <w:ind w:left="20"/>
              <w:jc w:val="both"/>
            </w:pPr>
            <w:r>
              <w:rPr>
                <w:rFonts w:ascii="Times New Roman"/>
                <w:b w:val="false"/>
                <w:i w:val="false"/>
                <w:color w:val="000000"/>
                <w:sz w:val="20"/>
              </w:rPr>
              <w:t xml:space="preserve">
1. Application – questionnaire for issuance of a temporary residence permit in accordance with Appendix 1 to these Rules for issuing temporary and permanent residence permits to foreigners and stateless persons in the Republic of Kazakhstan (hereinafter - the Rules). </w:t>
            </w:r>
          </w:p>
          <w:p>
            <w:pPr>
              <w:spacing w:after="20"/>
              <w:ind w:left="20"/>
              <w:jc w:val="both"/>
            </w:pPr>
            <w:r>
              <w:rPr>
                <w:rFonts w:ascii="Times New Roman"/>
                <w:b w:val="false"/>
                <w:i w:val="false"/>
                <w:color w:val="000000"/>
                <w:sz w:val="20"/>
              </w:rPr>
              <w:t>
2. A copy of the identity document of a foreigner or stateless person with whom agreements on visa-free stay have been ratified (the original is provided for verification).</w:t>
            </w:r>
          </w:p>
          <w:p>
            <w:pPr>
              <w:spacing w:after="20"/>
              <w:ind w:left="20"/>
              <w:jc w:val="both"/>
            </w:pPr>
            <w:r>
              <w:rPr>
                <w:rFonts w:ascii="Times New Roman"/>
                <w:b w:val="false"/>
                <w:i w:val="false"/>
                <w:color w:val="000000"/>
                <w:sz w:val="20"/>
              </w:rPr>
              <w:t>
3. A copy of the medical insurance (the original is provided for verification) (except for the citizens of the Eurasian Economic Union countries (hereinafter - the EAEU).</w:t>
            </w:r>
          </w:p>
          <w:p>
            <w:pPr>
              <w:spacing w:after="20"/>
              <w:ind w:left="20"/>
              <w:jc w:val="both"/>
            </w:pPr>
            <w:r>
              <w:rPr>
                <w:rFonts w:ascii="Times New Roman"/>
                <w:b w:val="false"/>
                <w:i w:val="false"/>
                <w:color w:val="000000"/>
                <w:sz w:val="20"/>
              </w:rPr>
              <w:t>
4. Notarized consent for the immigrant to reside, if the service recipient is not the owner of the housing provided to the immigrant for his temporary residence.</w:t>
            </w:r>
          </w:p>
          <w:p>
            <w:pPr>
              <w:spacing w:after="20"/>
              <w:ind w:left="20"/>
              <w:jc w:val="both"/>
            </w:pPr>
            <w:r>
              <w:rPr>
                <w:rFonts w:ascii="Times New Roman"/>
                <w:b w:val="false"/>
                <w:i w:val="false"/>
                <w:color w:val="000000"/>
                <w:sz w:val="20"/>
              </w:rPr>
              <w:t>
5. A certificate of fingerprinting of a foreigner or stateless person, issued in accordance with the Rules for fingerprinting and genomic registration, approved by the Order of the Minister of Internal Affairs of the Republic of Kazakhstan dated September 30, 2024 № 730 "On certain issues of fingerprinting and genomic registration in the Republic of Kazakhstan" (registered in the Register of state registration of regulatory legal acts № 35161).</w:t>
            </w:r>
          </w:p>
          <w:p>
            <w:pPr>
              <w:spacing w:after="20"/>
              <w:ind w:left="20"/>
              <w:jc w:val="both"/>
            </w:pPr>
            <w:r>
              <w:rPr>
                <w:rFonts w:ascii="Times New Roman"/>
                <w:b w:val="false"/>
                <w:i w:val="false"/>
                <w:color w:val="000000"/>
                <w:sz w:val="20"/>
              </w:rPr>
              <w:t>
Depending on the subtype of a state service, the following are additionally provided:</w:t>
            </w:r>
          </w:p>
          <w:p>
            <w:pPr>
              <w:spacing w:after="20"/>
              <w:ind w:left="20"/>
              <w:jc w:val="both"/>
            </w:pPr>
            <w:r>
              <w:rPr>
                <w:rFonts w:ascii="Times New Roman"/>
                <w:b w:val="false"/>
                <w:i w:val="false"/>
                <w:color w:val="000000"/>
                <w:sz w:val="20"/>
              </w:rPr>
              <w:t>
1) Issuance to foreigners and stateless persons of a temporary residence permit in the Republic of Kazakhstan in connection with family reunification:</w:t>
            </w:r>
          </w:p>
          <w:p>
            <w:pPr>
              <w:spacing w:after="20"/>
              <w:ind w:left="20"/>
              <w:jc w:val="both"/>
            </w:pPr>
            <w:r>
              <w:rPr>
                <w:rFonts w:ascii="Times New Roman"/>
                <w:b w:val="false"/>
                <w:i w:val="false"/>
                <w:color w:val="000000"/>
                <w:sz w:val="20"/>
              </w:rPr>
              <w:t>
a document confirming family relations with a person permanently residing in the territory of the Republic of Kazakhstan.</w:t>
            </w:r>
          </w:p>
          <w:p>
            <w:pPr>
              <w:spacing w:after="20"/>
              <w:ind w:left="20"/>
              <w:jc w:val="both"/>
            </w:pPr>
            <w:r>
              <w:rPr>
                <w:rFonts w:ascii="Times New Roman"/>
                <w:b w:val="false"/>
                <w:i w:val="false"/>
                <w:color w:val="000000"/>
                <w:sz w:val="20"/>
              </w:rPr>
              <w:t>
2) Issuance to foreigners and stateless persons of a temporary residence permit in the Republic of Kazakhstan to carry out work activities:</w:t>
            </w:r>
          </w:p>
          <w:p>
            <w:pPr>
              <w:spacing w:after="20"/>
              <w:ind w:left="20"/>
              <w:jc w:val="both"/>
            </w:pPr>
            <w:r>
              <w:rPr>
                <w:rFonts w:ascii="Times New Roman"/>
                <w:b w:val="false"/>
                <w:i w:val="false"/>
                <w:color w:val="000000"/>
                <w:sz w:val="20"/>
              </w:rPr>
              <w:t>
permission to employ foreign labour, issued by the local executive body;</w:t>
            </w:r>
          </w:p>
          <w:p>
            <w:pPr>
              <w:spacing w:after="20"/>
              <w:ind w:left="20"/>
              <w:jc w:val="both"/>
            </w:pPr>
            <w:r>
              <w:rPr>
                <w:rFonts w:ascii="Times New Roman"/>
                <w:b w:val="false"/>
                <w:i w:val="false"/>
                <w:color w:val="000000"/>
                <w:sz w:val="20"/>
              </w:rPr>
              <w:t>
a certificate or permit issued by the local executive body of the Republic of Kazakhstan on the compliance of the foreigner’s qualifications;</w:t>
            </w:r>
          </w:p>
          <w:p>
            <w:pPr>
              <w:spacing w:after="20"/>
              <w:ind w:left="20"/>
              <w:jc w:val="both"/>
            </w:pPr>
            <w:r>
              <w:rPr>
                <w:rFonts w:ascii="Times New Roman"/>
                <w:b w:val="false"/>
                <w:i w:val="false"/>
                <w:color w:val="000000"/>
                <w:sz w:val="20"/>
              </w:rPr>
              <w:t>
a permit to a labour immigrant issued by a local executive body to carry out work activities for individuals;</w:t>
            </w:r>
          </w:p>
          <w:p>
            <w:pPr>
              <w:spacing w:after="20"/>
              <w:ind w:left="20"/>
              <w:jc w:val="both"/>
            </w:pPr>
            <w:r>
              <w:rPr>
                <w:rFonts w:ascii="Times New Roman"/>
                <w:b w:val="false"/>
                <w:i w:val="false"/>
                <w:color w:val="000000"/>
                <w:sz w:val="20"/>
              </w:rPr>
              <w:t>
an employment contract registered with the authorized body (the Ministry of Labour and Social Protection of the Population) - in the unified system of accounting of employment contracts "USAEC" or a civil law contract for the performance of works (provision of services);</w:t>
            </w:r>
          </w:p>
          <w:p>
            <w:pPr>
              <w:spacing w:after="20"/>
              <w:ind w:left="20"/>
              <w:jc w:val="both"/>
            </w:pPr>
            <w:r>
              <w:rPr>
                <w:rFonts w:ascii="Times New Roman"/>
                <w:b w:val="false"/>
                <w:i w:val="false"/>
                <w:color w:val="000000"/>
                <w:sz w:val="20"/>
              </w:rPr>
              <w:t>
an order to send on a business trip for an intra-corporate transfer, or as part of the implementation of a contract between legal entities for the provision of services;</w:t>
            </w:r>
          </w:p>
          <w:p>
            <w:pPr>
              <w:spacing w:after="20"/>
              <w:ind w:left="20"/>
              <w:jc w:val="both"/>
            </w:pPr>
            <w:r>
              <w:rPr>
                <w:rFonts w:ascii="Times New Roman"/>
                <w:b w:val="false"/>
                <w:i w:val="false"/>
                <w:color w:val="000000"/>
                <w:sz w:val="20"/>
              </w:rPr>
              <w:t>
a document confirming the accreditation of a journalist, indicating the period of accreditation;</w:t>
            </w:r>
          </w:p>
          <w:p>
            <w:pPr>
              <w:spacing w:after="20"/>
              <w:ind w:left="20"/>
              <w:jc w:val="both"/>
            </w:pPr>
            <w:r>
              <w:rPr>
                <w:rFonts w:ascii="Times New Roman"/>
                <w:b w:val="false"/>
                <w:i w:val="false"/>
                <w:color w:val="000000"/>
                <w:sz w:val="20"/>
              </w:rPr>
              <w:t>
immigrants who, in accordance with the legislation of the Republic of Kazakhstan in the field of population migration and/or international treaties ratified by the Republic of Kazakhstan, do not need to obtain permits specified in paragraphs two, three, four, five, six and seven of this subclause, as well as members of their families, a temporary residence permit shall be issued for one year with the possibility of annual renewal, but cannot exceed the term of the employment contract or civil law contract for the performance of works (provision of services).</w:t>
            </w:r>
          </w:p>
          <w:p>
            <w:pPr>
              <w:spacing w:after="20"/>
              <w:ind w:left="20"/>
              <w:jc w:val="both"/>
            </w:pPr>
            <w:r>
              <w:rPr>
                <w:rFonts w:ascii="Times New Roman"/>
                <w:b w:val="false"/>
                <w:i w:val="false"/>
                <w:color w:val="000000"/>
                <w:sz w:val="20"/>
              </w:rPr>
              <w:t>
Immigrants who arrived in the Republic of Kazakhstan from countries with which there are ratified international treaties on visa-free entry and stay, to carry out activities in the Astana International Financial Centre (hereinafter – the AIFC), as well as members of their families, shall be issued a temporary residence permit for one year with the possibility of annual renewal, but cannot exceed the term of the employment contract or civil law contract for the performance of works (provision of services).</w:t>
            </w:r>
          </w:p>
          <w:p>
            <w:pPr>
              <w:spacing w:after="20"/>
              <w:ind w:left="20"/>
              <w:jc w:val="both"/>
            </w:pPr>
            <w:r>
              <w:rPr>
                <w:rFonts w:ascii="Times New Roman"/>
                <w:b w:val="false"/>
                <w:i w:val="false"/>
                <w:color w:val="000000"/>
                <w:sz w:val="20"/>
              </w:rPr>
              <w:t>
Investment residents of the AIFC who arrived from countries with which there are ratified international treaties on visa-free entry and stay, as well as members of their families, shall be issued a temporary residence permit upon petition of the AIFC administration for one year with the possibility of annual extension, but not more than five years. At the same time, the validity period of the temporary residence permit of family members of the AIFC investment resident cannot exceed the validity period of the temporary residence permit of the investment resident.</w:t>
            </w:r>
          </w:p>
          <w:p>
            <w:pPr>
              <w:spacing w:after="20"/>
              <w:ind w:left="20"/>
              <w:jc w:val="both"/>
            </w:pPr>
            <w:r>
              <w:rPr>
                <w:rFonts w:ascii="Times New Roman"/>
                <w:b w:val="false"/>
                <w:i w:val="false"/>
                <w:color w:val="000000"/>
                <w:sz w:val="20"/>
              </w:rPr>
              <w:t>
3) Issuance to foreigners and stateless persons of a temporary residence permit in the Republic of Kazakhstan to obtain an education in Kazakhstani educational institutions:</w:t>
            </w:r>
          </w:p>
          <w:p>
            <w:pPr>
              <w:spacing w:after="20"/>
              <w:ind w:left="20"/>
              <w:jc w:val="both"/>
            </w:pPr>
            <w:r>
              <w:rPr>
                <w:rFonts w:ascii="Times New Roman"/>
                <w:b w:val="false"/>
                <w:i w:val="false"/>
                <w:color w:val="000000"/>
                <w:sz w:val="20"/>
              </w:rPr>
              <w:t>
petition from an educational institution of the Republic of Kazakhstan.</w:t>
            </w:r>
          </w:p>
          <w:p>
            <w:pPr>
              <w:spacing w:after="20"/>
              <w:ind w:left="20"/>
              <w:jc w:val="both"/>
            </w:pPr>
            <w:r>
              <w:rPr>
                <w:rFonts w:ascii="Times New Roman"/>
                <w:b w:val="false"/>
                <w:i w:val="false"/>
                <w:color w:val="000000"/>
                <w:sz w:val="20"/>
              </w:rPr>
              <w:t>
4) Issuance to foreigners and stateless persons of a temporary residence permit in the Republic of Kazakhstan for inpatient treatment in Kazakhstani medical institutions:</w:t>
            </w:r>
          </w:p>
          <w:p>
            <w:pPr>
              <w:spacing w:after="20"/>
              <w:ind w:left="20"/>
              <w:jc w:val="both"/>
            </w:pPr>
            <w:r>
              <w:rPr>
                <w:rFonts w:ascii="Times New Roman"/>
                <w:b w:val="false"/>
                <w:i w:val="false"/>
                <w:color w:val="000000"/>
                <w:sz w:val="20"/>
              </w:rPr>
              <w:t>
documents issued by a medical organization located in the Republic of Kazakhstan, confirming the treatment of a foreigner or stateless person in medical organizations of the Republic of Kazakhstan or permanent care for a foreign patient undergoing treatment in medical organizations of the Republic of Kazakhstan, as well as for close relatives - citizens of the Republic of Kazakhstan, or foreigners permanently residing in the territory of the Republic of Kazakhstan.</w:t>
            </w:r>
          </w:p>
          <w:p>
            <w:pPr>
              <w:spacing w:after="20"/>
              <w:ind w:left="20"/>
              <w:jc w:val="both"/>
            </w:pPr>
            <w:r>
              <w:rPr>
                <w:rFonts w:ascii="Times New Roman"/>
                <w:b w:val="false"/>
                <w:i w:val="false"/>
                <w:color w:val="000000"/>
                <w:sz w:val="20"/>
              </w:rPr>
              <w:t>
5) Issuance to foreigners and stateless persons of a temporary residence permit in the Republic of Kazakhstan for the purpose of carrying out missionary activities:</w:t>
            </w:r>
          </w:p>
          <w:p>
            <w:pPr>
              <w:spacing w:after="20"/>
              <w:ind w:left="20"/>
              <w:jc w:val="both"/>
            </w:pPr>
            <w:r>
              <w:rPr>
                <w:rFonts w:ascii="Times New Roman"/>
                <w:b w:val="false"/>
                <w:i w:val="false"/>
                <w:color w:val="000000"/>
                <w:sz w:val="20"/>
              </w:rPr>
              <w:t>
a certificate issued by the authorized body of the Republic of Kazakhstan that carries out state regulation in the sphere of religious activity.</w:t>
            </w:r>
          </w:p>
          <w:p>
            <w:pPr>
              <w:spacing w:after="20"/>
              <w:ind w:left="20"/>
              <w:jc w:val="both"/>
            </w:pPr>
            <w:r>
              <w:rPr>
                <w:rFonts w:ascii="Times New Roman"/>
                <w:b w:val="false"/>
                <w:i w:val="false"/>
                <w:color w:val="000000"/>
                <w:sz w:val="20"/>
              </w:rPr>
              <w:t>
6) Issuance to foreigners and stateless persons of a temporary residence permit in the Republic of Kazakhstan to carry out entrepreneurial activities in accordance with the legislation of the Republic of Kazakhstan (business immigrants):</w:t>
            </w:r>
          </w:p>
          <w:p>
            <w:pPr>
              <w:spacing w:after="20"/>
              <w:ind w:left="20"/>
              <w:jc w:val="both"/>
            </w:pPr>
            <w:r>
              <w:rPr>
                <w:rFonts w:ascii="Times New Roman"/>
                <w:b w:val="false"/>
                <w:i w:val="false"/>
                <w:color w:val="000000"/>
                <w:sz w:val="20"/>
              </w:rPr>
              <w:t>
a medical certificate confirming the absence of diseases that interfere with work activity in accordance with the order of the Minister of Healthcare of the Republic of Kazakhstan dated October 30, 2020 № ҚР ДСМ-175/2020 "On approval of forms of accounting documentation in the field of healthcare, as well as instructions for filling them out" (medical certificate form 028/у), (registered in the Register of state registration of regulatory legal acts № 21579);</w:t>
            </w:r>
          </w:p>
          <w:p>
            <w:pPr>
              <w:spacing w:after="20"/>
              <w:ind w:left="20"/>
              <w:jc w:val="both"/>
            </w:pPr>
            <w:r>
              <w:rPr>
                <w:rFonts w:ascii="Times New Roman"/>
                <w:b w:val="false"/>
                <w:i w:val="false"/>
                <w:color w:val="000000"/>
                <w:sz w:val="20"/>
              </w:rPr>
              <w:t>
medical insurance covering primary health care and specialized medical care in hospital conditions in an emergency form under the conditions determined by agreement of the parties, in compliance with the minimum requirements established by the laws of the Republic of Kazakhstan;</w:t>
            </w:r>
          </w:p>
          <w:p>
            <w:pPr>
              <w:spacing w:after="20"/>
              <w:ind w:left="20"/>
              <w:jc w:val="both"/>
            </w:pPr>
            <w:r>
              <w:rPr>
                <w:rFonts w:ascii="Times New Roman"/>
                <w:b w:val="false"/>
                <w:i w:val="false"/>
                <w:color w:val="000000"/>
                <w:sz w:val="20"/>
              </w:rPr>
              <w:t>
confirmation of the presence or absence of a criminal record and a ban on engaging in entrepreneurial activity based on a court decision in the state of citizenship and/or permanent residence, issued by the competent authority of the relevant state.</w:t>
            </w:r>
          </w:p>
          <w:p>
            <w:pPr>
              <w:spacing w:after="20"/>
              <w:ind w:left="20"/>
              <w:jc w:val="both"/>
            </w:pPr>
            <w:r>
              <w:rPr>
                <w:rFonts w:ascii="Times New Roman"/>
                <w:b w:val="false"/>
                <w:i w:val="false"/>
                <w:color w:val="000000"/>
                <w:sz w:val="20"/>
              </w:rPr>
              <w:t>
7) Issuance of temporary residence permits to immigrants revealed and identified as victims of human trafficking in the territory of the Republic of Kazakhstan:</w:t>
            </w:r>
          </w:p>
          <w:p>
            <w:pPr>
              <w:spacing w:after="20"/>
              <w:ind w:left="20"/>
              <w:jc w:val="both"/>
            </w:pPr>
            <w:r>
              <w:rPr>
                <w:rFonts w:ascii="Times New Roman"/>
                <w:b w:val="false"/>
                <w:i w:val="false"/>
                <w:color w:val="000000"/>
                <w:sz w:val="20"/>
              </w:rPr>
              <w:t>
petition of the local executive body, in accordance with the Resolution of the Government of the Republic of Kazakhstan dated January 21, 2012 № 148 "On approval of the Rules for the entry and stay of immigrants in the Republic of Kazakhstan, as well as their departure from the Republic of Kazakhstan and the Rules for the implementation of migration control, as well as the registration of foreigners and stateless persons illegally crossing the State border of the Republic of Kazakhstan, illegally staying on the territory of the Republic of Kazakhstan, as well as persons who are prohibited from entering the territory of the Republic of Kazakhstan."</w:t>
            </w:r>
          </w:p>
          <w:p>
            <w:pPr>
              <w:spacing w:after="20"/>
              <w:ind w:left="20"/>
              <w:jc w:val="both"/>
            </w:pPr>
            <w:r>
              <w:rPr>
                <w:rFonts w:ascii="Times New Roman"/>
                <w:b w:val="false"/>
                <w:i w:val="false"/>
                <w:color w:val="000000"/>
                <w:sz w:val="20"/>
              </w:rPr>
              <w:t>
8) Issuance of a temporary residence permit in the Republic of Kazakhstan to immigrants who have applied to the internal affairs bodies for a permanent residence permit in the Republic of Kazakhstan:</w:t>
            </w:r>
          </w:p>
          <w:p>
            <w:pPr>
              <w:spacing w:after="20"/>
              <w:ind w:left="20"/>
              <w:jc w:val="both"/>
            </w:pPr>
            <w:r>
              <w:rPr>
                <w:rFonts w:ascii="Times New Roman"/>
                <w:b w:val="false"/>
                <w:i w:val="false"/>
                <w:color w:val="000000"/>
                <w:sz w:val="20"/>
              </w:rPr>
              <w:t>
Subject to a previously submitted application for a permanent residence permit in the Republic of Kazakhstan.</w:t>
            </w:r>
          </w:p>
          <w:p>
            <w:pPr>
              <w:spacing w:after="20"/>
              <w:ind w:left="20"/>
              <w:jc w:val="both"/>
            </w:pPr>
            <w:r>
              <w:rPr>
                <w:rFonts w:ascii="Times New Roman"/>
                <w:b w:val="false"/>
                <w:i w:val="false"/>
                <w:color w:val="000000"/>
                <w:sz w:val="20"/>
              </w:rPr>
              <w:t>
Documents drawn up in a foreign language must be translated into the state language or the Russian language.</w:t>
            </w:r>
          </w:p>
          <w:p>
            <w:pPr>
              <w:spacing w:after="20"/>
              <w:ind w:left="20"/>
              <w:jc w:val="both"/>
            </w:pPr>
            <w:r>
              <w:rPr>
                <w:rFonts w:ascii="Times New Roman"/>
                <w:b w:val="false"/>
                <w:i w:val="false"/>
                <w:color w:val="000000"/>
                <w:sz w:val="20"/>
              </w:rPr>
              <w:t>
The accuracy of the translation from one language to another shall be certified by a notary in accordance with Article 80 of the Law of the Republic of Kazakhstan “On Notaries”.</w:t>
            </w:r>
          </w:p>
          <w:p>
            <w:pPr>
              <w:spacing w:after="20"/>
              <w:ind w:left="20"/>
              <w:jc w:val="both"/>
            </w:pPr>
            <w:r>
              <w:rPr>
                <w:rFonts w:ascii="Times New Roman"/>
                <w:b w:val="false"/>
                <w:i w:val="false"/>
                <w:color w:val="000000"/>
                <w:sz w:val="20"/>
              </w:rPr>
              <w:t>
Documents and acts drawn up with the participation of the authorities of foreign states or emanating from these authorities shall be accepted for consideration if they are legalized, in accordance with clause 60 of the Decree of the President of the Republic of Kazakhstan dated April 25, 2016 № 240 "On approval of the Consular Charter of the Republic of Kazakhstan", unless otherwise provided by the legislation of the Republic of Kazakhstan or an international treaty ratified by the Republic of Kazakhstan."</w:t>
            </w:r>
          </w:p>
          <w:p>
            <w:pPr>
              <w:spacing w:after="20"/>
              <w:ind w:left="20"/>
              <w:jc w:val="both"/>
            </w:pPr>
            <w:r>
              <w:rPr>
                <w:rFonts w:ascii="Times New Roman"/>
                <w:b w:val="false"/>
                <w:i w:val="false"/>
                <w:color w:val="000000"/>
                <w:sz w:val="20"/>
              </w:rPr>
              <w:t>
The service provider checks information about the presence of fingerprint registration of a foreigner and about the acceptance of documents for the provision of a state service “Issuance of permits by foreigners to stateless persons for permanent residence in the Republic of Kazakhstan” in the information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rejecting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all subtypes:</w:t>
            </w:r>
          </w:p>
          <w:p>
            <w:pPr>
              <w:spacing w:after="20"/>
              <w:ind w:left="20"/>
              <w:jc w:val="both"/>
            </w:pPr>
            <w:r>
              <w:rPr>
                <w:rFonts w:ascii="Times New Roman"/>
                <w:b w:val="false"/>
                <w:i w:val="false"/>
                <w:color w:val="000000"/>
                <w:sz w:val="20"/>
              </w:rPr>
              <w:t>1) establishing inaccuracy of documents filed by the service recipient to receive the state service, and (or) data (information) contained therein;</w:t>
            </w:r>
          </w:p>
          <w:p>
            <w:pPr>
              <w:spacing w:after="20"/>
              <w:ind w:left="20"/>
              <w:jc w:val="both"/>
            </w:pPr>
            <w:r>
              <w:rPr>
                <w:rFonts w:ascii="Times New Roman"/>
                <w:b w:val="false"/>
                <w:i w:val="false"/>
                <w:color w:val="000000"/>
                <w:sz w:val="20"/>
              </w:rPr>
              <w:t>
2) non-compliance of the service recipient's data and information necessary for the provision of the state service with the requirements established by these Rules.</w:t>
            </w:r>
          </w:p>
          <w:p>
            <w:pPr>
              <w:spacing w:after="20"/>
              <w:ind w:left="20"/>
              <w:jc w:val="both"/>
            </w:pPr>
            <w:r>
              <w:rPr>
                <w:rFonts w:ascii="Times New Roman"/>
                <w:b w:val="false"/>
                <w:i w:val="false"/>
                <w:color w:val="000000"/>
                <w:sz w:val="20"/>
              </w:rPr>
              <w:t>
3) an effective court ruling on the service recipient, depriving the service recipient of the special right associated with the state service receipt;</w:t>
            </w:r>
          </w:p>
          <w:p>
            <w:pPr>
              <w:spacing w:after="20"/>
              <w:ind w:left="20"/>
              <w:jc w:val="both"/>
            </w:pPr>
            <w:r>
              <w:rPr>
                <w:rFonts w:ascii="Times New Roman"/>
                <w:b w:val="false"/>
                <w:i w:val="false"/>
                <w:color w:val="000000"/>
                <w:sz w:val="20"/>
              </w:rPr>
              <w:t>
4) absence of the service recipient's consent, provided in accordance with Article 8 of the Law of the Republic of Kazakhstan “On personal data and their protection”, for access to restricted personal data, which are required to provide the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given the public service specifics, including the one provided in electronic form and through the State Corporation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receives information on the procedure and status of the state service provision in the remote access mode through the unified contact center for public services or through the personal account on the portal;</w:t>
            </w:r>
          </w:p>
          <w:p>
            <w:pPr>
              <w:spacing w:after="20"/>
              <w:ind w:left="20"/>
              <w:jc w:val="both"/>
            </w:pPr>
            <w:r>
              <w:rPr>
                <w:rFonts w:ascii="Times New Roman"/>
                <w:b w:val="false"/>
                <w:i w:val="false"/>
                <w:color w:val="000000"/>
                <w:sz w:val="20"/>
              </w:rPr>
              <w:t>
2) Conditions shall be provided for service recipients with disabilities, entrances to buildings equipped with ramps, waiting chairs shall be available;</w:t>
            </w:r>
          </w:p>
          <w:p>
            <w:pPr>
              <w:spacing w:after="20"/>
              <w:ind w:left="20"/>
              <w:jc w:val="both"/>
            </w:pPr>
            <w:r>
              <w:rPr>
                <w:rFonts w:ascii="Times New Roman"/>
                <w:b w:val="false"/>
                <w:i w:val="false"/>
                <w:color w:val="000000"/>
                <w:sz w:val="20"/>
              </w:rPr>
              <w:t>
3) Contact phone numbers of reference services on issues related to the state services provision are indicated on the Internet resource www.mvd.gov.kz, section “Public Services”.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 to the Rules</w:t>
            </w:r>
            <w:r>
              <w:br/>
            </w:r>
            <w:r>
              <w:rPr>
                <w:rFonts w:ascii="Times New Roman"/>
                <w:b w:val="false"/>
                <w:i w:val="false"/>
                <w:color w:val="000000"/>
                <w:sz w:val="20"/>
              </w:rPr>
              <w:t xml:space="preserve">for Issuing Temporary and </w:t>
            </w:r>
            <w:r>
              <w:br/>
            </w:r>
            <w:r>
              <w:rPr>
                <w:rFonts w:ascii="Times New Roman"/>
                <w:b w:val="false"/>
                <w:i w:val="false"/>
                <w:color w:val="000000"/>
                <w:sz w:val="20"/>
              </w:rPr>
              <w:t xml:space="preserve">Permanent Residence Permits to </w:t>
            </w:r>
            <w:r>
              <w:br/>
            </w:r>
            <w:r>
              <w:rPr>
                <w:rFonts w:ascii="Times New Roman"/>
                <w:b w:val="false"/>
                <w:i w:val="false"/>
                <w:color w:val="000000"/>
                <w:sz w:val="20"/>
              </w:rPr>
              <w:t xml:space="preserve">Foreigners and Stateless Persons in </w:t>
            </w:r>
            <w:r>
              <w:br/>
            </w:r>
            <w:r>
              <w:rPr>
                <w:rFonts w:ascii="Times New Roman"/>
                <w:b w:val="false"/>
                <w:i w:val="false"/>
                <w:color w:val="000000"/>
                <w:sz w:val="20"/>
              </w:rPr>
              <w:t xml:space="preserve">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Receipt on acceptance of documents for the issuance of a temporary residence permit</w:t>
      </w:r>
    </w:p>
    <w:p>
      <w:pPr>
        <w:spacing w:after="0"/>
        <w:ind w:left="0"/>
        <w:jc w:val="both"/>
      </w:pPr>
      <w:r>
        <w:rPr>
          <w:rFonts w:ascii="Times New Roman"/>
          <w:b w:val="false"/>
          <w:i w:val="false"/>
          <w:color w:val="ff0000"/>
          <w:sz w:val="28"/>
        </w:rPr>
        <w:t>
      Footnote. The Rules are supplemented by Annex 1-2 in accordance with the order of the Minister of Internal Affairs of the Republic of Kazakhstan dated June 15, 2021 № 338 (shall be enforced ten calendar days after the day of its first official publication); as amended by the order of the Minister of Internal Affairs of the Republic of Kazakhstan dated 06.01.2023 № 6 (shall be enforced ten calendar days after the day of its first official publication).</w:t>
      </w:r>
    </w:p>
    <w:p>
      <w:pPr>
        <w:spacing w:after="0"/>
        <w:ind w:left="0"/>
        <w:jc w:val="both"/>
      </w:pPr>
      <w:r>
        <w:rPr>
          <w:rFonts w:ascii="Times New Roman"/>
          <w:b w:val="false"/>
          <w:i w:val="false"/>
          <w:color w:val="000000"/>
          <w:sz w:val="28"/>
        </w:rPr>
        <w:t>
      This receipt is issued by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indicate the last name, first name, and patronymic (if any) and shall confirm the acceptance </w:t>
      </w:r>
    </w:p>
    <w:p>
      <w:pPr>
        <w:spacing w:after="0"/>
        <w:ind w:left="0"/>
        <w:jc w:val="both"/>
      </w:pPr>
      <w:r>
        <w:rPr>
          <w:rFonts w:ascii="Times New Roman"/>
          <w:b w:val="false"/>
          <w:i w:val="false"/>
          <w:color w:val="000000"/>
          <w:sz w:val="28"/>
        </w:rPr>
        <w:t xml:space="preserve">
      of documents for issuing a temporary residence permit to a foreigner or a stateless person </w:t>
      </w:r>
    </w:p>
    <w:p>
      <w:pPr>
        <w:spacing w:after="0"/>
        <w:ind w:left="0"/>
        <w:jc w:val="both"/>
      </w:pPr>
      <w:r>
        <w:rPr>
          <w:rFonts w:ascii="Times New Roman"/>
          <w:b w:val="false"/>
          <w:i w:val="false"/>
          <w:color w:val="000000"/>
          <w:sz w:val="28"/>
        </w:rPr>
        <w:t xml:space="preserve">
      in the Republic of Kazakhstan in accordance with the list provided for by the requirement </w:t>
      </w:r>
    </w:p>
    <w:p>
      <w:pPr>
        <w:spacing w:after="0"/>
        <w:ind w:left="0"/>
        <w:jc w:val="both"/>
      </w:pPr>
      <w:r>
        <w:rPr>
          <w:rFonts w:ascii="Times New Roman"/>
          <w:b w:val="false"/>
          <w:i w:val="false"/>
          <w:color w:val="000000"/>
          <w:sz w:val="28"/>
        </w:rPr>
        <w:t xml:space="preserve">
      for the provision of the state service "Issuance of a temporary residence permit to a foreigner </w:t>
      </w:r>
    </w:p>
    <w:p>
      <w:pPr>
        <w:spacing w:after="0"/>
        <w:ind w:left="0"/>
        <w:jc w:val="both"/>
      </w:pPr>
      <w:r>
        <w:rPr>
          <w:rFonts w:ascii="Times New Roman"/>
          <w:b w:val="false"/>
          <w:i w:val="false"/>
          <w:color w:val="000000"/>
          <w:sz w:val="28"/>
        </w:rPr>
        <w:t>
      or stateless person in the Republic of Kazakhstan".</w:t>
      </w:r>
    </w:p>
    <w:p>
      <w:pPr>
        <w:spacing w:after="0"/>
        <w:ind w:left="0"/>
        <w:jc w:val="both"/>
      </w:pPr>
      <w:r>
        <w:rPr>
          <w:rFonts w:ascii="Times New Roman"/>
          <w:b w:val="false"/>
          <w:i w:val="false"/>
          <w:color w:val="000000"/>
          <w:sz w:val="28"/>
        </w:rPr>
        <w:t>
      This receipt is made in 2 copies, one for each party.</w:t>
      </w:r>
    </w:p>
    <w:p>
      <w:pPr>
        <w:spacing w:after="0"/>
        <w:ind w:left="0"/>
        <w:jc w:val="both"/>
      </w:pPr>
      <w:r>
        <w:rPr>
          <w:rFonts w:ascii="Times New Roman"/>
          <w:b w:val="false"/>
          <w:i w:val="false"/>
          <w:color w:val="000000"/>
          <w:sz w:val="28"/>
        </w:rPr>
        <w:t>
      Performer: 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Telephone ________________________________________________________________</w:t>
      </w:r>
    </w:p>
    <w:p>
      <w:pPr>
        <w:spacing w:after="0"/>
        <w:ind w:left="0"/>
        <w:jc w:val="both"/>
      </w:pPr>
      <w:r>
        <w:rPr>
          <w:rFonts w:ascii="Times New Roman"/>
          <w:b w:val="false"/>
          <w:i w:val="false"/>
          <w:color w:val="000000"/>
          <w:sz w:val="28"/>
        </w:rPr>
        <w:t>
      Received: ________________________________________________________________</w:t>
      </w:r>
    </w:p>
    <w:p>
      <w:pPr>
        <w:spacing w:after="0"/>
        <w:ind w:left="0"/>
        <w:jc w:val="both"/>
      </w:pPr>
      <w:r>
        <w:rPr>
          <w:rFonts w:ascii="Times New Roman"/>
          <w:b w:val="false"/>
          <w:i w:val="false"/>
          <w:color w:val="000000"/>
          <w:sz w:val="28"/>
        </w:rPr>
        <w:t>
      (last name, first name, patronymic (if any)/signature of the service recipient)</w:t>
      </w:r>
    </w:p>
    <w:p>
      <w:pPr>
        <w:spacing w:after="0"/>
        <w:ind w:left="0"/>
        <w:jc w:val="both"/>
      </w:pPr>
      <w:r>
        <w:rPr>
          <w:rFonts w:ascii="Times New Roman"/>
          <w:b w:val="false"/>
          <w:i w:val="false"/>
          <w:color w:val="000000"/>
          <w:sz w:val="28"/>
        </w:rPr>
        <w:t>
      "___" _________ 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 to the Rules</w:t>
            </w:r>
            <w:r>
              <w:br/>
            </w:r>
            <w:r>
              <w:rPr>
                <w:rFonts w:ascii="Times New Roman"/>
                <w:b w:val="false"/>
                <w:i w:val="false"/>
                <w:color w:val="000000"/>
                <w:sz w:val="20"/>
              </w:rPr>
              <w:t xml:space="preserve">for Issuing Temporary and </w:t>
            </w:r>
            <w:r>
              <w:br/>
            </w:r>
            <w:r>
              <w:rPr>
                <w:rFonts w:ascii="Times New Roman"/>
                <w:b w:val="false"/>
                <w:i w:val="false"/>
                <w:color w:val="000000"/>
                <w:sz w:val="20"/>
              </w:rPr>
              <w:t xml:space="preserve">Permanent Residence Permits to </w:t>
            </w:r>
            <w:r>
              <w:br/>
            </w:r>
            <w:r>
              <w:rPr>
                <w:rFonts w:ascii="Times New Roman"/>
                <w:b w:val="false"/>
                <w:i w:val="false"/>
                <w:color w:val="000000"/>
                <w:sz w:val="20"/>
              </w:rPr>
              <w:t xml:space="preserve">Foreigners and Stateless Persons in </w:t>
            </w:r>
            <w:r>
              <w:br/>
            </w:r>
            <w:r>
              <w:rPr>
                <w:rFonts w:ascii="Times New Roman"/>
                <w:b w:val="false"/>
                <w:i w:val="false"/>
                <w:color w:val="000000"/>
                <w:sz w:val="20"/>
              </w:rPr>
              <w:t xml:space="preserve">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Receipt on refusal to accept documents for the issuance of a temporary residence permit</w:t>
      </w:r>
    </w:p>
    <w:p>
      <w:pPr>
        <w:spacing w:after="0"/>
        <w:ind w:left="0"/>
        <w:jc w:val="both"/>
      </w:pPr>
      <w:r>
        <w:rPr>
          <w:rFonts w:ascii="Times New Roman"/>
          <w:b w:val="false"/>
          <w:i w:val="false"/>
          <w:color w:val="ff0000"/>
          <w:sz w:val="28"/>
        </w:rPr>
        <w:t>
      Footnote. The Rules are supplemented by Annex 1-3 in accordance with the order of the Minister of Internal Affairs of the Republic of Kazakhstan dated June 15, 2021 № 338 (shall be enforced ten calendar days after the day of its first official publication); as amended by the Order of the Minister of Internal Affairs of the Republic of Kazakhstan dated 06.01.2023 № 6 (shall be enforced ten calendar days after the day of its first official publication).</w:t>
      </w:r>
    </w:p>
    <w:p>
      <w:pPr>
        <w:spacing w:after="0"/>
        <w:ind w:left="0"/>
        <w:jc w:val="both"/>
      </w:pPr>
      <w:r>
        <w:rPr>
          <w:rFonts w:ascii="Times New Roman"/>
          <w:b w:val="false"/>
          <w:i w:val="false"/>
          <w:color w:val="000000"/>
          <w:sz w:val="28"/>
        </w:rPr>
        <w:t>
      Guided by Article 19 and Paragraph 2 of Article 20 of the Law of the Republic of Kazakhstan "On Public Services" (hereinafter referred to as the Law), the service provider/department № ___ of the branch of the Non-Commercial Joint Stock Company "State Corporation "Government for Citizens" _________________ (indicate the address) refuses to accept documents for the provision of the state service "Issuance to a foreigner or a stateless person of a temporary residence permit in the Republic of Kazakhstan", due to the submission by you of an incomplete package of documents in accordance with the list provided for by the requirement for the provision of public service,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This receipt is made in 2 copies, one for each party.</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(last name, first name, patronymic (if any) of the employee</w:t>
      </w:r>
    </w:p>
    <w:p>
      <w:pPr>
        <w:spacing w:after="0"/>
        <w:ind w:left="0"/>
        <w:jc w:val="both"/>
      </w:pPr>
      <w:r>
        <w:rPr>
          <w:rFonts w:ascii="Times New Roman"/>
          <w:b w:val="false"/>
          <w:i w:val="false"/>
          <w:color w:val="000000"/>
          <w:sz w:val="28"/>
        </w:rPr>
        <w:t>
      State corporation, signature)</w:t>
      </w:r>
    </w:p>
    <w:p>
      <w:pPr>
        <w:spacing w:after="0"/>
        <w:ind w:left="0"/>
        <w:jc w:val="both"/>
      </w:pPr>
      <w:r>
        <w:rPr>
          <w:rFonts w:ascii="Times New Roman"/>
          <w:b w:val="false"/>
          <w:i w:val="false"/>
          <w:color w:val="000000"/>
          <w:sz w:val="28"/>
        </w:rPr>
        <w:t>
      Contractor 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Telephone number_______________________________</w:t>
      </w:r>
    </w:p>
    <w:p>
      <w:pPr>
        <w:spacing w:after="0"/>
        <w:ind w:left="0"/>
        <w:jc w:val="both"/>
      </w:pPr>
      <w:r>
        <w:rPr>
          <w:rFonts w:ascii="Times New Roman"/>
          <w:b w:val="false"/>
          <w:i w:val="false"/>
          <w:color w:val="000000"/>
          <w:sz w:val="28"/>
        </w:rPr>
        <w:t>
      Received: ______________________________________</w:t>
      </w:r>
    </w:p>
    <w:p>
      <w:pPr>
        <w:spacing w:after="0"/>
        <w:ind w:left="0"/>
        <w:jc w:val="both"/>
      </w:pPr>
      <w:r>
        <w:rPr>
          <w:rFonts w:ascii="Times New Roman"/>
          <w:b w:val="false"/>
          <w:i w:val="false"/>
          <w:color w:val="000000"/>
          <w:sz w:val="28"/>
        </w:rPr>
        <w:t>
      (last name, first name, patronymic (if any)/signature of the service recipient)</w:t>
      </w:r>
    </w:p>
    <w:p>
      <w:pPr>
        <w:spacing w:after="0"/>
        <w:ind w:left="0"/>
        <w:jc w:val="both"/>
      </w:pPr>
      <w:r>
        <w:rPr>
          <w:rFonts w:ascii="Times New Roman"/>
          <w:b w:val="false"/>
          <w:i w:val="false"/>
          <w:color w:val="000000"/>
          <w:sz w:val="28"/>
        </w:rPr>
        <w:t>
      "_____" _________ 20_____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Rules</w:t>
            </w:r>
            <w:r>
              <w:br/>
            </w:r>
            <w:r>
              <w:rPr>
                <w:rFonts w:ascii="Times New Roman"/>
                <w:b w:val="false"/>
                <w:i w:val="false"/>
                <w:color w:val="000000"/>
                <w:sz w:val="20"/>
              </w:rPr>
              <w:t xml:space="preserve">for Issuing Temporary and </w:t>
            </w:r>
            <w:r>
              <w:br/>
            </w:r>
            <w:r>
              <w:rPr>
                <w:rFonts w:ascii="Times New Roman"/>
                <w:b w:val="false"/>
                <w:i w:val="false"/>
                <w:color w:val="000000"/>
                <w:sz w:val="20"/>
              </w:rPr>
              <w:t xml:space="preserve">Permanent Residence Permits to </w:t>
            </w:r>
            <w:r>
              <w:br/>
            </w:r>
            <w:r>
              <w:rPr>
                <w:rFonts w:ascii="Times New Roman"/>
                <w:b w:val="false"/>
                <w:i w:val="false"/>
                <w:color w:val="000000"/>
                <w:sz w:val="20"/>
              </w:rPr>
              <w:t xml:space="preserve">Foreigners and Stateless Persons in </w:t>
            </w:r>
            <w:r>
              <w:br/>
            </w:r>
            <w:r>
              <w:rPr>
                <w:rFonts w:ascii="Times New Roman"/>
                <w:b w:val="false"/>
                <w:i w:val="false"/>
                <w:color w:val="000000"/>
                <w:sz w:val="20"/>
              </w:rPr>
              <w:t>the Republic of Kazakhstan</w:t>
            </w:r>
          </w:p>
        </w:tc>
      </w:tr>
    </w:tbl>
    <w:p>
      <w:pPr>
        <w:spacing w:after="0"/>
        <w:ind w:left="0"/>
        <w:jc w:val="left"/>
      </w:pPr>
      <w:r>
        <w:rPr>
          <w:rFonts w:ascii="Times New Roman"/>
          <w:b/>
          <w:i w:val="false"/>
          <w:color w:val="000000"/>
        </w:rPr>
        <w:t xml:space="preserve"> Ministry of Internal Affairs of the Republic of Kazakhstan  Уақытша тұруға рұқсат нөмірі №_______________  Temporary residence permit number</w:t>
      </w:r>
    </w:p>
    <w:p>
      <w:pPr>
        <w:spacing w:after="0"/>
        <w:ind w:left="0"/>
        <w:jc w:val="both"/>
      </w:pPr>
      <w:r>
        <w:rPr>
          <w:rFonts w:ascii="Times New Roman"/>
          <w:b w:val="false"/>
          <w:i w:val="false"/>
          <w:color w:val="ff0000"/>
          <w:sz w:val="28"/>
        </w:rPr>
        <w:t>
      Footnote. Annex 2 as reworded by Order № 338 of the Minister of Internal Affairs of the Republic of Kazakhstan dated 15.06.2021 (shall enter into force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басталу күні</w:t>
            </w:r>
          </w:p>
          <w:p>
            <w:pPr>
              <w:spacing w:after="20"/>
              <w:ind w:left="20"/>
              <w:jc w:val="both"/>
            </w:pPr>
            <w:r>
              <w:rPr>
                <w:rFonts w:ascii="Times New Roman"/>
                <w:b w:val="false"/>
                <w:i w:val="false"/>
                <w:color w:val="000000"/>
                <w:sz w:val="20"/>
              </w:rPr>
              <w:t>
Start date of the permit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аяқталу күні</w:t>
            </w:r>
          </w:p>
          <w:p>
            <w:pPr>
              <w:spacing w:after="20"/>
              <w:ind w:left="20"/>
              <w:jc w:val="both"/>
            </w:pPr>
            <w:r>
              <w:rPr>
                <w:rFonts w:ascii="Times New Roman"/>
                <w:b w:val="false"/>
                <w:i w:val="false"/>
                <w:color w:val="000000"/>
                <w:sz w:val="20"/>
              </w:rPr>
              <w:t>
Date of expiry of the permit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_____________________________________________________________</w:t>
            </w:r>
          </w:p>
          <w:p>
            <w:pPr>
              <w:spacing w:after="20"/>
              <w:ind w:left="20"/>
              <w:jc w:val="both"/>
            </w:pPr>
            <w:r>
              <w:rPr>
                <w:rFonts w:ascii="Times New Roman"/>
                <w:b w:val="false"/>
                <w:i w:val="false"/>
                <w:color w:val="000000"/>
                <w:sz w:val="20"/>
              </w:rPr>
              <w:t>
Application number</w:t>
            </w:r>
          </w:p>
          <w:p>
            <w:pPr>
              <w:spacing w:after="20"/>
              <w:ind w:left="20"/>
              <w:jc w:val="both"/>
            </w:pPr>
            <w:r>
              <w:rPr>
                <w:rFonts w:ascii="Times New Roman"/>
                <w:b w:val="false"/>
                <w:i w:val="false"/>
                <w:color w:val="000000"/>
                <w:sz w:val="20"/>
              </w:rPr>
              <w:t>
Тегі, аты, әкесінің аты _______________________________________________________</w:t>
            </w:r>
          </w:p>
          <w:p>
            <w:pPr>
              <w:spacing w:after="20"/>
              <w:ind w:left="20"/>
              <w:jc w:val="both"/>
            </w:pPr>
            <w:r>
              <w:rPr>
                <w:rFonts w:ascii="Times New Roman"/>
                <w:b w:val="false"/>
                <w:i w:val="false"/>
                <w:color w:val="000000"/>
                <w:sz w:val="20"/>
              </w:rPr>
              <w:t>
Surname, first name, patronymic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Азаматтық/Nationality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сериясы мен нөмірі _______________________________________________</w:t>
            </w:r>
          </w:p>
          <w:p>
            <w:pPr>
              <w:spacing w:after="20"/>
              <w:ind w:left="20"/>
              <w:jc w:val="both"/>
            </w:pPr>
            <w:r>
              <w:rPr>
                <w:rFonts w:ascii="Times New Roman"/>
                <w:b w:val="false"/>
                <w:i w:val="false"/>
                <w:color w:val="000000"/>
                <w:sz w:val="20"/>
              </w:rPr>
              <w:t>
passport series and number</w:t>
            </w:r>
          </w:p>
          <w:p>
            <w:pPr>
              <w:spacing w:after="20"/>
              <w:ind w:left="20"/>
              <w:jc w:val="both"/>
            </w:pPr>
            <w:r>
              <w:rPr>
                <w:rFonts w:ascii="Times New Roman"/>
                <w:b w:val="false"/>
                <w:i w:val="false"/>
                <w:color w:val="000000"/>
                <w:sz w:val="20"/>
              </w:rPr>
              <w:t>
Қазақстан Республикасы келу мақсаты _______________________________________</w:t>
            </w:r>
          </w:p>
          <w:p>
            <w:pPr>
              <w:spacing w:after="20"/>
              <w:ind w:left="20"/>
              <w:jc w:val="both"/>
            </w:pPr>
            <w:r>
              <w:rPr>
                <w:rFonts w:ascii="Times New Roman"/>
                <w:b w:val="false"/>
                <w:i w:val="false"/>
                <w:color w:val="000000"/>
                <w:sz w:val="20"/>
              </w:rPr>
              <w:t>
Purpose of stay in the Republic of Kazakhstan</w:t>
            </w:r>
          </w:p>
          <w:p>
            <w:pPr>
              <w:spacing w:after="20"/>
              <w:ind w:left="20"/>
              <w:jc w:val="both"/>
            </w:pPr>
            <w:r>
              <w:rPr>
                <w:rFonts w:ascii="Times New Roman"/>
                <w:b w:val="false"/>
                <w:i w:val="false"/>
                <w:color w:val="000000"/>
                <w:sz w:val="20"/>
              </w:rPr>
              <w:t>
Қазақстан Республикасында тұратын мекенжайы ______________________________</w:t>
            </w:r>
          </w:p>
          <w:p>
            <w:pPr>
              <w:spacing w:after="20"/>
              <w:ind w:left="20"/>
              <w:jc w:val="both"/>
            </w:pPr>
            <w:r>
              <w:rPr>
                <w:rFonts w:ascii="Times New Roman"/>
                <w:b w:val="false"/>
                <w:i w:val="false"/>
                <w:color w:val="000000"/>
                <w:sz w:val="20"/>
              </w:rPr>
              <w:t>
Address of residence in the Republic of Kazakhstan</w:t>
            </w:r>
          </w:p>
          <w:p>
            <w:pPr>
              <w:spacing w:after="20"/>
              <w:ind w:left="20"/>
              <w:jc w:val="both"/>
            </w:pPr>
            <w:r>
              <w:rPr>
                <w:rFonts w:ascii="Times New Roman"/>
                <w:b w:val="false"/>
                <w:i w:val="false"/>
                <w:color w:val="000000"/>
                <w:sz w:val="20"/>
              </w:rPr>
              <w:t>
Қазақстан Республикасына бірге келген отбасы мүшелері, оның ішінде 16 жасқа дейінгі балалар туралы мәліметтер</w:t>
            </w:r>
          </w:p>
          <w:p>
            <w:pPr>
              <w:spacing w:after="20"/>
              <w:ind w:left="20"/>
              <w:jc w:val="both"/>
            </w:pPr>
            <w:r>
              <w:rPr>
                <w:rFonts w:ascii="Times New Roman"/>
                <w:b w:val="false"/>
                <w:i w:val="false"/>
                <w:color w:val="000000"/>
                <w:sz w:val="20"/>
              </w:rPr>
              <w:t>
Information on family members travelling together to the Republic of Kazakhstan, including children under 16 years of age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ЖСН/IIN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ТАӘ/full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xml:space="preserve">
Date of birth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 туралы мәліметтер</w:t>
            </w:r>
          </w:p>
          <w:p>
            <w:pPr>
              <w:spacing w:after="20"/>
              <w:ind w:left="20"/>
              <w:jc w:val="both"/>
            </w:pPr>
            <w:r>
              <w:rPr>
                <w:rFonts w:ascii="Times New Roman"/>
                <w:b w:val="false"/>
                <w:i w:val="false"/>
                <w:color w:val="000000"/>
                <w:sz w:val="20"/>
              </w:rPr>
              <w:t>
Information on the host party</w:t>
            </w:r>
          </w:p>
          <w:p>
            <w:pPr>
              <w:spacing w:after="20"/>
              <w:ind w:left="20"/>
              <w:jc w:val="both"/>
            </w:pPr>
            <w:r>
              <w:rPr>
                <w:rFonts w:ascii="Times New Roman"/>
                <w:b w:val="false"/>
                <w:i w:val="false"/>
                <w:color w:val="000000"/>
                <w:sz w:val="20"/>
              </w:rPr>
              <w:t>
Құқықтық қатынастар субъектісі _______________________________________________</w:t>
            </w:r>
          </w:p>
          <w:p>
            <w:pPr>
              <w:spacing w:after="20"/>
              <w:ind w:left="20"/>
              <w:jc w:val="both"/>
            </w:pPr>
            <w:r>
              <w:rPr>
                <w:rFonts w:ascii="Times New Roman"/>
                <w:b w:val="false"/>
                <w:i w:val="false"/>
                <w:color w:val="000000"/>
                <w:sz w:val="20"/>
              </w:rPr>
              <w:t>
Party to a legal relationship</w:t>
            </w:r>
          </w:p>
          <w:p>
            <w:pPr>
              <w:spacing w:after="20"/>
              <w:ind w:left="20"/>
              <w:jc w:val="both"/>
            </w:pPr>
            <w:r>
              <w:rPr>
                <w:rFonts w:ascii="Times New Roman"/>
                <w:b w:val="false"/>
                <w:i w:val="false"/>
                <w:color w:val="000000"/>
                <w:sz w:val="20"/>
              </w:rPr>
              <w:t>
ЖСН/БСН __________________________________________________________________</w:t>
            </w:r>
          </w:p>
          <w:p>
            <w:pPr>
              <w:spacing w:after="20"/>
              <w:ind w:left="20"/>
              <w:jc w:val="both"/>
            </w:pPr>
            <w:r>
              <w:rPr>
                <w:rFonts w:ascii="Times New Roman"/>
                <w:b w:val="false"/>
                <w:i w:val="false"/>
                <w:color w:val="000000"/>
                <w:sz w:val="20"/>
              </w:rPr>
              <w:t>
IIN/BIN</w:t>
            </w:r>
          </w:p>
          <w:p>
            <w:pPr>
              <w:spacing w:after="20"/>
              <w:ind w:left="20"/>
              <w:jc w:val="both"/>
            </w:pPr>
            <w:r>
              <w:rPr>
                <w:rFonts w:ascii="Times New Roman"/>
                <w:b w:val="false"/>
                <w:i w:val="false"/>
                <w:color w:val="000000"/>
                <w:sz w:val="20"/>
              </w:rPr>
              <w:t>
ТАӘ/Ұйымның атауы ________________________________________________________</w:t>
            </w:r>
          </w:p>
          <w:p>
            <w:pPr>
              <w:spacing w:after="20"/>
              <w:ind w:left="20"/>
              <w:jc w:val="both"/>
            </w:pPr>
            <w:r>
              <w:rPr>
                <w:rFonts w:ascii="Times New Roman"/>
                <w:b w:val="false"/>
                <w:i w:val="false"/>
                <w:color w:val="000000"/>
                <w:sz w:val="20"/>
              </w:rPr>
              <w:t>
Full name/organisation name</w:t>
            </w:r>
          </w:p>
          <w:p>
            <w:pPr>
              <w:spacing w:after="20"/>
              <w:ind w:left="20"/>
              <w:jc w:val="both"/>
            </w:pPr>
            <w:r>
              <w:rPr>
                <w:rFonts w:ascii="Times New Roman"/>
                <w:b w:val="false"/>
                <w:i w:val="false"/>
                <w:color w:val="000000"/>
                <w:sz w:val="20"/>
              </w:rPr>
              <w:t>
Рұқсат берген орган _________________________________________________________</w:t>
            </w:r>
          </w:p>
          <w:p>
            <w:pPr>
              <w:spacing w:after="20"/>
              <w:ind w:left="20"/>
              <w:jc w:val="both"/>
            </w:pPr>
            <w:r>
              <w:rPr>
                <w:rFonts w:ascii="Times New Roman"/>
                <w:b w:val="false"/>
                <w:i w:val="false"/>
                <w:color w:val="000000"/>
                <w:sz w:val="20"/>
              </w:rPr>
              <w:t>
Issuing authority</w:t>
            </w:r>
          </w:p>
          <w:p>
            <w:pPr>
              <w:spacing w:after="20"/>
              <w:ind w:left="20"/>
              <w:jc w:val="both"/>
            </w:pPr>
            <w:r>
              <w:rPr>
                <w:rFonts w:ascii="Times New Roman"/>
                <w:b w:val="false"/>
                <w:i w:val="false"/>
                <w:color w:val="000000"/>
                <w:sz w:val="20"/>
              </w:rPr>
              <w:t>
ПД КқҚБ жауапты қызметкер _________________________________________________</w:t>
            </w:r>
          </w:p>
          <w:p>
            <w:pPr>
              <w:spacing w:after="20"/>
              <w:ind w:left="20"/>
              <w:jc w:val="both"/>
            </w:pPr>
            <w:r>
              <w:rPr>
                <w:rFonts w:ascii="Times New Roman"/>
                <w:b w:val="false"/>
                <w:i w:val="false"/>
                <w:color w:val="000000"/>
                <w:sz w:val="20"/>
              </w:rPr>
              <w:t>
Responsible officer</w:t>
            </w:r>
          </w:p>
          <w:p>
            <w:pPr>
              <w:spacing w:after="20"/>
              <w:ind w:left="20"/>
              <w:jc w:val="both"/>
            </w:pPr>
            <w:r>
              <w:rPr>
                <w:rFonts w:ascii="Times New Roman"/>
                <w:b w:val="false"/>
                <w:i w:val="false"/>
                <w:color w:val="000000"/>
                <w:sz w:val="20"/>
              </w:rPr>
              <w:t>
Берілген күні _______________________________________________________________</w:t>
            </w:r>
          </w:p>
          <w:p>
            <w:pPr>
              <w:spacing w:after="20"/>
              <w:ind w:left="20"/>
              <w:jc w:val="both"/>
            </w:pPr>
            <w:r>
              <w:rPr>
                <w:rFonts w:ascii="Times New Roman"/>
                <w:b w:val="false"/>
                <w:i w:val="false"/>
                <w:color w:val="000000"/>
                <w:sz w:val="20"/>
              </w:rPr>
              <w:t>
Date of issue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 көрсеткен кезде жарамды </w:t>
            </w:r>
          </w:p>
          <w:p>
            <w:pPr>
              <w:spacing w:after="20"/>
              <w:ind w:left="20"/>
              <w:jc w:val="both"/>
            </w:pPr>
            <w:r>
              <w:rPr>
                <w:rFonts w:ascii="Times New Roman"/>
                <w:b w:val="false"/>
                <w:i w:val="false"/>
                <w:color w:val="000000"/>
                <w:sz w:val="20"/>
              </w:rPr>
              <w:t>
The document is valid on presentation of a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2-1 to the Rules </w:t>
            </w:r>
            <w:r>
              <w:br/>
            </w:r>
            <w:r>
              <w:rPr>
                <w:rFonts w:ascii="Times New Roman"/>
                <w:b w:val="false"/>
                <w:i w:val="false"/>
                <w:color w:val="000000"/>
                <w:sz w:val="20"/>
              </w:rPr>
              <w:t xml:space="preserve">for Issuing Temporary and </w:t>
            </w:r>
            <w:r>
              <w:br/>
            </w:r>
            <w:r>
              <w:rPr>
                <w:rFonts w:ascii="Times New Roman"/>
                <w:b w:val="false"/>
                <w:i w:val="false"/>
                <w:color w:val="000000"/>
                <w:sz w:val="20"/>
              </w:rPr>
              <w:t xml:space="preserve">Permanent Residence Permits to </w:t>
            </w:r>
            <w:r>
              <w:br/>
            </w:r>
            <w:r>
              <w:rPr>
                <w:rFonts w:ascii="Times New Roman"/>
                <w:b w:val="false"/>
                <w:i w:val="false"/>
                <w:color w:val="000000"/>
                <w:sz w:val="20"/>
              </w:rPr>
              <w:t xml:space="preserve">Foreigners and Stateless Persons in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Ministry of Internal Affairs of the Republic of Kazakhstan  Шетелдікке немесе азаматтығы жоқ адамға Казақстан Республикасында </w:t>
      </w:r>
      <w:r>
        <w:br/>
      </w:r>
      <w:r>
        <w:rPr>
          <w:rFonts w:ascii="Times New Roman"/>
          <w:b/>
          <w:i w:val="false"/>
          <w:color w:val="000000"/>
        </w:rPr>
        <w:t>уақытша тұруға рұқсат беруден бас тарту туралы хабарлама Notification of refusal to issue a temporary residence permit to a foreigner or stateless person in the Republic of Kazakhstan</w:t>
      </w:r>
    </w:p>
    <w:p>
      <w:pPr>
        <w:spacing w:after="0"/>
        <w:ind w:left="0"/>
        <w:jc w:val="both"/>
      </w:pPr>
      <w:r>
        <w:rPr>
          <w:rFonts w:ascii="Times New Roman"/>
          <w:b w:val="false"/>
          <w:i w:val="false"/>
          <w:color w:val="ff0000"/>
          <w:sz w:val="28"/>
        </w:rPr>
        <w:t>
      Footnote. The Rules have been supplemented by Annex 2-1 under Order № 338 of the Minister of Internal Affairs of the Republic of Kazakhstan dated 15.06.2021 (shall come into force ten calendar days after the date of its first official publication).</w:t>
      </w:r>
    </w:p>
    <w:p>
      <w:pPr>
        <w:spacing w:after="0"/>
        <w:ind w:left="0"/>
        <w:jc w:val="both"/>
      </w:pPr>
      <w:r>
        <w:rPr>
          <w:rFonts w:ascii="Times New Roman"/>
          <w:b w:val="false"/>
          <w:i w:val="false"/>
          <w:color w:val="000000"/>
          <w:sz w:val="28"/>
        </w:rPr>
        <w:t>
      Өтініш нөмірі _______________________________________________________</w:t>
      </w:r>
    </w:p>
    <w:p>
      <w:pPr>
        <w:spacing w:after="0"/>
        <w:ind w:left="0"/>
        <w:jc w:val="both"/>
      </w:pPr>
      <w:r>
        <w:rPr>
          <w:rFonts w:ascii="Times New Roman"/>
          <w:b w:val="false"/>
          <w:i w:val="false"/>
          <w:color w:val="000000"/>
          <w:sz w:val="28"/>
        </w:rPr>
        <w:t>
      Application number</w:t>
      </w:r>
    </w:p>
    <w:p>
      <w:pPr>
        <w:spacing w:after="0"/>
        <w:ind w:left="0"/>
        <w:jc w:val="both"/>
      </w:pPr>
      <w:r>
        <w:rPr>
          <w:rFonts w:ascii="Times New Roman"/>
          <w:b w:val="false"/>
          <w:i w:val="false"/>
          <w:color w:val="000000"/>
          <w:sz w:val="28"/>
        </w:rPr>
        <w:t>
      Тегі, аты, әкесінің аты ________________________________________________</w:t>
      </w:r>
    </w:p>
    <w:p>
      <w:pPr>
        <w:spacing w:after="0"/>
        <w:ind w:left="0"/>
        <w:jc w:val="both"/>
      </w:pPr>
      <w:r>
        <w:rPr>
          <w:rFonts w:ascii="Times New Roman"/>
          <w:b w:val="false"/>
          <w:i w:val="false"/>
          <w:color w:val="000000"/>
          <w:sz w:val="28"/>
        </w:rPr>
        <w:t>
      Surname, first name, patronymic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сериясы мен нөмірі</w:t>
            </w:r>
          </w:p>
          <w:p>
            <w:pPr>
              <w:spacing w:after="20"/>
              <w:ind w:left="20"/>
              <w:jc w:val="both"/>
            </w:pPr>
            <w:r>
              <w:rPr>
                <w:rFonts w:ascii="Times New Roman"/>
                <w:b w:val="false"/>
                <w:i w:val="false"/>
                <w:color w:val="000000"/>
                <w:sz w:val="20"/>
              </w:rPr>
              <w:t>
Passport series and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p>
            <w:pPr>
              <w:spacing w:after="20"/>
              <w:ind w:left="20"/>
              <w:jc w:val="both"/>
            </w:pPr>
            <w:r>
              <w:rPr>
                <w:rFonts w:ascii="Times New Roman"/>
                <w:b w:val="false"/>
                <w:i w:val="false"/>
                <w:color w:val="000000"/>
                <w:sz w:val="20"/>
              </w:rPr>
              <w:t xml:space="preserve">
Nationality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Республикасында уақытша тұруға рұқсат беруден бас тартылды </w:t>
            </w:r>
          </w:p>
          <w:p>
            <w:pPr>
              <w:spacing w:after="20"/>
              <w:ind w:left="20"/>
              <w:jc w:val="both"/>
            </w:pPr>
            <w:r>
              <w:rPr>
                <w:rFonts w:ascii="Times New Roman"/>
                <w:b w:val="false"/>
                <w:i w:val="false"/>
                <w:color w:val="000000"/>
                <w:sz w:val="20"/>
              </w:rPr>
              <w:t>
Temporary residence permit in the Republic of Kazakhstan is denied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туралы" 2013 жылғы 15 сәуірдегі Қазақстан Республикасы Заңының 19-1-бабының 2-тармағына сәйкес.</w:t>
            </w:r>
          </w:p>
          <w:p>
            <w:pPr>
              <w:spacing w:after="20"/>
              <w:ind w:left="20"/>
              <w:jc w:val="both"/>
            </w:pPr>
            <w:r>
              <w:rPr>
                <w:rFonts w:ascii="Times New Roman"/>
                <w:b w:val="false"/>
                <w:i w:val="false"/>
                <w:color w:val="000000"/>
                <w:sz w:val="20"/>
              </w:rPr>
              <w:t>
Under paragraph 2 of Article 19-1 of the Law of the Republic of Kazakhstan of April 15, 2013 “On Public Services”</w:t>
            </w:r>
          </w:p>
          <w:p>
            <w:pPr>
              <w:spacing w:after="20"/>
              <w:ind w:left="20"/>
              <w:jc w:val="both"/>
            </w:pPr>
            <w:r>
              <w:rPr>
                <w:rFonts w:ascii="Times New Roman"/>
                <w:b w:val="false"/>
                <w:i w:val="false"/>
                <w:color w:val="000000"/>
                <w:sz w:val="20"/>
              </w:rPr>
              <w:t>
. Себебі __________________________________________________________</w:t>
            </w:r>
          </w:p>
          <w:p>
            <w:pPr>
              <w:spacing w:after="20"/>
              <w:ind w:left="20"/>
              <w:jc w:val="both"/>
            </w:pPr>
            <w:r>
              <w:rPr>
                <w:rFonts w:ascii="Times New Roman"/>
                <w:b w:val="false"/>
                <w:i w:val="false"/>
                <w:color w:val="000000"/>
                <w:sz w:val="20"/>
              </w:rPr>
              <w:t xml:space="preserve">
Gorunds </w:t>
            </w:r>
          </w:p>
          <w:p>
            <w:pPr>
              <w:spacing w:after="20"/>
              <w:ind w:left="20"/>
              <w:jc w:val="both"/>
            </w:pP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spacing w:after="20"/>
              <w:ind w:left="20"/>
              <w:jc w:val="both"/>
            </w:pPr>
            <w:r>
              <w:rPr>
                <w:rFonts w:ascii="Times New Roman"/>
                <w:b w:val="false"/>
                <w:i w:val="false"/>
                <w:color w:val="000000"/>
                <w:sz w:val="20"/>
              </w:rPr>
              <w:t>
In the event of disagreement with the outcome of a public service, the service recipient may appeal to a court in the order established by the legislation of the Republic of Kazakhstan.</w:t>
            </w:r>
          </w:p>
          <w:p>
            <w:pPr>
              <w:spacing w:after="20"/>
              <w:ind w:left="20"/>
              <w:jc w:val="both"/>
            </w:pPr>
            <w:r>
              <w:rPr>
                <w:rFonts w:ascii="Times New Roman"/>
                <w:b w:val="false"/>
                <w:i w:val="false"/>
                <w:color w:val="000000"/>
                <w:sz w:val="20"/>
              </w:rPr>
              <w:t>
Хабарлама 2 данада, әрбір тарап үшін бір-бірден жасалды.</w:t>
            </w:r>
          </w:p>
          <w:p>
            <w:pPr>
              <w:spacing w:after="20"/>
              <w:ind w:left="20"/>
              <w:jc w:val="both"/>
            </w:pPr>
            <w:r>
              <w:rPr>
                <w:rFonts w:ascii="Times New Roman"/>
                <w:b w:val="false"/>
                <w:i w:val="false"/>
                <w:color w:val="000000"/>
                <w:sz w:val="20"/>
              </w:rPr>
              <w:t>
The notification has been drawn up in 2 copies, one for each party.</w:t>
            </w:r>
          </w:p>
          <w:p>
            <w:pPr>
              <w:spacing w:after="20"/>
              <w:ind w:left="20"/>
              <w:jc w:val="both"/>
            </w:pPr>
            <w:r>
              <w:rPr>
                <w:rFonts w:ascii="Times New Roman"/>
                <w:b w:val="false"/>
                <w:i w:val="false"/>
                <w:color w:val="000000"/>
                <w:sz w:val="20"/>
              </w:rPr>
              <w:t>
ПД КқҚБ жауапты қызметкер _________________________________________</w:t>
            </w:r>
          </w:p>
          <w:p>
            <w:pPr>
              <w:spacing w:after="20"/>
              <w:ind w:left="20"/>
              <w:jc w:val="both"/>
            </w:pPr>
            <w:r>
              <w:rPr>
                <w:rFonts w:ascii="Times New Roman"/>
                <w:b w:val="false"/>
                <w:i w:val="false"/>
                <w:color w:val="000000"/>
                <w:sz w:val="20"/>
              </w:rPr>
              <w:t>
Responsible officerБерілген күні "____"__________20____</w:t>
            </w:r>
          </w:p>
          <w:p>
            <w:pPr>
              <w:spacing w:after="20"/>
              <w:ind w:left="20"/>
              <w:jc w:val="both"/>
            </w:pPr>
            <w:r>
              <w:rPr>
                <w:rFonts w:ascii="Times New Roman"/>
                <w:b w:val="false"/>
                <w:i w:val="false"/>
                <w:color w:val="000000"/>
                <w:sz w:val="20"/>
              </w:rPr>
              <w:t>
Date of issue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 - CODE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Rules</w:t>
            </w:r>
            <w:r>
              <w:br/>
            </w:r>
            <w:r>
              <w:rPr>
                <w:rFonts w:ascii="Times New Roman"/>
                <w:b w:val="false"/>
                <w:i w:val="false"/>
                <w:color w:val="000000"/>
                <w:sz w:val="20"/>
              </w:rPr>
              <w:t xml:space="preserve">to the Rules for Issuing Temporary </w:t>
            </w:r>
            <w:r>
              <w:br/>
            </w:r>
            <w:r>
              <w:rPr>
                <w:rFonts w:ascii="Times New Roman"/>
                <w:b w:val="false"/>
                <w:i w:val="false"/>
                <w:color w:val="000000"/>
                <w:sz w:val="20"/>
              </w:rPr>
              <w:t xml:space="preserve">and Permanent Residence Permits </w:t>
            </w:r>
            <w:r>
              <w:br/>
            </w:r>
            <w:r>
              <w:rPr>
                <w:rFonts w:ascii="Times New Roman"/>
                <w:b w:val="false"/>
                <w:i w:val="false"/>
                <w:color w:val="000000"/>
                <w:sz w:val="20"/>
              </w:rPr>
              <w:t xml:space="preserve">to Foreigners and Stateless Persons </w:t>
            </w:r>
            <w:r>
              <w:br/>
            </w:r>
            <w:r>
              <w:rPr>
                <w:rFonts w:ascii="Times New Roman"/>
                <w:b w:val="false"/>
                <w:i w:val="false"/>
                <w:color w:val="000000"/>
                <w:sz w:val="20"/>
              </w:rPr>
              <w:t>in the Republic of Kazakhstan</w:t>
            </w:r>
          </w:p>
        </w:tc>
      </w:tr>
    </w:tbl>
    <w:p>
      <w:pPr>
        <w:spacing w:after="0"/>
        <w:ind w:left="0"/>
        <w:jc w:val="both"/>
      </w:pPr>
      <w:r>
        <w:rPr>
          <w:rFonts w:ascii="Times New Roman"/>
          <w:b w:val="false"/>
          <w:i w:val="false"/>
          <w:color w:val="ff0000"/>
          <w:sz w:val="28"/>
        </w:rPr>
        <w:t>
      Footnote- Appendix 3 - as amended by the order of the Minister of Internal Affairs of the Republic of Kazakhstan dated 11.03.2024 № 219 (effective ten calendar days after the date of its first official publication; as amended by the order of the Minister of Internal Affairs of the Republic of Kazakhstan dated 19.07.2024 № 571 (effective ten calendar days after the date of its first official publication); dated 18.11.2024 № 905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main requirements to the state service “Issuing a temporary residence permit in the Republic of Kazakhstan to foreigners and stateless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police bodies (further-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the state service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are accepted and the state service results are issued through:</w:t>
            </w:r>
          </w:p>
          <w:p>
            <w:pPr>
              <w:spacing w:after="20"/>
              <w:ind w:left="20"/>
              <w:jc w:val="both"/>
            </w:pPr>
            <w:r>
              <w:rPr>
                <w:rFonts w:ascii="Times New Roman"/>
                <w:b w:val="false"/>
                <w:i w:val="false"/>
                <w:color w:val="000000"/>
                <w:sz w:val="20"/>
              </w:rPr>
              <w:t>1) the service provider;</w:t>
            </w:r>
          </w:p>
          <w:p>
            <w:pPr>
              <w:spacing w:after="20"/>
              <w:ind w:left="20"/>
              <w:jc w:val="both"/>
            </w:pPr>
            <w:r>
              <w:rPr>
                <w:rFonts w:ascii="Times New Roman"/>
                <w:b w:val="false"/>
                <w:i w:val="false"/>
                <w:color w:val="000000"/>
                <w:sz w:val="20"/>
              </w:rPr>
              <w:t>2) state corporation “Government for citizens” (further-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term of providing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day of delivery of the package of required documents –(forty-five) calendar days;</w:t>
            </w:r>
          </w:p>
          <w:p>
            <w:pPr>
              <w:spacing w:after="20"/>
              <w:ind w:left="20"/>
              <w:jc w:val="both"/>
            </w:pPr>
            <w:r>
              <w:rPr>
                <w:rFonts w:ascii="Times New Roman"/>
                <w:b w:val="false"/>
                <w:i w:val="false"/>
                <w:color w:val="000000"/>
                <w:sz w:val="20"/>
              </w:rPr>
              <w:t xml:space="preserve">
maximum permissible waiting time for handing in the documents to the service provider and the State Corporation - 30 minutes;  </w:t>
            </w:r>
          </w:p>
          <w:p>
            <w:pPr>
              <w:spacing w:after="20"/>
              <w:ind w:left="20"/>
              <w:jc w:val="both"/>
            </w:pPr>
            <w:r>
              <w:rPr>
                <w:rFonts w:ascii="Times New Roman"/>
                <w:b w:val="false"/>
                <w:i w:val="false"/>
                <w:color w:val="000000"/>
                <w:sz w:val="20"/>
              </w:rPr>
              <w:t>
maximum permissible time for servicing the service recipient at the service provider and in the State Corporation - 20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form of providing the state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temporary residence permit in the Republic of Kazakhstan or a motivated response on denied state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fee the service recipient is charged for the provided state service, and methods of its collection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rendered on a paid basis in accordance with the Code of the Republic of Kazakhstan “On Taxes and Other Obligatory Payments to the Budget” (Tax Code) the payment amount is 4 monthly calculation indices established on the day of payment of the state duty.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work schedule of the service provider,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service provider: onday through Friday inclusive, from 9.00 to 18.30, with a lunch break from 13.00 to 14.30, days off- Saturday, Sunday and holidays, in accordance with the labor legislation of the Republic of Kazakhstan </w:t>
            </w:r>
          </w:p>
          <w:p>
            <w:pPr>
              <w:spacing w:after="20"/>
              <w:ind w:left="20"/>
              <w:jc w:val="both"/>
            </w:pPr>
            <w:r>
              <w:rPr>
                <w:rFonts w:ascii="Times New Roman"/>
                <w:b w:val="false"/>
                <w:i w:val="false"/>
                <w:color w:val="000000"/>
                <w:sz w:val="20"/>
              </w:rPr>
              <w:t xml:space="preserve">
Applications are accepted and the state service results are issued from 9:00 to 17:30. </w:t>
            </w:r>
          </w:p>
          <w:p>
            <w:pPr>
              <w:spacing w:after="20"/>
              <w:ind w:left="20"/>
              <w:jc w:val="both"/>
            </w:pPr>
            <w:r>
              <w:rPr>
                <w:rFonts w:ascii="Times New Roman"/>
                <w:b w:val="false"/>
                <w:i w:val="false"/>
                <w:color w:val="000000"/>
                <w:sz w:val="20"/>
              </w:rPr>
              <w:t>2) State Corporation - applications are accepted and the finished state service results are issued through State Corporation from Monday to Friday inclusive from 9.00 to 18.00 without a break, duty state public service departments from Monday to Friday inclusive from 9.00 to 20.00 and on Saturday from 9.00 to 13.00 except holidays and weekends in accordance with the</w:t>
            </w:r>
            <w:r>
              <w:rPr>
                <w:rFonts w:ascii="Times New Roman"/>
                <w:b w:val="false"/>
                <w:i w:val="false"/>
                <w:color w:val="000000"/>
                <w:sz w:val="20"/>
                <w:u w:val="single"/>
              </w:rPr>
              <w:t xml:space="preserve"> </w:t>
            </w:r>
            <w:r>
              <w:rPr>
                <w:rFonts w:ascii="Times New Roman"/>
                <w:b w:val="false"/>
                <w:i w:val="false"/>
                <w:color w:val="000000"/>
                <w:sz w:val="20"/>
              </w:rPr>
              <w:t>Labor</w:t>
            </w:r>
            <w:r>
              <w:rPr>
                <w:rFonts w:ascii="Times New Roman"/>
                <w:b w:val="false"/>
                <w:i w:val="false"/>
                <w:color w:val="000000"/>
                <w:sz w:val="20"/>
                <w:u w:val="single"/>
              </w:rPr>
              <w:t xml:space="preserve"> </w:t>
            </w:r>
            <w:r>
              <w:rPr>
                <w:rFonts w:ascii="Times New Roman"/>
                <w:b w:val="false"/>
                <w:i w:val="false"/>
                <w:color w:val="000000"/>
                <w:sz w:val="20"/>
              </w:rPr>
              <w:t xml:space="preserve">Code of the Republic of Kazakhstan. </w:t>
            </w:r>
          </w:p>
          <w:p>
            <w:pPr>
              <w:spacing w:after="20"/>
              <w:ind w:left="20"/>
              <w:jc w:val="both"/>
            </w:pPr>
            <w:r>
              <w:rPr>
                <w:rFonts w:ascii="Times New Roman"/>
                <w:b w:val="false"/>
                <w:i w:val="false"/>
                <w:color w:val="000000"/>
                <w:sz w:val="20"/>
              </w:rPr>
              <w:t>Reception is carried out at the service recipient’s registration place in the "electronic" queue order, without accelerated service, the electronic queue is booked through the portal.</w:t>
            </w:r>
          </w:p>
          <w:p>
            <w:pPr>
              <w:spacing w:after="20"/>
              <w:ind w:left="20"/>
              <w:jc w:val="both"/>
            </w:pPr>
            <w:r>
              <w:rPr>
                <w:rFonts w:ascii="Times New Roman"/>
                <w:b w:val="false"/>
                <w:i w:val="false"/>
                <w:color w:val="000000"/>
                <w:sz w:val="20"/>
              </w:rPr>
              <w:t>
Addresses of the state service venues are indicated on:</w:t>
            </w:r>
          </w:p>
          <w:p>
            <w:pPr>
              <w:spacing w:after="20"/>
              <w:ind w:left="20"/>
              <w:jc w:val="both"/>
            </w:pPr>
            <w:r>
              <w:rPr>
                <w:rFonts w:ascii="Times New Roman"/>
                <w:b w:val="false"/>
                <w:i w:val="false"/>
                <w:color w:val="000000"/>
                <w:sz w:val="20"/>
              </w:rPr>
              <w:t xml:space="preserve">1) internet resource of the Ministry – www.mvd.gov.kz in the section “On the Ministry, subsection, “Web-resources of structural subdivisions of the Ministry of Internal Affairs of the Republic of Kazakhstan”; </w:t>
            </w:r>
          </w:p>
          <w:p>
            <w:pPr>
              <w:spacing w:after="20"/>
              <w:ind w:left="20"/>
              <w:jc w:val="both"/>
            </w:pPr>
            <w:r>
              <w:rPr>
                <w:rFonts w:ascii="Times New Roman"/>
                <w:b w:val="false"/>
                <w:i w:val="false"/>
                <w:color w:val="000000"/>
                <w:sz w:val="20"/>
              </w:rPr>
              <w:t>2) internet resource of the State Corporation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personal application of the service recipient (for children and citizens recognized by the court as incompetent, their legal representatives (parents, guardians, trustees) with the provision of documents confirming the authority to represent) to the service provider and the State Corporation:</w:t>
            </w:r>
          </w:p>
          <w:p>
            <w:pPr>
              <w:spacing w:after="20"/>
              <w:ind w:left="20"/>
              <w:jc w:val="both"/>
            </w:pPr>
            <w:r>
              <w:rPr>
                <w:rFonts w:ascii="Times New Roman"/>
                <w:b w:val="false"/>
                <w:i w:val="false"/>
                <w:color w:val="000000"/>
                <w:sz w:val="20"/>
              </w:rPr>
              <w:t>
1) an application-questionnaire for the issuance of a permit for permanent residence in the Republic of Kazakhstan in accordance with Appendix 4 to these Rules for the issuance of temporary and permanent residence permits in the Republic of Kazakhstan to foreigners and stateless persons (hereinafter - the Rules);</w:t>
            </w:r>
          </w:p>
          <w:p>
            <w:pPr>
              <w:spacing w:after="20"/>
              <w:ind w:left="20"/>
              <w:jc w:val="both"/>
            </w:pPr>
            <w:r>
              <w:rPr>
                <w:rFonts w:ascii="Times New Roman"/>
                <w:b w:val="false"/>
                <w:i w:val="false"/>
                <w:color w:val="000000"/>
                <w:sz w:val="20"/>
              </w:rPr>
              <w:t>
2) a copy and the original (for verification) of the foreign passport, document of the stateless person of the service recipient, the validity period of which on the day of filing the application is more than 180 calendar days;</w:t>
            </w:r>
          </w:p>
          <w:p>
            <w:pPr>
              <w:spacing w:after="20"/>
              <w:ind w:left="20"/>
              <w:jc w:val="both"/>
            </w:pPr>
            <w:r>
              <w:rPr>
                <w:rFonts w:ascii="Times New Roman"/>
                <w:b w:val="false"/>
                <w:i w:val="false"/>
                <w:color w:val="000000"/>
                <w:sz w:val="20"/>
              </w:rPr>
              <w:t>
3) a document confirming their solvency in accordance with the Rules for confirmation by foreigners and stateless persons applying for permanent residence permits in the Republic of Kazakhstan of their solvency during their stay in the Republic of Kazakhstan, approved by the order of the Minister of Internal Affairs of the Republic of Kazakhstan dated June 30, 2023 № 531 (registered in the Register of state registration of regulatory legal acts under № 33001), or certifying the existence of grounds for exemption from confirmation of solvency in accordance with subparagraph 4) of Article 49 of the Law of the Republic of Kazakhstan "On Population Migration" (hereinafter - the Law);</w:t>
            </w:r>
          </w:p>
          <w:p>
            <w:pPr>
              <w:spacing w:after="20"/>
              <w:ind w:left="20"/>
              <w:jc w:val="both"/>
            </w:pPr>
            <w:r>
              <w:rPr>
                <w:rFonts w:ascii="Times New Roman"/>
                <w:b w:val="false"/>
                <w:i w:val="false"/>
                <w:color w:val="000000"/>
                <w:sz w:val="20"/>
              </w:rPr>
              <w:t>
4) a document on criminal record (lack of criminal record) in the country of citizenship and/or permanent residence, issued by the competent authority of the relevant state (with the exception of persons with refugee status in the Republic of Kazakhstan and ethnic Kazakh citizens of the People's Republic of China, unless otherwise provided by international treaties);</w:t>
            </w:r>
          </w:p>
          <w:p>
            <w:pPr>
              <w:spacing w:after="20"/>
              <w:ind w:left="20"/>
              <w:jc w:val="both"/>
            </w:pPr>
            <w:r>
              <w:rPr>
                <w:rFonts w:ascii="Times New Roman"/>
                <w:b w:val="false"/>
                <w:i w:val="false"/>
                <w:color w:val="000000"/>
                <w:sz w:val="20"/>
              </w:rPr>
              <w:t>
5) notarized consent of a child aged 14 to 18 years for permanent residence in the Republic of Kazakhstan;</w:t>
            </w:r>
          </w:p>
          <w:p>
            <w:pPr>
              <w:spacing w:after="20"/>
              <w:ind w:left="20"/>
              <w:jc w:val="both"/>
            </w:pPr>
            <w:r>
              <w:rPr>
                <w:rFonts w:ascii="Times New Roman"/>
                <w:b w:val="false"/>
                <w:i w:val="false"/>
                <w:color w:val="000000"/>
                <w:sz w:val="20"/>
              </w:rPr>
              <w:t>
6) a notarized agreement with an individual or legal entity (for service recipients who confirm their solvency during their stay in the Republic of Kazakhstan) or a notarized application from an individual or legal entity to provide the applicant with housing for residence and permanent registration for a period of at least 180 calendar days;</w:t>
            </w:r>
          </w:p>
          <w:p>
            <w:pPr>
              <w:spacing w:after="20"/>
              <w:ind w:left="20"/>
              <w:jc w:val="both"/>
            </w:pPr>
            <w:r>
              <w:rPr>
                <w:rFonts w:ascii="Times New Roman"/>
                <w:b w:val="false"/>
                <w:i w:val="false"/>
                <w:color w:val="000000"/>
                <w:sz w:val="20"/>
              </w:rPr>
              <w:t>
7) a certificate of medical examination of a foreigner on the absence of diseases, the presence of which prohibits entry of foreigners and stateless persons into the Republic of Kazakhstan in accordance with the order of the Minister of Healthcare of the Republic of Kazakhstan dated September 30, 2011 № 664 "On approval of the list of diseases, the presence of which prohibits entry of foreigners and stateless persons into the Republic of Kazakhstan" (medical certificate form 028/u), (registered in the Register of state registration of regulatory legal acts № 7274);</w:t>
            </w:r>
          </w:p>
          <w:p>
            <w:pPr>
              <w:spacing w:after="20"/>
              <w:ind w:left="20"/>
              <w:jc w:val="both"/>
            </w:pPr>
            <w:r>
              <w:rPr>
                <w:rFonts w:ascii="Times New Roman"/>
                <w:b w:val="false"/>
                <w:i w:val="false"/>
                <w:color w:val="000000"/>
                <w:sz w:val="20"/>
              </w:rPr>
              <w:t>
8) one photograph measuring 35x45 mm;</w:t>
            </w:r>
          </w:p>
          <w:p>
            <w:pPr>
              <w:spacing w:after="20"/>
              <w:ind w:left="20"/>
              <w:jc w:val="both"/>
            </w:pPr>
            <w:r>
              <w:rPr>
                <w:rFonts w:ascii="Times New Roman"/>
                <w:b w:val="false"/>
                <w:i w:val="false"/>
                <w:color w:val="000000"/>
                <w:sz w:val="20"/>
              </w:rPr>
              <w:t>
9) a document confirming payment of the state fee;</w:t>
            </w:r>
          </w:p>
          <w:p>
            <w:pPr>
              <w:spacing w:after="20"/>
              <w:ind w:left="20"/>
              <w:jc w:val="both"/>
            </w:pPr>
            <w:r>
              <w:rPr>
                <w:rFonts w:ascii="Times New Roman"/>
                <w:b w:val="false"/>
                <w:i w:val="false"/>
                <w:color w:val="000000"/>
                <w:sz w:val="20"/>
              </w:rPr>
              <w:t>
10) persons who meet the requirements of the list of in-demand professions for which a simplified procedure for issuing a permanent residence permit in the Republic of Kazakhstan is established, approved by the order of the Minister of Labour and Social Protection of the Republic of Kazakhstan dated February 20, 2023 № 49 "On approval of the list of in-demand professions for obtaining a permanent residence permit in the Republic of Kazakhstan by foreigners and the Rules for its formation" (registered in the Register of state registration of regulatory legal acts under № 31938) - a petition from an industry state body, indicating the occupation group of the National Classifier of the Republic of Kazakhstan (hereinafter - the NOC), and compliance with the requirements of the NOC (profession, level and specialization of skills, diploma, work experience in specialization, qualification level).</w:t>
            </w:r>
          </w:p>
          <w:p>
            <w:pPr>
              <w:spacing w:after="20"/>
              <w:ind w:left="20"/>
              <w:jc w:val="both"/>
            </w:pPr>
            <w:r>
              <w:rPr>
                <w:rFonts w:ascii="Times New Roman"/>
                <w:b w:val="false"/>
                <w:i w:val="false"/>
                <w:color w:val="000000"/>
                <w:sz w:val="20"/>
              </w:rPr>
              <w:t>
11) A certificate of fingerprinting of a foreigner or stateless person, issued in accordance with the Rules for fingerprinting and genomic registration, approved by the Order of the Minister of Internal Affairs of the Republic of Kazakhstan dated September 30, 2024 № 730 "On certain issues of fingerprinting and genomic registration in the Republic of Kazakhstan" (registered in the Register of state registration of regulatory legal acts № 35161).</w:t>
            </w:r>
          </w:p>
          <w:p>
            <w:pPr>
              <w:spacing w:after="20"/>
              <w:ind w:left="20"/>
              <w:jc w:val="both"/>
            </w:pPr>
            <w:r>
              <w:rPr>
                <w:rFonts w:ascii="Times New Roman"/>
                <w:b w:val="false"/>
                <w:i w:val="false"/>
                <w:color w:val="000000"/>
                <w:sz w:val="20"/>
              </w:rPr>
              <w:t>
The validity period of the documents specified in subclauses 3), 4), 7) is no more than 180 calendar days.</w:t>
            </w:r>
          </w:p>
          <w:p>
            <w:pPr>
              <w:spacing w:after="20"/>
              <w:ind w:left="20"/>
              <w:jc w:val="both"/>
            </w:pPr>
            <w:r>
              <w:rPr>
                <w:rFonts w:ascii="Times New Roman"/>
                <w:b w:val="false"/>
                <w:i w:val="false"/>
                <w:color w:val="000000"/>
                <w:sz w:val="20"/>
              </w:rPr>
              <w:t>
A service recipient who has obtained citizenship of another state through diplomatic missions and consular offices of other states in the Republic of Kazakhstan and has permanent registration in the territory of the Republic of Kazakhstan shall submit the documents specified in subclauses 1), 2), 8), 9).</w:t>
            </w:r>
          </w:p>
          <w:p>
            <w:pPr>
              <w:spacing w:after="20"/>
              <w:ind w:left="20"/>
              <w:jc w:val="both"/>
            </w:pPr>
            <w:r>
              <w:rPr>
                <w:rFonts w:ascii="Times New Roman"/>
                <w:b w:val="false"/>
                <w:i w:val="false"/>
                <w:color w:val="000000"/>
                <w:sz w:val="20"/>
              </w:rPr>
              <w:t>
A service recipient who has not reached the age of eighteen and who has arrived together with his/her parents, or with one of the parents, or whose legal representative (parent, guardian, trustee) is a citizen of the Republic of Kazakhstan or a foreigner or stateless person permanently residing in the Republic of Kazakhstan, shall provide the documents specified in subclauses 1), 2), 5), 6), 8), 9), as well as: a copy and the original (for verification) of a birth certificate or other document certifying the identity of a child who has not reached the age of majority; a notarized consent statement from the second parent (both parents), if he/she (they) reside outside the Republic of Kazakhstan.</w:t>
            </w:r>
          </w:p>
          <w:p>
            <w:pPr>
              <w:spacing w:after="20"/>
              <w:ind w:left="20"/>
              <w:jc w:val="both"/>
            </w:pPr>
            <w:r>
              <w:rPr>
                <w:rFonts w:ascii="Times New Roman"/>
                <w:b w:val="false"/>
                <w:i w:val="false"/>
                <w:color w:val="000000"/>
                <w:sz w:val="20"/>
              </w:rPr>
              <w:t>
Documents drawn up in a foreign language shall be subject to translation into Kazakh or Russian. The accuracy of the translation from one language to another shall be certified by a notary in accordance with Article 80 of the Law of the Republic of Kazakhstan "On Notaries".</w:t>
            </w:r>
          </w:p>
          <w:p>
            <w:pPr>
              <w:spacing w:after="20"/>
              <w:ind w:left="20"/>
              <w:jc w:val="both"/>
            </w:pPr>
            <w:r>
              <w:rPr>
                <w:rFonts w:ascii="Times New Roman"/>
                <w:b w:val="false"/>
                <w:i w:val="false"/>
                <w:color w:val="000000"/>
                <w:sz w:val="20"/>
              </w:rPr>
              <w:t>
Documents and acts drawn up with the participation of the foreign states authorities or emanating from these authorities shall be accepted for consideration if they are legalized, in accordance with clause 60 of the Decree of the President of the Republic of Kazakhstan dated April 25, 2016 № 240 “On approval of the Consular Charter of the Republic of Kazakhstan”, unless otherwise provided by the legislation of the Republic of Kazakhstan or an international treaty ratified by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denying the state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Denied state service:</w:t>
            </w:r>
          </w:p>
          <w:p>
            <w:pPr>
              <w:spacing w:after="20"/>
              <w:ind w:left="20"/>
              <w:jc w:val="both"/>
            </w:pPr>
            <w:r>
              <w:rPr>
                <w:rFonts w:ascii="Times New Roman"/>
                <w:b w:val="false"/>
                <w:i w:val="false"/>
                <w:color w:val="000000"/>
                <w:sz w:val="20"/>
              </w:rPr>
              <w:t>
1. Under Article 19-1 of the Law of the Republic of Kazakhstan "On State Services", in cases of:</w:t>
            </w:r>
          </w:p>
          <w:p>
            <w:pPr>
              <w:spacing w:after="20"/>
              <w:ind w:left="20"/>
              <w:jc w:val="both"/>
            </w:pPr>
            <w:r>
              <w:rPr>
                <w:rFonts w:ascii="Times New Roman"/>
                <w:b w:val="false"/>
                <w:i w:val="false"/>
                <w:color w:val="000000"/>
                <w:sz w:val="20"/>
              </w:rPr>
              <w:t>
1) established inaccuracy of documents submitted by the service recipient to receive the state service, and (or) data (information) contained therein;</w:t>
            </w:r>
          </w:p>
          <w:p>
            <w:pPr>
              <w:spacing w:after="20"/>
              <w:ind w:left="20"/>
              <w:jc w:val="both"/>
            </w:pPr>
            <w:r>
              <w:rPr>
                <w:rFonts w:ascii="Times New Roman"/>
                <w:b w:val="false"/>
                <w:i w:val="false"/>
                <w:color w:val="000000"/>
                <w:sz w:val="20"/>
              </w:rPr>
              <w:t>
2) non-compliance of the service recipient's materials, objects, information and data necessary for the provision of the state service with the requirements established by these Rules.</w:t>
            </w:r>
          </w:p>
          <w:p>
            <w:pPr>
              <w:spacing w:after="20"/>
              <w:ind w:left="20"/>
              <w:jc w:val="both"/>
            </w:pPr>
            <w:r>
              <w:rPr>
                <w:rFonts w:ascii="Times New Roman"/>
                <w:b w:val="false"/>
                <w:i w:val="false"/>
                <w:color w:val="000000"/>
                <w:sz w:val="20"/>
              </w:rPr>
              <w:t>
3) a negative response from an authorized state body to an approval request required for the provision of the state service, as well as a negative conclusion from an expert examination, research or inspection.</w:t>
            </w:r>
          </w:p>
          <w:p>
            <w:pPr>
              <w:spacing w:after="20"/>
              <w:ind w:left="20"/>
              <w:jc w:val="both"/>
            </w:pPr>
            <w:r>
              <w:rPr>
                <w:rFonts w:ascii="Times New Roman"/>
                <w:b w:val="false"/>
                <w:i w:val="false"/>
                <w:color w:val="000000"/>
                <w:sz w:val="20"/>
              </w:rPr>
              <w:t>
2. Under Article 49 of the Law of the Republic of Kazakhstan "On Migration", a permit for permanent residence in the Republic of Kazakhstan is denied or a previously issued permit is annulled to the following service recipients:</w:t>
            </w:r>
          </w:p>
          <w:p>
            <w:pPr>
              <w:spacing w:after="20"/>
              <w:ind w:left="20"/>
              <w:jc w:val="both"/>
            </w:pPr>
            <w:r>
              <w:rPr>
                <w:rFonts w:ascii="Times New Roman"/>
                <w:b w:val="false"/>
                <w:i w:val="false"/>
                <w:color w:val="000000"/>
                <w:sz w:val="20"/>
              </w:rPr>
              <w:t>
1)  who have arrived illegally, as well as those prosecuted for committing crimes under the laws of the countries from which they come;</w:t>
            </w:r>
          </w:p>
          <w:p>
            <w:pPr>
              <w:spacing w:after="20"/>
              <w:ind w:left="20"/>
              <w:jc w:val="both"/>
            </w:pPr>
            <w:r>
              <w:rPr>
                <w:rFonts w:ascii="Times New Roman"/>
                <w:b w:val="false"/>
                <w:i w:val="false"/>
                <w:color w:val="000000"/>
                <w:sz w:val="20"/>
              </w:rPr>
              <w:t>
2)   released from places of imprisonment, whose permanent place of residence prior to conviction was outside the Republic of Kazakhstan;</w:t>
            </w:r>
          </w:p>
          <w:p>
            <w:pPr>
              <w:spacing w:after="20"/>
              <w:ind w:left="20"/>
              <w:jc w:val="both"/>
            </w:pPr>
            <w:r>
              <w:rPr>
                <w:rFonts w:ascii="Times New Roman"/>
                <w:b w:val="false"/>
                <w:i w:val="false"/>
                <w:color w:val="000000"/>
                <w:sz w:val="20"/>
              </w:rPr>
              <w:t>
3) who have committed crimes against humanity;</w:t>
            </w:r>
          </w:p>
          <w:p>
            <w:pPr>
              <w:spacing w:after="20"/>
              <w:ind w:left="20"/>
              <w:jc w:val="both"/>
            </w:pPr>
            <w:r>
              <w:rPr>
                <w:rFonts w:ascii="Times New Roman"/>
                <w:b w:val="false"/>
                <w:i w:val="false"/>
                <w:color w:val="000000"/>
                <w:sz w:val="20"/>
              </w:rPr>
              <w:t>
4) who have committed a crime against sexual inviolability of a minor;</w:t>
            </w:r>
          </w:p>
          <w:p>
            <w:pPr>
              <w:spacing w:after="20"/>
              <w:ind w:left="20"/>
              <w:jc w:val="both"/>
            </w:pPr>
            <w:r>
              <w:rPr>
                <w:rFonts w:ascii="Times New Roman"/>
                <w:b w:val="false"/>
                <w:i w:val="false"/>
                <w:color w:val="000000"/>
                <w:sz w:val="20"/>
              </w:rPr>
              <w:t>
5) who have not provided proof of their solvency in the manner and amounts determined by the Ministry of Internal Affairs of the Republic of Kazakhstan, with the exception of ethnic Kazakhs, expatriates who were born or previously held citizenship of the Kazakh Soviet Socialist Republic or the Republic of Kazakhstan, as well as persons entitled to acquire citizenship of the Republic of Kazakhstan in a simplified manner on the basis of international treaties of the Republic of Kazakhstan, and members of their families, foreigners with in-demand professions, the list of which is approved by the authorized population migration body;</w:t>
            </w:r>
          </w:p>
          <w:p>
            <w:pPr>
              <w:spacing w:after="20"/>
              <w:ind w:left="20"/>
              <w:jc w:val="both"/>
            </w:pPr>
            <w:r>
              <w:rPr>
                <w:rFonts w:ascii="Times New Roman"/>
                <w:b w:val="false"/>
                <w:i w:val="false"/>
                <w:color w:val="000000"/>
                <w:sz w:val="20"/>
              </w:rPr>
              <w:t>
6)who repeatedly breached the legislation on the legal status of foreigners in the Republic of Kazakhstan;</w:t>
            </w:r>
          </w:p>
          <w:p>
            <w:pPr>
              <w:spacing w:after="20"/>
              <w:ind w:left="20"/>
              <w:jc w:val="both"/>
            </w:pPr>
            <w:r>
              <w:rPr>
                <w:rFonts w:ascii="Times New Roman"/>
                <w:b w:val="false"/>
                <w:i w:val="false"/>
                <w:color w:val="000000"/>
                <w:sz w:val="20"/>
              </w:rPr>
              <w:t>
7) who incited interethnic, interfaith and religious hatred;</w:t>
            </w:r>
          </w:p>
          <w:p>
            <w:pPr>
              <w:spacing w:after="20"/>
              <w:ind w:left="20"/>
              <w:jc w:val="both"/>
            </w:pPr>
            <w:r>
              <w:rPr>
                <w:rFonts w:ascii="Times New Roman"/>
                <w:b w:val="false"/>
                <w:i w:val="false"/>
                <w:color w:val="000000"/>
                <w:sz w:val="20"/>
              </w:rPr>
              <w:t>
8) whose actions are aimed at the violent change of the constitutional order;</w:t>
            </w:r>
          </w:p>
          <w:p>
            <w:pPr>
              <w:spacing w:after="20"/>
              <w:ind w:left="20"/>
              <w:jc w:val="both"/>
            </w:pPr>
            <w:r>
              <w:rPr>
                <w:rFonts w:ascii="Times New Roman"/>
                <w:b w:val="false"/>
                <w:i w:val="false"/>
                <w:color w:val="000000"/>
                <w:sz w:val="20"/>
              </w:rPr>
              <w:t>
9) who were speaking out against the sovereignty and independence of the Republic of Kazakhstan, calling for violation of the unity and integrity of its territory;</w:t>
            </w:r>
          </w:p>
          <w:p>
            <w:pPr>
              <w:spacing w:after="20"/>
              <w:ind w:left="20"/>
              <w:jc w:val="both"/>
            </w:pPr>
            <w:r>
              <w:rPr>
                <w:rFonts w:ascii="Times New Roman"/>
                <w:b w:val="false"/>
                <w:i w:val="false"/>
                <w:color w:val="000000"/>
                <w:sz w:val="20"/>
              </w:rPr>
              <w:t>
10) with unremoved or unexpunged conviction for a crime;</w:t>
            </w:r>
          </w:p>
          <w:p>
            <w:pPr>
              <w:spacing w:after="20"/>
              <w:ind w:left="20"/>
              <w:jc w:val="both"/>
            </w:pPr>
            <w:r>
              <w:rPr>
                <w:rFonts w:ascii="Times New Roman"/>
                <w:b w:val="false"/>
                <w:i w:val="false"/>
                <w:color w:val="000000"/>
                <w:sz w:val="20"/>
              </w:rPr>
              <w:t xml:space="preserve">
11) if the national security bodies of the Republic of Kazakhstan have information about their involvement in extremist or terrorist activities or involvement in an organization recognized in the Republic of Kazakhstan as extremist or terrorist; </w:t>
            </w:r>
          </w:p>
          <w:p>
            <w:pPr>
              <w:spacing w:after="20"/>
              <w:ind w:left="20"/>
              <w:jc w:val="both"/>
            </w:pPr>
            <w:r>
              <w:rPr>
                <w:rFonts w:ascii="Times New Roman"/>
                <w:b w:val="false"/>
                <w:i w:val="false"/>
                <w:color w:val="000000"/>
                <w:sz w:val="20"/>
              </w:rPr>
              <w:t>
12) who submitted false documents or knowingly provided false information about themselves when applying for a permanent residence permit in the Republic of Kazakhstan or who, without good reason, failed to submit the required documents within the time frames established by the legislation of the Republic of Kazakhstan;</w:t>
            </w:r>
          </w:p>
          <w:p>
            <w:pPr>
              <w:spacing w:after="20"/>
              <w:ind w:left="20"/>
              <w:jc w:val="both"/>
            </w:pPr>
            <w:r>
              <w:rPr>
                <w:rFonts w:ascii="Times New Roman"/>
                <w:b w:val="false"/>
                <w:i w:val="false"/>
                <w:color w:val="000000"/>
                <w:sz w:val="20"/>
              </w:rPr>
              <w:t>
13) who failed to undergo fingerprinting in accordance with the legislation of the Republic of Kazakhstan;</w:t>
            </w:r>
          </w:p>
          <w:p>
            <w:pPr>
              <w:spacing w:after="20"/>
              <w:ind w:left="20"/>
              <w:jc w:val="both"/>
            </w:pPr>
            <w:r>
              <w:rPr>
                <w:rFonts w:ascii="Times New Roman"/>
                <w:b w:val="false"/>
                <w:i w:val="false"/>
                <w:color w:val="000000"/>
                <w:sz w:val="20"/>
              </w:rPr>
              <w:t>
14) who were expelled from the Republic of Kazakhstan within five years by the time a permanent residence permit was issued in the Republic of Kazakhstan;</w:t>
            </w:r>
          </w:p>
          <w:p>
            <w:pPr>
              <w:spacing w:after="20"/>
              <w:ind w:left="20"/>
              <w:jc w:val="both"/>
            </w:pPr>
            <w:r>
              <w:rPr>
                <w:rFonts w:ascii="Times New Roman"/>
                <w:b w:val="false"/>
                <w:i w:val="false"/>
                <w:color w:val="000000"/>
                <w:sz w:val="20"/>
              </w:rPr>
              <w:t>
15) if this is necessary to protect the rights and legitimate interests of citizens of the Republic of Kazakhstan and other persons;</w:t>
            </w:r>
          </w:p>
          <w:p>
            <w:pPr>
              <w:spacing w:after="20"/>
              <w:ind w:left="20"/>
              <w:jc w:val="both"/>
            </w:pPr>
            <w:r>
              <w:rPr>
                <w:rFonts w:ascii="Times New Roman"/>
                <w:b w:val="false"/>
                <w:i w:val="false"/>
                <w:color w:val="000000"/>
                <w:sz w:val="20"/>
              </w:rPr>
              <w:t xml:space="preserve">
16) who received a permanent residence permit and resided in the territory of the Republic of Kazakhstan for less than one hundred and eighty-three calendar days within any consecutive twelve-month period from the date of issue of the permanent residence permit, except for the cases provided for in Article 38 of the Law of the Republic of Kazakhstan "On Citizenship of the Republic of Kazakhstan"; </w:t>
            </w:r>
          </w:p>
          <w:p>
            <w:pPr>
              <w:spacing w:after="20"/>
              <w:ind w:left="20"/>
              <w:jc w:val="both"/>
            </w:pPr>
            <w:r>
              <w:rPr>
                <w:rFonts w:ascii="Times New Roman"/>
                <w:b w:val="false"/>
                <w:i w:val="false"/>
                <w:color w:val="000000"/>
                <w:sz w:val="20"/>
              </w:rPr>
              <w:t>
17) who have received a permanent residence permit based on the list of in- demand professions approved by the authorized population migration body and who have not worked in the profession provided for by the said list for one hundred and eighty-three calendar days within any consecutive twelve-month period from the date of issue of the permanent residence permit;</w:t>
            </w:r>
          </w:p>
          <w:p>
            <w:pPr>
              <w:spacing w:after="20"/>
              <w:ind w:left="20"/>
              <w:jc w:val="both"/>
            </w:pPr>
            <w:r>
              <w:rPr>
                <w:rFonts w:ascii="Times New Roman"/>
                <w:b w:val="false"/>
                <w:i w:val="false"/>
                <w:color w:val="000000"/>
                <w:sz w:val="20"/>
              </w:rPr>
              <w:t>
18) who have entered into a marriage with citizens of the Republic of Kazakhstan for the purpose of obtaining a residence permit, if this marriage is recognized as invalid by an effective court ruling;</w:t>
            </w:r>
          </w:p>
          <w:p>
            <w:pPr>
              <w:spacing w:after="20"/>
              <w:ind w:left="20"/>
              <w:jc w:val="both"/>
            </w:pPr>
            <w:r>
              <w:rPr>
                <w:rFonts w:ascii="Times New Roman"/>
                <w:b w:val="false"/>
                <w:i w:val="false"/>
                <w:color w:val="000000"/>
                <w:sz w:val="20"/>
              </w:rPr>
              <w:t>
19) who have been brought to administrative liability for administrative offenses in the population migration, tax and labor legislation of the Republic of Kazakhstan within a year;</w:t>
            </w:r>
          </w:p>
          <w:p>
            <w:pPr>
              <w:spacing w:after="20"/>
              <w:ind w:left="20"/>
              <w:jc w:val="both"/>
            </w:pPr>
            <w:r>
              <w:rPr>
                <w:rFonts w:ascii="Times New Roman"/>
                <w:b w:val="false"/>
                <w:i w:val="false"/>
                <w:color w:val="000000"/>
                <w:sz w:val="20"/>
              </w:rPr>
              <w:t>
20) creating a threat to the national security interests;</w:t>
            </w:r>
          </w:p>
          <w:p>
            <w:pPr>
              <w:spacing w:after="20"/>
              <w:ind w:left="20"/>
              <w:jc w:val="both"/>
            </w:pPr>
            <w:r>
              <w:rPr>
                <w:rFonts w:ascii="Times New Roman"/>
                <w:b w:val="false"/>
                <w:i w:val="false"/>
                <w:color w:val="000000"/>
                <w:sz w:val="20"/>
              </w:rPr>
              <w:t>
21) who have diseases that are a contraindication for entry into the Republic of Kazakhstan;</w:t>
            </w:r>
          </w:p>
          <w:p>
            <w:pPr>
              <w:spacing w:after="20"/>
              <w:ind w:left="20"/>
              <w:jc w:val="both"/>
            </w:pPr>
            <w:r>
              <w:rPr>
                <w:rFonts w:ascii="Times New Roman"/>
                <w:b w:val="false"/>
                <w:i w:val="false"/>
                <w:color w:val="000000"/>
                <w:sz w:val="20"/>
              </w:rPr>
              <w:t>
22) with previously lost citizenship of the Republic of Kazakhstan on the grounds provided for in subparagraph 8) of part one of Article 21 of the Law of the Republic of Kazakhstan “On Citizenship of the Republic of Kazakhstan”;</w:t>
            </w:r>
          </w:p>
          <w:p>
            <w:pPr>
              <w:spacing w:after="20"/>
              <w:ind w:left="20"/>
              <w:jc w:val="both"/>
            </w:pPr>
            <w:r>
              <w:rPr>
                <w:rFonts w:ascii="Times New Roman"/>
                <w:b w:val="false"/>
                <w:i w:val="false"/>
                <w:color w:val="000000"/>
                <w:sz w:val="20"/>
              </w:rPr>
              <w:t>
23) previously deprived of citizenship of the Republic of Kazakhstan on the grounds provided for in Article 20-1 of the Law of the Republic of Kazakhstan “On Citizenship of the Republic of Kazakhstan”.</w:t>
            </w:r>
          </w:p>
          <w:p>
            <w:pPr>
              <w:spacing w:after="20"/>
              <w:ind w:left="20"/>
              <w:jc w:val="both"/>
            </w:pPr>
            <w:r>
              <w:rPr>
                <w:rFonts w:ascii="Times New Roman"/>
                <w:b w:val="false"/>
                <w:i w:val="false"/>
                <w:color w:val="000000"/>
                <w:sz w:val="20"/>
              </w:rPr>
              <w:t>
In respect of ethnic Kazakhs and members of their families, stateless persons recognized as such due to the absence of identity documents or on the basis of a USSR passport of the 1974 model, women subject to the Law</w:t>
            </w:r>
            <w:r>
              <w:rPr>
                <w:rFonts w:ascii="Times New Roman"/>
                <w:b w:val="false"/>
                <w:i w:val="false"/>
                <w:color w:val="000000"/>
                <w:sz w:val="20"/>
                <w:u w:val="single"/>
              </w:rPr>
              <w:t xml:space="preserve"> </w:t>
            </w:r>
            <w:r>
              <w:rPr>
                <w:rFonts w:ascii="Times New Roman"/>
                <w:b w:val="false"/>
                <w:i w:val="false"/>
                <w:color w:val="000000"/>
                <w:sz w:val="20"/>
              </w:rPr>
              <w:t>of the Republic of Kazakhstan “On Accession of the Republic of Kazakhstan to the Convention on the Nationality of Married Women”, the action of subparagraphs 16) and 19) shall not apply.</w:t>
            </w:r>
          </w:p>
          <w:p>
            <w:pPr>
              <w:spacing w:after="20"/>
              <w:ind w:left="20"/>
              <w:jc w:val="both"/>
            </w:pPr>
            <w:r>
              <w:rPr>
                <w:rFonts w:ascii="Times New Roman"/>
                <w:b w:val="false"/>
                <w:i w:val="false"/>
                <w:color w:val="000000"/>
                <w:sz w:val="20"/>
              </w:rPr>
              <w:t>
The Provision of subparagraph 21) shall not apply to incapacitated persons.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requirements given the state service specifics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recipient receives information on the procedure and status of the state service provision in the remote access mode through the single contact center for public services;</w:t>
            </w:r>
          </w:p>
          <w:p>
            <w:pPr>
              <w:spacing w:after="20"/>
              <w:ind w:left="20"/>
              <w:jc w:val="both"/>
            </w:pPr>
            <w:r>
              <w:rPr>
                <w:rFonts w:ascii="Times New Roman"/>
                <w:b w:val="false"/>
                <w:i w:val="false"/>
                <w:color w:val="000000"/>
                <w:sz w:val="20"/>
              </w:rPr>
              <w:t>
Contact phone numbers of reference services on issues related to the state services provision are indicated on the Internet resource of the Ministry www.mdai.gov.kz, section “Public Services”, single contact center for public services: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Issuing Temporary </w:t>
            </w:r>
            <w:r>
              <w:br/>
            </w:r>
            <w:r>
              <w:rPr>
                <w:rFonts w:ascii="Times New Roman"/>
                <w:b w:val="false"/>
                <w:i w:val="false"/>
                <w:color w:val="000000"/>
                <w:sz w:val="20"/>
              </w:rPr>
              <w:t xml:space="preserve">and Permanent Residence Permits </w:t>
            </w:r>
            <w:r>
              <w:br/>
            </w:r>
            <w:r>
              <w:rPr>
                <w:rFonts w:ascii="Times New Roman"/>
                <w:b w:val="false"/>
                <w:i w:val="false"/>
                <w:color w:val="000000"/>
                <w:sz w:val="20"/>
              </w:rPr>
              <w:t xml:space="preserve">to Foreigners and Stateless Persons </w:t>
            </w:r>
            <w:r>
              <w:br/>
            </w: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APPLICATION - QUESTIONNAIRE FOR PERMIT FOR PERMANENT RESIDENCE IN THE REPUBLIC OF KAZAKHSTAN ________________________________________________________________________ name of the police authority</w:t>
      </w:r>
    </w:p>
    <w:p>
      <w:pPr>
        <w:spacing w:after="0"/>
        <w:ind w:left="0"/>
        <w:jc w:val="both"/>
      </w:pPr>
      <w:r>
        <w:rPr>
          <w:rFonts w:ascii="Times New Roman"/>
          <w:b w:val="false"/>
          <w:i w:val="false"/>
          <w:color w:val="ff0000"/>
          <w:sz w:val="28"/>
        </w:rPr>
        <w:t>
      Footnote. Annex 4 - as amended by the order of the Minister of Internal Affairs of the Republic of Kazakhstan dated 06.01.2023 № 6 (shall be enforced ten calendar days after the day of its first official publication); as amended by the order of the Minister of Internal Affairs of the Republic of Kazakhstan dated 19.07.2024 № 571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for a photo</w:t>
            </w:r>
          </w:p>
          <w:p>
            <w:pPr>
              <w:spacing w:after="20"/>
              <w:ind w:left="20"/>
              <w:jc w:val="both"/>
            </w:pPr>
            <w:r>
              <w:rPr>
                <w:rFonts w:ascii="Times New Roman"/>
                <w:b w:val="false"/>
                <w:i w:val="false"/>
                <w:color w:val="000000"/>
                <w:sz w:val="20"/>
              </w:rPr>
              <w:t>
(35 x 45 millimeters)</w:t>
            </w:r>
          </w:p>
        </w:tc>
      </w:tr>
    </w:tbl>
    <w:p>
      <w:pPr>
        <w:spacing w:after="0"/>
        <w:ind w:left="0"/>
        <w:jc w:val="both"/>
      </w:pPr>
      <w:r>
        <w:rPr>
          <w:rFonts w:ascii="Times New Roman"/>
          <w:b w:val="false"/>
          <w:i w:val="false"/>
          <w:color w:val="000000"/>
          <w:sz w:val="28"/>
        </w:rPr>
        <w:t>
      Information about the applicant(s)</w:t>
      </w:r>
    </w:p>
    <w:p>
      <w:pPr>
        <w:spacing w:after="0"/>
        <w:ind w:left="0"/>
        <w:jc w:val="both"/>
      </w:pPr>
      <w:r>
        <w:rPr>
          <w:rFonts w:ascii="Times New Roman"/>
          <w:b w:val="false"/>
          <w:i w:val="false"/>
          <w:color w:val="000000"/>
          <w:sz w:val="28"/>
        </w:rPr>
        <w:t>
      1. Legal status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(stateless person, foreigner)</w:t>
      </w:r>
    </w:p>
    <w:p>
      <w:pPr>
        <w:spacing w:after="0"/>
        <w:ind w:left="0"/>
        <w:jc w:val="both"/>
      </w:pPr>
      <w:r>
        <w:rPr>
          <w:rFonts w:ascii="Times New Roman"/>
          <w:b w:val="false"/>
          <w:i w:val="false"/>
          <w:color w:val="000000"/>
          <w:sz w:val="28"/>
        </w:rPr>
        <w:t>
      Individual identification number (if any)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certificate number, date and place of issue, name of the authority that issued it</w:t>
      </w:r>
    </w:p>
    <w:p>
      <w:pPr>
        <w:spacing w:after="0"/>
        <w:ind w:left="0"/>
        <w:jc w:val="both"/>
      </w:pPr>
      <w:r>
        <w:rPr>
          <w:rFonts w:ascii="Times New Roman"/>
          <w:b w:val="false"/>
          <w:i w:val="false"/>
          <w:color w:val="000000"/>
          <w:sz w:val="28"/>
        </w:rPr>
        <w:t>
      2. Surname, name, patronymic (if any)</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in case of a change in the last name, first name, patronymic (if any), indicate the previous </w:t>
      </w:r>
    </w:p>
    <w:p>
      <w:pPr>
        <w:spacing w:after="0"/>
        <w:ind w:left="0"/>
        <w:jc w:val="both"/>
      </w:pPr>
      <w:r>
        <w:rPr>
          <w:rFonts w:ascii="Times New Roman"/>
          <w:b w:val="false"/>
          <w:i w:val="false"/>
          <w:color w:val="000000"/>
          <w:sz w:val="28"/>
        </w:rPr>
        <w:t xml:space="preserve">
      last name, first name, patronymic (if any) the reason and date of the change, the last name </w:t>
      </w:r>
    </w:p>
    <w:p>
      <w:pPr>
        <w:spacing w:after="0"/>
        <w:ind w:left="0"/>
        <w:jc w:val="both"/>
      </w:pPr>
      <w:r>
        <w:rPr>
          <w:rFonts w:ascii="Times New Roman"/>
          <w:b w:val="false"/>
          <w:i w:val="false"/>
          <w:color w:val="000000"/>
          <w:sz w:val="28"/>
        </w:rPr>
        <w:t xml:space="preserve">
      and first name are written in letters of the Russian and Latin alphabets in accordance with </w:t>
      </w:r>
    </w:p>
    <w:p>
      <w:pPr>
        <w:spacing w:after="0"/>
        <w:ind w:left="0"/>
        <w:jc w:val="both"/>
      </w:pPr>
      <w:r>
        <w:rPr>
          <w:rFonts w:ascii="Times New Roman"/>
          <w:b w:val="false"/>
          <w:i w:val="false"/>
          <w:color w:val="000000"/>
          <w:sz w:val="28"/>
        </w:rPr>
        <w:t>
      the identity document</w:t>
      </w:r>
    </w:p>
    <w:p>
      <w:pPr>
        <w:spacing w:after="0"/>
        <w:ind w:left="0"/>
        <w:jc w:val="both"/>
      </w:pPr>
      <w:r>
        <w:rPr>
          <w:rFonts w:ascii="Times New Roman"/>
          <w:b w:val="false"/>
          <w:i w:val="false"/>
          <w:color w:val="000000"/>
          <w:sz w:val="28"/>
        </w:rPr>
        <w:t>
      3. Day, month, year and country of birth ______________________________________</w:t>
      </w:r>
    </w:p>
    <w:p>
      <w:pPr>
        <w:spacing w:after="0"/>
        <w:ind w:left="0"/>
        <w:jc w:val="both"/>
      </w:pPr>
      <w:r>
        <w:rPr>
          <w:rFonts w:ascii="Times New Roman"/>
          <w:b w:val="false"/>
          <w:i w:val="false"/>
          <w:color w:val="000000"/>
          <w:sz w:val="28"/>
        </w:rPr>
        <w:t>
      4. Citizenship (nationality) of which foreign state do you currently have 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Former citizenship ______________________________________________________</w:t>
      </w:r>
    </w:p>
    <w:p>
      <w:pPr>
        <w:spacing w:after="0"/>
        <w:ind w:left="0"/>
        <w:jc w:val="both"/>
      </w:pPr>
      <w:r>
        <w:rPr>
          <w:rFonts w:ascii="Times New Roman"/>
          <w:b w:val="false"/>
          <w:i w:val="false"/>
          <w:color w:val="000000"/>
          <w:sz w:val="28"/>
        </w:rPr>
        <w:t>
      where, when and on what basis it was lost</w:t>
      </w:r>
    </w:p>
    <w:p>
      <w:pPr>
        <w:spacing w:after="0"/>
        <w:ind w:left="0"/>
        <w:jc w:val="both"/>
      </w:pPr>
      <w:r>
        <w:rPr>
          <w:rFonts w:ascii="Times New Roman"/>
          <w:b w:val="false"/>
          <w:i w:val="false"/>
          <w:color w:val="000000"/>
          <w:sz w:val="28"/>
        </w:rPr>
        <w:t>
      6. Gender _______________________________________________________________</w:t>
      </w:r>
    </w:p>
    <w:p>
      <w:pPr>
        <w:spacing w:after="0"/>
        <w:ind w:left="0"/>
        <w:jc w:val="both"/>
      </w:pPr>
      <w:r>
        <w:rPr>
          <w:rFonts w:ascii="Times New Roman"/>
          <w:b w:val="false"/>
          <w:i w:val="false"/>
          <w:color w:val="000000"/>
          <w:sz w:val="28"/>
        </w:rPr>
        <w:t>
      7. Marital status __________________________________________________________</w:t>
      </w:r>
    </w:p>
    <w:p>
      <w:pPr>
        <w:spacing w:after="0"/>
        <w:ind w:left="0"/>
        <w:jc w:val="both"/>
      </w:pPr>
      <w:r>
        <w:rPr>
          <w:rFonts w:ascii="Times New Roman"/>
          <w:b w:val="false"/>
          <w:i w:val="false"/>
          <w:color w:val="000000"/>
          <w:sz w:val="28"/>
        </w:rPr>
        <w:t xml:space="preserve">
      married, single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divorced, number of marriage (divorce) certificate, date and place of issue)</w:t>
      </w:r>
    </w:p>
    <w:p>
      <w:pPr>
        <w:spacing w:after="0"/>
        <w:ind w:left="0"/>
        <w:jc w:val="both"/>
      </w:pPr>
      <w:r>
        <w:rPr>
          <w:rFonts w:ascii="Times New Roman"/>
          <w:b w:val="false"/>
          <w:i w:val="false"/>
          <w:color w:val="000000"/>
          <w:sz w:val="28"/>
        </w:rPr>
        <w:t>
      8. Nationality _____________________________________________________________</w:t>
      </w:r>
    </w:p>
    <w:p>
      <w:pPr>
        <w:spacing w:after="0"/>
        <w:ind w:left="0"/>
        <w:jc w:val="both"/>
      </w:pPr>
      <w:r>
        <w:rPr>
          <w:rFonts w:ascii="Times New Roman"/>
          <w:b w:val="false"/>
          <w:i w:val="false"/>
          <w:color w:val="000000"/>
          <w:sz w:val="28"/>
        </w:rPr>
        <w:t>
      9. Information about identity documents 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country of issue, type of document, number, series, date of issue, validity period</w:t>
      </w:r>
    </w:p>
    <w:p>
      <w:pPr>
        <w:spacing w:after="0"/>
        <w:ind w:left="0"/>
        <w:jc w:val="both"/>
      </w:pPr>
      <w:r>
        <w:rPr>
          <w:rFonts w:ascii="Times New Roman"/>
          <w:b w:val="false"/>
          <w:i w:val="false"/>
          <w:color w:val="000000"/>
          <w:sz w:val="28"/>
        </w:rPr>
        <w:t>
      10. Address of the place of actual residence in the Republic of Kazakhstan, telephone number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11. Family members: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degree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and country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 (citizenship)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address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if available</w:t>
            </w:r>
          </w:p>
        </w:tc>
      </w:tr>
    </w:tbl>
    <w:p>
      <w:pPr>
        <w:spacing w:after="0"/>
        <w:ind w:left="0"/>
        <w:jc w:val="both"/>
      </w:pPr>
      <w:r>
        <w:rPr>
          <w:rFonts w:ascii="Times New Roman"/>
          <w:b w:val="false"/>
          <w:i w:val="false"/>
          <w:color w:val="000000"/>
          <w:sz w:val="28"/>
        </w:rPr>
        <w:t>
      12. Have you previously applied for a permanent residence permit in the Republic of Kazakhstan</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if so, when and to which body, and what decision was made</w:t>
      </w:r>
    </w:p>
    <w:p>
      <w:pPr>
        <w:spacing w:after="0"/>
        <w:ind w:left="0"/>
        <w:jc w:val="both"/>
      </w:pPr>
      <w:r>
        <w:rPr>
          <w:rFonts w:ascii="Times New Roman"/>
          <w:b w:val="false"/>
          <w:i w:val="false"/>
          <w:color w:val="000000"/>
          <w:sz w:val="28"/>
        </w:rPr>
        <w:t>
      13. Information about labor activity, including studies: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and year of admission and dismissal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position indicating the educational institution,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place of study, work</w:t>
            </w:r>
          </w:p>
        </w:tc>
      </w:tr>
    </w:tbl>
    <w:p>
      <w:pPr>
        <w:spacing w:after="0"/>
        <w:ind w:left="0"/>
        <w:jc w:val="both"/>
      </w:pPr>
      <w:r>
        <w:rPr>
          <w:rFonts w:ascii="Times New Roman"/>
          <w:b w:val="false"/>
          <w:i w:val="false"/>
          <w:color w:val="000000"/>
          <w:sz w:val="28"/>
        </w:rPr>
        <w:t>
      14. Have you been convicted on an enforced court sentence for committing a criminal</w:t>
      </w:r>
    </w:p>
    <w:p>
      <w:pPr>
        <w:spacing w:after="0"/>
        <w:ind w:left="0"/>
        <w:jc w:val="both"/>
      </w:pPr>
      <w:r>
        <w:rPr>
          <w:rFonts w:ascii="Times New Roman"/>
          <w:b w:val="false"/>
          <w:i w:val="false"/>
          <w:color w:val="000000"/>
          <w:sz w:val="28"/>
        </w:rPr>
        <w:t xml:space="preserve">
      misdemeanor or a serious or especially serious criminal offense, the recidivism of which </w:t>
      </w:r>
    </w:p>
    <w:p>
      <w:pPr>
        <w:spacing w:after="0"/>
        <w:ind w:left="0"/>
        <w:jc w:val="both"/>
      </w:pPr>
      <w:r>
        <w:rPr>
          <w:rFonts w:ascii="Times New Roman"/>
          <w:b w:val="false"/>
          <w:i w:val="false"/>
          <w:color w:val="000000"/>
          <w:sz w:val="28"/>
        </w:rPr>
        <w:t>
      is recognized as dangerous, if so, how many times and when?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 attach the following documents  to the application: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have been warned that a permanent residence permit in the Republic of Kazakhstan </w:t>
      </w:r>
    </w:p>
    <w:p>
      <w:pPr>
        <w:spacing w:after="0"/>
        <w:ind w:left="0"/>
        <w:jc w:val="both"/>
      </w:pPr>
      <w:r>
        <w:rPr>
          <w:rFonts w:ascii="Times New Roman"/>
          <w:b w:val="false"/>
          <w:i w:val="false"/>
          <w:color w:val="000000"/>
          <w:sz w:val="28"/>
        </w:rPr>
        <w:t xml:space="preserve">
      may be denied or the previously issued one may be annulled in cases stipulated by </w:t>
      </w:r>
    </w:p>
    <w:p>
      <w:pPr>
        <w:spacing w:after="0"/>
        <w:ind w:left="0"/>
        <w:jc w:val="both"/>
      </w:pPr>
      <w:r>
        <w:rPr>
          <w:rFonts w:ascii="Times New Roman"/>
          <w:b w:val="false"/>
          <w:i w:val="false"/>
          <w:color w:val="000000"/>
          <w:sz w:val="28"/>
        </w:rPr>
        <w:t xml:space="preserve">
      Article 49 of the Law of the Republic of Kazakhstan "On Migration". I confirm authenticity </w:t>
      </w:r>
    </w:p>
    <w:p>
      <w:pPr>
        <w:spacing w:after="0"/>
        <w:ind w:left="0"/>
        <w:jc w:val="both"/>
      </w:pPr>
      <w:r>
        <w:rPr>
          <w:rFonts w:ascii="Times New Roman"/>
          <w:b w:val="false"/>
          <w:i w:val="false"/>
          <w:color w:val="000000"/>
          <w:sz w:val="28"/>
        </w:rPr>
        <w:t>
      of the submitted documents and reliability of the information provided.</w:t>
      </w:r>
    </w:p>
    <w:p>
      <w:pPr>
        <w:spacing w:after="0"/>
        <w:ind w:left="0"/>
        <w:jc w:val="both"/>
      </w:pPr>
      <w:r>
        <w:rPr>
          <w:rFonts w:ascii="Times New Roman"/>
          <w:b w:val="false"/>
          <w:i w:val="false"/>
          <w:color w:val="000000"/>
          <w:sz w:val="28"/>
        </w:rPr>
        <w:t xml:space="preserve">
      "__"___________________ 20 ___ _____________________________  </w:t>
      </w:r>
    </w:p>
    <w:p>
      <w:pPr>
        <w:spacing w:after="0"/>
        <w:ind w:left="0"/>
        <w:jc w:val="both"/>
      </w:pPr>
      <w:r>
        <w:rPr>
          <w:rFonts w:ascii="Times New Roman"/>
          <w:b w:val="false"/>
          <w:i w:val="false"/>
          <w:color w:val="000000"/>
          <w:sz w:val="28"/>
        </w:rPr>
        <w:t>
             (date of application)                   (signature of the applicant)</w:t>
      </w:r>
    </w:p>
    <w:p>
      <w:pPr>
        <w:spacing w:after="0"/>
        <w:ind w:left="0"/>
        <w:jc w:val="both"/>
      </w:pPr>
      <w:r>
        <w:rPr>
          <w:rFonts w:ascii="Times New Roman"/>
          <w:b w:val="false"/>
          <w:i w:val="false"/>
          <w:color w:val="000000"/>
          <w:sz w:val="28"/>
        </w:rPr>
        <w:t>
      "I agree to the use of legally protected secret information, contained in the information systems.</w:t>
      </w:r>
    </w:p>
    <w:p>
      <w:pPr>
        <w:spacing w:after="0"/>
        <w:ind w:left="0"/>
        <w:jc w:val="both"/>
      </w:pPr>
      <w:r>
        <w:rPr>
          <w:rFonts w:ascii="Times New Roman"/>
          <w:b w:val="false"/>
          <w:i w:val="false"/>
          <w:color w:val="000000"/>
          <w:sz w:val="28"/>
        </w:rPr>
        <w:t>
      "____" _________ 20 ____ ___________________________</w:t>
      </w:r>
    </w:p>
    <w:p>
      <w:pPr>
        <w:spacing w:after="0"/>
        <w:ind w:left="0"/>
        <w:jc w:val="both"/>
      </w:pPr>
      <w:r>
        <w:rPr>
          <w:rFonts w:ascii="Times New Roman"/>
          <w:b w:val="false"/>
          <w:i w:val="false"/>
          <w:color w:val="000000"/>
          <w:sz w:val="28"/>
        </w:rPr>
        <w:t>
                                            (signature of the applicant )</w:t>
      </w:r>
    </w:p>
    <w:p>
      <w:pPr>
        <w:spacing w:after="0"/>
        <w:ind w:left="0"/>
        <w:jc w:val="both"/>
      </w:pPr>
      <w:r>
        <w:rPr>
          <w:rFonts w:ascii="Times New Roman"/>
          <w:b w:val="false"/>
          <w:i w:val="false"/>
          <w:color w:val="000000"/>
          <w:sz w:val="28"/>
        </w:rPr>
        <w:t>
      Application is accepted for examination "__" ____________ 20___.</w:t>
      </w:r>
    </w:p>
    <w:p>
      <w:pPr>
        <w:spacing w:after="0"/>
        <w:ind w:left="0"/>
        <w:jc w:val="both"/>
      </w:pPr>
      <w:r>
        <w:rPr>
          <w:rFonts w:ascii="Times New Roman"/>
          <w:b w:val="false"/>
          <w:i w:val="false"/>
          <w:color w:val="000000"/>
          <w:sz w:val="28"/>
        </w:rPr>
        <w:t xml:space="preserve">
      I checked correctness of the application and availability of the required documents, </w:t>
      </w:r>
    </w:p>
    <w:p>
      <w:pPr>
        <w:spacing w:after="0"/>
        <w:ind w:left="0"/>
        <w:jc w:val="both"/>
      </w:pPr>
      <w:r>
        <w:rPr>
          <w:rFonts w:ascii="Times New Roman"/>
          <w:b w:val="false"/>
          <w:i w:val="false"/>
          <w:color w:val="000000"/>
          <w:sz w:val="28"/>
        </w:rPr>
        <w:t>
      the application was signed in my presence, I confirm the authenticity of the applicant's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special title (if any), position, surname,</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initials of the authorized official, who accepted the documents</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(signature of the official)</w:t>
      </w:r>
    </w:p>
    <w:p>
      <w:pPr>
        <w:spacing w:after="0"/>
        <w:ind w:left="0"/>
        <w:jc w:val="both"/>
      </w:pPr>
      <w:r>
        <w:rPr>
          <w:rFonts w:ascii="Times New Roman"/>
          <w:b w:val="false"/>
          <w:i w:val="false"/>
          <w:color w:val="000000"/>
          <w:sz w:val="28"/>
        </w:rPr>
        <w:t>
      Note: The application shall be filled out by hand or using technical means (typewriters, computers), without acronyms, abbreviations, corrections and dashes. The answers to the questions are exhaustive. The handwritten text must be legible. A stamp shall be affixed to the seal of the migration service unit that accepted the application.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 to the Rules</w:t>
            </w:r>
            <w:r>
              <w:br/>
            </w:r>
            <w:r>
              <w:rPr>
                <w:rFonts w:ascii="Times New Roman"/>
                <w:b w:val="false"/>
                <w:i w:val="false"/>
                <w:color w:val="000000"/>
                <w:sz w:val="20"/>
              </w:rPr>
              <w:t xml:space="preserve">for Issuing Temporary and </w:t>
            </w:r>
            <w:r>
              <w:br/>
            </w:r>
            <w:r>
              <w:rPr>
                <w:rFonts w:ascii="Times New Roman"/>
                <w:b w:val="false"/>
                <w:i w:val="false"/>
                <w:color w:val="000000"/>
                <w:sz w:val="20"/>
              </w:rPr>
              <w:t xml:space="preserve">Permanent Residence Permits to </w:t>
            </w:r>
            <w:r>
              <w:br/>
            </w:r>
            <w:r>
              <w:rPr>
                <w:rFonts w:ascii="Times New Roman"/>
                <w:b w:val="false"/>
                <w:i w:val="false"/>
                <w:color w:val="000000"/>
                <w:sz w:val="20"/>
              </w:rPr>
              <w:t xml:space="preserve">Foreigners and Stateless Persons in </w:t>
            </w:r>
            <w:r>
              <w:br/>
            </w:r>
            <w:r>
              <w:rPr>
                <w:rFonts w:ascii="Times New Roman"/>
                <w:b w:val="false"/>
                <w:i w:val="false"/>
                <w:color w:val="000000"/>
                <w:sz w:val="20"/>
              </w:rPr>
              <w:t>the Republic of Kazakhstan</w:t>
            </w:r>
          </w:p>
        </w:tc>
      </w:tr>
    </w:tbl>
    <w:p>
      <w:pPr>
        <w:spacing w:after="0"/>
        <w:ind w:left="0"/>
        <w:jc w:val="both"/>
      </w:pPr>
      <w:r>
        <w:rPr>
          <w:rFonts w:ascii="Times New Roman"/>
          <w:b w:val="false"/>
          <w:i w:val="false"/>
          <w:color w:val="ff0000"/>
          <w:sz w:val="28"/>
        </w:rPr>
        <w:t>
      Footnote. Annex 5 is excluded by Order № 48 of the Minister of Internal Affairs of the Republic of Kazakhstan dated 08.02.2022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 to the Rules</w:t>
            </w:r>
            <w:r>
              <w:br/>
            </w:r>
            <w:r>
              <w:rPr>
                <w:rFonts w:ascii="Times New Roman"/>
                <w:b w:val="false"/>
                <w:i w:val="false"/>
                <w:color w:val="000000"/>
                <w:sz w:val="20"/>
              </w:rPr>
              <w:t xml:space="preserve">for Issuing Temporary and </w:t>
            </w:r>
            <w:r>
              <w:br/>
            </w:r>
            <w:r>
              <w:rPr>
                <w:rFonts w:ascii="Times New Roman"/>
                <w:b w:val="false"/>
                <w:i w:val="false"/>
                <w:color w:val="000000"/>
                <w:sz w:val="20"/>
              </w:rPr>
              <w:t xml:space="preserve">Permanent Residence Permits to </w:t>
            </w:r>
            <w:r>
              <w:br/>
            </w:r>
            <w:r>
              <w:rPr>
                <w:rFonts w:ascii="Times New Roman"/>
                <w:b w:val="false"/>
                <w:i w:val="false"/>
                <w:color w:val="000000"/>
                <w:sz w:val="20"/>
              </w:rPr>
              <w:t xml:space="preserve">Foreigners and Stateless Persons in </w:t>
            </w:r>
            <w:r>
              <w:br/>
            </w:r>
            <w:r>
              <w:rPr>
                <w:rFonts w:ascii="Times New Roman"/>
                <w:b w:val="false"/>
                <w:i w:val="false"/>
                <w:color w:val="000000"/>
                <w:sz w:val="20"/>
              </w:rPr>
              <w:t xml:space="preserve">the Republic of Kazakhstan </w:t>
            </w:r>
          </w:p>
        </w:tc>
      </w:tr>
    </w:tbl>
    <w:p>
      <w:pPr>
        <w:spacing w:after="0"/>
        <w:ind w:left="0"/>
        <w:jc w:val="left"/>
      </w:pPr>
      <w:r>
        <w:rPr>
          <w:rFonts w:ascii="Times New Roman"/>
          <w:b/>
          <w:i w:val="false"/>
          <w:color w:val="000000"/>
        </w:rPr>
        <w:t xml:space="preserve"> Document form RECEIPT № on acceptance or refusal to accept documents _______________________________________________________________ Surname, name, patronymic (if any) of the applicant</w:t>
      </w:r>
    </w:p>
    <w:p>
      <w:pPr>
        <w:spacing w:after="0"/>
        <w:ind w:left="0"/>
        <w:jc w:val="both"/>
      </w:pPr>
      <w:r>
        <w:rPr>
          <w:rFonts w:ascii="Times New Roman"/>
          <w:b w:val="false"/>
          <w:i w:val="false"/>
          <w:color w:val="ff0000"/>
          <w:sz w:val="28"/>
        </w:rPr>
        <w:t>
      Footnote. Annex 6 - as amended by the order of the Minister of Internal Affairs of the Republic of Kazakhstan dated 06.01.2023 № 6 (shall be enforced ten calendar days after the day of its first official publication).</w:t>
      </w:r>
    </w:p>
    <w:p>
      <w:pPr>
        <w:spacing w:after="0"/>
        <w:ind w:left="0"/>
        <w:jc w:val="both"/>
      </w:pPr>
      <w:r>
        <w:rPr>
          <w:rFonts w:ascii="Times New Roman"/>
          <w:b w:val="false"/>
          <w:i w:val="false"/>
          <w:color w:val="000000"/>
          <w:sz w:val="28"/>
        </w:rPr>
        <w:t>
      The list of accepted documents for the provision of the state service "Issuance of permits by foreigners to stateless persons for permanent residence in the Republic of Kazakhstan":</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refuses to accept documents for the provision of the public service "Issuance of permits by </w:t>
      </w:r>
    </w:p>
    <w:p>
      <w:pPr>
        <w:spacing w:after="0"/>
        <w:ind w:left="0"/>
        <w:jc w:val="both"/>
      </w:pPr>
      <w:r>
        <w:rPr>
          <w:rFonts w:ascii="Times New Roman"/>
          <w:b w:val="false"/>
          <w:i w:val="false"/>
          <w:color w:val="000000"/>
          <w:sz w:val="28"/>
        </w:rPr>
        <w:t xml:space="preserve">
      foreigners to stateless persons for permanent residence in the Republic of Kazakhstan" due to </w:t>
      </w:r>
    </w:p>
    <w:p>
      <w:pPr>
        <w:spacing w:after="0"/>
        <w:ind w:left="0"/>
        <w:jc w:val="both"/>
      </w:pPr>
      <w:r>
        <w:rPr>
          <w:rFonts w:ascii="Times New Roman"/>
          <w:b w:val="false"/>
          <w:i w:val="false"/>
          <w:color w:val="000000"/>
          <w:sz w:val="28"/>
        </w:rPr>
        <w:t xml:space="preserve">
      the submission by you of an incomplete package of documents in accordance with the list </w:t>
      </w:r>
    </w:p>
    <w:p>
      <w:pPr>
        <w:spacing w:after="0"/>
        <w:ind w:left="0"/>
        <w:jc w:val="both"/>
      </w:pPr>
      <w:r>
        <w:rPr>
          <w:rFonts w:ascii="Times New Roman"/>
          <w:b w:val="false"/>
          <w:i w:val="false"/>
          <w:color w:val="000000"/>
          <w:sz w:val="28"/>
        </w:rPr>
        <w:t>
      provided for by the requirement for the provision of public services,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This receipt is made in 2 copies, one for each party.</w:t>
      </w:r>
    </w:p>
    <w:p>
      <w:pPr>
        <w:spacing w:after="0"/>
        <w:ind w:left="0"/>
        <w:jc w:val="both"/>
      </w:pPr>
      <w:r>
        <w:rPr>
          <w:rFonts w:ascii="Times New Roman"/>
          <w:b w:val="false"/>
          <w:i w:val="false"/>
          <w:color w:val="000000"/>
          <w:sz w:val="28"/>
        </w:rPr>
        <w:t>
      Surname, name, patronymic (if any) of the service provider</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Executor:</w:t>
      </w:r>
    </w:p>
    <w:p>
      <w:pPr>
        <w:spacing w:after="0"/>
        <w:ind w:left="0"/>
        <w:jc w:val="both"/>
      </w:pPr>
      <w:r>
        <w:rPr>
          <w:rFonts w:ascii="Times New Roman"/>
          <w:b w:val="false"/>
          <w:i w:val="false"/>
          <w:color w:val="000000"/>
          <w:sz w:val="28"/>
        </w:rPr>
        <w:t>
      Surname, name, patronymic (if any) _____________</w:t>
      </w:r>
    </w:p>
    <w:p>
      <w:pPr>
        <w:spacing w:after="0"/>
        <w:ind w:left="0"/>
        <w:jc w:val="both"/>
      </w:pPr>
      <w:r>
        <w:rPr>
          <w:rFonts w:ascii="Times New Roman"/>
          <w:b w:val="false"/>
          <w:i w:val="false"/>
          <w:color w:val="000000"/>
          <w:sz w:val="28"/>
        </w:rPr>
        <w:t>
      Telephone number__________</w:t>
      </w:r>
    </w:p>
    <w:p>
      <w:pPr>
        <w:spacing w:after="0"/>
        <w:ind w:left="0"/>
        <w:jc w:val="both"/>
      </w:pPr>
      <w:r>
        <w:rPr>
          <w:rFonts w:ascii="Times New Roman"/>
          <w:b w:val="false"/>
          <w:i w:val="false"/>
          <w:color w:val="000000"/>
          <w:sz w:val="28"/>
        </w:rPr>
        <w:t>
      Received:</w:t>
      </w:r>
    </w:p>
    <w:p>
      <w:pPr>
        <w:spacing w:after="0"/>
        <w:ind w:left="0"/>
        <w:jc w:val="both"/>
      </w:pPr>
      <w:r>
        <w:rPr>
          <w:rFonts w:ascii="Times New Roman"/>
          <w:b w:val="false"/>
          <w:i w:val="false"/>
          <w:color w:val="000000"/>
          <w:sz w:val="28"/>
        </w:rPr>
        <w:t>
      Surname, name, patronymic (if any)/signature of the service recipient</w:t>
      </w:r>
    </w:p>
    <w:p>
      <w:pPr>
        <w:spacing w:after="0"/>
        <w:ind w:left="0"/>
        <w:jc w:val="both"/>
      </w:pPr>
      <w:r>
        <w:rPr>
          <w:rFonts w:ascii="Times New Roman"/>
          <w:b w:val="false"/>
          <w:i w:val="false"/>
          <w:color w:val="000000"/>
          <w:sz w:val="28"/>
        </w:rPr>
        <w:t>
      ______________ "___" 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 to the Rules</w:t>
            </w:r>
            <w:r>
              <w:br/>
            </w:r>
            <w:r>
              <w:rPr>
                <w:rFonts w:ascii="Times New Roman"/>
                <w:b w:val="false"/>
                <w:i w:val="false"/>
                <w:color w:val="000000"/>
                <w:sz w:val="20"/>
              </w:rPr>
              <w:t xml:space="preserve">for Issuing Temporary and </w:t>
            </w:r>
            <w:r>
              <w:br/>
            </w:r>
            <w:r>
              <w:rPr>
                <w:rFonts w:ascii="Times New Roman"/>
                <w:b w:val="false"/>
                <w:i w:val="false"/>
                <w:color w:val="000000"/>
                <w:sz w:val="20"/>
              </w:rPr>
              <w:t xml:space="preserve">Permanent Residence Permits to </w:t>
            </w:r>
            <w:r>
              <w:br/>
            </w:r>
            <w:r>
              <w:rPr>
                <w:rFonts w:ascii="Times New Roman"/>
                <w:b w:val="false"/>
                <w:i w:val="false"/>
                <w:color w:val="000000"/>
                <w:sz w:val="20"/>
              </w:rPr>
              <w:t xml:space="preserve">Foreigners and Stateless Persons in </w:t>
            </w:r>
            <w:r>
              <w:br/>
            </w:r>
            <w:r>
              <w:rPr>
                <w:rFonts w:ascii="Times New Roman"/>
                <w:b w:val="false"/>
                <w:i w:val="false"/>
                <w:color w:val="000000"/>
                <w:sz w:val="20"/>
              </w:rPr>
              <w:t xml:space="preserve">the Republic of Kazakhstan </w:t>
            </w:r>
          </w:p>
        </w:tc>
      </w:tr>
    </w:tbl>
    <w:p>
      <w:pPr>
        <w:spacing w:after="0"/>
        <w:ind w:left="0"/>
        <w:jc w:val="left"/>
      </w:pPr>
      <w:r>
        <w:rPr>
          <w:rFonts w:ascii="Times New Roman"/>
          <w:b/>
          <w:i w:val="false"/>
          <w:color w:val="000000"/>
        </w:rPr>
        <w:t xml:space="preserve"> Receipt on refusal to accept documents</w:t>
      </w:r>
    </w:p>
    <w:p>
      <w:pPr>
        <w:spacing w:after="0"/>
        <w:ind w:left="0"/>
        <w:jc w:val="both"/>
      </w:pPr>
      <w:r>
        <w:rPr>
          <w:rFonts w:ascii="Times New Roman"/>
          <w:b w:val="false"/>
          <w:i w:val="false"/>
          <w:color w:val="ff0000"/>
          <w:sz w:val="28"/>
        </w:rPr>
        <w:t>
      Footnote. Annex 7 - as amended by the order of the Minister of Internal Affairs of the Republic of Kazakhstan dated 06.01.2023 № 6 (shall be enforced ten calendar days after the day of its first official publication).</w:t>
      </w:r>
    </w:p>
    <w:p>
      <w:pPr>
        <w:spacing w:after="0"/>
        <w:ind w:left="0"/>
        <w:jc w:val="both"/>
      </w:pPr>
      <w:r>
        <w:rPr>
          <w:rFonts w:ascii="Times New Roman"/>
          <w:b w:val="false"/>
          <w:i w:val="false"/>
          <w:color w:val="000000"/>
          <w:sz w:val="28"/>
        </w:rPr>
        <w:t>
      Guided by Paragraph 2 of Article 20 of the Law of the Republic of Kazakhstan "On Public Services", you are refused to accept documents for the provision of the public service "Issuance of permits by foreigners to stateless persons for permanent residence in the Republic of Kazakhstan" due to your submission of an incomplete package of documents in accordance with the list provided for by the requirement for the provision of state services,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This receipt is made in 2 copies, one for each party.</w:t>
      </w:r>
    </w:p>
    <w:p>
      <w:pPr>
        <w:spacing w:after="0"/>
        <w:ind w:left="0"/>
        <w:jc w:val="both"/>
      </w:pPr>
      <w:r>
        <w:rPr>
          <w:rFonts w:ascii="Times New Roman"/>
          <w:b w:val="false"/>
          <w:i w:val="false"/>
          <w:color w:val="000000"/>
          <w:sz w:val="28"/>
        </w:rPr>
        <w:t>
      Surname, name, patronymic (if any) of the service provider _______ (signature)</w:t>
      </w:r>
    </w:p>
    <w:p>
      <w:pPr>
        <w:spacing w:after="0"/>
        <w:ind w:left="0"/>
        <w:jc w:val="both"/>
      </w:pPr>
      <w:r>
        <w:rPr>
          <w:rFonts w:ascii="Times New Roman"/>
          <w:b w:val="false"/>
          <w:i w:val="false"/>
          <w:color w:val="000000"/>
          <w:sz w:val="28"/>
        </w:rPr>
        <w:t>
      Performer: Surname, name, patronymic (if any) _____________</w:t>
      </w:r>
    </w:p>
    <w:p>
      <w:pPr>
        <w:spacing w:after="0"/>
        <w:ind w:left="0"/>
        <w:jc w:val="both"/>
      </w:pPr>
      <w:r>
        <w:rPr>
          <w:rFonts w:ascii="Times New Roman"/>
          <w:b w:val="false"/>
          <w:i w:val="false"/>
          <w:color w:val="000000"/>
          <w:sz w:val="28"/>
        </w:rPr>
        <w:t>
      Telephone number__________</w:t>
      </w:r>
    </w:p>
    <w:p>
      <w:pPr>
        <w:spacing w:after="0"/>
        <w:ind w:left="0"/>
        <w:jc w:val="both"/>
      </w:pPr>
      <w:r>
        <w:rPr>
          <w:rFonts w:ascii="Times New Roman"/>
          <w:b w:val="false"/>
          <w:i w:val="false"/>
          <w:color w:val="000000"/>
          <w:sz w:val="28"/>
        </w:rPr>
        <w:t>
      Received: full name (if any)/signature of the service recipient</w:t>
      </w:r>
    </w:p>
    <w:p>
      <w:pPr>
        <w:spacing w:after="0"/>
        <w:ind w:left="0"/>
        <w:jc w:val="both"/>
      </w:pPr>
      <w:r>
        <w:rPr>
          <w:rFonts w:ascii="Times New Roman"/>
          <w:b w:val="false"/>
          <w:i w:val="false"/>
          <w:color w:val="000000"/>
          <w:sz w:val="28"/>
        </w:rPr>
        <w:t>
      "__" _________ year 20__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 to the Rules</w:t>
            </w:r>
            <w:r>
              <w:br/>
            </w:r>
            <w:r>
              <w:rPr>
                <w:rFonts w:ascii="Times New Roman"/>
                <w:b w:val="false"/>
                <w:i w:val="false"/>
                <w:color w:val="000000"/>
                <w:sz w:val="20"/>
              </w:rPr>
              <w:t xml:space="preserve">for Issuing Temporary and </w:t>
            </w:r>
            <w:r>
              <w:br/>
            </w:r>
            <w:r>
              <w:rPr>
                <w:rFonts w:ascii="Times New Roman"/>
                <w:b w:val="false"/>
                <w:i w:val="false"/>
                <w:color w:val="000000"/>
                <w:sz w:val="20"/>
              </w:rPr>
              <w:t xml:space="preserve">Permanent Residence Permits to </w:t>
            </w:r>
            <w:r>
              <w:br/>
            </w:r>
            <w:r>
              <w:rPr>
                <w:rFonts w:ascii="Times New Roman"/>
                <w:b w:val="false"/>
                <w:i w:val="false"/>
                <w:color w:val="000000"/>
                <w:sz w:val="20"/>
              </w:rPr>
              <w:t xml:space="preserve">Foreigners and Stateless Persons in </w:t>
            </w:r>
            <w:r>
              <w:br/>
            </w:r>
            <w:r>
              <w:rPr>
                <w:rFonts w:ascii="Times New Roman"/>
                <w:b w:val="false"/>
                <w:i w:val="false"/>
                <w:color w:val="000000"/>
                <w:sz w:val="20"/>
              </w:rPr>
              <w:t>the Republic of Kazakhstan</w:t>
            </w:r>
          </w:p>
        </w:tc>
      </w:tr>
    </w:tbl>
    <w:p>
      <w:pPr>
        <w:spacing w:after="0"/>
        <w:ind w:left="0"/>
        <w:jc w:val="left"/>
      </w:pPr>
      <w:r>
        <w:rPr>
          <w:rFonts w:ascii="Times New Roman"/>
          <w:b/>
          <w:i w:val="false"/>
          <w:color w:val="000000"/>
        </w:rPr>
        <w:t xml:space="preserve"> REGISTER OF RECORDS OF PERMANENTLY RESIDING FOREIGNERS AND STATELESS PERSONS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the case was initiated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of the person (if any) for whom a case record is kept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Nationality, ethnic nationality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registration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the record case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 on the transfer or destruction of a case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 </w:t>
            </w:r>
            <w:r>
              <w:br/>
            </w:r>
            <w:r>
              <w:rPr>
                <w:rFonts w:ascii="Times New Roman"/>
                <w:b w:val="false"/>
                <w:i w:val="false"/>
                <w:color w:val="000000"/>
                <w:sz w:val="20"/>
              </w:rPr>
              <w:t xml:space="preserve">to the Rules for Issuing Temporary </w:t>
            </w:r>
            <w:r>
              <w:br/>
            </w:r>
            <w:r>
              <w:rPr>
                <w:rFonts w:ascii="Times New Roman"/>
                <w:b w:val="false"/>
                <w:i w:val="false"/>
                <w:color w:val="000000"/>
                <w:sz w:val="20"/>
              </w:rPr>
              <w:t xml:space="preserve">and Permanent Residence Permits </w:t>
            </w:r>
            <w:r>
              <w:br/>
            </w:r>
            <w:r>
              <w:rPr>
                <w:rFonts w:ascii="Times New Roman"/>
                <w:b w:val="false"/>
                <w:i w:val="false"/>
                <w:color w:val="000000"/>
                <w:sz w:val="20"/>
              </w:rPr>
              <w:t xml:space="preserve">to Foreigners and Stateless Persons </w:t>
            </w:r>
            <w:r>
              <w:br/>
            </w:r>
            <w:r>
              <w:rPr>
                <w:rFonts w:ascii="Times New Roman"/>
                <w:b w:val="false"/>
                <w:i w:val="false"/>
                <w:color w:val="000000"/>
                <w:sz w:val="20"/>
              </w:rPr>
              <w:t>in the Republic of Kazakhstan</w:t>
            </w:r>
          </w:p>
        </w:tc>
      </w:tr>
    </w:tbl>
    <w:p>
      <w:pPr>
        <w:spacing w:after="0"/>
        <w:ind w:left="0"/>
        <w:jc w:val="left"/>
      </w:pPr>
      <w:r>
        <w:rPr>
          <w:rFonts w:ascii="Times New Roman"/>
          <w:b/>
          <w:i w:val="false"/>
          <w:color w:val="000000"/>
        </w:rPr>
        <w:t xml:space="preserve"> CONCLUSION on issuance of a permanent residence permit in the Republic of Kazakhstan/or refusal to issue a permit</w:t>
      </w:r>
    </w:p>
    <w:p>
      <w:pPr>
        <w:spacing w:after="0"/>
        <w:ind w:left="0"/>
        <w:jc w:val="both"/>
      </w:pPr>
      <w:r>
        <w:rPr>
          <w:rFonts w:ascii="Times New Roman"/>
          <w:b w:val="false"/>
          <w:i w:val="false"/>
          <w:color w:val="ff0000"/>
          <w:sz w:val="28"/>
        </w:rPr>
        <w:t>
      Footnote. Annex 9 - as amended by the order of the Minister of Internal Affairs of the Republic of Kazakhstan dated 06.01.2023 № 6 (shall be enforced ten calendar days after the day of its first official publication).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position, special rank, surname, name, patronymic (if any) of the employee</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having considered the application ______________________________________</w:t>
      </w:r>
    </w:p>
    <w:p>
      <w:pPr>
        <w:spacing w:after="0"/>
        <w:ind w:left="0"/>
        <w:jc w:val="both"/>
      </w:pPr>
      <w:r>
        <w:rPr>
          <w:rFonts w:ascii="Times New Roman"/>
          <w:b w:val="false"/>
          <w:i w:val="false"/>
          <w:color w:val="000000"/>
          <w:sz w:val="28"/>
        </w:rPr>
        <w:t>
      citizenship, surname, name, patronymic (if any) of the applicant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on the issuance of a permanent residence permit in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DETERMINED</w:t>
      </w:r>
      <w:r>
        <w:rPr>
          <w:rFonts w:ascii="Times New Roman"/>
          <w:b/>
          <w:i w:val="false"/>
          <w:color w:val="000000"/>
          <w:sz w:val="28"/>
        </w:rPr>
        <w:t>:</w:t>
      </w:r>
    </w:p>
    <w:p>
      <w:pPr>
        <w:spacing w:after="0"/>
        <w:ind w:left="0"/>
        <w:jc w:val="both"/>
      </w:pPr>
      <w:r>
        <w:rPr>
          <w:rFonts w:ascii="Times New Roman"/>
          <w:b w:val="false"/>
          <w:i w:val="false"/>
          <w:color w:val="000000"/>
          <w:sz w:val="28"/>
        </w:rPr>
        <w:t>
      Specified:</w:t>
      </w:r>
    </w:p>
    <w:p>
      <w:pPr>
        <w:spacing w:after="0"/>
        <w:ind w:left="0"/>
        <w:jc w:val="both"/>
      </w:pPr>
      <w:r>
        <w:rPr>
          <w:rFonts w:ascii="Times New Roman"/>
          <w:b w:val="false"/>
          <w:i w:val="false"/>
          <w:color w:val="000000"/>
          <w:sz w:val="28"/>
        </w:rPr>
        <w:t>
      complete personal data, place of temporary/permanent registration of the applicant,</w:t>
      </w:r>
    </w:p>
    <w:p>
      <w:pPr>
        <w:spacing w:after="0"/>
        <w:ind w:left="0"/>
        <w:jc w:val="both"/>
      </w:pPr>
      <w:r>
        <w:rPr>
          <w:rFonts w:ascii="Times New Roman"/>
          <w:b w:val="false"/>
          <w:i w:val="false"/>
          <w:color w:val="000000"/>
          <w:sz w:val="28"/>
        </w:rPr>
        <w:t>
      the motives that prompted the application;</w:t>
      </w:r>
    </w:p>
    <w:p>
      <w:pPr>
        <w:spacing w:after="0"/>
        <w:ind w:left="0"/>
        <w:jc w:val="both"/>
      </w:pPr>
      <w:r>
        <w:rPr>
          <w:rFonts w:ascii="Times New Roman"/>
          <w:b w:val="false"/>
          <w:i w:val="false"/>
          <w:color w:val="000000"/>
          <w:sz w:val="28"/>
        </w:rPr>
        <w:t xml:space="preserve">
      education, profession, occupation, period of temporary/permanent residence in the territory </w:t>
      </w:r>
    </w:p>
    <w:p>
      <w:pPr>
        <w:spacing w:after="0"/>
        <w:ind w:left="0"/>
        <w:jc w:val="both"/>
      </w:pPr>
      <w:r>
        <w:rPr>
          <w:rFonts w:ascii="Times New Roman"/>
          <w:b w:val="false"/>
          <w:i w:val="false"/>
          <w:color w:val="000000"/>
          <w:sz w:val="28"/>
        </w:rPr>
        <w:t>
      of the Republic of Kazakhstan earlier, place of residence, travel outside the Republic of Kazakhstan, terms of travel;</w:t>
      </w:r>
    </w:p>
    <w:p>
      <w:pPr>
        <w:spacing w:after="0"/>
        <w:ind w:left="0"/>
        <w:jc w:val="both"/>
      </w:pPr>
      <w:r>
        <w:rPr>
          <w:rFonts w:ascii="Times New Roman"/>
          <w:b w:val="false"/>
          <w:i w:val="false"/>
          <w:color w:val="000000"/>
          <w:sz w:val="28"/>
        </w:rPr>
        <w:t xml:space="preserve">
      if children simultaneously with the applicant receive a permit for permanent residence </w:t>
      </w:r>
    </w:p>
    <w:p>
      <w:pPr>
        <w:spacing w:after="0"/>
        <w:ind w:left="0"/>
        <w:jc w:val="both"/>
      </w:pPr>
      <w:r>
        <w:rPr>
          <w:rFonts w:ascii="Times New Roman"/>
          <w:b w:val="false"/>
          <w:i w:val="false"/>
          <w:color w:val="000000"/>
          <w:sz w:val="28"/>
        </w:rPr>
        <w:t xml:space="preserve">
      in the Republic of Kazakhstan, then this shall be indicated both in the introductory and </w:t>
      </w:r>
    </w:p>
    <w:p>
      <w:pPr>
        <w:spacing w:after="0"/>
        <w:ind w:left="0"/>
        <w:jc w:val="both"/>
      </w:pPr>
      <w:r>
        <w:rPr>
          <w:rFonts w:ascii="Times New Roman"/>
          <w:b w:val="false"/>
          <w:i w:val="false"/>
          <w:color w:val="000000"/>
          <w:sz w:val="28"/>
        </w:rPr>
        <w:t>
      in the operative parts. If the child has a different surname, his/her surname shall also be indicated;</w:t>
      </w:r>
    </w:p>
    <w:p>
      <w:pPr>
        <w:spacing w:after="0"/>
        <w:ind w:left="0"/>
        <w:jc w:val="both"/>
      </w:pPr>
      <w:r>
        <w:rPr>
          <w:rFonts w:ascii="Times New Roman"/>
          <w:b w:val="false"/>
          <w:i w:val="false"/>
          <w:color w:val="000000"/>
          <w:sz w:val="28"/>
        </w:rPr>
        <w:t>
      personal characteristics of the applicant, source of livelihood, marital status, brief information about relatives;</w:t>
      </w:r>
    </w:p>
    <w:p>
      <w:pPr>
        <w:spacing w:after="0"/>
        <w:ind w:left="0"/>
        <w:jc w:val="both"/>
      </w:pPr>
      <w:r>
        <w:rPr>
          <w:rFonts w:ascii="Times New Roman"/>
          <w:b w:val="false"/>
          <w:i w:val="false"/>
          <w:color w:val="000000"/>
          <w:sz w:val="28"/>
        </w:rPr>
        <w:t xml:space="preserve">
      the results of identity checks on the records of internal affairs bodies and other state bodies, </w:t>
      </w:r>
    </w:p>
    <w:p>
      <w:pPr>
        <w:spacing w:after="0"/>
        <w:ind w:left="0"/>
        <w:jc w:val="both"/>
      </w:pPr>
      <w:r>
        <w:rPr>
          <w:rFonts w:ascii="Times New Roman"/>
          <w:b w:val="false"/>
          <w:i w:val="false"/>
          <w:color w:val="000000"/>
          <w:sz w:val="28"/>
        </w:rPr>
        <w:t>
      information on bringing to administrative responsibility, on the presence of an unexpunged</w:t>
      </w:r>
    </w:p>
    <w:p>
      <w:pPr>
        <w:spacing w:after="0"/>
        <w:ind w:left="0"/>
        <w:jc w:val="both"/>
      </w:pPr>
      <w:r>
        <w:rPr>
          <w:rFonts w:ascii="Times New Roman"/>
          <w:b w:val="false"/>
          <w:i w:val="false"/>
          <w:color w:val="000000"/>
          <w:sz w:val="28"/>
        </w:rPr>
        <w:t>
       or outstanding criminal record, on confirmation of solvency;</w:t>
      </w:r>
    </w:p>
    <w:p>
      <w:pPr>
        <w:spacing w:after="0"/>
        <w:ind w:left="0"/>
        <w:jc w:val="both"/>
      </w:pPr>
      <w:r>
        <w:rPr>
          <w:rFonts w:ascii="Times New Roman"/>
          <w:b w:val="false"/>
          <w:i w:val="false"/>
          <w:color w:val="000000"/>
          <w:sz w:val="28"/>
        </w:rPr>
        <w:t>
      information about children and their full personal data;</w:t>
      </w:r>
    </w:p>
    <w:p>
      <w:pPr>
        <w:spacing w:after="0"/>
        <w:ind w:left="0"/>
        <w:jc w:val="both"/>
      </w:pPr>
      <w:r>
        <w:rPr>
          <w:rFonts w:ascii="Times New Roman"/>
          <w:b w:val="false"/>
          <w:i w:val="false"/>
          <w:color w:val="000000"/>
          <w:sz w:val="28"/>
        </w:rPr>
        <w:t>
      characteristics of the applicant.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RESOLVED</w:t>
      </w:r>
      <w:r>
        <w:rPr>
          <w:rFonts w:ascii="Times New Roman"/>
          <w:b/>
          <w:i w:val="false"/>
          <w:color w:val="000000"/>
          <w:sz w:val="28"/>
        </w:rPr>
        <w:t>:</w:t>
      </w:r>
    </w:p>
    <w:p>
      <w:pPr>
        <w:spacing w:after="0"/>
        <w:ind w:left="0"/>
        <w:jc w:val="both"/>
      </w:pPr>
      <w:r>
        <w:rPr>
          <w:rFonts w:ascii="Times New Roman"/>
          <w:b w:val="false"/>
          <w:i w:val="false"/>
          <w:color w:val="000000"/>
          <w:sz w:val="28"/>
        </w:rPr>
        <w:t xml:space="preserve">
      1. A reasoned rationale for making a positive or negative decision on issuing a permit </w:t>
      </w:r>
    </w:p>
    <w:p>
      <w:pPr>
        <w:spacing w:after="0"/>
        <w:ind w:left="0"/>
        <w:jc w:val="both"/>
      </w:pPr>
      <w:r>
        <w:rPr>
          <w:rFonts w:ascii="Times New Roman"/>
          <w:b w:val="false"/>
          <w:i w:val="false"/>
          <w:color w:val="000000"/>
          <w:sz w:val="28"/>
        </w:rPr>
        <w:t>
      for permanent residence in the Republic of Kazakhstan shall be stated.</w:t>
      </w:r>
    </w:p>
    <w:p>
      <w:pPr>
        <w:spacing w:after="0"/>
        <w:ind w:left="0"/>
        <w:jc w:val="both"/>
      </w:pPr>
      <w:r>
        <w:rPr>
          <w:rFonts w:ascii="Times New Roman"/>
          <w:b w:val="false"/>
          <w:i w:val="false"/>
          <w:color w:val="000000"/>
          <w:sz w:val="28"/>
        </w:rPr>
        <w:t>
      2. The name of the internal affairs body to which the message about the decision is sent shall be indicated.</w:t>
      </w:r>
    </w:p>
    <w:p>
      <w:pPr>
        <w:spacing w:after="0"/>
        <w:ind w:left="0"/>
        <w:jc w:val="both"/>
      </w:pPr>
      <w:r>
        <w:rPr>
          <w:rFonts w:ascii="Times New Roman"/>
          <w:b w:val="false"/>
          <w:i w:val="false"/>
          <w:color w:val="000000"/>
          <w:sz w:val="28"/>
        </w:rPr>
        <w:t>
      3. The department shall be indicated, which ensures the introduction of changes in the accounts.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special rank, (signature) Surname, name, patronymic (if any) of the employee</w:t>
      </w:r>
    </w:p>
    <w:p>
      <w:pPr>
        <w:spacing w:after="0"/>
        <w:ind w:left="0"/>
        <w:jc w:val="both"/>
      </w:pPr>
      <w:r>
        <w:rPr>
          <w:rFonts w:ascii="Times New Roman"/>
          <w:b w:val="false"/>
          <w:i w:val="false"/>
          <w:color w:val="000000"/>
          <w:sz w:val="28"/>
        </w:rPr>
        <w:t>
      "AGREED" Head of the migration service unit or deputy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special rank, surname, name, patronymic (if any)</w:t>
      </w:r>
    </w:p>
    <w:p>
      <w:pPr>
        <w:spacing w:after="0"/>
        <w:ind w:left="0"/>
        <w:jc w:val="both"/>
      </w:pPr>
      <w:r>
        <w:rPr>
          <w:rFonts w:ascii="Times New Roman"/>
          <w:b w:val="false"/>
          <w:i w:val="false"/>
          <w:color w:val="000000"/>
          <w:sz w:val="28"/>
        </w:rPr>
        <w:t>
      (signature) "__" ____________ 20__ year.</w:t>
      </w:r>
    </w:p>
    <w:p>
      <w:pPr>
        <w:spacing w:after="0"/>
        <w:ind w:left="0"/>
        <w:jc w:val="both"/>
      </w:pPr>
      <w:r>
        <w:rPr>
          <w:rFonts w:ascii="Times New Roman"/>
          <w:b w:val="false"/>
          <w:i w:val="false"/>
          <w:color w:val="000000"/>
          <w:sz w:val="28"/>
        </w:rPr>
        <w:t xml:space="preserve">
      Note: If the deputy who is granted the right to make a decision approves, his/her position, </w:t>
      </w:r>
    </w:p>
    <w:p>
      <w:pPr>
        <w:spacing w:after="0"/>
        <w:ind w:left="0"/>
        <w:jc w:val="both"/>
      </w:pPr>
      <w:r>
        <w:rPr>
          <w:rFonts w:ascii="Times New Roman"/>
          <w:b w:val="false"/>
          <w:i w:val="false"/>
          <w:color w:val="000000"/>
          <w:sz w:val="28"/>
        </w:rPr>
        <w:t>
      surname, name, patronymic (if any) and special rank shall be indicated.</w:t>
      </w:r>
    </w:p>
    <w:p>
      <w:pPr>
        <w:spacing w:after="0"/>
        <w:ind w:left="0"/>
        <w:jc w:val="both"/>
      </w:pPr>
      <w:r>
        <w:rPr>
          <w:rFonts w:ascii="Times New Roman"/>
          <w:b w:val="false"/>
          <w:i w:val="false"/>
          <w:color w:val="000000"/>
          <w:sz w:val="28"/>
        </w:rPr>
        <w:t xml:space="preserve">
      If at the same time as the applicant, his/her minor children receive permission, then this shall </w:t>
      </w:r>
    </w:p>
    <w:p>
      <w:pPr>
        <w:spacing w:after="0"/>
        <w:ind w:left="0"/>
        <w:jc w:val="both"/>
      </w:pPr>
      <w:r>
        <w:rPr>
          <w:rFonts w:ascii="Times New Roman"/>
          <w:b w:val="false"/>
          <w:i w:val="false"/>
          <w:color w:val="000000"/>
          <w:sz w:val="28"/>
        </w:rPr>
        <w:t>
      be indicated both in the determinative and in the acknowledging part.</w:t>
      </w:r>
    </w:p>
    <w:p>
      <w:pPr>
        <w:spacing w:after="0"/>
        <w:ind w:left="0"/>
        <w:jc w:val="both"/>
      </w:pPr>
      <w:r>
        <w:rPr>
          <w:rFonts w:ascii="Times New Roman"/>
          <w:b w:val="false"/>
          <w:i w:val="false"/>
          <w:color w:val="000000"/>
          <w:sz w:val="28"/>
        </w:rPr>
        <w:t>
      If the child has a different surname, his/her surname is also indicated.</w:t>
      </w:r>
    </w:p>
    <w:p>
      <w:pPr>
        <w:spacing w:after="0"/>
        <w:ind w:left="0"/>
        <w:jc w:val="both"/>
      </w:pPr>
      <w:r>
        <w:rPr>
          <w:rFonts w:ascii="Times New Roman"/>
          <w:b w:val="false"/>
          <w:i w:val="false"/>
          <w:color w:val="000000"/>
          <w:sz w:val="28"/>
        </w:rPr>
        <w:t xml:space="preserve">
      In case of a decision to refuse to issue a permanent residence permit </w:t>
      </w:r>
    </w:p>
    <w:p>
      <w:pPr>
        <w:spacing w:after="0"/>
        <w:ind w:left="0"/>
        <w:jc w:val="both"/>
      </w:pPr>
      <w:r>
        <w:rPr>
          <w:rFonts w:ascii="Times New Roman"/>
          <w:b w:val="false"/>
          <w:i w:val="false"/>
          <w:color w:val="000000"/>
          <w:sz w:val="28"/>
        </w:rPr>
        <w:t xml:space="preserve">
      in the Republic of Kazakhstan, a reference to a specific article (part, paragraph) </w:t>
      </w:r>
    </w:p>
    <w:p>
      <w:pPr>
        <w:spacing w:after="0"/>
        <w:ind w:left="0"/>
        <w:jc w:val="both"/>
      </w:pPr>
      <w:r>
        <w:rPr>
          <w:rFonts w:ascii="Times New Roman"/>
          <w:b w:val="false"/>
          <w:i w:val="false"/>
          <w:color w:val="000000"/>
          <w:sz w:val="28"/>
        </w:rPr>
        <w:t>
      of the Law of the Republic of Kazakhstan "On Migration" is obligatory.</w:t>
      </w:r>
    </w:p>
    <w:p>
      <w:pPr>
        <w:spacing w:after="0"/>
        <w:ind w:left="0"/>
        <w:jc w:val="both"/>
      </w:pPr>
      <w:r>
        <w:rPr>
          <w:rFonts w:ascii="Times New Roman"/>
          <w:b w:val="false"/>
          <w:i w:val="false"/>
          <w:color w:val="000000"/>
          <w:sz w:val="28"/>
        </w:rPr>
        <w:t xml:space="preserve">
      If the decision is signed by a deputy who has been granted the right to sign, </w:t>
      </w:r>
    </w:p>
    <w:p>
      <w:pPr>
        <w:spacing w:after="0"/>
        <w:ind w:left="0"/>
        <w:jc w:val="both"/>
      </w:pPr>
      <w:r>
        <w:rPr>
          <w:rFonts w:ascii="Times New Roman"/>
          <w:b w:val="false"/>
          <w:i w:val="false"/>
          <w:color w:val="000000"/>
          <w:sz w:val="28"/>
        </w:rPr>
        <w:t>
      his/her position, surname, name, patronymic (if any) and special rank are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 xml:space="preserve">to the Rules for Issuing Temporary </w:t>
            </w:r>
            <w:r>
              <w:br/>
            </w:r>
            <w:r>
              <w:rPr>
                <w:rFonts w:ascii="Times New Roman"/>
                <w:b w:val="false"/>
                <w:i w:val="false"/>
                <w:color w:val="000000"/>
                <w:sz w:val="20"/>
              </w:rPr>
              <w:t xml:space="preserve">and Permanent Residence Permits </w:t>
            </w:r>
            <w:r>
              <w:br/>
            </w:r>
            <w:r>
              <w:rPr>
                <w:rFonts w:ascii="Times New Roman"/>
                <w:b w:val="false"/>
                <w:i w:val="false"/>
                <w:color w:val="000000"/>
                <w:sz w:val="20"/>
              </w:rPr>
              <w:t xml:space="preserve">to Foreigners and Stateless Persons </w:t>
            </w:r>
            <w:r>
              <w:br/>
            </w:r>
            <w:r>
              <w:rPr>
                <w:rFonts w:ascii="Times New Roman"/>
                <w:b w:val="false"/>
                <w:i w:val="false"/>
                <w:color w:val="000000"/>
                <w:sz w:val="20"/>
              </w:rPr>
              <w:t>in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(name of the unit)</w:t>
            </w:r>
          </w:p>
        </w:tc>
      </w:tr>
    </w:tbl>
    <w:p>
      <w:pPr>
        <w:spacing w:after="0"/>
        <w:ind w:left="0"/>
        <w:jc w:val="left"/>
      </w:pPr>
      <w:r>
        <w:rPr>
          <w:rFonts w:ascii="Times New Roman"/>
          <w:b/>
          <w:i w:val="false"/>
          <w:color w:val="000000"/>
        </w:rPr>
        <w:t xml:space="preserve"> NOTIFICATION on the issuance of a permanent residence permit in the Republic of Kazakhstan/or refusal to issue a permit</w:t>
      </w:r>
    </w:p>
    <w:p>
      <w:pPr>
        <w:spacing w:after="0"/>
        <w:ind w:left="0"/>
        <w:jc w:val="both"/>
      </w:pPr>
      <w:r>
        <w:rPr>
          <w:rFonts w:ascii="Times New Roman"/>
          <w:b w:val="false"/>
          <w:i w:val="false"/>
          <w:color w:val="ff0000"/>
          <w:sz w:val="28"/>
        </w:rPr>
        <w:t>
      Footnote. Annex 10 - as amended by the order of the Minister of Internal Affairs of the Republic of Kazakhstan dated 06.01.2023 № 6 (shall be enforced ten calendar days after the day of its first official publication).</w:t>
      </w:r>
    </w:p>
    <w:p>
      <w:pPr>
        <w:spacing w:after="0"/>
        <w:ind w:left="0"/>
        <w:jc w:val="both"/>
      </w:pPr>
      <w:r>
        <w:rPr>
          <w:rFonts w:ascii="Times New Roman"/>
          <w:b w:val="false"/>
          <w:i w:val="false"/>
          <w:color w:val="000000"/>
          <w:sz w:val="28"/>
        </w:rPr>
        <w:t xml:space="preserve">
      I hereby inform you that by the decision of the </w:t>
      </w:r>
    </w:p>
    <w:p>
      <w:pPr>
        <w:spacing w:after="0"/>
        <w:ind w:left="0"/>
        <w:jc w:val="both"/>
      </w:pPr>
      <w:r>
        <w:rPr>
          <w:rFonts w:ascii="Times New Roman"/>
          <w:b w:val="false"/>
          <w:i w:val="false"/>
          <w:color w:val="000000"/>
          <w:sz w:val="28"/>
        </w:rPr>
        <w:t xml:space="preserve">
      ____________________________________________________specify the body that made the decision, the date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You are allowed to permanently reside/rejected to permanent reside in the Republic of Kazakhstan based on</w:t>
      </w:r>
    </w:p>
    <w:p>
      <w:pPr>
        <w:spacing w:after="0"/>
        <w:ind w:left="0"/>
        <w:jc w:val="both"/>
      </w:pPr>
      <w:r>
        <w:rPr>
          <w:rFonts w:ascii="Times New Roman"/>
          <w:b w:val="false"/>
          <w:i w:val="false"/>
          <w:color w:val="000000"/>
          <w:sz w:val="28"/>
        </w:rPr>
        <w:t>
      (strike out unnecessary)</w:t>
      </w:r>
    </w:p>
    <w:p>
      <w:pPr>
        <w:spacing w:after="0"/>
        <w:ind w:left="0"/>
        <w:jc w:val="both"/>
      </w:pPr>
      <w:r>
        <w:rPr>
          <w:rFonts w:ascii="Times New Roman"/>
          <w:b w:val="false"/>
          <w:i w:val="false"/>
          <w:color w:val="000000"/>
          <w:sz w:val="28"/>
        </w:rPr>
        <w:t>
      ________________________________________________________________________indicate the paragraph, part, and article of the law</w:t>
      </w:r>
    </w:p>
    <w:p>
      <w:pPr>
        <w:spacing w:after="0"/>
        <w:ind w:left="0"/>
        <w:jc w:val="both"/>
      </w:pPr>
      <w:r>
        <w:rPr>
          <w:rFonts w:ascii="Times New Roman"/>
          <w:b w:val="false"/>
          <w:i w:val="false"/>
          <w:color w:val="000000"/>
          <w:sz w:val="28"/>
        </w:rPr>
        <w:t>
      To apply for a residence permit, you need to apply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address of the Police Department, city, district administration, police department, visiting days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and hours of reception, surname, name, patronymic (if any) of the employee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Head of a subdivision of the migration service (department, branch) of the Police Department, </w:t>
      </w:r>
    </w:p>
    <w:p>
      <w:pPr>
        <w:spacing w:after="0"/>
        <w:ind w:left="0"/>
        <w:jc w:val="both"/>
      </w:pPr>
      <w:r>
        <w:rPr>
          <w:rFonts w:ascii="Times New Roman"/>
          <w:b w:val="false"/>
          <w:i w:val="false"/>
          <w:color w:val="000000"/>
          <w:sz w:val="28"/>
        </w:rPr>
        <w:t>
      city, district administration, police department.</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(special rank, surname, initials) (signature)</w:t>
      </w:r>
    </w:p>
    <w:p>
      <w:pPr>
        <w:spacing w:after="0"/>
        <w:ind w:left="0"/>
        <w:jc w:val="both"/>
      </w:pPr>
      <w:r>
        <w:rPr>
          <w:rFonts w:ascii="Times New Roman"/>
          <w:b w:val="false"/>
          <w:i w:val="false"/>
          <w:color w:val="000000"/>
          <w:sz w:val="28"/>
        </w:rPr>
        <w:t>
      "__" ____________ 20__ year.</w:t>
      </w:r>
    </w:p>
    <w:p>
      <w:pPr>
        <w:spacing w:after="0"/>
        <w:ind w:left="0"/>
        <w:jc w:val="both"/>
      </w:pPr>
      <w:r>
        <w:rPr>
          <w:rFonts w:ascii="Times New Roman"/>
          <w:b w:val="false"/>
          <w:i w:val="false"/>
          <w:color w:val="000000"/>
          <w:sz w:val="28"/>
        </w:rPr>
        <w:t>
      "Stamp here"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 to the Rules</w:t>
            </w:r>
            <w:r>
              <w:br/>
            </w:r>
            <w:r>
              <w:rPr>
                <w:rFonts w:ascii="Times New Roman"/>
                <w:b w:val="false"/>
                <w:i w:val="false"/>
                <w:color w:val="000000"/>
                <w:sz w:val="20"/>
              </w:rPr>
              <w:t xml:space="preserve">for Issuing Temporary and </w:t>
            </w:r>
            <w:r>
              <w:br/>
            </w:r>
            <w:r>
              <w:rPr>
                <w:rFonts w:ascii="Times New Roman"/>
                <w:b w:val="false"/>
                <w:i w:val="false"/>
                <w:color w:val="000000"/>
                <w:sz w:val="20"/>
              </w:rPr>
              <w:t xml:space="preserve">Permanent Residence Permits to </w:t>
            </w:r>
            <w:r>
              <w:br/>
            </w:r>
            <w:r>
              <w:rPr>
                <w:rFonts w:ascii="Times New Roman"/>
                <w:b w:val="false"/>
                <w:i w:val="false"/>
                <w:color w:val="000000"/>
                <w:sz w:val="20"/>
              </w:rPr>
              <w:t xml:space="preserve">Foreigners and Stateless Persons in </w:t>
            </w:r>
            <w:r>
              <w:br/>
            </w:r>
            <w:r>
              <w:rPr>
                <w:rFonts w:ascii="Times New Roman"/>
                <w:b w:val="false"/>
                <w:i w:val="false"/>
                <w:color w:val="000000"/>
                <w:sz w:val="20"/>
              </w:rPr>
              <w:t>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Head</w:t>
            </w:r>
            <w:r>
              <w:br/>
            </w:r>
            <w:r>
              <w:rPr>
                <w:rFonts w:ascii="Times New Roman"/>
                <w:b w:val="false"/>
                <w:i w:val="false"/>
                <w:color w:val="000000"/>
                <w:sz w:val="20"/>
              </w:rPr>
              <w:t>____________________________</w:t>
            </w:r>
            <w:r>
              <w:br/>
            </w:r>
            <w:r>
              <w:rPr>
                <w:rFonts w:ascii="Times New Roman"/>
                <w:b w:val="false"/>
                <w:i w:val="false"/>
                <w:color w:val="000000"/>
                <w:sz w:val="20"/>
              </w:rPr>
              <w:t>(special rank)</w:t>
            </w:r>
            <w:r>
              <w:br/>
            </w:r>
            <w:r>
              <w:rPr>
                <w:rFonts w:ascii="Times New Roman"/>
                <w:b w:val="false"/>
                <w:i w:val="false"/>
                <w:color w:val="000000"/>
                <w:sz w:val="20"/>
              </w:rPr>
              <w:t>____________________________signature, last name of his/her deputy, (if any)</w:t>
            </w:r>
            <w:r>
              <w:br/>
            </w:r>
            <w:r>
              <w:rPr>
                <w:rFonts w:ascii="Times New Roman"/>
                <w:b w:val="false"/>
                <w:i w:val="false"/>
                <w:color w:val="000000"/>
                <w:sz w:val="20"/>
              </w:rPr>
              <w:t>"__" ______________ 20__</w:t>
            </w:r>
          </w:p>
        </w:tc>
      </w:tr>
    </w:tbl>
    <w:p>
      <w:pPr>
        <w:spacing w:after="0"/>
        <w:ind w:left="0"/>
        <w:jc w:val="left"/>
      </w:pPr>
      <w:r>
        <w:rPr>
          <w:rFonts w:ascii="Times New Roman"/>
          <w:b/>
          <w:i w:val="false"/>
          <w:color w:val="000000"/>
        </w:rPr>
        <w:t xml:space="preserve"> STATEMENT</w:t>
      </w:r>
      <w:r>
        <w:br/>
      </w:r>
      <w:r>
        <w:rPr>
          <w:rFonts w:ascii="Times New Roman"/>
          <w:b/>
          <w:i w:val="false"/>
          <w:color w:val="000000"/>
        </w:rPr>
        <w:t>of cancellation of a previously issued permit</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position, special rank, surname, first name and patronymic (if any) of the official</w:t>
      </w:r>
    </w:p>
    <w:p>
      <w:pPr>
        <w:spacing w:after="0"/>
        <w:ind w:left="0"/>
        <w:jc w:val="both"/>
      </w:pPr>
      <w:r>
        <w:rPr>
          <w:rFonts w:ascii="Times New Roman"/>
          <w:b w:val="false"/>
          <w:i w:val="false"/>
          <w:color w:val="000000"/>
          <w:sz w:val="28"/>
        </w:rPr>
        <w:t>
      having considered the statement, _________________________________ 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grounds for the application, surname, first name, patronymic (if any) of the applicant,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message of the authority on revocation of the permit</w:t>
      </w:r>
    </w:p>
    <w:p>
      <w:pPr>
        <w:spacing w:after="0"/>
        <w:ind w:left="0"/>
        <w:jc w:val="left"/>
      </w:pPr>
      <w:r>
        <w:rPr>
          <w:rFonts w:ascii="Times New Roman"/>
          <w:b/>
          <w:i w:val="false"/>
          <w:color w:val="000000"/>
        </w:rPr>
        <w:t xml:space="preserve"> HAS ESTABLISHED:</w:t>
      </w:r>
    </w:p>
    <w:p>
      <w:pPr>
        <w:spacing w:after="0"/>
        <w:ind w:left="0"/>
        <w:jc w:val="both"/>
      </w:pPr>
      <w:r>
        <w:rPr>
          <w:rFonts w:ascii="Times New Roman"/>
          <w:b w:val="false"/>
          <w:i w:val="false"/>
          <w:color w:val="000000"/>
          <w:sz w:val="28"/>
        </w:rPr>
        <w:t>
      The grounds for cancellation of a permanent residence permit in the Republic of Kazakhstan stipulated by Article 49 of the Law of the Republic of Kazakhstan “On Migration” shall be specified.</w:t>
      </w:r>
    </w:p>
    <w:p>
      <w:pPr>
        <w:spacing w:after="0"/>
        <w:ind w:left="0"/>
        <w:jc w:val="both"/>
      </w:pPr>
      <w:r>
        <w:rPr>
          <w:rFonts w:ascii="Times New Roman"/>
          <w:b w:val="false"/>
          <w:i w:val="false"/>
          <w:color w:val="000000"/>
          <w:sz w:val="28"/>
        </w:rPr>
        <w:t>
      If the applicant's children received a permanent residence permit in the Republic of Kazakhstan at the same time, it shall be indicated;</w:t>
      </w:r>
    </w:p>
    <w:p>
      <w:pPr>
        <w:spacing w:after="0"/>
        <w:ind w:left="0"/>
        <w:jc w:val="left"/>
      </w:pPr>
      <w:r>
        <w:rPr>
          <w:rFonts w:ascii="Times New Roman"/>
          <w:b/>
          <w:i w:val="false"/>
          <w:color w:val="000000"/>
        </w:rPr>
        <w:t xml:space="preserve"> HAS RESOLVED:</w:t>
      </w:r>
    </w:p>
    <w:p>
      <w:pPr>
        <w:spacing w:after="0"/>
        <w:ind w:left="0"/>
        <w:jc w:val="both"/>
      </w:pPr>
      <w:r>
        <w:rPr>
          <w:rFonts w:ascii="Times New Roman"/>
          <w:b w:val="false"/>
          <w:i w:val="false"/>
          <w:color w:val="000000"/>
          <w:sz w:val="28"/>
        </w:rPr>
        <w:t>
      1. A reasoned justification for the decision to revoke a previously issued permit shall be set forth.</w:t>
      </w:r>
    </w:p>
    <w:p>
      <w:pPr>
        <w:spacing w:after="0"/>
        <w:ind w:left="0"/>
        <w:jc w:val="both"/>
      </w:pPr>
      <w:r>
        <w:rPr>
          <w:rFonts w:ascii="Times New Roman"/>
          <w:b w:val="false"/>
          <w:i w:val="false"/>
          <w:color w:val="000000"/>
          <w:sz w:val="28"/>
        </w:rPr>
        <w:t>
      2. The name of the internal affairs body responsible for reporting the decision shall be indicated.</w:t>
      </w:r>
    </w:p>
    <w:p>
      <w:pPr>
        <w:spacing w:after="0"/>
        <w:ind w:left="0"/>
        <w:jc w:val="both"/>
      </w:pPr>
      <w:r>
        <w:rPr>
          <w:rFonts w:ascii="Times New Roman"/>
          <w:b w:val="false"/>
          <w:i w:val="false"/>
          <w:color w:val="000000"/>
          <w:sz w:val="28"/>
        </w:rPr>
        <w:t>
      3. The subdivision that ensures the changes in the records shall be indicated.</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position, special rank, (signature) full name of the official</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The head of the migration service unit or his/her deputy</w:t>
      </w:r>
    </w:p>
    <w:p>
      <w:pPr>
        <w:spacing w:after="0"/>
        <w:ind w:left="0"/>
        <w:jc w:val="both"/>
      </w:pPr>
      <w:r>
        <w:rPr>
          <w:rFonts w:ascii="Times New Roman"/>
          <w:b w:val="false"/>
          <w:i w:val="false"/>
          <w:color w:val="000000"/>
          <w:sz w:val="28"/>
        </w:rPr>
        <w:t>
      _________________________________________ ____________________</w:t>
      </w:r>
    </w:p>
    <w:p>
      <w:pPr>
        <w:spacing w:after="0"/>
        <w:ind w:left="0"/>
        <w:jc w:val="both"/>
      </w:pPr>
      <w:r>
        <w:rPr>
          <w:rFonts w:ascii="Times New Roman"/>
          <w:b w:val="false"/>
          <w:i w:val="false"/>
          <w:color w:val="000000"/>
          <w:sz w:val="28"/>
        </w:rPr>
        <w:t>
      special rank, last name, initials (signature)</w:t>
      </w:r>
    </w:p>
    <w:p>
      <w:pPr>
        <w:spacing w:after="0"/>
        <w:ind w:left="0"/>
        <w:jc w:val="both"/>
      </w:pPr>
      <w:r>
        <w:rPr>
          <w:rFonts w:ascii="Times New Roman"/>
          <w:b w:val="false"/>
          <w:i w:val="false"/>
          <w:color w:val="000000"/>
          <w:sz w:val="28"/>
        </w:rPr>
        <w:t xml:space="preserve">
      "__" ____________ 20__ </w:t>
      </w:r>
    </w:p>
    <w:p>
      <w:pPr>
        <w:spacing w:after="0"/>
        <w:ind w:left="0"/>
        <w:jc w:val="both"/>
      </w:pPr>
      <w:r>
        <w:rPr>
          <w:rFonts w:ascii="Times New Roman"/>
          <w:b w:val="false"/>
          <w:i w:val="false"/>
          <w:color w:val="000000"/>
          <w:sz w:val="28"/>
        </w:rPr>
        <w:t>
      If the applicant's minor children receive permission at the same time, this shall be stated both in the establishing part and in the stating part.</w:t>
      </w:r>
    </w:p>
    <w:p>
      <w:pPr>
        <w:spacing w:after="0"/>
        <w:ind w:left="0"/>
        <w:jc w:val="both"/>
      </w:pPr>
      <w:r>
        <w:rPr>
          <w:rFonts w:ascii="Times New Roman"/>
          <w:b w:val="false"/>
          <w:i w:val="false"/>
          <w:color w:val="000000"/>
          <w:sz w:val="28"/>
        </w:rPr>
        <w:t>
      If the child has a different last name, his/her last name shall also be indicated.</w:t>
      </w:r>
    </w:p>
    <w:p>
      <w:pPr>
        <w:spacing w:after="0"/>
        <w:ind w:left="0"/>
        <w:jc w:val="both"/>
      </w:pPr>
      <w:r>
        <w:rPr>
          <w:rFonts w:ascii="Times New Roman"/>
          <w:b w:val="false"/>
          <w:i w:val="false"/>
          <w:color w:val="000000"/>
          <w:sz w:val="28"/>
        </w:rPr>
        <w:t>
      In the case of a decision to refuse to issue a residence permit or to cancel a previously issued permit, a reference to a specific article (part, paragraph) of the Law of the Republic of Kazakhstan “On Migration” shall be mandatory.</w:t>
      </w:r>
    </w:p>
    <w:p>
      <w:pPr>
        <w:spacing w:after="0"/>
        <w:ind w:left="0"/>
        <w:jc w:val="both"/>
      </w:pPr>
      <w:r>
        <w:rPr>
          <w:rFonts w:ascii="Times New Roman"/>
          <w:b w:val="false"/>
          <w:i w:val="false"/>
          <w:color w:val="000000"/>
          <w:sz w:val="28"/>
        </w:rPr>
        <w:t>
      If the decision is signed by a deputy authorized to sign, his/her position, surname, first name, patronymic (if any) and special rank shall be specified.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 to the Rules</w:t>
            </w:r>
            <w:r>
              <w:br/>
            </w:r>
            <w:r>
              <w:rPr>
                <w:rFonts w:ascii="Times New Roman"/>
                <w:b w:val="false"/>
                <w:i w:val="false"/>
                <w:color w:val="000000"/>
                <w:sz w:val="20"/>
              </w:rPr>
              <w:t xml:space="preserve">for Issuing Temporary and </w:t>
            </w:r>
            <w:r>
              <w:br/>
            </w:r>
            <w:r>
              <w:rPr>
                <w:rFonts w:ascii="Times New Roman"/>
                <w:b w:val="false"/>
                <w:i w:val="false"/>
                <w:color w:val="000000"/>
                <w:sz w:val="20"/>
              </w:rPr>
              <w:t xml:space="preserve">Permanent Residence Permits to </w:t>
            </w:r>
            <w:r>
              <w:br/>
            </w:r>
            <w:r>
              <w:rPr>
                <w:rFonts w:ascii="Times New Roman"/>
                <w:b w:val="false"/>
                <w:i w:val="false"/>
                <w:color w:val="000000"/>
                <w:sz w:val="20"/>
              </w:rPr>
              <w:t xml:space="preserve">Foreigners and Stateless Persons in </w:t>
            </w:r>
            <w:r>
              <w:br/>
            </w:r>
            <w:r>
              <w:rPr>
                <w:rFonts w:ascii="Times New Roman"/>
                <w:b w:val="false"/>
                <w:i w:val="false"/>
                <w:color w:val="000000"/>
                <w:sz w:val="20"/>
              </w:rPr>
              <w:t>the Republic of Kazakhstan</w:t>
            </w:r>
          </w:p>
        </w:tc>
      </w:tr>
    </w:tbl>
    <w:p>
      <w:pPr>
        <w:spacing w:after="0"/>
        <w:ind w:left="0"/>
        <w:jc w:val="left"/>
      </w:pPr>
      <w:r>
        <w:rPr>
          <w:rFonts w:ascii="Times New Roman"/>
          <w:b/>
          <w:i w:val="false"/>
          <w:color w:val="000000"/>
        </w:rPr>
        <w:t xml:space="preserve"> NOTIFICATION </w:t>
      </w:r>
      <w:r>
        <w:br/>
      </w:r>
      <w:r>
        <w:rPr>
          <w:rFonts w:ascii="Times New Roman"/>
          <w:b/>
          <w:i w:val="false"/>
          <w:color w:val="000000"/>
        </w:rPr>
        <w:t>on the cancellation of a permanent residence permit</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Surname, name and patronymic (if any) of the applicant,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the subdivision of the Police Department, district, city, and police departments </w:t>
      </w:r>
    </w:p>
    <w:p>
      <w:pPr>
        <w:spacing w:after="0"/>
        <w:ind w:left="0"/>
        <w:jc w:val="both"/>
      </w:pPr>
      <w:r>
        <w:rPr>
          <w:rFonts w:ascii="Times New Roman"/>
          <w:b w:val="false"/>
          <w:i w:val="false"/>
          <w:color w:val="000000"/>
          <w:sz w:val="28"/>
        </w:rPr>
        <w:t>
      I hereby inform you that by the decision of the _____________________</w:t>
      </w:r>
    </w:p>
    <w:p>
      <w:pPr>
        <w:spacing w:after="0"/>
        <w:ind w:left="0"/>
        <w:jc w:val="both"/>
      </w:pPr>
      <w:r>
        <w:rPr>
          <w:rFonts w:ascii="Times New Roman"/>
          <w:b w:val="false"/>
          <w:i w:val="false"/>
          <w:color w:val="000000"/>
          <w:sz w:val="28"/>
        </w:rPr>
        <w:t xml:space="preserve">
      indicate the body that took the decision, the date and number of the decision the permit for </w:t>
      </w:r>
    </w:p>
    <w:p>
      <w:pPr>
        <w:spacing w:after="0"/>
        <w:ind w:left="0"/>
        <w:jc w:val="both"/>
      </w:pPr>
      <w:r>
        <w:rPr>
          <w:rFonts w:ascii="Times New Roman"/>
          <w:b w:val="false"/>
          <w:i w:val="false"/>
          <w:color w:val="000000"/>
          <w:sz w:val="28"/>
        </w:rPr>
        <w:t>
      permanent residence in the Republic of Kazakhstan was canceled based on</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(specify paragraph, part) of Article 49 of the Law of the Republic of Kazakhstan “On Migration”</w:t>
      </w:r>
    </w:p>
    <w:p>
      <w:pPr>
        <w:spacing w:after="0"/>
        <w:ind w:left="0"/>
        <w:jc w:val="both"/>
      </w:pPr>
      <w:r>
        <w:rPr>
          <w:rFonts w:ascii="Times New Roman"/>
          <w:b w:val="false"/>
          <w:i w:val="false"/>
          <w:color w:val="000000"/>
          <w:sz w:val="28"/>
        </w:rPr>
        <w:t xml:space="preserve">
      Under paragraph ___ of Article ___ of the Law of the Republic of Kazakhstan “On Migration”, </w:t>
      </w:r>
    </w:p>
    <w:p>
      <w:pPr>
        <w:spacing w:after="0"/>
        <w:ind w:left="0"/>
        <w:jc w:val="both"/>
      </w:pPr>
      <w:r>
        <w:rPr>
          <w:rFonts w:ascii="Times New Roman"/>
          <w:b w:val="false"/>
          <w:i w:val="false"/>
          <w:color w:val="000000"/>
          <w:sz w:val="28"/>
        </w:rPr>
        <w:t xml:space="preserve">
      you are obliged to leave the Republic of Kazakhstan within 30 calendar days. </w:t>
      </w:r>
    </w:p>
    <w:p>
      <w:pPr>
        <w:spacing w:after="0"/>
        <w:ind w:left="0"/>
        <w:jc w:val="both"/>
      </w:pPr>
      <w:r>
        <w:rPr>
          <w:rFonts w:ascii="Times New Roman"/>
          <w:b w:val="false"/>
          <w:i w:val="false"/>
          <w:color w:val="000000"/>
          <w:sz w:val="28"/>
        </w:rPr>
        <w:t>
      If you do not leave Kazakhstan, you may be deported. </w:t>
      </w:r>
    </w:p>
    <w:p>
      <w:pPr>
        <w:spacing w:after="0"/>
        <w:ind w:left="0"/>
        <w:jc w:val="both"/>
      </w:pPr>
      <w:r>
        <w:rPr>
          <w:rFonts w:ascii="Times New Roman"/>
          <w:b w:val="false"/>
          <w:i w:val="false"/>
          <w:color w:val="000000"/>
          <w:sz w:val="28"/>
        </w:rPr>
        <w:t>
      Head of the Migration Service Department __________________________________</w:t>
      </w:r>
    </w:p>
    <w:p>
      <w:pPr>
        <w:spacing w:after="0"/>
        <w:ind w:left="0"/>
        <w:jc w:val="both"/>
      </w:pPr>
      <w:r>
        <w:rPr>
          <w:rFonts w:ascii="Times New Roman"/>
          <w:b w:val="false"/>
          <w:i w:val="false"/>
          <w:color w:val="000000"/>
          <w:sz w:val="28"/>
        </w:rPr>
        <w:t>
      (of the unit, department) Police Department, city internal affairs bodies</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special rank, surname, name and patronymic (if any), (signature)</w:t>
      </w:r>
    </w:p>
    <w:p>
      <w:pPr>
        <w:spacing w:after="0"/>
        <w:ind w:left="0"/>
        <w:jc w:val="both"/>
      </w:pPr>
      <w:r>
        <w:rPr>
          <w:rFonts w:ascii="Times New Roman"/>
          <w:b w:val="false"/>
          <w:i w:val="false"/>
          <w:color w:val="000000"/>
          <w:sz w:val="28"/>
        </w:rPr>
        <w:t>
      "__" _____________ 20__ stamp here</w:t>
      </w:r>
    </w:p>
    <w:p>
      <w:pPr>
        <w:spacing w:after="0"/>
        <w:ind w:left="0"/>
        <w:jc w:val="both"/>
      </w:pPr>
      <w:r>
        <w:rPr>
          <w:rFonts w:ascii="Times New Roman"/>
          <w:b w:val="false"/>
          <w:i w:val="false"/>
          <w:color w:val="000000"/>
          <w:sz w:val="28"/>
        </w:rPr>
        <w:t>
      The seal shall be affixed.</w:t>
      </w:r>
    </w:p>
    <w:p>
      <w:pPr>
        <w:spacing w:after="0"/>
        <w:ind w:left="0"/>
        <w:jc w:val="both"/>
      </w:pPr>
      <w:r>
        <w:rPr>
          <w:rFonts w:ascii="Times New Roman"/>
          <w:b w:val="false"/>
          <w:i w:val="false"/>
          <w:color w:val="000000"/>
          <w:sz w:val="28"/>
        </w:rPr>
        <w:t xml:space="preserve">
      Notification received on "__" ____________ 20__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Full name (signature) ________________________________________________________ </w:t>
      </w:r>
    </w:p>
    <w:p>
      <w:pPr>
        <w:spacing w:after="0"/>
        <w:ind w:left="0"/>
        <w:jc w:val="both"/>
      </w:pPr>
      <w:r>
        <w:rPr>
          <w:rFonts w:ascii="Times New Roman"/>
          <w:b w:val="false"/>
          <w:i w:val="false"/>
          <w:color w:val="000000"/>
          <w:sz w:val="28"/>
        </w:rPr>
        <w:t>
      special rank, position, full name.</w:t>
      </w:r>
    </w:p>
    <w:p>
      <w:pPr>
        <w:spacing w:after="0"/>
        <w:ind w:left="0"/>
        <w:jc w:val="both"/>
      </w:pPr>
      <w:r>
        <w:rPr>
          <w:rFonts w:ascii="Times New Roman"/>
          <w:b w:val="false"/>
          <w:i w:val="false"/>
          <w:color w:val="000000"/>
          <w:sz w:val="28"/>
        </w:rPr>
        <w:t>
      _________________________________________ ________________________________</w:t>
      </w:r>
    </w:p>
    <w:p>
      <w:pPr>
        <w:spacing w:after="0"/>
        <w:ind w:left="0"/>
        <w:jc w:val="both"/>
      </w:pPr>
      <w:r>
        <w:rPr>
          <w:rFonts w:ascii="Times New Roman"/>
          <w:b w:val="false"/>
          <w:i w:val="false"/>
          <w:color w:val="000000"/>
          <w:sz w:val="28"/>
        </w:rPr>
        <w:t>
      of the official who handed in the notice) (signature)</w:t>
      </w:r>
    </w:p>
    <w:p>
      <w:pPr>
        <w:spacing w:after="0"/>
        <w:ind w:left="0"/>
        <w:jc w:val="both"/>
      </w:pPr>
      <w:r>
        <w:rPr>
          <w:rFonts w:ascii="Times New Roman"/>
          <w:b w:val="false"/>
          <w:i w:val="false"/>
          <w:color w:val="000000"/>
          <w:sz w:val="28"/>
        </w:rPr>
        <w:t xml:space="preserve">
      "__" _____________ 20__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