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77e0" w14:textId="1977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Technical Regulation "Safety requirements for coal and industrial processes of their mining, processing, storage and transportation"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July 17, 2010 № 731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the Law of the Republic of Kazakhstan dated November 9, 2004 "On Technical Regulation", the Government of the Republic of Kazakhstan hereby </w:t>
      </w:r>
      <w:r>
        <w:rPr>
          <w:rFonts w:ascii="Times New Roman"/>
          <w:b/>
          <w:i w:val="false"/>
          <w:color w:val="000000"/>
          <w:sz w:val="28"/>
        </w:rPr>
        <w:t>RESOLVED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Technical Regulation "Safety requirements for coal and industrial processes of their mining, processing, storage and transportation"</w:t>
      </w:r>
    </w:p>
    <w:bookmarkEnd w:id="1"/>
    <w:bookmarkStart w:name="z3" w:id="2"/>
    <w:p>
      <w:pPr>
        <w:spacing w:after="0"/>
        <w:ind w:left="0"/>
        <w:jc w:val="both"/>
      </w:pPr>
      <w:r>
        <w:rPr>
          <w:rFonts w:ascii="Times New Roman"/>
          <w:b w:val="false"/>
          <w:i w:val="false"/>
          <w:color w:val="000000"/>
          <w:sz w:val="28"/>
        </w:rPr>
        <w:t>
      2. This resolution shall be enforced upon expiry of six months after the date of its first official publication.</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July 17, 2010 № 731</w:t>
            </w:r>
          </w:p>
        </w:tc>
      </w:tr>
    </w:tbl>
    <w:bookmarkStart w:name="z5" w:id="3"/>
    <w:p>
      <w:pPr>
        <w:spacing w:after="0"/>
        <w:ind w:left="0"/>
        <w:jc w:val="left"/>
      </w:pPr>
      <w:r>
        <w:rPr>
          <w:rFonts w:ascii="Times New Roman"/>
          <w:b/>
          <w:i w:val="false"/>
          <w:color w:val="000000"/>
        </w:rPr>
        <w:t xml:space="preserve"> Technical regulations</w:t>
      </w:r>
      <w:r>
        <w:br/>
      </w:r>
      <w:r>
        <w:rPr>
          <w:rFonts w:ascii="Times New Roman"/>
          <w:b/>
          <w:i w:val="false"/>
          <w:color w:val="000000"/>
        </w:rPr>
        <w:t>"Safety requirements for coal and industrial processes of their mining, processing, storage and transportation"</w:t>
      </w:r>
      <w:r>
        <w:br/>
      </w:r>
    </w:p>
    <w:bookmarkEnd w:id="3"/>
    <w:bookmarkStart w:name="z6" w:id="4"/>
    <w:p>
      <w:pPr>
        <w:spacing w:after="0"/>
        <w:ind w:left="0"/>
        <w:jc w:val="left"/>
      </w:pPr>
      <w:r>
        <w:rPr>
          <w:rFonts w:ascii="Times New Roman"/>
          <w:b/>
          <w:i w:val="false"/>
          <w:color w:val="000000"/>
        </w:rPr>
        <w:t xml:space="preserve"> 1. Scope</w:t>
      </w:r>
    </w:p>
    <w:bookmarkEnd w:id="4"/>
    <w:bookmarkStart w:name="z7" w:id="5"/>
    <w:p>
      <w:pPr>
        <w:spacing w:after="0"/>
        <w:ind w:left="0"/>
        <w:jc w:val="both"/>
      </w:pPr>
      <w:r>
        <w:rPr>
          <w:rFonts w:ascii="Times New Roman"/>
          <w:b w:val="false"/>
          <w:i w:val="false"/>
          <w:color w:val="000000"/>
          <w:sz w:val="28"/>
        </w:rPr>
        <w:t>
      1. This Technical Regulation "Safety requirements for coal and industrial processes of their mining, processing, storage and transportation" (hereinafter referred to as the Technical Regulation) shall establish requirements to safety of coal and products of their processing and processes.</w:t>
      </w:r>
    </w:p>
    <w:bookmarkEnd w:id="5"/>
    <w:bookmarkStart w:name="z8" w:id="6"/>
    <w:p>
      <w:pPr>
        <w:spacing w:after="0"/>
        <w:ind w:left="0"/>
        <w:jc w:val="both"/>
      </w:pPr>
      <w:r>
        <w:rPr>
          <w:rFonts w:ascii="Times New Roman"/>
          <w:b w:val="false"/>
          <w:i w:val="false"/>
          <w:color w:val="000000"/>
          <w:sz w:val="28"/>
        </w:rPr>
        <w:t>
      2. Objects of technical regulation in this Technical Regulation shall be:</w:t>
      </w:r>
    </w:p>
    <w:bookmarkEnd w:id="6"/>
    <w:bookmarkStart w:name="z9" w:id="7"/>
    <w:p>
      <w:pPr>
        <w:spacing w:after="0"/>
        <w:ind w:left="0"/>
        <w:jc w:val="both"/>
      </w:pPr>
      <w:r>
        <w:rPr>
          <w:rFonts w:ascii="Times New Roman"/>
          <w:b w:val="false"/>
          <w:i w:val="false"/>
          <w:color w:val="000000"/>
          <w:sz w:val="28"/>
        </w:rPr>
        <w:t>
      1) coal, lignite or brown coal (hereinafter referred to as the coals), the coal sorted and clean, briquettes and similar types of the agglomerated fuel (hereinafter referred to as the products of their processing);</w:t>
      </w:r>
    </w:p>
    <w:bookmarkEnd w:id="7"/>
    <w:bookmarkStart w:name="z10" w:id="8"/>
    <w:p>
      <w:pPr>
        <w:spacing w:after="0"/>
        <w:ind w:left="0"/>
        <w:jc w:val="both"/>
      </w:pPr>
      <w:r>
        <w:rPr>
          <w:rFonts w:ascii="Times New Roman"/>
          <w:b w:val="false"/>
          <w:i w:val="false"/>
          <w:color w:val="000000"/>
          <w:sz w:val="28"/>
        </w:rPr>
        <w:t>
      2) mining, processing, storage, transportation and sales processes.</w:t>
      </w:r>
    </w:p>
    <w:bookmarkEnd w:id="8"/>
    <w:bookmarkStart w:name="z11" w:id="9"/>
    <w:p>
      <w:pPr>
        <w:spacing w:after="0"/>
        <w:ind w:left="0"/>
        <w:jc w:val="both"/>
      </w:pPr>
      <w:r>
        <w:rPr>
          <w:rFonts w:ascii="Times New Roman"/>
          <w:b w:val="false"/>
          <w:i w:val="false"/>
          <w:color w:val="000000"/>
          <w:sz w:val="28"/>
        </w:rPr>
        <w:t>
      The list of coals and products of their processing according to the Foreign Economic Activity Commodity Nomenclature of the Customs Union (hereinafter referred to as FEACN of the CU) shall be given in the Annex 1 to this Technical Regulation.</w:t>
      </w:r>
    </w:p>
    <w:bookmarkEnd w:id="9"/>
    <w:bookmarkStart w:name="z12" w:id="10"/>
    <w:p>
      <w:pPr>
        <w:spacing w:after="0"/>
        <w:ind w:left="0"/>
        <w:jc w:val="both"/>
      </w:pPr>
      <w:r>
        <w:rPr>
          <w:rFonts w:ascii="Times New Roman"/>
          <w:b w:val="false"/>
          <w:i w:val="false"/>
          <w:color w:val="000000"/>
          <w:sz w:val="28"/>
        </w:rPr>
        <w:t>
      3. The main hazards (risks) to be avoided shall be:</w:t>
      </w:r>
    </w:p>
    <w:bookmarkEnd w:id="10"/>
    <w:bookmarkStart w:name="z13" w:id="11"/>
    <w:p>
      <w:pPr>
        <w:spacing w:after="0"/>
        <w:ind w:left="0"/>
        <w:jc w:val="both"/>
      </w:pPr>
      <w:r>
        <w:rPr>
          <w:rFonts w:ascii="Times New Roman"/>
          <w:b w:val="false"/>
          <w:i w:val="false"/>
          <w:color w:val="000000"/>
          <w:sz w:val="28"/>
        </w:rPr>
        <w:t>
      1) production noise availability, exceeding the regulatory values, having a negative effect on hearing organs, nervous system, concentration of attention;</w:t>
      </w:r>
    </w:p>
    <w:bookmarkEnd w:id="11"/>
    <w:bookmarkStart w:name="z14" w:id="12"/>
    <w:p>
      <w:pPr>
        <w:spacing w:after="0"/>
        <w:ind w:left="0"/>
        <w:jc w:val="both"/>
      </w:pPr>
      <w:r>
        <w:rPr>
          <w:rFonts w:ascii="Times New Roman"/>
          <w:b w:val="false"/>
          <w:i w:val="false"/>
          <w:color w:val="000000"/>
          <w:sz w:val="28"/>
        </w:rPr>
        <w:t>
      2) common and local vibration availability in premises (workshops) above permissible levels and time of action per person;</w:t>
      </w:r>
    </w:p>
    <w:bookmarkEnd w:id="12"/>
    <w:bookmarkStart w:name="z15" w:id="13"/>
    <w:p>
      <w:pPr>
        <w:spacing w:after="0"/>
        <w:ind w:left="0"/>
        <w:jc w:val="both"/>
      </w:pPr>
      <w:r>
        <w:rPr>
          <w:rFonts w:ascii="Times New Roman"/>
          <w:b w:val="false"/>
          <w:i w:val="false"/>
          <w:color w:val="000000"/>
          <w:sz w:val="28"/>
        </w:rPr>
        <w:t>
      3) availability of radioactive radiation sources in coal exceeding the maximum permissible values, which may have a negative impact on the human body;</w:t>
      </w:r>
    </w:p>
    <w:bookmarkEnd w:id="13"/>
    <w:bookmarkStart w:name="z16" w:id="14"/>
    <w:p>
      <w:pPr>
        <w:spacing w:after="0"/>
        <w:ind w:left="0"/>
        <w:jc w:val="both"/>
      </w:pPr>
      <w:r>
        <w:rPr>
          <w:rFonts w:ascii="Times New Roman"/>
          <w:b w:val="false"/>
          <w:i w:val="false"/>
          <w:color w:val="000000"/>
          <w:sz w:val="28"/>
        </w:rPr>
        <w:t>
      4) dust and gas content of air in the working area;</w:t>
      </w:r>
    </w:p>
    <w:bookmarkEnd w:id="14"/>
    <w:bookmarkStart w:name="z17" w:id="15"/>
    <w:p>
      <w:pPr>
        <w:spacing w:after="0"/>
        <w:ind w:left="0"/>
        <w:jc w:val="both"/>
      </w:pPr>
      <w:r>
        <w:rPr>
          <w:rFonts w:ascii="Times New Roman"/>
          <w:b w:val="false"/>
          <w:i w:val="false"/>
          <w:color w:val="000000"/>
          <w:sz w:val="28"/>
        </w:rPr>
        <w:t>
      5) explosion and fire hazard, including self-combustion of coal and coal dust;</w:t>
      </w:r>
    </w:p>
    <w:bookmarkEnd w:id="15"/>
    <w:bookmarkStart w:name="z18" w:id="16"/>
    <w:p>
      <w:pPr>
        <w:spacing w:after="0"/>
        <w:ind w:left="0"/>
        <w:jc w:val="both"/>
      </w:pPr>
      <w:r>
        <w:rPr>
          <w:rFonts w:ascii="Times New Roman"/>
          <w:b w:val="false"/>
          <w:i w:val="false"/>
          <w:color w:val="000000"/>
          <w:sz w:val="28"/>
        </w:rPr>
        <w:t>
      6) development of mountain pressure, sudden release of coal and gas;</w:t>
      </w:r>
    </w:p>
    <w:bookmarkEnd w:id="16"/>
    <w:bookmarkStart w:name="z19" w:id="17"/>
    <w:p>
      <w:pPr>
        <w:spacing w:after="0"/>
        <w:ind w:left="0"/>
        <w:jc w:val="both"/>
      </w:pPr>
      <w:r>
        <w:rPr>
          <w:rFonts w:ascii="Times New Roman"/>
          <w:b w:val="false"/>
          <w:i w:val="false"/>
          <w:color w:val="000000"/>
          <w:sz w:val="28"/>
        </w:rPr>
        <w:t>
      7) water and pulp breakouts;</w:t>
      </w:r>
    </w:p>
    <w:bookmarkEnd w:id="17"/>
    <w:bookmarkStart w:name="z20" w:id="18"/>
    <w:p>
      <w:pPr>
        <w:spacing w:after="0"/>
        <w:ind w:left="0"/>
        <w:jc w:val="both"/>
      </w:pPr>
      <w:r>
        <w:rPr>
          <w:rFonts w:ascii="Times New Roman"/>
          <w:b w:val="false"/>
          <w:i w:val="false"/>
          <w:color w:val="000000"/>
          <w:sz w:val="28"/>
        </w:rPr>
        <w:t>
      8) pollution of airspace, surface and ground waters, pollution and sedimentation of the earth's surface, waterlogging of areas and regions, creation of artificially increased seismicity, deterioration of land fertility.</w:t>
      </w:r>
    </w:p>
    <w:bookmarkEnd w:id="18"/>
    <w:bookmarkStart w:name="z21" w:id="19"/>
    <w:p>
      <w:pPr>
        <w:spacing w:after="0"/>
        <w:ind w:left="0"/>
        <w:jc w:val="both"/>
      </w:pPr>
      <w:r>
        <w:rPr>
          <w:rFonts w:ascii="Times New Roman"/>
          <w:b w:val="false"/>
          <w:i w:val="false"/>
          <w:color w:val="000000"/>
          <w:sz w:val="28"/>
        </w:rPr>
        <w:t>
      4. The identification of coal and its processing products should be carried out by verifying the documents of the manufacturer (contract for the right of subsoil use, license for the type of activity, project, technological regulation, regulatory document on standardization for products, plan for the development of coal mining and processing, permission for emission into the environment) and testing of samples of products according to the indicators of identification, classification, codification: technological brand (group, subgroup), rank (category, subcategory), piece size, code number.</w:t>
      </w:r>
    </w:p>
    <w:bookmarkEnd w:id="19"/>
    <w:bookmarkStart w:name="z22" w:id="20"/>
    <w:p>
      <w:pPr>
        <w:spacing w:after="0"/>
        <w:ind w:left="0"/>
        <w:jc w:val="left"/>
      </w:pPr>
      <w:r>
        <w:rPr>
          <w:rFonts w:ascii="Times New Roman"/>
          <w:b/>
          <w:i w:val="false"/>
          <w:color w:val="000000"/>
        </w:rPr>
        <w:t xml:space="preserve"> 2. Terms and definitions</w:t>
      </w:r>
    </w:p>
    <w:bookmarkEnd w:id="20"/>
    <w:bookmarkStart w:name="z23" w:id="21"/>
    <w:p>
      <w:pPr>
        <w:spacing w:after="0"/>
        <w:ind w:left="0"/>
        <w:jc w:val="both"/>
      </w:pPr>
      <w:r>
        <w:rPr>
          <w:rFonts w:ascii="Times New Roman"/>
          <w:b w:val="false"/>
          <w:i w:val="false"/>
          <w:color w:val="000000"/>
          <w:sz w:val="28"/>
        </w:rPr>
        <w:t>
      5. This Technical Regulation shall use terms and definitions established by legislative, regulatory and other acts in the field of technical regulation, industrial safety, environmental protection, as well as the following terms used with corresponding definitions:</w:t>
      </w:r>
    </w:p>
    <w:bookmarkEnd w:id="21"/>
    <w:bookmarkStart w:name="z24" w:id="22"/>
    <w:p>
      <w:pPr>
        <w:spacing w:after="0"/>
        <w:ind w:left="0"/>
        <w:jc w:val="both"/>
      </w:pPr>
      <w:r>
        <w:rPr>
          <w:rFonts w:ascii="Times New Roman"/>
          <w:b w:val="false"/>
          <w:i w:val="false"/>
          <w:color w:val="000000"/>
          <w:sz w:val="28"/>
        </w:rPr>
        <w:t>
      1) an emergency response plan - a set of measures to save people and eliminate the accident, determining the procedure of warning and actions of officials of the organization, a hazardous production facility and survival and safety formation, the way and time of people leaving emergency and threatened areas, the location of means to save people and eliminate the accident;</w:t>
      </w:r>
    </w:p>
    <w:bookmarkEnd w:id="22"/>
    <w:bookmarkStart w:name="z25" w:id="23"/>
    <w:p>
      <w:pPr>
        <w:spacing w:after="0"/>
        <w:ind w:left="0"/>
        <w:jc w:val="both"/>
      </w:pPr>
      <w:r>
        <w:rPr>
          <w:rFonts w:ascii="Times New Roman"/>
          <w:b w:val="false"/>
          <w:i w:val="false"/>
          <w:color w:val="000000"/>
          <w:sz w:val="28"/>
        </w:rPr>
        <w:t>
      2) agglomerated fuel - fuel obtained in the process of fine particles pelletizing with addition of binding material ensuring adhesion or without it;</w:t>
      </w:r>
    </w:p>
    <w:bookmarkEnd w:id="23"/>
    <w:bookmarkStart w:name="z26" w:id="24"/>
    <w:p>
      <w:pPr>
        <w:spacing w:after="0"/>
        <w:ind w:left="0"/>
        <w:jc w:val="both"/>
      </w:pPr>
      <w:r>
        <w:rPr>
          <w:rFonts w:ascii="Times New Roman"/>
          <w:b w:val="false"/>
          <w:i w:val="false"/>
          <w:color w:val="000000"/>
          <w:sz w:val="28"/>
        </w:rPr>
        <w:t>
      3) enrichment - a set of different technological processes of processing mineral raw materials with the purpose of mining of useful components from it (and if necessary, their mutual separation) with concentration exceeding their content in the raw materials;</w:t>
      </w:r>
    </w:p>
    <w:bookmarkEnd w:id="24"/>
    <w:bookmarkStart w:name="z27" w:id="25"/>
    <w:p>
      <w:pPr>
        <w:spacing w:after="0"/>
        <w:ind w:left="0"/>
        <w:jc w:val="both"/>
      </w:pPr>
      <w:r>
        <w:rPr>
          <w:rFonts w:ascii="Times New Roman"/>
          <w:b w:val="false"/>
          <w:i w:val="false"/>
          <w:color w:val="000000"/>
          <w:sz w:val="28"/>
        </w:rPr>
        <w:t>
      4) enriched coal - coal obtained in the process of coal enrichment, wet or dry;</w:t>
      </w:r>
    </w:p>
    <w:bookmarkEnd w:id="25"/>
    <w:bookmarkStart w:name="z28" w:id="26"/>
    <w:p>
      <w:pPr>
        <w:spacing w:after="0"/>
        <w:ind w:left="0"/>
        <w:jc w:val="both"/>
      </w:pPr>
      <w:r>
        <w:rPr>
          <w:rFonts w:ascii="Times New Roman"/>
          <w:b w:val="false"/>
          <w:i w:val="false"/>
          <w:color w:val="000000"/>
          <w:sz w:val="28"/>
        </w:rPr>
        <w:t>
      5) raw coal - extracted coal subjected to screening or crushing processes;</w:t>
      </w:r>
    </w:p>
    <w:bookmarkEnd w:id="26"/>
    <w:bookmarkStart w:name="z29" w:id="27"/>
    <w:p>
      <w:pPr>
        <w:spacing w:after="0"/>
        <w:ind w:left="0"/>
        <w:jc w:val="both"/>
      </w:pPr>
      <w:r>
        <w:rPr>
          <w:rFonts w:ascii="Times New Roman"/>
          <w:b w:val="false"/>
          <w:i w:val="false"/>
          <w:color w:val="000000"/>
          <w:sz w:val="28"/>
        </w:rPr>
        <w:t>
      6) bituminous coal - middle-rank coal having vitrinite reflection index Rr equal to or more than 0.5%, but less than 2.0%;</w:t>
      </w:r>
    </w:p>
    <w:bookmarkEnd w:id="27"/>
    <w:bookmarkStart w:name="z30" w:id="28"/>
    <w:p>
      <w:pPr>
        <w:spacing w:after="0"/>
        <w:ind w:left="0"/>
        <w:jc w:val="both"/>
      </w:pPr>
      <w:r>
        <w:rPr>
          <w:rFonts w:ascii="Times New Roman"/>
          <w:b w:val="false"/>
          <w:i w:val="false"/>
          <w:color w:val="000000"/>
          <w:sz w:val="28"/>
        </w:rPr>
        <w:t>
      7) briquetting - a process of producing pieces (briquettes) with and without adding binders, followed by pressing the mixture into briquettes of the desired size and shape;</w:t>
      </w:r>
    </w:p>
    <w:bookmarkEnd w:id="28"/>
    <w:bookmarkStart w:name="z31" w:id="29"/>
    <w:p>
      <w:pPr>
        <w:spacing w:after="0"/>
        <w:ind w:left="0"/>
        <w:jc w:val="both"/>
      </w:pPr>
      <w:r>
        <w:rPr>
          <w:rFonts w:ascii="Times New Roman"/>
          <w:b w:val="false"/>
          <w:i w:val="false"/>
          <w:color w:val="000000"/>
          <w:sz w:val="28"/>
        </w:rPr>
        <w:t>
      8) gas mode - procedure introduced at coal-fired plants hazardous for methane or hydrogen release;</w:t>
      </w:r>
    </w:p>
    <w:bookmarkEnd w:id="29"/>
    <w:bookmarkStart w:name="z32" w:id="30"/>
    <w:p>
      <w:pPr>
        <w:spacing w:after="0"/>
        <w:ind w:left="0"/>
        <w:jc w:val="both"/>
      </w:pPr>
      <w:r>
        <w:rPr>
          <w:rFonts w:ascii="Times New Roman"/>
          <w:b w:val="false"/>
          <w:i w:val="false"/>
          <w:color w:val="000000"/>
          <w:sz w:val="28"/>
        </w:rPr>
        <w:t>
      9) rank (subcategory) - the location of coal in the genetic series showing its maturity based on genetic and physical-chemical properties under the international classification system;</w:t>
      </w:r>
    </w:p>
    <w:bookmarkEnd w:id="30"/>
    <w:bookmarkStart w:name="z33" w:id="31"/>
    <w:p>
      <w:pPr>
        <w:spacing w:after="0"/>
        <w:ind w:left="0"/>
        <w:jc w:val="both"/>
      </w:pPr>
      <w:r>
        <w:rPr>
          <w:rFonts w:ascii="Times New Roman"/>
          <w:b w:val="false"/>
          <w:i w:val="false"/>
          <w:color w:val="000000"/>
          <w:sz w:val="28"/>
        </w:rPr>
        <w:t>
      10) screening - coal separated from coal and not enriched, with size less than 12.5 (13; 25) millimeters (hereinafter referred to as mm);</w:t>
      </w:r>
    </w:p>
    <w:bookmarkEnd w:id="31"/>
    <w:bookmarkStart w:name="z34" w:id="32"/>
    <w:p>
      <w:pPr>
        <w:spacing w:after="0"/>
        <w:ind w:left="0"/>
        <w:jc w:val="both"/>
      </w:pPr>
      <w:r>
        <w:rPr>
          <w:rFonts w:ascii="Times New Roman"/>
          <w:b w:val="false"/>
          <w:i w:val="false"/>
          <w:color w:val="000000"/>
          <w:sz w:val="28"/>
        </w:rPr>
        <w:t>
      11) sieve analysis - determination of grain size distribution of coal by sampling on sieves;</w:t>
      </w:r>
    </w:p>
    <w:bookmarkEnd w:id="32"/>
    <w:bookmarkStart w:name="z35" w:id="33"/>
    <w:p>
      <w:pPr>
        <w:spacing w:after="0"/>
        <w:ind w:left="0"/>
        <w:jc w:val="both"/>
      </w:pPr>
      <w:r>
        <w:rPr>
          <w:rFonts w:ascii="Times New Roman"/>
          <w:b w:val="false"/>
          <w:i w:val="false"/>
          <w:color w:val="000000"/>
          <w:sz w:val="28"/>
        </w:rPr>
        <w:t>
      12) combustion heat - the amount of heat released at complete combustion of a unit of fuel mass;</w:t>
      </w:r>
    </w:p>
    <w:bookmarkEnd w:id="33"/>
    <w:bookmarkStart w:name="z36" w:id="34"/>
    <w:p>
      <w:pPr>
        <w:spacing w:after="0"/>
        <w:ind w:left="0"/>
        <w:jc w:val="both"/>
      </w:pPr>
      <w:r>
        <w:rPr>
          <w:rFonts w:ascii="Times New Roman"/>
          <w:b w:val="false"/>
          <w:i w:val="false"/>
          <w:color w:val="000000"/>
          <w:sz w:val="28"/>
        </w:rPr>
        <w:t>
      13) the project - a set of technical documents necessary for the construction, installation and operation of the facility;</w:t>
      </w:r>
    </w:p>
    <w:bookmarkEnd w:id="34"/>
    <w:bookmarkStart w:name="z37" w:id="35"/>
    <w:p>
      <w:pPr>
        <w:spacing w:after="0"/>
        <w:ind w:left="0"/>
        <w:jc w:val="both"/>
      </w:pPr>
      <w:r>
        <w:rPr>
          <w:rFonts w:ascii="Times New Roman"/>
          <w:b w:val="false"/>
          <w:i w:val="false"/>
          <w:color w:val="000000"/>
          <w:sz w:val="28"/>
        </w:rPr>
        <w:t>
      14) working area - space with height of 2 meters (hereinafter referred to as m) above the floor level of the service platform;</w:t>
      </w:r>
    </w:p>
    <w:bookmarkEnd w:id="35"/>
    <w:bookmarkStart w:name="z38" w:id="36"/>
    <w:p>
      <w:pPr>
        <w:spacing w:after="0"/>
        <w:ind w:left="0"/>
        <w:jc w:val="both"/>
      </w:pPr>
      <w:r>
        <w:rPr>
          <w:rFonts w:ascii="Times New Roman"/>
          <w:b w:val="false"/>
          <w:i w:val="false"/>
          <w:color w:val="000000"/>
          <w:sz w:val="28"/>
        </w:rPr>
        <w:t>
      15) sudden release - spontaneous instantaneous destruction of a part of the massif near the mine face, accompanied by waste of rock, coal, reinforced by gas release;</w:t>
      </w:r>
    </w:p>
    <w:bookmarkEnd w:id="36"/>
    <w:bookmarkStart w:name="z39" w:id="37"/>
    <w:p>
      <w:pPr>
        <w:spacing w:after="0"/>
        <w:ind w:left="0"/>
        <w:jc w:val="both"/>
      </w:pPr>
      <w:r>
        <w:rPr>
          <w:rFonts w:ascii="Times New Roman"/>
          <w:b w:val="false"/>
          <w:i w:val="false"/>
          <w:color w:val="000000"/>
          <w:sz w:val="28"/>
        </w:rPr>
        <w:t>
      16) code number - numerical designation of coals on the basis of values of classification parameters according to the international codification system;</w:t>
      </w:r>
    </w:p>
    <w:bookmarkEnd w:id="37"/>
    <w:bookmarkStart w:name="z40" w:id="38"/>
    <w:p>
      <w:pPr>
        <w:spacing w:after="0"/>
        <w:ind w:left="0"/>
        <w:jc w:val="both"/>
      </w:pPr>
      <w:r>
        <w:rPr>
          <w:rFonts w:ascii="Times New Roman"/>
          <w:b w:val="false"/>
          <w:i w:val="false"/>
          <w:color w:val="000000"/>
          <w:sz w:val="28"/>
        </w:rPr>
        <w:t>
      17) coal - a solid combustible sedimentary rock, largely of organic origin, formed mainly from dead plants as a result of their biochemical, physical-chemical and physical changes;</w:t>
      </w:r>
    </w:p>
    <w:bookmarkEnd w:id="38"/>
    <w:bookmarkStart w:name="z41" w:id="39"/>
    <w:p>
      <w:pPr>
        <w:spacing w:after="0"/>
        <w:ind w:left="0"/>
        <w:jc w:val="both"/>
      </w:pPr>
      <w:r>
        <w:rPr>
          <w:rFonts w:ascii="Times New Roman"/>
          <w:b w:val="false"/>
          <w:i w:val="false"/>
          <w:color w:val="000000"/>
          <w:sz w:val="28"/>
        </w:rPr>
        <w:t>
      18) coal and rock dust - tiny particles of solid substances with size less than 0.5 mm, formed during coal mining, processing and transportation;</w:t>
      </w:r>
    </w:p>
    <w:bookmarkEnd w:id="39"/>
    <w:bookmarkStart w:name="z42" w:id="40"/>
    <w:p>
      <w:pPr>
        <w:spacing w:after="0"/>
        <w:ind w:left="0"/>
        <w:jc w:val="both"/>
      </w:pPr>
      <w:r>
        <w:rPr>
          <w:rFonts w:ascii="Times New Roman"/>
          <w:b w:val="false"/>
          <w:i w:val="false"/>
          <w:color w:val="000000"/>
          <w:sz w:val="28"/>
        </w:rPr>
        <w:t>
      19) coal mining - a complex of production processes for coal mining from subsoil;</w:t>
      </w:r>
    </w:p>
    <w:bookmarkEnd w:id="40"/>
    <w:bookmarkStart w:name="z43" w:id="41"/>
    <w:p>
      <w:pPr>
        <w:spacing w:after="0"/>
        <w:ind w:left="0"/>
        <w:jc w:val="both"/>
      </w:pPr>
      <w:r>
        <w:rPr>
          <w:rFonts w:ascii="Times New Roman"/>
          <w:b w:val="false"/>
          <w:i w:val="false"/>
          <w:color w:val="000000"/>
          <w:sz w:val="28"/>
        </w:rPr>
        <w:t>
      20) coal processing - a technological process (a set of successive technological processes that make up a complete cycle) of processing the mined coal in order to provide the specified consumer properties;</w:t>
      </w:r>
    </w:p>
    <w:bookmarkEnd w:id="41"/>
    <w:bookmarkStart w:name="z44" w:id="42"/>
    <w:p>
      <w:pPr>
        <w:spacing w:after="0"/>
        <w:ind w:left="0"/>
        <w:jc w:val="both"/>
      </w:pPr>
      <w:r>
        <w:rPr>
          <w:rFonts w:ascii="Times New Roman"/>
          <w:b w:val="false"/>
          <w:i w:val="false"/>
          <w:color w:val="000000"/>
          <w:sz w:val="28"/>
        </w:rPr>
        <w:t>
      21) coal sorting - the process of sizing the pieces to produce commercial classes of coal;</w:t>
      </w:r>
    </w:p>
    <w:bookmarkEnd w:id="42"/>
    <w:bookmarkStart w:name="z45" w:id="43"/>
    <w:p>
      <w:pPr>
        <w:spacing w:after="0"/>
        <w:ind w:left="0"/>
        <w:jc w:val="both"/>
      </w:pPr>
      <w:r>
        <w:rPr>
          <w:rFonts w:ascii="Times New Roman"/>
          <w:b w:val="false"/>
          <w:i w:val="false"/>
          <w:color w:val="000000"/>
          <w:sz w:val="28"/>
        </w:rPr>
        <w:t>
      22) chemical composition of ash - content of main elements in ash in terms of oxides;</w:t>
      </w:r>
    </w:p>
    <w:bookmarkEnd w:id="43"/>
    <w:bookmarkStart w:name="z46" w:id="44"/>
    <w:p>
      <w:pPr>
        <w:spacing w:after="0"/>
        <w:ind w:left="0"/>
        <w:jc w:val="both"/>
      </w:pPr>
      <w:r>
        <w:rPr>
          <w:rFonts w:ascii="Times New Roman"/>
          <w:b w:val="false"/>
          <w:i w:val="false"/>
          <w:color w:val="000000"/>
          <w:sz w:val="28"/>
        </w:rPr>
        <w:t>
      23) raw coal - extracted coal, not subjected to screening, crushing, enrichment processes;</w:t>
      </w:r>
    </w:p>
    <w:bookmarkEnd w:id="44"/>
    <w:bookmarkStart w:name="z47" w:id="45"/>
    <w:p>
      <w:pPr>
        <w:spacing w:after="0"/>
        <w:ind w:left="0"/>
        <w:jc w:val="both"/>
      </w:pPr>
      <w:r>
        <w:rPr>
          <w:rFonts w:ascii="Times New Roman"/>
          <w:b w:val="false"/>
          <w:i w:val="false"/>
          <w:color w:val="000000"/>
          <w:sz w:val="28"/>
        </w:rPr>
        <w:t>
      24) the stack - coal folded into a regular shape (cone, pyramid in (non) truncated form, etc.);</w:t>
      </w:r>
    </w:p>
    <w:bookmarkEnd w:id="45"/>
    <w:bookmarkStart w:name="z48" w:id="46"/>
    <w:p>
      <w:pPr>
        <w:spacing w:after="0"/>
        <w:ind w:left="0"/>
        <w:jc w:val="both"/>
      </w:pPr>
      <w:r>
        <w:rPr>
          <w:rFonts w:ascii="Times New Roman"/>
          <w:b w:val="false"/>
          <w:i w:val="false"/>
          <w:color w:val="000000"/>
          <w:sz w:val="28"/>
        </w:rPr>
        <w:t>
      25) solid fuel - solid combustible sedimentary rock (coal, combustible shale) and products of their processing (sorted and enriched coal, briquettes and agglomerated fuel, coke, semi-coke);</w:t>
      </w:r>
    </w:p>
    <w:bookmarkEnd w:id="46"/>
    <w:bookmarkStart w:name="z49" w:id="47"/>
    <w:p>
      <w:pPr>
        <w:spacing w:after="0"/>
        <w:ind w:left="0"/>
        <w:jc w:val="both"/>
      </w:pPr>
      <w:r>
        <w:rPr>
          <w:rFonts w:ascii="Times New Roman"/>
          <w:b w:val="false"/>
          <w:i w:val="false"/>
          <w:color w:val="000000"/>
          <w:sz w:val="28"/>
        </w:rPr>
        <w:t>
      26) hazardous cargo - any substances, materials, articles, wastes of industrial and other activities which, due to their inherent properties, may cause explosion, fire or damage to technical means, devices, buildings and structures, as well as death, injury and disease of people, animals, during transportation, loading and discharge and storage;</w:t>
      </w:r>
    </w:p>
    <w:bookmarkEnd w:id="47"/>
    <w:bookmarkStart w:name="z50" w:id="48"/>
    <w:p>
      <w:pPr>
        <w:spacing w:after="0"/>
        <w:ind w:left="0"/>
        <w:jc w:val="both"/>
      </w:pPr>
      <w:r>
        <w:rPr>
          <w:rFonts w:ascii="Times New Roman"/>
          <w:b w:val="false"/>
          <w:i w:val="false"/>
          <w:color w:val="000000"/>
          <w:sz w:val="28"/>
        </w:rPr>
        <w:t>
      27) hazardous waste - wastes that contain hazardous substances with hazardous properties (toxicity, explosion, radioactivity, fire hazard, high reactivity) and may pose an immediate or potential danger to the environment and human health by themselves or when in contact with other substances;</w:t>
      </w:r>
    </w:p>
    <w:bookmarkEnd w:id="48"/>
    <w:bookmarkStart w:name="z51" w:id="49"/>
    <w:p>
      <w:pPr>
        <w:spacing w:after="0"/>
        <w:ind w:left="0"/>
        <w:jc w:val="both"/>
      </w:pPr>
      <w:r>
        <w:rPr>
          <w:rFonts w:ascii="Times New Roman"/>
          <w:b w:val="false"/>
          <w:i w:val="false"/>
          <w:color w:val="000000"/>
          <w:sz w:val="28"/>
        </w:rPr>
        <w:t>
      28) a hazardous waste passport - a document containing a standardized description of waste generation processes at the place of their origin, their quantitative and qualitative indicators, rules of their handling, methods of their control, types of harmful impact of these wastes on the environment, human health and (or) property of persons, information about waste producers, other persons who own them;</w:t>
      </w:r>
    </w:p>
    <w:bookmarkEnd w:id="49"/>
    <w:bookmarkStart w:name="z52" w:id="50"/>
    <w:p>
      <w:pPr>
        <w:spacing w:after="0"/>
        <w:ind w:left="0"/>
        <w:jc w:val="both"/>
      </w:pPr>
      <w:r>
        <w:rPr>
          <w:rFonts w:ascii="Times New Roman"/>
          <w:b w:val="false"/>
          <w:i w:val="false"/>
          <w:color w:val="000000"/>
          <w:sz w:val="28"/>
        </w:rPr>
        <w:t>
      29) self-combustion - ignition of coal as a result of continuously developing oxidative reactions with air oxygen regardless of heat inflow from outside;</w:t>
      </w:r>
    </w:p>
    <w:bookmarkEnd w:id="50"/>
    <w:bookmarkStart w:name="z53" w:id="51"/>
    <w:p>
      <w:pPr>
        <w:spacing w:after="0"/>
        <w:ind w:left="0"/>
        <w:jc w:val="both"/>
      </w:pPr>
      <w:r>
        <w:rPr>
          <w:rFonts w:ascii="Times New Roman"/>
          <w:b w:val="false"/>
          <w:i w:val="false"/>
          <w:color w:val="000000"/>
          <w:sz w:val="28"/>
        </w:rPr>
        <w:t>
      30) self-ignition - a sharp increase in the rate of exothermic volumetric reactions accompanied by flame burning and/or explosion;</w:t>
      </w:r>
    </w:p>
    <w:bookmarkEnd w:id="51"/>
    <w:bookmarkStart w:name="z54" w:id="52"/>
    <w:p>
      <w:pPr>
        <w:spacing w:after="0"/>
        <w:ind w:left="0"/>
        <w:jc w:val="both"/>
      </w:pPr>
      <w:r>
        <w:rPr>
          <w:rFonts w:ascii="Times New Roman"/>
          <w:b w:val="false"/>
          <w:i w:val="false"/>
          <w:color w:val="000000"/>
          <w:sz w:val="28"/>
        </w:rPr>
        <w:t>
      31) self-ignition temperature - the lowest ambient temperature at which under the conditions of special tests self-ignition of the substance shall be observed;</w:t>
      </w:r>
    </w:p>
    <w:bookmarkEnd w:id="52"/>
    <w:bookmarkStart w:name="z55" w:id="53"/>
    <w:p>
      <w:pPr>
        <w:spacing w:after="0"/>
        <w:ind w:left="0"/>
        <w:jc w:val="both"/>
      </w:pPr>
      <w:r>
        <w:rPr>
          <w:rFonts w:ascii="Times New Roman"/>
          <w:b w:val="false"/>
          <w:i w:val="false"/>
          <w:color w:val="000000"/>
          <w:sz w:val="28"/>
        </w:rPr>
        <w:t>
      32) industrial product - a product of coal enrichment, which by percentage of ash shall be intermediate between coal and empty rock;</w:t>
      </w:r>
    </w:p>
    <w:bookmarkEnd w:id="53"/>
    <w:bookmarkStart w:name="z56" w:id="54"/>
    <w:p>
      <w:pPr>
        <w:spacing w:after="0"/>
        <w:ind w:left="0"/>
        <w:jc w:val="both"/>
      </w:pPr>
      <w:r>
        <w:rPr>
          <w:rFonts w:ascii="Times New Roman"/>
          <w:b w:val="false"/>
          <w:i w:val="false"/>
          <w:color w:val="000000"/>
          <w:sz w:val="28"/>
        </w:rPr>
        <w:t>
      33) product quality certificate (passport) - a document to which the manufacturer (supplier) shall certify the quality and quantity of the shipped batch of products;</w:t>
      </w:r>
    </w:p>
    <w:bookmarkEnd w:id="54"/>
    <w:bookmarkStart w:name="z57" w:id="55"/>
    <w:p>
      <w:pPr>
        <w:spacing w:after="0"/>
        <w:ind w:left="0"/>
        <w:jc w:val="both"/>
      </w:pPr>
      <w:r>
        <w:rPr>
          <w:rFonts w:ascii="Times New Roman"/>
          <w:b w:val="false"/>
          <w:i w:val="false"/>
          <w:color w:val="000000"/>
          <w:sz w:val="28"/>
        </w:rPr>
        <w:t>
      34) fire and explosion hazard - a set of properties of substances characterizing their ability to create and spread combustion. The effect of combustion, depending on its velocity and flowing conditions, may be fire or explosion;</w:t>
      </w:r>
    </w:p>
    <w:bookmarkEnd w:id="55"/>
    <w:bookmarkStart w:name="z58" w:id="56"/>
    <w:p>
      <w:pPr>
        <w:spacing w:after="0"/>
        <w:ind w:left="0"/>
        <w:jc w:val="both"/>
      </w:pPr>
      <w:r>
        <w:rPr>
          <w:rFonts w:ascii="Times New Roman"/>
          <w:b w:val="false"/>
          <w:i w:val="false"/>
          <w:color w:val="000000"/>
          <w:sz w:val="28"/>
        </w:rPr>
        <w:t>
      35) passport (in mining) - a document defining the procedure of mining operations with indication of parameters of mining work and interlinked arrangement of mining equipment;</w:t>
      </w:r>
    </w:p>
    <w:bookmarkEnd w:id="56"/>
    <w:bookmarkStart w:name="z59" w:id="57"/>
    <w:p>
      <w:pPr>
        <w:spacing w:after="0"/>
        <w:ind w:left="0"/>
        <w:jc w:val="both"/>
      </w:pPr>
      <w:r>
        <w:rPr>
          <w:rFonts w:ascii="Times New Roman"/>
          <w:b w:val="false"/>
          <w:i w:val="false"/>
          <w:color w:val="000000"/>
          <w:sz w:val="28"/>
        </w:rPr>
        <w:t>
      36) shelf life - the period of time during which the genetic and technological properties of coal products shall be preserved, provided that the storage rules shall be observed;</w:t>
      </w:r>
    </w:p>
    <w:bookmarkEnd w:id="57"/>
    <w:bookmarkStart w:name="z60" w:id="58"/>
    <w:p>
      <w:pPr>
        <w:spacing w:after="0"/>
        <w:ind w:left="0"/>
        <w:jc w:val="both"/>
      </w:pPr>
      <w:r>
        <w:rPr>
          <w:rFonts w:ascii="Times New Roman"/>
          <w:b w:val="false"/>
          <w:i w:val="false"/>
          <w:color w:val="000000"/>
          <w:sz w:val="28"/>
        </w:rPr>
        <w:t>
      37) sanitary-protective zone - territory beyond which impact factors do not exceed the established hygienic standards;</w:t>
      </w:r>
    </w:p>
    <w:bookmarkEnd w:id="58"/>
    <w:bookmarkStart w:name="z61" w:id="59"/>
    <w:p>
      <w:pPr>
        <w:spacing w:after="0"/>
        <w:ind w:left="0"/>
        <w:jc w:val="both"/>
      </w:pPr>
      <w:r>
        <w:rPr>
          <w:rFonts w:ascii="Times New Roman"/>
          <w:b w:val="false"/>
          <w:i w:val="false"/>
          <w:color w:val="000000"/>
          <w:sz w:val="28"/>
        </w:rPr>
        <w:t>
      38) regulatory document on standardization - a document establishing standards, rules, characteristics, principles concerning different types of standardization activities or its results;</w:t>
      </w:r>
    </w:p>
    <w:bookmarkEnd w:id="59"/>
    <w:bookmarkStart w:name="z62" w:id="60"/>
    <w:p>
      <w:pPr>
        <w:spacing w:after="0"/>
        <w:ind w:left="0"/>
        <w:jc w:val="both"/>
      </w:pPr>
      <w:r>
        <w:rPr>
          <w:rFonts w:ascii="Times New Roman"/>
          <w:b w:val="false"/>
          <w:i w:val="false"/>
          <w:color w:val="000000"/>
          <w:sz w:val="28"/>
        </w:rPr>
        <w:t>
      39) sorted coal - coal subjected to screening process, in order to produce coal products of certain size class;</w:t>
      </w:r>
    </w:p>
    <w:bookmarkEnd w:id="60"/>
    <w:bookmarkStart w:name="z63" w:id="61"/>
    <w:p>
      <w:pPr>
        <w:spacing w:after="0"/>
        <w:ind w:left="0"/>
        <w:jc w:val="both"/>
      </w:pPr>
      <w:r>
        <w:rPr>
          <w:rFonts w:ascii="Times New Roman"/>
          <w:b w:val="false"/>
          <w:i w:val="false"/>
          <w:color w:val="000000"/>
          <w:sz w:val="28"/>
        </w:rPr>
        <w:t>
      40) specific activity of natural radionuclides - ratio of activity of natural radionuclides in substance to mass of substance;</w:t>
      </w:r>
    </w:p>
    <w:bookmarkEnd w:id="61"/>
    <w:bookmarkStart w:name="z64" w:id="62"/>
    <w:p>
      <w:pPr>
        <w:spacing w:after="0"/>
        <w:ind w:left="0"/>
        <w:jc w:val="both"/>
      </w:pPr>
      <w:r>
        <w:rPr>
          <w:rFonts w:ascii="Times New Roman"/>
          <w:b w:val="false"/>
          <w:i w:val="false"/>
          <w:color w:val="000000"/>
          <w:sz w:val="28"/>
        </w:rPr>
        <w:t>
      41) mining branch - subsoil area, within the boundaries of which subsoil user shall have the right to carry out exploration, mining, construction and operation of underground structures;</w:t>
      </w:r>
    </w:p>
    <w:bookmarkEnd w:id="62"/>
    <w:bookmarkStart w:name="z65" w:id="63"/>
    <w:p>
      <w:pPr>
        <w:spacing w:after="0"/>
        <w:ind w:left="0"/>
        <w:jc w:val="both"/>
      </w:pPr>
      <w:r>
        <w:rPr>
          <w:rFonts w:ascii="Times New Roman"/>
          <w:b w:val="false"/>
          <w:i w:val="false"/>
          <w:color w:val="000000"/>
          <w:sz w:val="28"/>
        </w:rPr>
        <w:t>
      42) mountain pressure - stresses, forces arising in the mass surrounding the mining mine due to mining operations;</w:t>
      </w:r>
    </w:p>
    <w:bookmarkEnd w:id="63"/>
    <w:bookmarkStart w:name="z66" w:id="64"/>
    <w:p>
      <w:pPr>
        <w:spacing w:after="0"/>
        <w:ind w:left="0"/>
        <w:jc w:val="both"/>
      </w:pPr>
      <w:r>
        <w:rPr>
          <w:rFonts w:ascii="Times New Roman"/>
          <w:b w:val="false"/>
          <w:i w:val="false"/>
          <w:color w:val="000000"/>
          <w:sz w:val="28"/>
        </w:rPr>
        <w:t>
      43) rock impact - fast-flowing destruction of the extremely stressed part of the rock mass adjacent to the mine, manifested in the form of coal (rock) release into underground mines;</w:t>
      </w:r>
    </w:p>
    <w:bookmarkEnd w:id="64"/>
    <w:bookmarkStart w:name="z67" w:id="65"/>
    <w:p>
      <w:pPr>
        <w:spacing w:after="0"/>
        <w:ind w:left="0"/>
        <w:jc w:val="both"/>
      </w:pPr>
      <w:r>
        <w:rPr>
          <w:rFonts w:ascii="Times New Roman"/>
          <w:b w:val="false"/>
          <w:i w:val="false"/>
          <w:color w:val="000000"/>
          <w:sz w:val="28"/>
        </w:rPr>
        <w:t>
      44) technical analysis - coal analysis presented in terms of moisture, ash, volatile substances and bound carbon content;</w:t>
      </w:r>
    </w:p>
    <w:bookmarkEnd w:id="65"/>
    <w:bookmarkStart w:name="z68" w:id="66"/>
    <w:p>
      <w:pPr>
        <w:spacing w:after="0"/>
        <w:ind w:left="0"/>
        <w:jc w:val="both"/>
      </w:pPr>
      <w:r>
        <w:rPr>
          <w:rFonts w:ascii="Times New Roman"/>
          <w:b w:val="false"/>
          <w:i w:val="false"/>
          <w:color w:val="000000"/>
          <w:sz w:val="28"/>
        </w:rPr>
        <w:t>
      45) technological brand (group, subgroup) - symbol of coal variety close to genetic characteristics and technological characteristics;</w:t>
      </w:r>
    </w:p>
    <w:bookmarkEnd w:id="66"/>
    <w:bookmarkStart w:name="z69" w:id="67"/>
    <w:p>
      <w:pPr>
        <w:spacing w:after="0"/>
        <w:ind w:left="0"/>
        <w:jc w:val="both"/>
      </w:pPr>
      <w:r>
        <w:rPr>
          <w:rFonts w:ascii="Times New Roman"/>
          <w:b w:val="false"/>
          <w:i w:val="false"/>
          <w:color w:val="000000"/>
          <w:sz w:val="28"/>
        </w:rPr>
        <w:t>
      46) technological regulation - a document defining the optimal technological mode, procedure for carrying out technological operations, ensuring the output of products of the required quality, safe operating conditions, compliance with environmental protection requirements;</w:t>
      </w:r>
    </w:p>
    <w:bookmarkEnd w:id="67"/>
    <w:bookmarkStart w:name="z70" w:id="68"/>
    <w:p>
      <w:pPr>
        <w:spacing w:after="0"/>
        <w:ind w:left="0"/>
        <w:jc w:val="both"/>
      </w:pPr>
      <w:r>
        <w:rPr>
          <w:rFonts w:ascii="Times New Roman"/>
          <w:b w:val="false"/>
          <w:i w:val="false"/>
          <w:color w:val="000000"/>
          <w:sz w:val="28"/>
        </w:rPr>
        <w:t>
      47) technological diagram - sequence of technological operations and movements of production and processing products flows;</w:t>
      </w:r>
    </w:p>
    <w:bookmarkEnd w:id="68"/>
    <w:bookmarkStart w:name="z71" w:id="69"/>
    <w:p>
      <w:pPr>
        <w:spacing w:after="0"/>
        <w:ind w:left="0"/>
        <w:jc w:val="both"/>
      </w:pPr>
      <w:r>
        <w:rPr>
          <w:rFonts w:ascii="Times New Roman"/>
          <w:b w:val="false"/>
          <w:i w:val="false"/>
          <w:color w:val="000000"/>
          <w:sz w:val="28"/>
        </w:rPr>
        <w:t>
      48) dust-and-gas mode – a procedure introduced at coal-fired enterprises, hazardous by gas and by explosive dust;</w:t>
      </w:r>
    </w:p>
    <w:bookmarkEnd w:id="69"/>
    <w:bookmarkStart w:name="z72" w:id="70"/>
    <w:p>
      <w:pPr>
        <w:spacing w:after="0"/>
        <w:ind w:left="0"/>
        <w:jc w:val="both"/>
      </w:pPr>
      <w:r>
        <w:rPr>
          <w:rFonts w:ascii="Times New Roman"/>
          <w:b w:val="false"/>
          <w:i w:val="false"/>
          <w:color w:val="000000"/>
          <w:sz w:val="28"/>
        </w:rPr>
        <w:t>
      49) oxidation index - indicator reflecting chemical changes and decomposition of coal substance;</w:t>
      </w:r>
    </w:p>
    <w:bookmarkEnd w:id="70"/>
    <w:bookmarkStart w:name="z73" w:id="71"/>
    <w:p>
      <w:pPr>
        <w:spacing w:after="0"/>
        <w:ind w:left="0"/>
        <w:jc w:val="both"/>
      </w:pPr>
      <w:r>
        <w:rPr>
          <w:rFonts w:ascii="Times New Roman"/>
          <w:b w:val="false"/>
          <w:i w:val="false"/>
          <w:color w:val="000000"/>
          <w:sz w:val="28"/>
        </w:rPr>
        <w:t>
      50) ignition - flame burning of the substance initiated by the ignition source and continued after its removal;</w:t>
      </w:r>
    </w:p>
    <w:bookmarkEnd w:id="71"/>
    <w:bookmarkStart w:name="z74" w:id="72"/>
    <w:p>
      <w:pPr>
        <w:spacing w:after="0"/>
        <w:ind w:left="0"/>
        <w:jc w:val="both"/>
      </w:pPr>
      <w:r>
        <w:rPr>
          <w:rFonts w:ascii="Times New Roman"/>
          <w:b w:val="false"/>
          <w:i w:val="false"/>
          <w:color w:val="000000"/>
          <w:sz w:val="28"/>
        </w:rPr>
        <w:t>
      51) ignition temperature - the lowest temperature of the coal substance, at which under conditions of special tests combustible vapors and gases shall be released at such a rate that when they are exposed to the ignition source, ignition is observed;</w:t>
      </w:r>
    </w:p>
    <w:bookmarkEnd w:id="72"/>
    <w:bookmarkStart w:name="z75" w:id="73"/>
    <w:p>
      <w:pPr>
        <w:spacing w:after="0"/>
        <w:ind w:left="0"/>
        <w:jc w:val="both"/>
      </w:pPr>
      <w:r>
        <w:rPr>
          <w:rFonts w:ascii="Times New Roman"/>
          <w:b w:val="false"/>
          <w:i w:val="false"/>
          <w:color w:val="000000"/>
          <w:sz w:val="28"/>
        </w:rPr>
        <w:t>
      52) granulometric composition - quantitative characteristic of coal by size of pieces;</w:t>
      </w:r>
    </w:p>
    <w:bookmarkEnd w:id="73"/>
    <w:bookmarkStart w:name="z76" w:id="74"/>
    <w:p>
      <w:pPr>
        <w:spacing w:after="0"/>
        <w:ind w:left="0"/>
        <w:jc w:val="both"/>
      </w:pPr>
      <w:r>
        <w:rPr>
          <w:rFonts w:ascii="Times New Roman"/>
          <w:b w:val="false"/>
          <w:i w:val="false"/>
          <w:color w:val="000000"/>
          <w:sz w:val="28"/>
        </w:rPr>
        <w:t>
      53) maximum permissible concentrations (hereinafter referred to as MPC) - the maximum amount of harmful chemical in a unit volume, detected by modern methods of research, which with daily exposure for a long time has no harmful effect on the human body; is a genetic criterion in assessing the sanitary and epidemiological state of the environment (working zone air, atmospheric air, water bodies and soil);</w:t>
      </w:r>
    </w:p>
    <w:bookmarkEnd w:id="74"/>
    <w:bookmarkStart w:name="z77" w:id="75"/>
    <w:p>
      <w:pPr>
        <w:spacing w:after="0"/>
        <w:ind w:left="0"/>
        <w:jc w:val="both"/>
      </w:pPr>
      <w:r>
        <w:rPr>
          <w:rFonts w:ascii="Times New Roman"/>
          <w:b w:val="false"/>
          <w:i w:val="false"/>
          <w:color w:val="000000"/>
          <w:sz w:val="28"/>
        </w:rPr>
        <w:t>
      54) sludge - fine particles with size less than 0.5 (1) mm, formed in waters of coal-heating factories as a result of enrichment;</w:t>
      </w:r>
    </w:p>
    <w:bookmarkEnd w:id="75"/>
    <w:bookmarkStart w:name="z78" w:id="76"/>
    <w:p>
      <w:pPr>
        <w:spacing w:after="0"/>
        <w:ind w:left="0"/>
        <w:jc w:val="both"/>
      </w:pPr>
      <w:r>
        <w:rPr>
          <w:rFonts w:ascii="Times New Roman"/>
          <w:b w:val="false"/>
          <w:i w:val="false"/>
          <w:color w:val="000000"/>
          <w:sz w:val="28"/>
        </w:rPr>
        <w:t>
      55) elemental analysis - coal analysis presented in terms of ash, carbon, hydrogen, nitrogen, sulphur and oxygen content.</w:t>
      </w:r>
    </w:p>
    <w:bookmarkEnd w:id="76"/>
    <w:bookmarkStart w:name="z79" w:id="77"/>
    <w:p>
      <w:pPr>
        <w:spacing w:after="0"/>
        <w:ind w:left="0"/>
        <w:jc w:val="left"/>
      </w:pPr>
      <w:r>
        <w:rPr>
          <w:rFonts w:ascii="Times New Roman"/>
          <w:b/>
          <w:i w:val="false"/>
          <w:color w:val="000000"/>
        </w:rPr>
        <w:t xml:space="preserve"> 3. Conditions of products circulation on the market of the Republic of Kazakhstan</w:t>
      </w:r>
    </w:p>
    <w:bookmarkEnd w:id="77"/>
    <w:bookmarkStart w:name="z80" w:id="78"/>
    <w:p>
      <w:pPr>
        <w:spacing w:after="0"/>
        <w:ind w:left="0"/>
        <w:jc w:val="both"/>
      </w:pPr>
      <w:r>
        <w:rPr>
          <w:rFonts w:ascii="Times New Roman"/>
          <w:b w:val="false"/>
          <w:i w:val="false"/>
          <w:color w:val="000000"/>
          <w:sz w:val="28"/>
        </w:rPr>
        <w:t>
      6. Coals and products of their processing when placed on the market shall comply with the requirements of this Technical Regulation.</w:t>
      </w:r>
    </w:p>
    <w:bookmarkEnd w:id="78"/>
    <w:bookmarkStart w:name="z81" w:id="79"/>
    <w:p>
      <w:pPr>
        <w:spacing w:after="0"/>
        <w:ind w:left="0"/>
        <w:jc w:val="both"/>
      </w:pPr>
      <w:r>
        <w:rPr>
          <w:rFonts w:ascii="Times New Roman"/>
          <w:b w:val="false"/>
          <w:i w:val="false"/>
          <w:color w:val="000000"/>
          <w:sz w:val="28"/>
        </w:rPr>
        <w:t>
      7. Coal and its processing products issued to the markets must be accompanied by a quality certificate (passport).</w:t>
      </w:r>
    </w:p>
    <w:bookmarkEnd w:id="79"/>
    <w:bookmarkStart w:name="z82" w:id="80"/>
    <w:p>
      <w:pPr>
        <w:spacing w:after="0"/>
        <w:ind w:left="0"/>
        <w:jc w:val="both"/>
      </w:pPr>
      <w:r>
        <w:rPr>
          <w:rFonts w:ascii="Times New Roman"/>
          <w:b w:val="false"/>
          <w:i w:val="false"/>
          <w:color w:val="000000"/>
          <w:sz w:val="28"/>
        </w:rPr>
        <w:t>
      8. The product quality certificate (passport) shall contain the following information:</w:t>
      </w:r>
    </w:p>
    <w:bookmarkEnd w:id="80"/>
    <w:bookmarkStart w:name="z83" w:id="81"/>
    <w:p>
      <w:pPr>
        <w:spacing w:after="0"/>
        <w:ind w:left="0"/>
        <w:jc w:val="both"/>
      </w:pPr>
      <w:r>
        <w:rPr>
          <w:rFonts w:ascii="Times New Roman"/>
          <w:b w:val="false"/>
          <w:i w:val="false"/>
          <w:color w:val="000000"/>
          <w:sz w:val="28"/>
        </w:rPr>
        <w:t>
      1) product name and type of consumption;</w:t>
      </w:r>
    </w:p>
    <w:bookmarkEnd w:id="81"/>
    <w:bookmarkStart w:name="z84" w:id="82"/>
    <w:p>
      <w:pPr>
        <w:spacing w:after="0"/>
        <w:ind w:left="0"/>
        <w:jc w:val="both"/>
      </w:pPr>
      <w:r>
        <w:rPr>
          <w:rFonts w:ascii="Times New Roman"/>
          <w:b w:val="false"/>
          <w:i w:val="false"/>
          <w:color w:val="000000"/>
          <w:sz w:val="28"/>
        </w:rPr>
        <w:t>
      2) country and place of manufacture of products;</w:t>
      </w:r>
    </w:p>
    <w:bookmarkEnd w:id="82"/>
    <w:bookmarkStart w:name="z85" w:id="83"/>
    <w:p>
      <w:pPr>
        <w:spacing w:after="0"/>
        <w:ind w:left="0"/>
        <w:jc w:val="both"/>
      </w:pPr>
      <w:r>
        <w:rPr>
          <w:rFonts w:ascii="Times New Roman"/>
          <w:b w:val="false"/>
          <w:i w:val="false"/>
          <w:color w:val="000000"/>
          <w:sz w:val="28"/>
        </w:rPr>
        <w:t>
      3) name and legal address of the manufacturer (supplier);</w:t>
      </w:r>
    </w:p>
    <w:bookmarkEnd w:id="83"/>
    <w:bookmarkStart w:name="z86" w:id="84"/>
    <w:p>
      <w:pPr>
        <w:spacing w:after="0"/>
        <w:ind w:left="0"/>
        <w:jc w:val="both"/>
      </w:pPr>
      <w:r>
        <w:rPr>
          <w:rFonts w:ascii="Times New Roman"/>
          <w:b w:val="false"/>
          <w:i w:val="false"/>
          <w:color w:val="000000"/>
          <w:sz w:val="28"/>
        </w:rPr>
        <w:t>
      4) name and designation of the regulatory document for the products;</w:t>
      </w:r>
    </w:p>
    <w:bookmarkEnd w:id="84"/>
    <w:bookmarkStart w:name="z87" w:id="85"/>
    <w:p>
      <w:pPr>
        <w:spacing w:after="0"/>
        <w:ind w:left="0"/>
        <w:jc w:val="both"/>
      </w:pPr>
      <w:r>
        <w:rPr>
          <w:rFonts w:ascii="Times New Roman"/>
          <w:b w:val="false"/>
          <w:i w:val="false"/>
          <w:color w:val="000000"/>
          <w:sz w:val="28"/>
        </w:rPr>
        <w:t>
      5) lot number;</w:t>
      </w:r>
    </w:p>
    <w:bookmarkEnd w:id="85"/>
    <w:bookmarkStart w:name="z88" w:id="86"/>
    <w:p>
      <w:pPr>
        <w:spacing w:after="0"/>
        <w:ind w:left="0"/>
        <w:jc w:val="both"/>
      </w:pPr>
      <w:r>
        <w:rPr>
          <w:rFonts w:ascii="Times New Roman"/>
          <w:b w:val="false"/>
          <w:i w:val="false"/>
          <w:color w:val="000000"/>
          <w:sz w:val="28"/>
        </w:rPr>
        <w:t>
      6) weight (gross);</w:t>
      </w:r>
    </w:p>
    <w:bookmarkEnd w:id="86"/>
    <w:bookmarkStart w:name="z89" w:id="87"/>
    <w:p>
      <w:pPr>
        <w:spacing w:after="0"/>
        <w:ind w:left="0"/>
        <w:jc w:val="both"/>
      </w:pPr>
      <w:r>
        <w:rPr>
          <w:rFonts w:ascii="Times New Roman"/>
          <w:b w:val="false"/>
          <w:i w:val="false"/>
          <w:color w:val="000000"/>
          <w:sz w:val="28"/>
        </w:rPr>
        <w:t>
      7) date of manufacture of the products;</w:t>
      </w:r>
    </w:p>
    <w:bookmarkEnd w:id="87"/>
    <w:bookmarkStart w:name="z90" w:id="88"/>
    <w:p>
      <w:pPr>
        <w:spacing w:after="0"/>
        <w:ind w:left="0"/>
        <w:jc w:val="both"/>
      </w:pPr>
      <w:r>
        <w:rPr>
          <w:rFonts w:ascii="Times New Roman"/>
          <w:b w:val="false"/>
          <w:i w:val="false"/>
          <w:color w:val="000000"/>
          <w:sz w:val="28"/>
        </w:rPr>
        <w:t>
      8) period of storage;</w:t>
      </w:r>
    </w:p>
    <w:bookmarkEnd w:id="88"/>
    <w:bookmarkStart w:name="z91" w:id="89"/>
    <w:p>
      <w:pPr>
        <w:spacing w:after="0"/>
        <w:ind w:left="0"/>
        <w:jc w:val="both"/>
      </w:pPr>
      <w:r>
        <w:rPr>
          <w:rFonts w:ascii="Times New Roman"/>
          <w:b w:val="false"/>
          <w:i w:val="false"/>
          <w:color w:val="000000"/>
          <w:sz w:val="28"/>
        </w:rPr>
        <w:t>
      9) FEACN of the CU and Classification of products by economic activity (СPEA);</w:t>
      </w:r>
    </w:p>
    <w:bookmarkEnd w:id="89"/>
    <w:bookmarkStart w:name="z92" w:id="90"/>
    <w:p>
      <w:pPr>
        <w:spacing w:after="0"/>
        <w:ind w:left="0"/>
        <w:jc w:val="both"/>
      </w:pPr>
      <w:r>
        <w:rPr>
          <w:rFonts w:ascii="Times New Roman"/>
          <w:b w:val="false"/>
          <w:i w:val="false"/>
          <w:color w:val="000000"/>
          <w:sz w:val="28"/>
        </w:rPr>
        <w:t>
      10) technological brand (group, subgroup);</w:t>
      </w:r>
    </w:p>
    <w:bookmarkEnd w:id="90"/>
    <w:bookmarkStart w:name="z93" w:id="91"/>
    <w:p>
      <w:pPr>
        <w:spacing w:after="0"/>
        <w:ind w:left="0"/>
        <w:jc w:val="both"/>
      </w:pPr>
      <w:r>
        <w:rPr>
          <w:rFonts w:ascii="Times New Roman"/>
          <w:b w:val="false"/>
          <w:i w:val="false"/>
          <w:color w:val="000000"/>
          <w:sz w:val="28"/>
        </w:rPr>
        <w:t>
      11) rank (category, subcategory);</w:t>
      </w:r>
    </w:p>
    <w:bookmarkEnd w:id="91"/>
    <w:bookmarkStart w:name="z94" w:id="92"/>
    <w:p>
      <w:pPr>
        <w:spacing w:after="0"/>
        <w:ind w:left="0"/>
        <w:jc w:val="both"/>
      </w:pPr>
      <w:r>
        <w:rPr>
          <w:rFonts w:ascii="Times New Roman"/>
          <w:b w:val="false"/>
          <w:i w:val="false"/>
          <w:color w:val="000000"/>
          <w:sz w:val="28"/>
        </w:rPr>
        <w:t>
      12) size of pieces;</w:t>
      </w:r>
    </w:p>
    <w:bookmarkEnd w:id="92"/>
    <w:bookmarkStart w:name="z95" w:id="93"/>
    <w:p>
      <w:pPr>
        <w:spacing w:after="0"/>
        <w:ind w:left="0"/>
        <w:jc w:val="both"/>
      </w:pPr>
      <w:r>
        <w:rPr>
          <w:rFonts w:ascii="Times New Roman"/>
          <w:b w:val="false"/>
          <w:i w:val="false"/>
          <w:color w:val="000000"/>
          <w:sz w:val="28"/>
        </w:rPr>
        <w:t>
      13) code number;</w:t>
      </w:r>
    </w:p>
    <w:bookmarkEnd w:id="93"/>
    <w:bookmarkStart w:name="z96" w:id="94"/>
    <w:p>
      <w:pPr>
        <w:spacing w:after="0"/>
        <w:ind w:left="0"/>
        <w:jc w:val="both"/>
      </w:pPr>
      <w:r>
        <w:rPr>
          <w:rFonts w:ascii="Times New Roman"/>
          <w:b w:val="false"/>
          <w:i w:val="false"/>
          <w:color w:val="000000"/>
          <w:sz w:val="28"/>
        </w:rPr>
        <w:t>
      14) information on the compliance document.</w:t>
      </w:r>
    </w:p>
    <w:bookmarkEnd w:id="94"/>
    <w:bookmarkStart w:name="z97" w:id="95"/>
    <w:p>
      <w:pPr>
        <w:spacing w:after="0"/>
        <w:ind w:left="0"/>
        <w:jc w:val="left"/>
      </w:pPr>
      <w:r>
        <w:rPr>
          <w:rFonts w:ascii="Times New Roman"/>
          <w:b/>
          <w:i w:val="false"/>
          <w:color w:val="000000"/>
        </w:rPr>
        <w:t xml:space="preserve"> 4. Safety requirements for coals and processing products</w:t>
      </w:r>
    </w:p>
    <w:bookmarkEnd w:id="95"/>
    <w:bookmarkStart w:name="z98" w:id="96"/>
    <w:p>
      <w:pPr>
        <w:spacing w:after="0"/>
        <w:ind w:left="0"/>
        <w:jc w:val="both"/>
      </w:pPr>
      <w:r>
        <w:rPr>
          <w:rFonts w:ascii="Times New Roman"/>
          <w:b w:val="false"/>
          <w:i w:val="false"/>
          <w:color w:val="000000"/>
          <w:sz w:val="28"/>
        </w:rPr>
        <w:t>
      9. Coals and their products shall comply with the safety requirements specified in Annex 2 to this Technical Regulation.</w:t>
      </w:r>
    </w:p>
    <w:bookmarkEnd w:id="96"/>
    <w:bookmarkStart w:name="z99" w:id="97"/>
    <w:p>
      <w:pPr>
        <w:spacing w:after="0"/>
        <w:ind w:left="0"/>
        <w:jc w:val="both"/>
      </w:pPr>
      <w:r>
        <w:rPr>
          <w:rFonts w:ascii="Times New Roman"/>
          <w:b w:val="false"/>
          <w:i w:val="false"/>
          <w:color w:val="000000"/>
          <w:sz w:val="28"/>
        </w:rPr>
        <w:t>
      10. Standards of radiation safety of coals and products of their processing shall be given in Annex 3 to this Technical Regulation.</w:t>
      </w:r>
    </w:p>
    <w:bookmarkEnd w:id="97"/>
    <w:bookmarkStart w:name="z100" w:id="98"/>
    <w:p>
      <w:pPr>
        <w:spacing w:after="0"/>
        <w:ind w:left="0"/>
        <w:jc w:val="both"/>
      </w:pPr>
      <w:r>
        <w:rPr>
          <w:rFonts w:ascii="Times New Roman"/>
          <w:b w:val="false"/>
          <w:i w:val="false"/>
          <w:color w:val="000000"/>
          <w:sz w:val="28"/>
        </w:rPr>
        <w:t>
      Coals and products of their processing shall belong to the 1 class of radiation hazard. The sum of relations of specific activity of natural radionuclides to minimum significant specific activity should not exceed one. Coals and products of their processing, having the sum of ratios of specific activity of natural radionuclides to minimum significant specific activity of more than one unit, cannot be used in economic activity.</w:t>
      </w:r>
    </w:p>
    <w:bookmarkEnd w:id="98"/>
    <w:bookmarkStart w:name="z101" w:id="99"/>
    <w:p>
      <w:pPr>
        <w:spacing w:after="0"/>
        <w:ind w:left="0"/>
        <w:jc w:val="both"/>
      </w:pPr>
      <w:r>
        <w:rPr>
          <w:rFonts w:ascii="Times New Roman"/>
          <w:b w:val="false"/>
          <w:i w:val="false"/>
          <w:color w:val="000000"/>
          <w:sz w:val="28"/>
        </w:rPr>
        <w:t>
      Ash of coals and products of their processing can be used in different directions depending on effective specific activity of natural radionuclides.</w:t>
      </w:r>
    </w:p>
    <w:bookmarkEnd w:id="99"/>
    <w:bookmarkStart w:name="z102" w:id="100"/>
    <w:p>
      <w:pPr>
        <w:spacing w:after="0"/>
        <w:ind w:left="0"/>
        <w:jc w:val="both"/>
      </w:pPr>
      <w:r>
        <w:rPr>
          <w:rFonts w:ascii="Times New Roman"/>
          <w:b w:val="false"/>
          <w:i w:val="false"/>
          <w:color w:val="000000"/>
          <w:sz w:val="28"/>
        </w:rPr>
        <w:t>
      11. Indicators characterizing fuel and fire and explosion hazard of coals and products of their processing shall be ignition temperature and self-ignition temperature.</w:t>
      </w:r>
    </w:p>
    <w:bookmarkEnd w:id="100"/>
    <w:bookmarkStart w:name="z103" w:id="101"/>
    <w:p>
      <w:pPr>
        <w:spacing w:after="0"/>
        <w:ind w:left="0"/>
        <w:jc w:val="both"/>
      </w:pPr>
      <w:r>
        <w:rPr>
          <w:rFonts w:ascii="Times New Roman"/>
          <w:b w:val="false"/>
          <w:i w:val="false"/>
          <w:color w:val="000000"/>
          <w:sz w:val="28"/>
        </w:rPr>
        <w:t>
      Coals and products of their processing shall belong to group "combustible (combustible)", capable to ignite spontaneously and also to flare up at influence of a source of ignition and to burn independently after its removal.</w:t>
      </w:r>
    </w:p>
    <w:bookmarkEnd w:id="101"/>
    <w:bookmarkStart w:name="z104" w:id="102"/>
    <w:p>
      <w:pPr>
        <w:spacing w:after="0"/>
        <w:ind w:left="0"/>
        <w:jc w:val="both"/>
      </w:pPr>
      <w:r>
        <w:rPr>
          <w:rFonts w:ascii="Times New Roman"/>
          <w:b w:val="false"/>
          <w:i w:val="false"/>
          <w:color w:val="000000"/>
          <w:sz w:val="28"/>
        </w:rPr>
        <w:t>
      The ignition temperature of the coals and their products shall be not less than 120 °С.</w:t>
      </w:r>
    </w:p>
    <w:bookmarkEnd w:id="102"/>
    <w:bookmarkStart w:name="z105" w:id="103"/>
    <w:p>
      <w:pPr>
        <w:spacing w:after="0"/>
        <w:ind w:left="0"/>
        <w:jc w:val="both"/>
      </w:pPr>
      <w:r>
        <w:rPr>
          <w:rFonts w:ascii="Times New Roman"/>
          <w:b w:val="false"/>
          <w:i w:val="false"/>
          <w:color w:val="000000"/>
          <w:sz w:val="28"/>
        </w:rPr>
        <w:t>
      The temperature of self-ignition of coals and products of their processing shall not be less than 50 °С.</w:t>
      </w:r>
    </w:p>
    <w:bookmarkEnd w:id="103"/>
    <w:bookmarkStart w:name="z106" w:id="104"/>
    <w:p>
      <w:pPr>
        <w:spacing w:after="0"/>
        <w:ind w:left="0"/>
        <w:jc w:val="both"/>
      </w:pPr>
      <w:r>
        <w:rPr>
          <w:rFonts w:ascii="Times New Roman"/>
          <w:b w:val="false"/>
          <w:i w:val="false"/>
          <w:color w:val="000000"/>
          <w:sz w:val="28"/>
        </w:rPr>
        <w:t>
      12. Coals and products of their processing shall be characterized by tendency to oxidation and self-combustion.</w:t>
      </w:r>
    </w:p>
    <w:bookmarkEnd w:id="104"/>
    <w:bookmarkStart w:name="z107" w:id="105"/>
    <w:p>
      <w:pPr>
        <w:spacing w:after="0"/>
        <w:ind w:left="0"/>
        <w:jc w:val="both"/>
      </w:pPr>
      <w:r>
        <w:rPr>
          <w:rFonts w:ascii="Times New Roman"/>
          <w:b w:val="false"/>
          <w:i w:val="false"/>
          <w:color w:val="000000"/>
          <w:sz w:val="28"/>
        </w:rPr>
        <w:t>
      Classification of coals and products of their processing by tendency to oxidation and self-combustion and limit storage terms shall be presented in Annex 4 to this Technical Regulation.</w:t>
      </w:r>
    </w:p>
    <w:bookmarkEnd w:id="105"/>
    <w:bookmarkStart w:name="z108" w:id="106"/>
    <w:p>
      <w:pPr>
        <w:spacing w:after="0"/>
        <w:ind w:left="0"/>
        <w:jc w:val="both"/>
      </w:pPr>
      <w:r>
        <w:rPr>
          <w:rFonts w:ascii="Times New Roman"/>
          <w:b w:val="false"/>
          <w:i w:val="false"/>
          <w:color w:val="000000"/>
          <w:sz w:val="28"/>
        </w:rPr>
        <w:t>
      13. Coals and their products can form dust-air explosive mixtures.</w:t>
      </w:r>
    </w:p>
    <w:bookmarkEnd w:id="106"/>
    <w:bookmarkStart w:name="z109" w:id="107"/>
    <w:p>
      <w:pPr>
        <w:spacing w:after="0"/>
        <w:ind w:left="0"/>
        <w:jc w:val="both"/>
      </w:pPr>
      <w:r>
        <w:rPr>
          <w:rFonts w:ascii="Times New Roman"/>
          <w:b w:val="false"/>
          <w:i w:val="false"/>
          <w:color w:val="000000"/>
          <w:sz w:val="28"/>
        </w:rPr>
        <w:t>
      The explosive nature of dust-air mixtures shall depend on the humidity of the mixture, the size of the dust, the access of air to the layer of fuel, the temperature of the environment and fuel, its natural properties.</w:t>
      </w:r>
    </w:p>
    <w:bookmarkEnd w:id="107"/>
    <w:bookmarkStart w:name="z110" w:id="108"/>
    <w:p>
      <w:pPr>
        <w:spacing w:after="0"/>
        <w:ind w:left="0"/>
        <w:jc w:val="both"/>
      </w:pPr>
      <w:r>
        <w:rPr>
          <w:rFonts w:ascii="Times New Roman"/>
          <w:b w:val="false"/>
          <w:i w:val="false"/>
          <w:color w:val="000000"/>
          <w:sz w:val="28"/>
        </w:rPr>
        <w:t>
      The most explosive shall be a dust-air mixture with a coal particle content of less than 0.2 mm.</w:t>
      </w:r>
    </w:p>
    <w:bookmarkEnd w:id="108"/>
    <w:bookmarkStart w:name="z111" w:id="109"/>
    <w:p>
      <w:pPr>
        <w:spacing w:after="0"/>
        <w:ind w:left="0"/>
        <w:jc w:val="both"/>
      </w:pPr>
      <w:r>
        <w:rPr>
          <w:rFonts w:ascii="Times New Roman"/>
          <w:b w:val="false"/>
          <w:i w:val="false"/>
          <w:color w:val="000000"/>
          <w:sz w:val="28"/>
        </w:rPr>
        <w:t>
      In order to assess the explosion hazard of coal dust and its products, the explosion criteria and fuel explosion groups shall be determined in accordance with Annex 5, for which the necessary explosion and explosion protection equipment shall be installed.</w:t>
      </w:r>
    </w:p>
    <w:bookmarkEnd w:id="109"/>
    <w:bookmarkStart w:name="z112" w:id="110"/>
    <w:p>
      <w:pPr>
        <w:spacing w:after="0"/>
        <w:ind w:left="0"/>
        <w:jc w:val="both"/>
      </w:pPr>
      <w:r>
        <w:rPr>
          <w:rFonts w:ascii="Times New Roman"/>
          <w:b w:val="false"/>
          <w:i w:val="false"/>
          <w:color w:val="000000"/>
          <w:sz w:val="28"/>
        </w:rPr>
        <w:t>
      The initial data for calculation of dust explosion criterion shall be:</w:t>
      </w:r>
    </w:p>
    <w:bookmarkEnd w:id="110"/>
    <w:bookmarkStart w:name="z113" w:id="111"/>
    <w:p>
      <w:pPr>
        <w:spacing w:after="0"/>
        <w:ind w:left="0"/>
        <w:jc w:val="both"/>
      </w:pPr>
      <w:r>
        <w:rPr>
          <w:rFonts w:ascii="Times New Roman"/>
          <w:b w:val="false"/>
          <w:i w:val="false"/>
          <w:color w:val="000000"/>
          <w:sz w:val="28"/>
        </w:rPr>
        <w:t>
      1) sieve analysis of coal and dust;</w:t>
      </w:r>
    </w:p>
    <w:bookmarkEnd w:id="111"/>
    <w:bookmarkStart w:name="z114" w:id="112"/>
    <w:p>
      <w:pPr>
        <w:spacing w:after="0"/>
        <w:ind w:left="0"/>
        <w:jc w:val="both"/>
      </w:pPr>
      <w:r>
        <w:rPr>
          <w:rFonts w:ascii="Times New Roman"/>
          <w:b w:val="false"/>
          <w:i w:val="false"/>
          <w:color w:val="000000"/>
          <w:sz w:val="28"/>
        </w:rPr>
        <w:t>
      2) technical analysis;</w:t>
      </w:r>
    </w:p>
    <w:bookmarkEnd w:id="112"/>
    <w:bookmarkStart w:name="z115" w:id="113"/>
    <w:p>
      <w:pPr>
        <w:spacing w:after="0"/>
        <w:ind w:left="0"/>
        <w:jc w:val="both"/>
      </w:pPr>
      <w:r>
        <w:rPr>
          <w:rFonts w:ascii="Times New Roman"/>
          <w:b w:val="false"/>
          <w:i w:val="false"/>
          <w:color w:val="000000"/>
          <w:sz w:val="28"/>
        </w:rPr>
        <w:t>
      3) element analysis;</w:t>
      </w:r>
    </w:p>
    <w:bookmarkEnd w:id="113"/>
    <w:bookmarkStart w:name="z116" w:id="114"/>
    <w:p>
      <w:pPr>
        <w:spacing w:after="0"/>
        <w:ind w:left="0"/>
        <w:jc w:val="both"/>
      </w:pPr>
      <w:r>
        <w:rPr>
          <w:rFonts w:ascii="Times New Roman"/>
          <w:b w:val="false"/>
          <w:i w:val="false"/>
          <w:color w:val="000000"/>
          <w:sz w:val="28"/>
        </w:rPr>
        <w:t>
      4) heat of combustion.</w:t>
      </w:r>
    </w:p>
    <w:bookmarkEnd w:id="114"/>
    <w:bookmarkStart w:name="z117" w:id="115"/>
    <w:p>
      <w:pPr>
        <w:spacing w:after="0"/>
        <w:ind w:left="0"/>
        <w:jc w:val="both"/>
      </w:pPr>
      <w:r>
        <w:rPr>
          <w:rFonts w:ascii="Times New Roman"/>
          <w:b w:val="false"/>
          <w:i w:val="false"/>
          <w:color w:val="000000"/>
          <w:sz w:val="28"/>
        </w:rPr>
        <w:t>
      14. The quality of coals and their processing products shall comply with environmental protection requirements.</w:t>
      </w:r>
    </w:p>
    <w:bookmarkEnd w:id="115"/>
    <w:bookmarkStart w:name="z118" w:id="116"/>
    <w:p>
      <w:pPr>
        <w:spacing w:after="0"/>
        <w:ind w:left="0"/>
        <w:jc w:val="both"/>
      </w:pPr>
      <w:r>
        <w:rPr>
          <w:rFonts w:ascii="Times New Roman"/>
          <w:b w:val="false"/>
          <w:i w:val="false"/>
          <w:color w:val="000000"/>
          <w:sz w:val="28"/>
        </w:rPr>
        <w:t>
      In order to meet environmental requirements in mining, processing, storage, transportation, use of coal, provision of initial data for analysis and calculation of MPC of polluting and harmful substances in the air, emissions of greenhouse gases and emissions to the environment, enterprises need to determine within the specified time limits the indicators specified in paragraph 14 of this Technical Regulation (sieve analysis of coal and dust, technical analysis, elemental analysis, heat of combustion), and ash chemistry.</w:t>
      </w:r>
    </w:p>
    <w:bookmarkEnd w:id="116"/>
    <w:bookmarkStart w:name="z119" w:id="117"/>
    <w:p>
      <w:pPr>
        <w:spacing w:after="0"/>
        <w:ind w:left="0"/>
        <w:jc w:val="both"/>
      </w:pPr>
      <w:r>
        <w:rPr>
          <w:rFonts w:ascii="Times New Roman"/>
          <w:b w:val="false"/>
          <w:i w:val="false"/>
          <w:color w:val="000000"/>
          <w:sz w:val="28"/>
        </w:rPr>
        <w:t>
      15. The quality of coal and its processing products shall correspond to the safety of the goods carried.</w:t>
      </w:r>
    </w:p>
    <w:bookmarkEnd w:id="117"/>
    <w:bookmarkStart w:name="z120" w:id="118"/>
    <w:p>
      <w:pPr>
        <w:spacing w:after="0"/>
        <w:ind w:left="0"/>
        <w:jc w:val="both"/>
      </w:pPr>
      <w:r>
        <w:rPr>
          <w:rFonts w:ascii="Times New Roman"/>
          <w:b w:val="false"/>
          <w:i w:val="false"/>
          <w:color w:val="000000"/>
          <w:sz w:val="28"/>
        </w:rPr>
        <w:t>
      Indicators characterizing the safety of cargoes with coal and products of their processing shall be:</w:t>
      </w:r>
    </w:p>
    <w:bookmarkEnd w:id="118"/>
    <w:bookmarkStart w:name="z121" w:id="119"/>
    <w:p>
      <w:pPr>
        <w:spacing w:after="0"/>
        <w:ind w:left="0"/>
        <w:jc w:val="both"/>
      </w:pPr>
      <w:r>
        <w:rPr>
          <w:rFonts w:ascii="Times New Roman"/>
          <w:b w:val="false"/>
          <w:i w:val="false"/>
          <w:color w:val="000000"/>
          <w:sz w:val="28"/>
        </w:rPr>
        <w:t>
      1) period of storage;</w:t>
      </w:r>
    </w:p>
    <w:bookmarkEnd w:id="119"/>
    <w:bookmarkStart w:name="z122" w:id="120"/>
    <w:p>
      <w:pPr>
        <w:spacing w:after="0"/>
        <w:ind w:left="0"/>
        <w:jc w:val="both"/>
      </w:pPr>
      <w:r>
        <w:rPr>
          <w:rFonts w:ascii="Times New Roman"/>
          <w:b w:val="false"/>
          <w:i w:val="false"/>
          <w:color w:val="000000"/>
          <w:sz w:val="28"/>
        </w:rPr>
        <w:t>
      2) ignition temperature;</w:t>
      </w:r>
    </w:p>
    <w:bookmarkEnd w:id="120"/>
    <w:bookmarkStart w:name="z123" w:id="121"/>
    <w:p>
      <w:pPr>
        <w:spacing w:after="0"/>
        <w:ind w:left="0"/>
        <w:jc w:val="both"/>
      </w:pPr>
      <w:r>
        <w:rPr>
          <w:rFonts w:ascii="Times New Roman"/>
          <w:b w:val="false"/>
          <w:i w:val="false"/>
          <w:color w:val="000000"/>
          <w:sz w:val="28"/>
        </w:rPr>
        <w:t>
      3) spontaneous ignition temperature;</w:t>
      </w:r>
    </w:p>
    <w:bookmarkEnd w:id="121"/>
    <w:bookmarkStart w:name="z124" w:id="122"/>
    <w:p>
      <w:pPr>
        <w:spacing w:after="0"/>
        <w:ind w:left="0"/>
        <w:jc w:val="both"/>
      </w:pPr>
      <w:r>
        <w:rPr>
          <w:rFonts w:ascii="Times New Roman"/>
          <w:b w:val="false"/>
          <w:i w:val="false"/>
          <w:color w:val="000000"/>
          <w:sz w:val="28"/>
        </w:rPr>
        <w:t>
      4) group of potential of explosion.</w:t>
      </w:r>
    </w:p>
    <w:bookmarkEnd w:id="122"/>
    <w:bookmarkStart w:name="z125" w:id="123"/>
    <w:p>
      <w:pPr>
        <w:spacing w:after="0"/>
        <w:ind w:left="0"/>
        <w:jc w:val="both"/>
      </w:pPr>
      <w:r>
        <w:rPr>
          <w:rFonts w:ascii="Times New Roman"/>
          <w:b w:val="false"/>
          <w:i w:val="false"/>
          <w:color w:val="000000"/>
          <w:sz w:val="28"/>
        </w:rPr>
        <w:t>
      The values of the given indicators shall comply with the requirements specified in paragraph 12 of Annexes 4, 5 of this Technical Regulation.</w:t>
      </w:r>
    </w:p>
    <w:bookmarkEnd w:id="123"/>
    <w:bookmarkStart w:name="z126" w:id="124"/>
    <w:p>
      <w:pPr>
        <w:spacing w:after="0"/>
        <w:ind w:left="0"/>
        <w:jc w:val="both"/>
      </w:pPr>
      <w:r>
        <w:rPr>
          <w:rFonts w:ascii="Times New Roman"/>
          <w:b w:val="false"/>
          <w:i w:val="false"/>
          <w:color w:val="000000"/>
          <w:sz w:val="28"/>
        </w:rPr>
        <w:t>
      5. Safety requirements for coal and industrial processes of their mining, processing, storage and transportation</w:t>
      </w:r>
    </w:p>
    <w:bookmarkEnd w:id="124"/>
    <w:bookmarkStart w:name="z127" w:id="125"/>
    <w:p>
      <w:pPr>
        <w:spacing w:after="0"/>
        <w:ind w:left="0"/>
        <w:jc w:val="left"/>
      </w:pPr>
      <w:r>
        <w:rPr>
          <w:rFonts w:ascii="Times New Roman"/>
          <w:b/>
          <w:i w:val="false"/>
          <w:color w:val="000000"/>
        </w:rPr>
        <w:t xml:space="preserve"> 5.1 General requirements for safety of production processes coal mining and processing</w:t>
      </w:r>
    </w:p>
    <w:bookmarkEnd w:id="125"/>
    <w:bookmarkStart w:name="z128" w:id="126"/>
    <w:p>
      <w:pPr>
        <w:spacing w:after="0"/>
        <w:ind w:left="0"/>
        <w:jc w:val="both"/>
      </w:pPr>
      <w:r>
        <w:rPr>
          <w:rFonts w:ascii="Times New Roman"/>
          <w:b w:val="false"/>
          <w:i w:val="false"/>
          <w:color w:val="000000"/>
          <w:sz w:val="28"/>
        </w:rPr>
        <w:t>
      16. Coal mining and coal processing shall be carried out in accordance with projects, technological regulations and certificates of enterprises.</w:t>
      </w:r>
    </w:p>
    <w:bookmarkEnd w:id="126"/>
    <w:bookmarkStart w:name="z129" w:id="127"/>
    <w:p>
      <w:pPr>
        <w:spacing w:after="0"/>
        <w:ind w:left="0"/>
        <w:jc w:val="both"/>
      </w:pPr>
      <w:r>
        <w:rPr>
          <w:rFonts w:ascii="Times New Roman"/>
          <w:b w:val="false"/>
          <w:i w:val="false"/>
          <w:color w:val="000000"/>
          <w:sz w:val="28"/>
        </w:rPr>
        <w:t>
      Projects shall contain requirements ensuring safety: location of ground structures; implementation of technological processes of coal mining and processing, technological equipment, ventilation, mechanization, automation of production processes; storage and transportation of products; storage of production wastes; environmental impacts of the proposed activity.</w:t>
      </w:r>
    </w:p>
    <w:bookmarkEnd w:id="127"/>
    <w:bookmarkStart w:name="z130" w:id="128"/>
    <w:p>
      <w:pPr>
        <w:spacing w:after="0"/>
        <w:ind w:left="0"/>
        <w:jc w:val="both"/>
      </w:pPr>
      <w:r>
        <w:rPr>
          <w:rFonts w:ascii="Times New Roman"/>
          <w:b w:val="false"/>
          <w:i w:val="false"/>
          <w:color w:val="000000"/>
          <w:sz w:val="28"/>
        </w:rPr>
        <w:t>
      17. At coal mining and processing plants, an accident management plan should be drawn up, providing for the immediate implementation of all the necessary forces and facilities available to save people and eliminate accidents during the initial period of its occurrence.</w:t>
      </w:r>
    </w:p>
    <w:bookmarkEnd w:id="128"/>
    <w:bookmarkStart w:name="z131" w:id="129"/>
    <w:p>
      <w:pPr>
        <w:spacing w:after="0"/>
        <w:ind w:left="0"/>
        <w:jc w:val="both"/>
      </w:pPr>
      <w:r>
        <w:rPr>
          <w:rFonts w:ascii="Times New Roman"/>
          <w:b w:val="false"/>
          <w:i w:val="false"/>
          <w:color w:val="000000"/>
          <w:sz w:val="28"/>
        </w:rPr>
        <w:t>
      18. Technological equipment and technical devices used in coal-fired enterprises should ensure the safety of life, human health and environmental protection.</w:t>
      </w:r>
    </w:p>
    <w:bookmarkEnd w:id="129"/>
    <w:bookmarkStart w:name="z132" w:id="130"/>
    <w:p>
      <w:pPr>
        <w:spacing w:after="0"/>
        <w:ind w:left="0"/>
        <w:jc w:val="both"/>
      </w:pPr>
      <w:r>
        <w:rPr>
          <w:rFonts w:ascii="Times New Roman"/>
          <w:b w:val="false"/>
          <w:i w:val="false"/>
          <w:color w:val="000000"/>
          <w:sz w:val="28"/>
        </w:rPr>
        <w:t>
      19. Moving, rotating parts of the equipment shall have protective fences, except for parts which cannot be protected due to their functional purpose.</w:t>
      </w:r>
    </w:p>
    <w:bookmarkEnd w:id="130"/>
    <w:bookmarkStart w:name="z133" w:id="131"/>
    <w:p>
      <w:pPr>
        <w:spacing w:after="0"/>
        <w:ind w:left="0"/>
        <w:jc w:val="both"/>
      </w:pPr>
      <w:r>
        <w:rPr>
          <w:rFonts w:ascii="Times New Roman"/>
          <w:b w:val="false"/>
          <w:i w:val="false"/>
          <w:color w:val="000000"/>
          <w:sz w:val="28"/>
        </w:rPr>
        <w:t>
      20. The applied electrical equipment, cables and power supply systems should ensure electrical safety of operating, as well as explosion and fire safety.</w:t>
      </w:r>
    </w:p>
    <w:bookmarkEnd w:id="131"/>
    <w:bookmarkStart w:name="z134" w:id="132"/>
    <w:p>
      <w:pPr>
        <w:spacing w:after="0"/>
        <w:ind w:left="0"/>
        <w:jc w:val="both"/>
      </w:pPr>
      <w:r>
        <w:rPr>
          <w:rFonts w:ascii="Times New Roman"/>
          <w:b w:val="false"/>
          <w:i w:val="false"/>
          <w:color w:val="000000"/>
          <w:sz w:val="28"/>
        </w:rPr>
        <w:t>
      21. Noise levels at workplaces should not exceed the limits given in Annex 6 to this Technical Regulation.</w:t>
      </w:r>
    </w:p>
    <w:bookmarkEnd w:id="132"/>
    <w:bookmarkStart w:name="z135" w:id="133"/>
    <w:p>
      <w:pPr>
        <w:spacing w:after="0"/>
        <w:ind w:left="0"/>
        <w:jc w:val="both"/>
      </w:pPr>
      <w:r>
        <w:rPr>
          <w:rFonts w:ascii="Times New Roman"/>
          <w:b w:val="false"/>
          <w:i w:val="false"/>
          <w:color w:val="000000"/>
          <w:sz w:val="28"/>
        </w:rPr>
        <w:t>
      22. Vibration levels at workplaces during equipment operation should not exceed the maximum permissible values given in Annex 7 to this Technical Regulation.</w:t>
      </w:r>
    </w:p>
    <w:bookmarkEnd w:id="133"/>
    <w:bookmarkStart w:name="z136" w:id="134"/>
    <w:p>
      <w:pPr>
        <w:spacing w:after="0"/>
        <w:ind w:left="0"/>
        <w:jc w:val="both"/>
      </w:pPr>
      <w:r>
        <w:rPr>
          <w:rFonts w:ascii="Times New Roman"/>
          <w:b w:val="false"/>
          <w:i w:val="false"/>
          <w:color w:val="000000"/>
          <w:sz w:val="28"/>
        </w:rPr>
        <w:t>
      23. Complex dust removal should be provided at the enterprises.</w:t>
      </w:r>
    </w:p>
    <w:bookmarkEnd w:id="134"/>
    <w:bookmarkStart w:name="z137" w:id="135"/>
    <w:p>
      <w:pPr>
        <w:spacing w:after="0"/>
        <w:ind w:left="0"/>
        <w:jc w:val="both"/>
      </w:pPr>
      <w:r>
        <w:rPr>
          <w:rFonts w:ascii="Times New Roman"/>
          <w:b w:val="false"/>
          <w:i w:val="false"/>
          <w:color w:val="000000"/>
          <w:sz w:val="28"/>
        </w:rPr>
        <w:t>
      Process equipment and technical devices should be equipped with dust protection shelters and dust suppression facilities.</w:t>
      </w:r>
    </w:p>
    <w:bookmarkEnd w:id="135"/>
    <w:bookmarkStart w:name="z138" w:id="136"/>
    <w:p>
      <w:pPr>
        <w:spacing w:after="0"/>
        <w:ind w:left="0"/>
        <w:jc w:val="both"/>
      </w:pPr>
      <w:r>
        <w:rPr>
          <w:rFonts w:ascii="Times New Roman"/>
          <w:b w:val="false"/>
          <w:i w:val="false"/>
          <w:color w:val="000000"/>
          <w:sz w:val="28"/>
        </w:rPr>
        <w:t>
      24. At coal mining and processing plants classified as hazardous by dust and gas explosions, dust and gas mode should be established.</w:t>
      </w:r>
    </w:p>
    <w:bookmarkEnd w:id="136"/>
    <w:bookmarkStart w:name="z139" w:id="137"/>
    <w:p>
      <w:pPr>
        <w:spacing w:after="0"/>
        <w:ind w:left="0"/>
        <w:jc w:val="both"/>
      </w:pPr>
      <w:r>
        <w:rPr>
          <w:rFonts w:ascii="Times New Roman"/>
          <w:b w:val="false"/>
          <w:i w:val="false"/>
          <w:color w:val="000000"/>
          <w:sz w:val="28"/>
        </w:rPr>
        <w:t>
      The dust and gas mode should provide for compliance with requirements excluding deposition of coal dust on the surface of floors, walls and equipment, which in a buoyancy state can create explosive concentration in the air, as well as preventive accumulations of methane and harmful gases, explosion within the equipment and emission of explosion products into the premises.</w:t>
      </w:r>
    </w:p>
    <w:bookmarkEnd w:id="137"/>
    <w:bookmarkStart w:name="z140" w:id="138"/>
    <w:p>
      <w:pPr>
        <w:spacing w:after="0"/>
        <w:ind w:left="0"/>
        <w:jc w:val="both"/>
      </w:pPr>
      <w:r>
        <w:rPr>
          <w:rFonts w:ascii="Times New Roman"/>
          <w:b w:val="false"/>
          <w:i w:val="false"/>
          <w:color w:val="000000"/>
          <w:sz w:val="28"/>
        </w:rPr>
        <w:t>
      25. MPC of dust in the air of the working zone by the degree of impact on the human body shall be given in Annex 8 to this Technical Regulation. Dust content in the working area should not exceed 3 hazard class (moderately hazardous) or 4 hazard class (low hazardous).</w:t>
      </w:r>
    </w:p>
    <w:bookmarkEnd w:id="138"/>
    <w:bookmarkStart w:name="z141" w:id="139"/>
    <w:p>
      <w:pPr>
        <w:spacing w:after="0"/>
        <w:ind w:left="0"/>
        <w:jc w:val="both"/>
      </w:pPr>
      <w:r>
        <w:rPr>
          <w:rFonts w:ascii="Times New Roman"/>
          <w:b w:val="false"/>
          <w:i w:val="false"/>
          <w:color w:val="000000"/>
          <w:sz w:val="28"/>
        </w:rPr>
        <w:t>
      26. The content of harmful substances in the air of the working area should not exceed the MPC given in Annex 9 to this Technical Regulation.</w:t>
      </w:r>
    </w:p>
    <w:bookmarkEnd w:id="139"/>
    <w:bookmarkStart w:name="z142" w:id="140"/>
    <w:p>
      <w:pPr>
        <w:spacing w:after="0"/>
        <w:ind w:left="0"/>
        <w:jc w:val="both"/>
      </w:pPr>
      <w:r>
        <w:rPr>
          <w:rFonts w:ascii="Times New Roman"/>
          <w:b w:val="false"/>
          <w:i w:val="false"/>
          <w:color w:val="000000"/>
          <w:sz w:val="28"/>
        </w:rPr>
        <w:t>
      27. Preliminary assessment of coal radioactivity shall be carried out at the stage of exploration of field on the basis of values of rate of equivalent dose of gamma-radiation determined from materials of gamma-ray logging or surface survey for open pit, formation in well bottom.</w:t>
      </w:r>
    </w:p>
    <w:bookmarkEnd w:id="140"/>
    <w:bookmarkStart w:name="z143" w:id="141"/>
    <w:p>
      <w:pPr>
        <w:spacing w:after="0"/>
        <w:ind w:left="0"/>
        <w:jc w:val="both"/>
      </w:pPr>
      <w:r>
        <w:rPr>
          <w:rFonts w:ascii="Times New Roman"/>
          <w:b w:val="false"/>
          <w:i w:val="false"/>
          <w:color w:val="000000"/>
          <w:sz w:val="28"/>
        </w:rPr>
        <w:t>
      The individual annual effective dose should not exceed 10 microsieverts, and the collective effective annual dose - not more than one person-sieverts.</w:t>
      </w:r>
    </w:p>
    <w:bookmarkEnd w:id="141"/>
    <w:bookmarkStart w:name="z144" w:id="142"/>
    <w:p>
      <w:pPr>
        <w:spacing w:after="0"/>
        <w:ind w:left="0"/>
        <w:jc w:val="both"/>
      </w:pPr>
      <w:r>
        <w:rPr>
          <w:rFonts w:ascii="Times New Roman"/>
          <w:b w:val="false"/>
          <w:i w:val="false"/>
          <w:color w:val="000000"/>
          <w:sz w:val="28"/>
        </w:rPr>
        <w:t>
      Based on the results of determining the rate of equivalent gamma radiation dose, the examined object shall be divided into homogeneous sections.</w:t>
      </w:r>
    </w:p>
    <w:bookmarkEnd w:id="142"/>
    <w:bookmarkStart w:name="z145" w:id="143"/>
    <w:p>
      <w:pPr>
        <w:spacing w:after="0"/>
        <w:ind w:left="0"/>
        <w:jc w:val="both"/>
      </w:pPr>
      <w:r>
        <w:rPr>
          <w:rFonts w:ascii="Times New Roman"/>
          <w:b w:val="false"/>
          <w:i w:val="false"/>
          <w:color w:val="000000"/>
          <w:sz w:val="28"/>
        </w:rPr>
        <w:t>
      Coalfield, formation shall be considered homogeneous in terms of content of natural radionuclides, if results of measurements of rate of equivalent dose of gamma-radiation on its whole surface differ from average by not more than 30%.</w:t>
      </w:r>
    </w:p>
    <w:bookmarkEnd w:id="143"/>
    <w:bookmarkStart w:name="z146" w:id="144"/>
    <w:p>
      <w:pPr>
        <w:spacing w:after="0"/>
        <w:ind w:left="0"/>
        <w:jc w:val="both"/>
      </w:pPr>
      <w:r>
        <w:rPr>
          <w:rFonts w:ascii="Times New Roman"/>
          <w:b w:val="false"/>
          <w:i w:val="false"/>
          <w:color w:val="000000"/>
          <w:sz w:val="28"/>
        </w:rPr>
        <w:t>
      When identifying areas that are not uniform in the content of natural radionuclides, the development and operation of the coalfield is carried out according to a specially developed project, with the provision of selective mining.</w:t>
      </w:r>
    </w:p>
    <w:bookmarkEnd w:id="144"/>
    <w:bookmarkStart w:name="z147" w:id="145"/>
    <w:p>
      <w:pPr>
        <w:spacing w:after="0"/>
        <w:ind w:left="0"/>
        <w:jc w:val="both"/>
      </w:pPr>
      <w:r>
        <w:rPr>
          <w:rFonts w:ascii="Times New Roman"/>
          <w:b w:val="false"/>
          <w:i w:val="false"/>
          <w:color w:val="000000"/>
          <w:sz w:val="28"/>
        </w:rPr>
        <w:t>
      Areas of coalfield homogeneous in content of natural radionuclides shall be contoured into separate areas, which should be reflected in design and regulatory documents of economic entities.</w:t>
      </w:r>
    </w:p>
    <w:bookmarkEnd w:id="145"/>
    <w:bookmarkStart w:name="z148" w:id="146"/>
    <w:p>
      <w:pPr>
        <w:spacing w:after="0"/>
        <w:ind w:left="0"/>
        <w:jc w:val="left"/>
      </w:pPr>
      <w:r>
        <w:rPr>
          <w:rFonts w:ascii="Times New Roman"/>
          <w:b/>
          <w:i w:val="false"/>
          <w:color w:val="000000"/>
        </w:rPr>
        <w:t xml:space="preserve"> 5.2 Underground coal mining</w:t>
      </w:r>
    </w:p>
    <w:bookmarkEnd w:id="146"/>
    <w:bookmarkStart w:name="z149" w:id="147"/>
    <w:p>
      <w:pPr>
        <w:spacing w:after="0"/>
        <w:ind w:left="0"/>
        <w:jc w:val="both"/>
      </w:pPr>
      <w:r>
        <w:rPr>
          <w:rFonts w:ascii="Times New Roman"/>
          <w:b w:val="false"/>
          <w:i w:val="false"/>
          <w:color w:val="000000"/>
          <w:sz w:val="28"/>
        </w:rPr>
        <w:t>
      28. Mining of coal by underground method should be carried out in compliance with safety requirements at passage and mining areas, during underground workings and attachment, drilling and blasting works, ventilation of mines, transportation of rock mass and transportation of people.</w:t>
      </w:r>
    </w:p>
    <w:bookmarkEnd w:id="147"/>
    <w:bookmarkStart w:name="z150" w:id="148"/>
    <w:p>
      <w:pPr>
        <w:spacing w:after="0"/>
        <w:ind w:left="0"/>
        <w:jc w:val="both"/>
      </w:pPr>
      <w:r>
        <w:rPr>
          <w:rFonts w:ascii="Times New Roman"/>
          <w:b w:val="false"/>
          <w:i w:val="false"/>
          <w:color w:val="000000"/>
          <w:sz w:val="28"/>
        </w:rPr>
        <w:t>
      29. When working horizons with emission-hazardous and impact-hazardous formations, as well as with emission-hazardous rocks, the requirements to prevent sudden emissions of coal, rock and gas and mining impacts should be met.</w:t>
      </w:r>
    </w:p>
    <w:bookmarkEnd w:id="148"/>
    <w:bookmarkStart w:name="z151" w:id="149"/>
    <w:p>
      <w:pPr>
        <w:spacing w:after="0"/>
        <w:ind w:left="0"/>
        <w:jc w:val="both"/>
      </w:pPr>
      <w:r>
        <w:rPr>
          <w:rFonts w:ascii="Times New Roman"/>
          <w:b w:val="false"/>
          <w:i w:val="false"/>
          <w:color w:val="000000"/>
          <w:sz w:val="28"/>
        </w:rPr>
        <w:t>
      30. Opening of formations, cleaning and preparatory works on hazardous and threatened by emissions and rock impacts of formations shall be permitted in case the bottom hole is in non-hazardous and non-hazardous condition.</w:t>
      </w:r>
    </w:p>
    <w:bookmarkEnd w:id="149"/>
    <w:bookmarkStart w:name="z152" w:id="150"/>
    <w:p>
      <w:pPr>
        <w:spacing w:after="0"/>
        <w:ind w:left="0"/>
        <w:jc w:val="both"/>
      </w:pPr>
      <w:r>
        <w:rPr>
          <w:rFonts w:ascii="Times New Roman"/>
          <w:b w:val="false"/>
          <w:i w:val="false"/>
          <w:color w:val="000000"/>
          <w:sz w:val="28"/>
        </w:rPr>
        <w:t>
      31. In mines that develop formations of coal prone to self-combustion, the authorized service should monitor the early signs of self-heating (self-combustion) of coal.</w:t>
      </w:r>
    </w:p>
    <w:bookmarkEnd w:id="150"/>
    <w:bookmarkStart w:name="z153" w:id="151"/>
    <w:p>
      <w:pPr>
        <w:spacing w:after="0"/>
        <w:ind w:left="0"/>
        <w:jc w:val="both"/>
      </w:pPr>
      <w:r>
        <w:rPr>
          <w:rFonts w:ascii="Times New Roman"/>
          <w:b w:val="false"/>
          <w:i w:val="false"/>
          <w:color w:val="000000"/>
          <w:sz w:val="28"/>
        </w:rPr>
        <w:t>
      32. It shall be prohibited to use and store flammable materials in underground workings and over-the-top buildings.</w:t>
      </w:r>
    </w:p>
    <w:bookmarkEnd w:id="151"/>
    <w:bookmarkStart w:name="z154" w:id="152"/>
    <w:p>
      <w:pPr>
        <w:spacing w:after="0"/>
        <w:ind w:left="0"/>
        <w:jc w:val="both"/>
      </w:pPr>
      <w:r>
        <w:rPr>
          <w:rFonts w:ascii="Times New Roman"/>
          <w:b w:val="false"/>
          <w:i w:val="false"/>
          <w:color w:val="000000"/>
          <w:sz w:val="28"/>
        </w:rPr>
        <w:t>
      33. If fire signs are detected, the emergency response plan shall be put into effect.</w:t>
      </w:r>
    </w:p>
    <w:bookmarkEnd w:id="152"/>
    <w:bookmarkStart w:name="z155" w:id="153"/>
    <w:p>
      <w:pPr>
        <w:spacing w:after="0"/>
        <w:ind w:left="0"/>
        <w:jc w:val="both"/>
      </w:pPr>
      <w:r>
        <w:rPr>
          <w:rFonts w:ascii="Times New Roman"/>
          <w:b w:val="false"/>
          <w:i w:val="false"/>
          <w:color w:val="000000"/>
          <w:sz w:val="28"/>
        </w:rPr>
        <w:t>
      34. From the moment of fire occurrence till the end of fire extinguishing it should be necessary to check the composition of mine atmosphere and control the temperature in the places of mining operations.</w:t>
      </w:r>
    </w:p>
    <w:bookmarkEnd w:id="153"/>
    <w:bookmarkStart w:name="z156" w:id="154"/>
    <w:p>
      <w:pPr>
        <w:spacing w:after="0"/>
        <w:ind w:left="0"/>
        <w:jc w:val="both"/>
      </w:pPr>
      <w:r>
        <w:rPr>
          <w:rFonts w:ascii="Times New Roman"/>
          <w:b w:val="false"/>
          <w:i w:val="false"/>
          <w:color w:val="000000"/>
          <w:sz w:val="28"/>
        </w:rPr>
        <w:t>
      35. The mines shall be equipped with stable and reliable ventilation.</w:t>
      </w:r>
    </w:p>
    <w:bookmarkEnd w:id="154"/>
    <w:bookmarkStart w:name="z157" w:id="155"/>
    <w:p>
      <w:pPr>
        <w:spacing w:after="0"/>
        <w:ind w:left="0"/>
        <w:jc w:val="both"/>
      </w:pPr>
      <w:r>
        <w:rPr>
          <w:rFonts w:ascii="Times New Roman"/>
          <w:b w:val="false"/>
          <w:i w:val="false"/>
          <w:color w:val="000000"/>
          <w:sz w:val="28"/>
        </w:rPr>
        <w:t>
      36. Oxygen content in the air of active mine workings shall be not less than 20% (by volume).</w:t>
      </w:r>
    </w:p>
    <w:bookmarkEnd w:id="155"/>
    <w:bookmarkStart w:name="z158" w:id="156"/>
    <w:p>
      <w:pPr>
        <w:spacing w:after="0"/>
        <w:ind w:left="0"/>
        <w:jc w:val="both"/>
      </w:pPr>
      <w:r>
        <w:rPr>
          <w:rFonts w:ascii="Times New Roman"/>
          <w:b w:val="false"/>
          <w:i w:val="false"/>
          <w:color w:val="000000"/>
          <w:sz w:val="28"/>
        </w:rPr>
        <w:t>
      37. Methane content in mine air shall comply with the standards given in Annex 10 to this Technical Regulation.</w:t>
      </w:r>
    </w:p>
    <w:bookmarkEnd w:id="156"/>
    <w:bookmarkStart w:name="z159" w:id="157"/>
    <w:p>
      <w:pPr>
        <w:spacing w:after="0"/>
        <w:ind w:left="0"/>
        <w:jc w:val="both"/>
      </w:pPr>
      <w:r>
        <w:rPr>
          <w:rFonts w:ascii="Times New Roman"/>
          <w:b w:val="false"/>
          <w:i w:val="false"/>
          <w:color w:val="000000"/>
          <w:sz w:val="28"/>
        </w:rPr>
        <w:t>
      38. Mines in which methane have been found in at least one mine shall be considered dangerous in gas. Mines in which it shall be allocated methane (was emitted), have to be completely transferred to the gas mode.</w:t>
      </w:r>
    </w:p>
    <w:bookmarkEnd w:id="157"/>
    <w:bookmarkStart w:name="z160" w:id="158"/>
    <w:p>
      <w:pPr>
        <w:spacing w:after="0"/>
        <w:ind w:left="0"/>
        <w:jc w:val="both"/>
      </w:pPr>
      <w:r>
        <w:rPr>
          <w:rFonts w:ascii="Times New Roman"/>
          <w:b w:val="false"/>
          <w:i w:val="false"/>
          <w:color w:val="000000"/>
          <w:sz w:val="28"/>
        </w:rPr>
        <w:t>
      Methane concentration in coal mines should be monitored in all mines where methane is released or accumulated.</w:t>
      </w:r>
    </w:p>
    <w:bookmarkEnd w:id="158"/>
    <w:bookmarkStart w:name="z161" w:id="159"/>
    <w:p>
      <w:pPr>
        <w:spacing w:after="0"/>
        <w:ind w:left="0"/>
        <w:jc w:val="both"/>
      </w:pPr>
      <w:r>
        <w:rPr>
          <w:rFonts w:ascii="Times New Roman"/>
          <w:b w:val="false"/>
          <w:i w:val="false"/>
          <w:color w:val="000000"/>
          <w:sz w:val="28"/>
        </w:rPr>
        <w:t>
      39. Degassing should be carried out in gas mines where it shall not be possible by means of ventilation to ensure methane content in the air within the limits of the established standards.</w:t>
      </w:r>
    </w:p>
    <w:bookmarkEnd w:id="159"/>
    <w:bookmarkStart w:name="z162" w:id="160"/>
    <w:p>
      <w:pPr>
        <w:spacing w:after="0"/>
        <w:ind w:left="0"/>
        <w:jc w:val="both"/>
      </w:pPr>
      <w:r>
        <w:rPr>
          <w:rFonts w:ascii="Times New Roman"/>
          <w:b w:val="false"/>
          <w:i w:val="false"/>
          <w:color w:val="000000"/>
          <w:sz w:val="28"/>
        </w:rPr>
        <w:t>
      40. Carbon dioxide content in mine air at workplaces and in outgoing jets of excavation sections and dead-end workings should be not more than 0.5%, in workings with outgoing jet of wing, horizon and mine as a whole not more than 0.75%, at carrying out and restoration of workings by debris not more than 1%.</w:t>
      </w:r>
    </w:p>
    <w:bookmarkEnd w:id="160"/>
    <w:bookmarkStart w:name="z163" w:id="161"/>
    <w:p>
      <w:pPr>
        <w:spacing w:after="0"/>
        <w:ind w:left="0"/>
        <w:jc w:val="both"/>
      </w:pPr>
      <w:r>
        <w:rPr>
          <w:rFonts w:ascii="Times New Roman"/>
          <w:b w:val="false"/>
          <w:i w:val="false"/>
          <w:color w:val="000000"/>
          <w:sz w:val="28"/>
        </w:rPr>
        <w:t>
      41. In the air of existing underground workings, the content of harmful gases (vapors) should not exceed the maximum permissible concentration specified in Annex 11 to this Technical Regulation.</w:t>
      </w:r>
    </w:p>
    <w:bookmarkEnd w:id="161"/>
    <w:bookmarkStart w:name="z164" w:id="162"/>
    <w:p>
      <w:pPr>
        <w:spacing w:after="0"/>
        <w:ind w:left="0"/>
        <w:jc w:val="both"/>
      </w:pPr>
      <w:r>
        <w:rPr>
          <w:rFonts w:ascii="Times New Roman"/>
          <w:b w:val="false"/>
          <w:i w:val="false"/>
          <w:color w:val="000000"/>
          <w:sz w:val="28"/>
        </w:rPr>
        <w:t>
      42. Air velocity at ventilation of mines must not be less than:</w:t>
      </w:r>
    </w:p>
    <w:bookmarkEnd w:id="162"/>
    <w:bookmarkStart w:name="z165" w:id="163"/>
    <w:p>
      <w:pPr>
        <w:spacing w:after="0"/>
        <w:ind w:left="0"/>
        <w:jc w:val="both"/>
      </w:pPr>
      <w:r>
        <w:rPr>
          <w:rFonts w:ascii="Times New Roman"/>
          <w:b w:val="false"/>
          <w:i w:val="false"/>
          <w:color w:val="000000"/>
          <w:sz w:val="28"/>
        </w:rPr>
        <w:t>
      0.25 meters per second (hereinafter referred to as m/s) - in the bottom-hole spaces of the treatment workings of all mines, dead-end workings of gas mines and other workings of the mine ventilated due to the general machine depression;</w:t>
      </w:r>
    </w:p>
    <w:bookmarkEnd w:id="163"/>
    <w:bookmarkStart w:name="z166" w:id="164"/>
    <w:p>
      <w:pPr>
        <w:spacing w:after="0"/>
        <w:ind w:left="0"/>
        <w:jc w:val="both"/>
      </w:pPr>
      <w:r>
        <w:rPr>
          <w:rFonts w:ascii="Times New Roman"/>
          <w:b w:val="false"/>
          <w:i w:val="false"/>
          <w:color w:val="000000"/>
          <w:sz w:val="28"/>
        </w:rPr>
        <w:t>
      0.5 m/s - at mines of III category on methane and higher, in all carried out mining workings on coal and mixed bottoms, as well as having connection with worked space and extinguished workings;</w:t>
      </w:r>
    </w:p>
    <w:bookmarkEnd w:id="164"/>
    <w:bookmarkStart w:name="z167" w:id="165"/>
    <w:p>
      <w:pPr>
        <w:spacing w:after="0"/>
        <w:ind w:left="0"/>
        <w:jc w:val="both"/>
      </w:pPr>
      <w:r>
        <w:rPr>
          <w:rFonts w:ascii="Times New Roman"/>
          <w:b w:val="false"/>
          <w:i w:val="false"/>
          <w:color w:val="000000"/>
          <w:sz w:val="28"/>
        </w:rPr>
        <w:t>
      0.15 m/s - at sinking of well bore and holes, in dead-end workings of non-gas mines.</w:t>
      </w:r>
    </w:p>
    <w:bookmarkEnd w:id="165"/>
    <w:bookmarkStart w:name="z168" w:id="166"/>
    <w:p>
      <w:pPr>
        <w:spacing w:after="0"/>
        <w:ind w:left="0"/>
        <w:jc w:val="both"/>
      </w:pPr>
      <w:r>
        <w:rPr>
          <w:rFonts w:ascii="Times New Roman"/>
          <w:b w:val="false"/>
          <w:i w:val="false"/>
          <w:color w:val="000000"/>
          <w:sz w:val="28"/>
        </w:rPr>
        <w:t>
      43. Air temperature at permanent working places and underground mine workings should be not less than 16 оС and not more than 26 оС.</w:t>
      </w:r>
    </w:p>
    <w:bookmarkEnd w:id="166"/>
    <w:bookmarkStart w:name="z169" w:id="167"/>
    <w:p>
      <w:pPr>
        <w:spacing w:after="0"/>
        <w:ind w:left="0"/>
        <w:jc w:val="both"/>
      </w:pPr>
      <w:r>
        <w:rPr>
          <w:rFonts w:ascii="Times New Roman"/>
          <w:b w:val="false"/>
          <w:i w:val="false"/>
          <w:color w:val="000000"/>
          <w:sz w:val="28"/>
        </w:rPr>
        <w:t>
      44. Each mine should meet the air-dust requirements.</w:t>
      </w:r>
    </w:p>
    <w:bookmarkEnd w:id="167"/>
    <w:bookmarkStart w:name="z170" w:id="168"/>
    <w:p>
      <w:pPr>
        <w:spacing w:after="0"/>
        <w:ind w:left="0"/>
        <w:jc w:val="both"/>
      </w:pPr>
      <w:r>
        <w:rPr>
          <w:rFonts w:ascii="Times New Roman"/>
          <w:b w:val="false"/>
          <w:i w:val="false"/>
          <w:color w:val="000000"/>
          <w:sz w:val="28"/>
        </w:rPr>
        <w:t>
      45. Mining machines for breaking and transporting mining mass should provide minimum dust formation.</w:t>
      </w:r>
    </w:p>
    <w:bookmarkEnd w:id="168"/>
    <w:bookmarkStart w:name="z171" w:id="169"/>
    <w:p>
      <w:pPr>
        <w:spacing w:after="0"/>
        <w:ind w:left="0"/>
        <w:jc w:val="both"/>
      </w:pPr>
      <w:r>
        <w:rPr>
          <w:rFonts w:ascii="Times New Roman"/>
          <w:b w:val="false"/>
          <w:i w:val="false"/>
          <w:color w:val="000000"/>
          <w:sz w:val="28"/>
        </w:rPr>
        <w:t>
      46. In the course of cleaning works, as well as in the course of workings by harvesters of selective action on formations of medium capacity and powerful, preliminary moistening of coal in the massif should be used.</w:t>
      </w:r>
    </w:p>
    <w:bookmarkEnd w:id="169"/>
    <w:bookmarkStart w:name="z172" w:id="170"/>
    <w:p>
      <w:pPr>
        <w:spacing w:after="0"/>
        <w:ind w:left="0"/>
        <w:jc w:val="both"/>
      </w:pPr>
      <w:r>
        <w:rPr>
          <w:rFonts w:ascii="Times New Roman"/>
          <w:b w:val="false"/>
          <w:i w:val="false"/>
          <w:color w:val="000000"/>
          <w:sz w:val="28"/>
        </w:rPr>
        <w:t>
      47. Receiving bins, tilters, skips unloading and loading devices should be equipped with devices to prevent spillage of rock mass and dust blowing out of it.</w:t>
      </w:r>
    </w:p>
    <w:bookmarkEnd w:id="170"/>
    <w:bookmarkStart w:name="z173" w:id="171"/>
    <w:p>
      <w:pPr>
        <w:spacing w:after="0"/>
        <w:ind w:left="0"/>
        <w:jc w:val="both"/>
      </w:pPr>
      <w:r>
        <w:rPr>
          <w:rFonts w:ascii="Times New Roman"/>
          <w:b w:val="false"/>
          <w:i w:val="false"/>
          <w:color w:val="000000"/>
          <w:sz w:val="28"/>
        </w:rPr>
        <w:t>
      48. Coal dust explosion prevention and containment requirements based on the use of inert dust (shale dust explosion protection), water (hydro dust explosion protection) or water and inert dust (combined dust explosion protection) should be met at mines that develop dust-hazardous formations.</w:t>
      </w:r>
    </w:p>
    <w:bookmarkEnd w:id="171"/>
    <w:bookmarkStart w:name="z174" w:id="172"/>
    <w:p>
      <w:pPr>
        <w:spacing w:after="0"/>
        <w:ind w:left="0"/>
        <w:jc w:val="both"/>
      </w:pPr>
      <w:r>
        <w:rPr>
          <w:rFonts w:ascii="Times New Roman"/>
          <w:b w:val="false"/>
          <w:i w:val="false"/>
          <w:color w:val="000000"/>
          <w:sz w:val="28"/>
        </w:rPr>
        <w:t>
      49. Mining operations in areas dangerous by water breakouts should be carried out in accordance with the project providing measures to prevent water and harmful gases from breaking into the existing workings.</w:t>
      </w:r>
    </w:p>
    <w:bookmarkEnd w:id="172"/>
    <w:bookmarkStart w:name="z175" w:id="173"/>
    <w:p>
      <w:pPr>
        <w:spacing w:after="0"/>
        <w:ind w:left="0"/>
        <w:jc w:val="both"/>
      </w:pPr>
      <w:r>
        <w:rPr>
          <w:rFonts w:ascii="Times New Roman"/>
          <w:b w:val="false"/>
          <w:i w:val="false"/>
          <w:color w:val="000000"/>
          <w:sz w:val="28"/>
        </w:rPr>
        <w:t>
      50. Geological and surveying service of the mine should identify, take into account and enter in the surveying documentation the boundaries of hazardous areas in a timely manner.</w:t>
      </w:r>
    </w:p>
    <w:bookmarkEnd w:id="173"/>
    <w:bookmarkStart w:name="z176" w:id="174"/>
    <w:p>
      <w:pPr>
        <w:spacing w:after="0"/>
        <w:ind w:left="0"/>
        <w:jc w:val="both"/>
      </w:pPr>
      <w:r>
        <w:rPr>
          <w:rFonts w:ascii="Times New Roman"/>
          <w:b w:val="false"/>
          <w:i w:val="false"/>
          <w:color w:val="000000"/>
          <w:sz w:val="28"/>
        </w:rPr>
        <w:t>
      51. Transportation of people, rock and cargo should be carried out with the use of transport and lifting equipment, technology and organization of works excluding the occurrence of accidents.</w:t>
      </w:r>
    </w:p>
    <w:bookmarkEnd w:id="174"/>
    <w:bookmarkStart w:name="z177" w:id="175"/>
    <w:p>
      <w:pPr>
        <w:spacing w:after="0"/>
        <w:ind w:left="0"/>
        <w:jc w:val="both"/>
      </w:pPr>
      <w:r>
        <w:rPr>
          <w:rFonts w:ascii="Times New Roman"/>
          <w:b w:val="false"/>
          <w:i w:val="false"/>
          <w:color w:val="000000"/>
          <w:sz w:val="28"/>
        </w:rPr>
        <w:t>
      52. The maximum speeds of lifting and lowering of persons and goods along vertical and inclined workings should not exceed the values given in Annex 12 to this Technical Regulation.</w:t>
      </w:r>
    </w:p>
    <w:bookmarkEnd w:id="175"/>
    <w:bookmarkStart w:name="z178" w:id="176"/>
    <w:p>
      <w:pPr>
        <w:spacing w:after="0"/>
        <w:ind w:left="0"/>
        <w:jc w:val="left"/>
      </w:pPr>
      <w:r>
        <w:rPr>
          <w:rFonts w:ascii="Times New Roman"/>
          <w:b/>
          <w:i w:val="false"/>
          <w:color w:val="000000"/>
        </w:rPr>
        <w:t xml:space="preserve"> 5.3 Open coal mining</w:t>
      </w:r>
    </w:p>
    <w:bookmarkEnd w:id="176"/>
    <w:bookmarkStart w:name="z179" w:id="177"/>
    <w:p>
      <w:pPr>
        <w:spacing w:after="0"/>
        <w:ind w:left="0"/>
        <w:jc w:val="both"/>
      </w:pPr>
      <w:r>
        <w:rPr>
          <w:rFonts w:ascii="Times New Roman"/>
          <w:b w:val="false"/>
          <w:i w:val="false"/>
          <w:color w:val="000000"/>
          <w:sz w:val="28"/>
        </w:rPr>
        <w:t>
      53. Mining of coal by open method should be carried out in compliance with safety requirements during opening and mining operations, the use of mining equipment and vehicles.</w:t>
      </w:r>
    </w:p>
    <w:bookmarkEnd w:id="177"/>
    <w:bookmarkStart w:name="z180" w:id="178"/>
    <w:p>
      <w:pPr>
        <w:spacing w:after="0"/>
        <w:ind w:left="0"/>
        <w:jc w:val="both"/>
      </w:pPr>
      <w:r>
        <w:rPr>
          <w:rFonts w:ascii="Times New Roman"/>
          <w:b w:val="false"/>
          <w:i w:val="false"/>
          <w:color w:val="000000"/>
          <w:sz w:val="28"/>
        </w:rPr>
        <w:t>
      54. During mining operations, special observation stations should carry out geological and surveying service of the condition of sides, trenches, ledges, slopes and dumps in order to establish the boundaries of propagation and the type of deformation of rocks, to determine the speed and values of deformations and the critical value of displacements.</w:t>
      </w:r>
    </w:p>
    <w:bookmarkEnd w:id="178"/>
    <w:bookmarkStart w:name="z181" w:id="179"/>
    <w:p>
      <w:pPr>
        <w:spacing w:after="0"/>
        <w:ind w:left="0"/>
        <w:jc w:val="both"/>
      </w:pPr>
      <w:r>
        <w:rPr>
          <w:rFonts w:ascii="Times New Roman"/>
          <w:b w:val="false"/>
          <w:i w:val="false"/>
          <w:color w:val="000000"/>
          <w:sz w:val="28"/>
        </w:rPr>
        <w:t>
      55. Measures to protect against snow avalanches and sill flows should be taken in the conduct of work in avalanche and selenium areas.</w:t>
      </w:r>
    </w:p>
    <w:bookmarkEnd w:id="179"/>
    <w:bookmarkStart w:name="z182" w:id="180"/>
    <w:p>
      <w:pPr>
        <w:spacing w:after="0"/>
        <w:ind w:left="0"/>
        <w:jc w:val="both"/>
      </w:pPr>
      <w:r>
        <w:rPr>
          <w:rFonts w:ascii="Times New Roman"/>
          <w:b w:val="false"/>
          <w:i w:val="false"/>
          <w:color w:val="000000"/>
          <w:sz w:val="28"/>
        </w:rPr>
        <w:t>
      56. Hydro technical structures (dams, stream diversion and catch water drains, spillovers) should ensure the passage of flood and storm waters.</w:t>
      </w:r>
    </w:p>
    <w:bookmarkEnd w:id="180"/>
    <w:bookmarkStart w:name="z183" w:id="181"/>
    <w:p>
      <w:pPr>
        <w:spacing w:after="0"/>
        <w:ind w:left="0"/>
        <w:jc w:val="both"/>
      </w:pPr>
      <w:r>
        <w:rPr>
          <w:rFonts w:ascii="Times New Roman"/>
          <w:b w:val="false"/>
          <w:i w:val="false"/>
          <w:color w:val="000000"/>
          <w:sz w:val="28"/>
        </w:rPr>
        <w:t>
      57. In order to ensure the stability of mine workings and dumps slopes, reduce the moisture content of coal and open rocks, create safe operating conditions of mining and transport equipment, structures for water removal beyond the limits of the zone of impact of the drainage system should be provided.</w:t>
      </w:r>
    </w:p>
    <w:bookmarkEnd w:id="181"/>
    <w:bookmarkStart w:name="z184" w:id="182"/>
    <w:p>
      <w:pPr>
        <w:spacing w:after="0"/>
        <w:ind w:left="0"/>
        <w:jc w:val="both"/>
      </w:pPr>
      <w:r>
        <w:rPr>
          <w:rFonts w:ascii="Times New Roman"/>
          <w:b w:val="false"/>
          <w:i w:val="false"/>
          <w:color w:val="000000"/>
          <w:sz w:val="28"/>
        </w:rPr>
        <w:t>
      58. Drilling and blasting works on sections should be carried out in accordance with safety requirements on organization of works and methods of initiation of charges, use of charges, fighters and explosive materials, identification of dangerous area, ventilation of the area of explosive works.</w:t>
      </w:r>
    </w:p>
    <w:bookmarkEnd w:id="182"/>
    <w:bookmarkStart w:name="z185" w:id="183"/>
    <w:p>
      <w:pPr>
        <w:spacing w:after="0"/>
        <w:ind w:left="0"/>
        <w:jc w:val="left"/>
      </w:pPr>
      <w:r>
        <w:rPr>
          <w:rFonts w:ascii="Times New Roman"/>
          <w:b/>
          <w:i w:val="false"/>
          <w:color w:val="000000"/>
        </w:rPr>
        <w:t xml:space="preserve"> 5.4 Coal mining by combined method</w:t>
      </w:r>
    </w:p>
    <w:bookmarkEnd w:id="183"/>
    <w:bookmarkStart w:name="z186" w:id="184"/>
    <w:p>
      <w:pPr>
        <w:spacing w:after="0"/>
        <w:ind w:left="0"/>
        <w:jc w:val="both"/>
      </w:pPr>
      <w:r>
        <w:rPr>
          <w:rFonts w:ascii="Times New Roman"/>
          <w:b w:val="false"/>
          <w:i w:val="false"/>
          <w:color w:val="000000"/>
          <w:sz w:val="28"/>
        </w:rPr>
        <w:t>
      59. Coal mining in a combined way should be carried out according to agreed projects of coal cut and mine and plans of mining works of open and underground mining.</w:t>
      </w:r>
    </w:p>
    <w:bookmarkEnd w:id="184"/>
    <w:bookmarkStart w:name="z187" w:id="185"/>
    <w:p>
      <w:pPr>
        <w:spacing w:after="0"/>
        <w:ind w:left="0"/>
        <w:jc w:val="both"/>
      </w:pPr>
      <w:r>
        <w:rPr>
          <w:rFonts w:ascii="Times New Roman"/>
          <w:b w:val="false"/>
          <w:i w:val="false"/>
          <w:color w:val="000000"/>
          <w:sz w:val="28"/>
        </w:rPr>
        <w:t>
      In the combined method of coal deposit development, safety requirements related to underground and open mining processes must be fulfilled.</w:t>
      </w:r>
    </w:p>
    <w:bookmarkEnd w:id="185"/>
    <w:bookmarkStart w:name="z188" w:id="186"/>
    <w:p>
      <w:pPr>
        <w:spacing w:after="0"/>
        <w:ind w:left="0"/>
        <w:jc w:val="both"/>
      </w:pPr>
      <w:r>
        <w:rPr>
          <w:rFonts w:ascii="Times New Roman"/>
          <w:b w:val="false"/>
          <w:i w:val="false"/>
          <w:color w:val="000000"/>
          <w:sz w:val="28"/>
        </w:rPr>
        <w:t>
      60. The mining front should be located in the direction of:</w:t>
      </w:r>
    </w:p>
    <w:bookmarkEnd w:id="186"/>
    <w:bookmarkStart w:name="z189" w:id="187"/>
    <w:p>
      <w:pPr>
        <w:spacing w:after="0"/>
        <w:ind w:left="0"/>
        <w:jc w:val="both"/>
      </w:pPr>
      <w:r>
        <w:rPr>
          <w:rFonts w:ascii="Times New Roman"/>
          <w:b w:val="false"/>
          <w:i w:val="false"/>
          <w:color w:val="000000"/>
          <w:sz w:val="28"/>
        </w:rPr>
        <w:t>
      during open works - towards the front of underground treatment works development;</w:t>
      </w:r>
    </w:p>
    <w:bookmarkEnd w:id="187"/>
    <w:bookmarkStart w:name="z190" w:id="188"/>
    <w:p>
      <w:pPr>
        <w:spacing w:after="0"/>
        <w:ind w:left="0"/>
        <w:jc w:val="both"/>
      </w:pPr>
      <w:r>
        <w:rPr>
          <w:rFonts w:ascii="Times New Roman"/>
          <w:b w:val="false"/>
          <w:i w:val="false"/>
          <w:color w:val="000000"/>
          <w:sz w:val="28"/>
        </w:rPr>
        <w:t>
      during underground cleaning works - from mass to section.</w:t>
      </w:r>
    </w:p>
    <w:bookmarkEnd w:id="188"/>
    <w:bookmarkStart w:name="z191" w:id="189"/>
    <w:p>
      <w:pPr>
        <w:spacing w:after="0"/>
        <w:ind w:left="0"/>
        <w:jc w:val="both"/>
      </w:pPr>
      <w:r>
        <w:rPr>
          <w:rFonts w:ascii="Times New Roman"/>
          <w:b w:val="false"/>
          <w:i w:val="false"/>
          <w:color w:val="000000"/>
          <w:sz w:val="28"/>
        </w:rPr>
        <w:t>
      61. Enterprises engaged in the combined development of the deposit by open and underground methods, together with the Emergency and Rescue Services, should determine the areas (places) of mining operations within the boundaries of hazardous zones, into which gas penetration, water penetration, deformation of the mining massif shall be possible, and shall develop measures to ensure the safety of works at these areas.</w:t>
      </w:r>
    </w:p>
    <w:bookmarkEnd w:id="189"/>
    <w:bookmarkStart w:name="z192" w:id="190"/>
    <w:p>
      <w:pPr>
        <w:spacing w:after="0"/>
        <w:ind w:left="0"/>
        <w:jc w:val="both"/>
      </w:pPr>
      <w:r>
        <w:rPr>
          <w:rFonts w:ascii="Times New Roman"/>
          <w:b w:val="false"/>
          <w:i w:val="false"/>
          <w:color w:val="000000"/>
          <w:sz w:val="28"/>
        </w:rPr>
        <w:t>
      62. During works in areas of possible collapse or failure, due to the presence of underground workings or karst, the surveying service of mines and cuts should carry out instrumental observations of the condition of the sides and soil of the quarry.</w:t>
      </w:r>
    </w:p>
    <w:bookmarkEnd w:id="190"/>
    <w:bookmarkStart w:name="z193" w:id="191"/>
    <w:p>
      <w:pPr>
        <w:spacing w:after="0"/>
        <w:ind w:left="0"/>
        <w:jc w:val="both"/>
      </w:pPr>
      <w:r>
        <w:rPr>
          <w:rFonts w:ascii="Times New Roman"/>
          <w:b w:val="false"/>
          <w:i w:val="false"/>
          <w:color w:val="000000"/>
          <w:sz w:val="28"/>
        </w:rPr>
        <w:t>
      63. Development of safety pillar between open and underground mining works should be carried out during implementation of measures excluding collapse of pillar and quarry sides and ensuring safety of works.</w:t>
      </w:r>
    </w:p>
    <w:bookmarkEnd w:id="191"/>
    <w:bookmarkStart w:name="z194" w:id="192"/>
    <w:p>
      <w:pPr>
        <w:spacing w:after="0"/>
        <w:ind w:left="0"/>
        <w:jc w:val="left"/>
      </w:pPr>
      <w:r>
        <w:rPr>
          <w:rFonts w:ascii="Times New Roman"/>
          <w:b/>
          <w:i w:val="false"/>
          <w:color w:val="000000"/>
        </w:rPr>
        <w:t xml:space="preserve"> 5.5 Processing of coals</w:t>
      </w:r>
    </w:p>
    <w:bookmarkEnd w:id="192"/>
    <w:bookmarkStart w:name="z195" w:id="193"/>
    <w:p>
      <w:pPr>
        <w:spacing w:after="0"/>
        <w:ind w:left="0"/>
        <w:jc w:val="both"/>
      </w:pPr>
      <w:r>
        <w:rPr>
          <w:rFonts w:ascii="Times New Roman"/>
          <w:b w:val="false"/>
          <w:i w:val="false"/>
          <w:color w:val="000000"/>
          <w:sz w:val="28"/>
        </w:rPr>
        <w:t>
      64. At coal processing plants (sorting, enrichment, briquetting) dust and gas mode should be installed.</w:t>
      </w:r>
    </w:p>
    <w:bookmarkEnd w:id="193"/>
    <w:bookmarkStart w:name="z196" w:id="194"/>
    <w:p>
      <w:pPr>
        <w:spacing w:after="0"/>
        <w:ind w:left="0"/>
        <w:jc w:val="both"/>
      </w:pPr>
      <w:r>
        <w:rPr>
          <w:rFonts w:ascii="Times New Roman"/>
          <w:b w:val="false"/>
          <w:i w:val="false"/>
          <w:color w:val="000000"/>
          <w:sz w:val="28"/>
        </w:rPr>
        <w:t>
      65. Enterprises should monitor:</w:t>
      </w:r>
    </w:p>
    <w:bookmarkEnd w:id="194"/>
    <w:bookmarkStart w:name="z197" w:id="195"/>
    <w:p>
      <w:pPr>
        <w:spacing w:after="0"/>
        <w:ind w:left="0"/>
        <w:jc w:val="both"/>
      </w:pPr>
      <w:r>
        <w:rPr>
          <w:rFonts w:ascii="Times New Roman"/>
          <w:b w:val="false"/>
          <w:i w:val="false"/>
          <w:color w:val="000000"/>
          <w:sz w:val="28"/>
        </w:rPr>
        <w:t>
      methane content in indoor air;</w:t>
      </w:r>
    </w:p>
    <w:bookmarkEnd w:id="195"/>
    <w:bookmarkStart w:name="z198" w:id="196"/>
    <w:p>
      <w:pPr>
        <w:spacing w:after="0"/>
        <w:ind w:left="0"/>
        <w:jc w:val="both"/>
      </w:pPr>
      <w:r>
        <w:rPr>
          <w:rFonts w:ascii="Times New Roman"/>
          <w:b w:val="false"/>
          <w:i w:val="false"/>
          <w:color w:val="000000"/>
          <w:sz w:val="28"/>
        </w:rPr>
        <w:t>
      dust content in the air of rooms and at emissions into the atmosphere;</w:t>
      </w:r>
    </w:p>
    <w:bookmarkEnd w:id="196"/>
    <w:bookmarkStart w:name="z199" w:id="197"/>
    <w:p>
      <w:pPr>
        <w:spacing w:after="0"/>
        <w:ind w:left="0"/>
        <w:jc w:val="both"/>
      </w:pPr>
      <w:r>
        <w:rPr>
          <w:rFonts w:ascii="Times New Roman"/>
          <w:b w:val="false"/>
          <w:i w:val="false"/>
          <w:color w:val="000000"/>
          <w:sz w:val="28"/>
        </w:rPr>
        <w:t>
      content (CO and СО2) in indoor air;</w:t>
      </w:r>
    </w:p>
    <w:bookmarkEnd w:id="197"/>
    <w:bookmarkStart w:name="z200" w:id="198"/>
    <w:p>
      <w:pPr>
        <w:spacing w:after="0"/>
        <w:ind w:left="0"/>
        <w:jc w:val="both"/>
      </w:pPr>
      <w:r>
        <w:rPr>
          <w:rFonts w:ascii="Times New Roman"/>
          <w:b w:val="false"/>
          <w:i w:val="false"/>
          <w:color w:val="000000"/>
          <w:sz w:val="28"/>
        </w:rPr>
        <w:t>
      dust deposition in the rooms.</w:t>
      </w:r>
    </w:p>
    <w:bookmarkEnd w:id="198"/>
    <w:bookmarkStart w:name="z201" w:id="199"/>
    <w:p>
      <w:pPr>
        <w:spacing w:after="0"/>
        <w:ind w:left="0"/>
        <w:jc w:val="both"/>
      </w:pPr>
      <w:r>
        <w:rPr>
          <w:rFonts w:ascii="Times New Roman"/>
          <w:b w:val="false"/>
          <w:i w:val="false"/>
          <w:color w:val="000000"/>
          <w:sz w:val="28"/>
        </w:rPr>
        <w:t>
      66. In the areas of coal removal, coal preparation, drying and loading of the finished product, pneumatic separation, dry classification and dusting of coal before enrichment, the concentration of dust in the air of the working zone should be maintained at the level of MPC in accordance with Annex 8.</w:t>
      </w:r>
    </w:p>
    <w:bookmarkEnd w:id="199"/>
    <w:bookmarkStart w:name="z202" w:id="200"/>
    <w:p>
      <w:pPr>
        <w:spacing w:after="0"/>
        <w:ind w:left="0"/>
        <w:jc w:val="both"/>
      </w:pPr>
      <w:r>
        <w:rPr>
          <w:rFonts w:ascii="Times New Roman"/>
          <w:b w:val="false"/>
          <w:i w:val="false"/>
          <w:color w:val="000000"/>
          <w:sz w:val="28"/>
        </w:rPr>
        <w:t>
      67. Places of loading, unloading and transfer of raw materials and finished product on crusher, conveyor belts, screens, to ensure achievement of MPC, should be equipped with aspiration shelters and dust removal systems.</w:t>
      </w:r>
    </w:p>
    <w:bookmarkEnd w:id="200"/>
    <w:bookmarkStart w:name="z203" w:id="201"/>
    <w:p>
      <w:pPr>
        <w:spacing w:after="0"/>
        <w:ind w:left="0"/>
        <w:jc w:val="both"/>
      </w:pPr>
      <w:r>
        <w:rPr>
          <w:rFonts w:ascii="Times New Roman"/>
          <w:b w:val="false"/>
          <w:i w:val="false"/>
          <w:color w:val="000000"/>
          <w:sz w:val="28"/>
        </w:rPr>
        <w:t>
      68. All rooms equipped with aspiration systems should have plenum ventilation.</w:t>
      </w:r>
    </w:p>
    <w:bookmarkEnd w:id="201"/>
    <w:bookmarkStart w:name="z204" w:id="202"/>
    <w:p>
      <w:pPr>
        <w:spacing w:after="0"/>
        <w:ind w:left="0"/>
        <w:jc w:val="both"/>
      </w:pPr>
      <w:r>
        <w:rPr>
          <w:rFonts w:ascii="Times New Roman"/>
          <w:b w:val="false"/>
          <w:i w:val="false"/>
          <w:color w:val="000000"/>
          <w:sz w:val="28"/>
        </w:rPr>
        <w:t>
      69. Methane content in indoor air should not exceed 2%.</w:t>
      </w:r>
    </w:p>
    <w:bookmarkEnd w:id="202"/>
    <w:bookmarkStart w:name="z205" w:id="203"/>
    <w:p>
      <w:pPr>
        <w:spacing w:after="0"/>
        <w:ind w:left="0"/>
        <w:jc w:val="both"/>
      </w:pPr>
      <w:r>
        <w:rPr>
          <w:rFonts w:ascii="Times New Roman"/>
          <w:b w:val="false"/>
          <w:i w:val="false"/>
          <w:color w:val="000000"/>
          <w:sz w:val="28"/>
        </w:rPr>
        <w:t>
      70. Reagents used in coal processing must be stored in closed warehouses in metal tanks and tanks under a canopy protecting against direct sunlight and atmospheric precipitation.</w:t>
      </w:r>
    </w:p>
    <w:bookmarkEnd w:id="203"/>
    <w:bookmarkStart w:name="z206" w:id="204"/>
    <w:p>
      <w:pPr>
        <w:spacing w:after="0"/>
        <w:ind w:left="0"/>
        <w:jc w:val="both"/>
      </w:pPr>
      <w:r>
        <w:rPr>
          <w:rFonts w:ascii="Times New Roman"/>
          <w:b w:val="false"/>
          <w:i w:val="false"/>
          <w:color w:val="000000"/>
          <w:sz w:val="28"/>
        </w:rPr>
        <w:t>
      71. Reagents supply to contact tanks, flotation machines and other units should be carried out via closed communications preventing reagents ingress to the floor, soil.</w:t>
      </w:r>
    </w:p>
    <w:bookmarkEnd w:id="204"/>
    <w:bookmarkStart w:name="z207" w:id="205"/>
    <w:p>
      <w:pPr>
        <w:spacing w:after="0"/>
        <w:ind w:left="0"/>
        <w:jc w:val="both"/>
      </w:pPr>
      <w:r>
        <w:rPr>
          <w:rFonts w:ascii="Times New Roman"/>
          <w:b w:val="false"/>
          <w:i w:val="false"/>
          <w:color w:val="000000"/>
          <w:sz w:val="28"/>
        </w:rPr>
        <w:t>
      72. Delivery of reagents to the place of consumption and unloading should be mechanized.</w:t>
      </w:r>
    </w:p>
    <w:bookmarkEnd w:id="205"/>
    <w:bookmarkStart w:name="z208" w:id="206"/>
    <w:p>
      <w:pPr>
        <w:spacing w:after="0"/>
        <w:ind w:left="0"/>
        <w:jc w:val="both"/>
      </w:pPr>
      <w:r>
        <w:rPr>
          <w:rFonts w:ascii="Times New Roman"/>
          <w:b w:val="false"/>
          <w:i w:val="false"/>
          <w:color w:val="000000"/>
          <w:sz w:val="28"/>
        </w:rPr>
        <w:t>
      73. In order to protect against noise at the areas of screening, crushing and dewatering of sludge in centrifuges, it should be possible to remotely monitor the process from sound-insulating cabins, service workers should be provided with means of individual protection of the hearing organ.</w:t>
      </w:r>
    </w:p>
    <w:bookmarkEnd w:id="206"/>
    <w:bookmarkStart w:name="z209" w:id="207"/>
    <w:p>
      <w:pPr>
        <w:spacing w:after="0"/>
        <w:ind w:left="0"/>
        <w:jc w:val="both"/>
      </w:pPr>
      <w:r>
        <w:rPr>
          <w:rFonts w:ascii="Times New Roman"/>
          <w:b w:val="false"/>
          <w:i w:val="false"/>
          <w:color w:val="000000"/>
          <w:sz w:val="28"/>
        </w:rPr>
        <w:t>
      74. Vacuum equipment (vacuum pumps, receivers, traps, distribution head, gate valves, main lines) shall be sealed.</w:t>
      </w:r>
    </w:p>
    <w:bookmarkEnd w:id="207"/>
    <w:bookmarkStart w:name="z210" w:id="208"/>
    <w:p>
      <w:pPr>
        <w:spacing w:after="0"/>
        <w:ind w:left="0"/>
        <w:jc w:val="both"/>
      </w:pPr>
      <w:r>
        <w:rPr>
          <w:rFonts w:ascii="Times New Roman"/>
          <w:b w:val="false"/>
          <w:i w:val="false"/>
          <w:color w:val="000000"/>
          <w:sz w:val="28"/>
        </w:rPr>
        <w:t>
      75. Pressure monitoring instruments and safety valves should be installed on pressurized pipelines and tanks.</w:t>
      </w:r>
    </w:p>
    <w:bookmarkEnd w:id="208"/>
    <w:bookmarkStart w:name="z211" w:id="209"/>
    <w:p>
      <w:pPr>
        <w:spacing w:after="0"/>
        <w:ind w:left="0"/>
        <w:jc w:val="both"/>
      </w:pPr>
      <w:r>
        <w:rPr>
          <w:rFonts w:ascii="Times New Roman"/>
          <w:b w:val="false"/>
          <w:i w:val="false"/>
          <w:color w:val="000000"/>
          <w:sz w:val="28"/>
        </w:rPr>
        <w:t>
      76. The arrangement of external settling tanks should ensure the cleanliness of the air basin in the area of existing or designed industrial organizations and settlements, as well as the cleanliness of discharged production water into open water bodies.</w:t>
      </w:r>
    </w:p>
    <w:bookmarkEnd w:id="209"/>
    <w:bookmarkStart w:name="z212" w:id="210"/>
    <w:p>
      <w:pPr>
        <w:spacing w:after="0"/>
        <w:ind w:left="0"/>
        <w:jc w:val="both"/>
      </w:pPr>
      <w:r>
        <w:rPr>
          <w:rFonts w:ascii="Times New Roman"/>
          <w:b w:val="false"/>
          <w:i w:val="false"/>
          <w:color w:val="000000"/>
          <w:sz w:val="28"/>
        </w:rPr>
        <w:t>
      77. In order to prevent dusting of the surface layer of the tailings storage facility, measures must be taken to secure it: application of film-forming substances, planting of herbs, plants, etc.</w:t>
      </w:r>
    </w:p>
    <w:bookmarkEnd w:id="210"/>
    <w:bookmarkStart w:name="z213" w:id="211"/>
    <w:p>
      <w:pPr>
        <w:spacing w:after="0"/>
        <w:ind w:left="0"/>
        <w:jc w:val="both"/>
      </w:pPr>
      <w:r>
        <w:rPr>
          <w:rFonts w:ascii="Times New Roman"/>
          <w:b w:val="false"/>
          <w:i w:val="false"/>
          <w:color w:val="000000"/>
          <w:sz w:val="28"/>
        </w:rPr>
        <w:t>
      78. Drying paths should not have areas, bags and dead ends where dust may be deposited.</w:t>
      </w:r>
    </w:p>
    <w:bookmarkEnd w:id="211"/>
    <w:bookmarkStart w:name="z214" w:id="212"/>
    <w:p>
      <w:pPr>
        <w:spacing w:after="0"/>
        <w:ind w:left="0"/>
        <w:jc w:val="both"/>
      </w:pPr>
      <w:r>
        <w:rPr>
          <w:rFonts w:ascii="Times New Roman"/>
          <w:b w:val="false"/>
          <w:i w:val="false"/>
          <w:color w:val="000000"/>
          <w:sz w:val="28"/>
        </w:rPr>
        <w:t>
      79. The angle of inclination of the gas ducts to the horizon should be not less than 45 degrees.</w:t>
      </w:r>
    </w:p>
    <w:bookmarkEnd w:id="212"/>
    <w:bookmarkStart w:name="z215" w:id="213"/>
    <w:p>
      <w:pPr>
        <w:spacing w:after="0"/>
        <w:ind w:left="0"/>
        <w:jc w:val="both"/>
      </w:pPr>
      <w:r>
        <w:rPr>
          <w:rFonts w:ascii="Times New Roman"/>
          <w:b w:val="false"/>
          <w:i w:val="false"/>
          <w:color w:val="000000"/>
          <w:sz w:val="28"/>
        </w:rPr>
        <w:t>
      80. In case of detection of combustion centers in the path of the drying plant and on the conveyors of dried coal, it is necessary to supply steam or to turn on the automatic fire-extinguishing system, or to extinguish the combustion and melting centers through the hatches by manual fire-extinguishing means.</w:t>
      </w:r>
    </w:p>
    <w:bookmarkEnd w:id="213"/>
    <w:bookmarkStart w:name="z216" w:id="214"/>
    <w:p>
      <w:pPr>
        <w:spacing w:after="0"/>
        <w:ind w:left="0"/>
        <w:jc w:val="left"/>
      </w:pPr>
      <w:r>
        <w:rPr>
          <w:rFonts w:ascii="Times New Roman"/>
          <w:b/>
          <w:i w:val="false"/>
          <w:color w:val="000000"/>
        </w:rPr>
        <w:t xml:space="preserve"> 5.6 Requirements for safety of coal storage and transportation </w:t>
      </w:r>
    </w:p>
    <w:bookmarkEnd w:id="214"/>
    <w:bookmarkStart w:name="z217" w:id="215"/>
    <w:p>
      <w:pPr>
        <w:spacing w:after="0"/>
        <w:ind w:left="0"/>
        <w:jc w:val="both"/>
      </w:pPr>
      <w:r>
        <w:rPr>
          <w:rFonts w:ascii="Times New Roman"/>
          <w:b w:val="false"/>
          <w:i w:val="false"/>
          <w:color w:val="000000"/>
          <w:sz w:val="28"/>
        </w:rPr>
        <w:t>
      81. Storage of coal and its processing products should be carried out in specially equipped warehouses and dry areas, which shall not be subject to watering, with compliance with measures preventing the fires and explosions, pollution and contamination of the environment.</w:t>
      </w:r>
    </w:p>
    <w:bookmarkEnd w:id="215"/>
    <w:bookmarkStart w:name="z218" w:id="216"/>
    <w:p>
      <w:pPr>
        <w:spacing w:after="0"/>
        <w:ind w:left="0"/>
        <w:jc w:val="both"/>
      </w:pPr>
      <w:r>
        <w:rPr>
          <w:rFonts w:ascii="Times New Roman"/>
          <w:b w:val="false"/>
          <w:i w:val="false"/>
          <w:color w:val="000000"/>
          <w:sz w:val="28"/>
        </w:rPr>
        <w:t>
      82. Warehouses and sites for storage of self-ignited coal should be located at a distance from the burned buildings not less than 8 m.</w:t>
      </w:r>
    </w:p>
    <w:bookmarkEnd w:id="216"/>
    <w:bookmarkStart w:name="z219" w:id="217"/>
    <w:p>
      <w:pPr>
        <w:spacing w:after="0"/>
        <w:ind w:left="0"/>
        <w:jc w:val="both"/>
      </w:pPr>
      <w:r>
        <w:rPr>
          <w:rFonts w:ascii="Times New Roman"/>
          <w:b w:val="false"/>
          <w:i w:val="false"/>
          <w:color w:val="000000"/>
          <w:sz w:val="28"/>
        </w:rPr>
        <w:t>
      83. Storage location and organization of transport operations should provide mechanized supply, unloading and loading using pollution prevention methods and devices, air basin and industrial site.</w:t>
      </w:r>
    </w:p>
    <w:bookmarkEnd w:id="217"/>
    <w:bookmarkStart w:name="z220" w:id="218"/>
    <w:p>
      <w:pPr>
        <w:spacing w:after="0"/>
        <w:ind w:left="0"/>
        <w:jc w:val="both"/>
      </w:pPr>
      <w:r>
        <w:rPr>
          <w:rFonts w:ascii="Times New Roman"/>
          <w:b w:val="false"/>
          <w:i w:val="false"/>
          <w:color w:val="000000"/>
          <w:sz w:val="28"/>
        </w:rPr>
        <w:t>
      84. Safe storage of unloaded coal in formless heaps and in bulk shall be permitted for not more than 2 days.</w:t>
      </w:r>
    </w:p>
    <w:bookmarkEnd w:id="218"/>
    <w:bookmarkStart w:name="z221" w:id="219"/>
    <w:p>
      <w:pPr>
        <w:spacing w:after="0"/>
        <w:ind w:left="0"/>
        <w:jc w:val="both"/>
      </w:pPr>
      <w:r>
        <w:rPr>
          <w:rFonts w:ascii="Times New Roman"/>
          <w:b w:val="false"/>
          <w:i w:val="false"/>
          <w:color w:val="000000"/>
          <w:sz w:val="28"/>
        </w:rPr>
        <w:t>
      85. During the period of long-term storage of coal, the enterprise should monitor the temperature condition of the stack. The frequency of temperature measurement shall depend on the tendency of coal to self-burn.</w:t>
      </w:r>
    </w:p>
    <w:bookmarkEnd w:id="219"/>
    <w:bookmarkStart w:name="z222" w:id="220"/>
    <w:p>
      <w:pPr>
        <w:spacing w:after="0"/>
        <w:ind w:left="0"/>
        <w:jc w:val="both"/>
      </w:pPr>
      <w:r>
        <w:rPr>
          <w:rFonts w:ascii="Times New Roman"/>
          <w:b w:val="false"/>
          <w:i w:val="false"/>
          <w:color w:val="000000"/>
          <w:sz w:val="28"/>
        </w:rPr>
        <w:t>
      When heating coal in the stack above the critical temperature of more than 2 оС, measures should be taken to eliminate the areas of self-ignition.</w:t>
      </w:r>
    </w:p>
    <w:bookmarkEnd w:id="220"/>
    <w:bookmarkStart w:name="z223" w:id="221"/>
    <w:p>
      <w:pPr>
        <w:spacing w:after="0"/>
        <w:ind w:left="0"/>
        <w:jc w:val="both"/>
      </w:pPr>
      <w:r>
        <w:rPr>
          <w:rFonts w:ascii="Times New Roman"/>
          <w:b w:val="false"/>
          <w:i w:val="false"/>
          <w:color w:val="000000"/>
          <w:sz w:val="28"/>
        </w:rPr>
        <w:t>
      86. When supplying coal to the warehouse, stacking and return feeding, measures should be provided to reduce the grinding of coal and prevent its spraying.</w:t>
      </w:r>
    </w:p>
    <w:bookmarkEnd w:id="221"/>
    <w:bookmarkStart w:name="z224" w:id="222"/>
    <w:p>
      <w:pPr>
        <w:spacing w:after="0"/>
        <w:ind w:left="0"/>
        <w:jc w:val="both"/>
      </w:pPr>
      <w:r>
        <w:rPr>
          <w:rFonts w:ascii="Times New Roman"/>
          <w:b w:val="false"/>
          <w:i w:val="false"/>
          <w:color w:val="000000"/>
          <w:sz w:val="28"/>
        </w:rPr>
        <w:t>
      87. In order to prevent heating and self-burning of coal in the stack during long-term storage, it shall be necessary to perform the following:</w:t>
      </w:r>
    </w:p>
    <w:bookmarkEnd w:id="222"/>
    <w:bookmarkStart w:name="z225" w:id="223"/>
    <w:p>
      <w:pPr>
        <w:spacing w:after="0"/>
        <w:ind w:left="0"/>
        <w:jc w:val="both"/>
      </w:pPr>
      <w:r>
        <w:rPr>
          <w:rFonts w:ascii="Times New Roman"/>
          <w:b w:val="false"/>
          <w:i w:val="false"/>
          <w:color w:val="000000"/>
          <w:sz w:val="28"/>
        </w:rPr>
        <w:t>
      1) periodic replacement of old coal from the stack with coal of fresh production with preliminary complete shipment of old coal to consumers from the refreshable part of the stack;</w:t>
      </w:r>
    </w:p>
    <w:bookmarkEnd w:id="223"/>
    <w:bookmarkStart w:name="z226" w:id="224"/>
    <w:p>
      <w:pPr>
        <w:spacing w:after="0"/>
        <w:ind w:left="0"/>
        <w:jc w:val="both"/>
      </w:pPr>
      <w:r>
        <w:rPr>
          <w:rFonts w:ascii="Times New Roman"/>
          <w:b w:val="false"/>
          <w:i w:val="false"/>
          <w:color w:val="000000"/>
          <w:sz w:val="28"/>
        </w:rPr>
        <w:t>
      2) deceleration of oxidation processes in coal prone to oxidation and self-combustion and associated release of harmful gases by addition of anti-oxidant inhibitors in the form of solutions, aqueous emulsions, suspensions or dry reagents at layer-by-layer formation of a stack with subsequent layer-by-layer and surface compaction of coal;</w:t>
      </w:r>
    </w:p>
    <w:bookmarkEnd w:id="224"/>
    <w:bookmarkStart w:name="z227" w:id="225"/>
    <w:p>
      <w:pPr>
        <w:spacing w:after="0"/>
        <w:ind w:left="0"/>
        <w:jc w:val="both"/>
      </w:pPr>
      <w:r>
        <w:rPr>
          <w:rFonts w:ascii="Times New Roman"/>
          <w:b w:val="false"/>
          <w:i w:val="false"/>
          <w:color w:val="000000"/>
          <w:sz w:val="28"/>
        </w:rPr>
        <w:t>
      3) uniform wetting of coal at its stacking with water suspension of slaked lime of concentration not more than 3%. Ash content should increase by not more than 0.06%.</w:t>
      </w:r>
    </w:p>
    <w:bookmarkEnd w:id="225"/>
    <w:bookmarkStart w:name="z228" w:id="226"/>
    <w:p>
      <w:pPr>
        <w:spacing w:after="0"/>
        <w:ind w:left="0"/>
        <w:jc w:val="both"/>
      </w:pPr>
      <w:r>
        <w:rPr>
          <w:rFonts w:ascii="Times New Roman"/>
          <w:b w:val="false"/>
          <w:i w:val="false"/>
          <w:color w:val="000000"/>
          <w:sz w:val="28"/>
        </w:rPr>
        <w:t>
      88. In case of detection of coal self-heating centers with temperature exceeding 35 оС appearing in coal stacks, immediate shipment from heated coal stack to railway cars and other vehicles shall be performed. If such shipment is impossible, coal shall be further compacted in the area of heating sites.</w:t>
      </w:r>
    </w:p>
    <w:bookmarkEnd w:id="226"/>
    <w:bookmarkStart w:name="z229" w:id="227"/>
    <w:p>
      <w:pPr>
        <w:spacing w:after="0"/>
        <w:ind w:left="0"/>
        <w:jc w:val="both"/>
      </w:pPr>
      <w:r>
        <w:rPr>
          <w:rFonts w:ascii="Times New Roman"/>
          <w:b w:val="false"/>
          <w:i w:val="false"/>
          <w:color w:val="000000"/>
          <w:sz w:val="28"/>
        </w:rPr>
        <w:t>
      89. When the temperature of the coal continues to rise and reaches 50 °C, it shall be necessary to immediately start removing all heated coal from the stack, storing it in a free place in separate stacks with a height of not more than 1.5 m.</w:t>
      </w:r>
    </w:p>
    <w:bookmarkEnd w:id="227"/>
    <w:bookmarkStart w:name="z230" w:id="228"/>
    <w:p>
      <w:pPr>
        <w:spacing w:after="0"/>
        <w:ind w:left="0"/>
        <w:jc w:val="both"/>
      </w:pPr>
      <w:r>
        <w:rPr>
          <w:rFonts w:ascii="Times New Roman"/>
          <w:b w:val="false"/>
          <w:i w:val="false"/>
          <w:color w:val="000000"/>
          <w:sz w:val="28"/>
        </w:rPr>
        <w:t>
      90. When using sheltered warehouses for coal, dangerous by gas, in the underground part it is necessary to carry out daily methane control.</w:t>
      </w:r>
    </w:p>
    <w:bookmarkEnd w:id="228"/>
    <w:bookmarkStart w:name="z231" w:id="229"/>
    <w:p>
      <w:pPr>
        <w:spacing w:after="0"/>
        <w:ind w:left="0"/>
        <w:jc w:val="both"/>
      </w:pPr>
      <w:r>
        <w:rPr>
          <w:rFonts w:ascii="Times New Roman"/>
          <w:b w:val="false"/>
          <w:i w:val="false"/>
          <w:color w:val="000000"/>
          <w:sz w:val="28"/>
        </w:rPr>
        <w:t>
      91. In order to detect possible areas of self-ignition of coal rocks and to take timely measures to prevent self-ignition, the thermal condition of dumps should be monitored by the enterprise.</w:t>
      </w:r>
    </w:p>
    <w:bookmarkEnd w:id="229"/>
    <w:bookmarkStart w:name="z232" w:id="230"/>
    <w:p>
      <w:pPr>
        <w:spacing w:after="0"/>
        <w:ind w:left="0"/>
        <w:jc w:val="both"/>
      </w:pPr>
      <w:r>
        <w:rPr>
          <w:rFonts w:ascii="Times New Roman"/>
          <w:b w:val="false"/>
          <w:i w:val="false"/>
          <w:color w:val="000000"/>
          <w:sz w:val="28"/>
        </w:rPr>
        <w:t>
      Temperature measurements shall be carried out at a depth of not less than 0.5 m from the surface.</w:t>
      </w:r>
    </w:p>
    <w:bookmarkEnd w:id="230"/>
    <w:bookmarkStart w:name="z233" w:id="231"/>
    <w:p>
      <w:pPr>
        <w:spacing w:after="0"/>
        <w:ind w:left="0"/>
        <w:jc w:val="both"/>
      </w:pPr>
      <w:r>
        <w:rPr>
          <w:rFonts w:ascii="Times New Roman"/>
          <w:b w:val="false"/>
          <w:i w:val="false"/>
          <w:color w:val="000000"/>
          <w:sz w:val="28"/>
        </w:rPr>
        <w:t>
      92. Agglomerated fuel shall be transported in cooled form (not more than 45 оС), unfrozen, easily separated from each other, not dispersed.</w:t>
      </w:r>
    </w:p>
    <w:bookmarkEnd w:id="231"/>
    <w:bookmarkStart w:name="z234" w:id="232"/>
    <w:p>
      <w:pPr>
        <w:spacing w:after="0"/>
        <w:ind w:left="0"/>
        <w:jc w:val="both"/>
      </w:pPr>
      <w:r>
        <w:rPr>
          <w:rFonts w:ascii="Times New Roman"/>
          <w:b w:val="false"/>
          <w:i w:val="false"/>
          <w:color w:val="000000"/>
          <w:sz w:val="28"/>
        </w:rPr>
        <w:t>
      93. Before loading the coal into gondola cars with lower discharge hatches, it shall be necessary to take measures to seal the existing gaps, including the number of structural ones, through which during transportation it shall be possible to drain the coal of classes less than 13 mm.</w:t>
      </w:r>
    </w:p>
    <w:bookmarkEnd w:id="232"/>
    <w:bookmarkStart w:name="z235" w:id="233"/>
    <w:p>
      <w:pPr>
        <w:spacing w:after="0"/>
        <w:ind w:left="0"/>
        <w:jc w:val="both"/>
      </w:pPr>
      <w:r>
        <w:rPr>
          <w:rFonts w:ascii="Times New Roman"/>
          <w:b w:val="false"/>
          <w:i w:val="false"/>
          <w:color w:val="000000"/>
          <w:sz w:val="28"/>
        </w:rPr>
        <w:t>
      94. The transport of coal and its processed products by different modes of transport should be safe and shall be carried out in accordance with the requirements of paragraph 15 of this Technical Regulation.</w:t>
      </w:r>
    </w:p>
    <w:bookmarkEnd w:id="233"/>
    <w:bookmarkStart w:name="z236" w:id="234"/>
    <w:p>
      <w:pPr>
        <w:spacing w:after="0"/>
        <w:ind w:left="0"/>
        <w:jc w:val="both"/>
      </w:pPr>
      <w:r>
        <w:rPr>
          <w:rFonts w:ascii="Times New Roman"/>
          <w:b w:val="false"/>
          <w:i w:val="false"/>
          <w:color w:val="000000"/>
          <w:sz w:val="28"/>
        </w:rPr>
        <w:t>
      95. Coal mining and processing plants that generate waste must provide for safe management measures, comply with environmental, sanitary and epidemiological requirements and implement disposal measures.</w:t>
      </w:r>
    </w:p>
    <w:bookmarkEnd w:id="234"/>
    <w:bookmarkStart w:name="z237" w:id="235"/>
    <w:p>
      <w:pPr>
        <w:spacing w:after="0"/>
        <w:ind w:left="0"/>
        <w:jc w:val="left"/>
      </w:pPr>
      <w:r>
        <w:rPr>
          <w:rFonts w:ascii="Times New Roman"/>
          <w:b/>
          <w:i w:val="false"/>
          <w:color w:val="000000"/>
        </w:rPr>
        <w:t xml:space="preserve"> 6. Confirmation of products compliance </w:t>
      </w:r>
    </w:p>
    <w:bookmarkEnd w:id="235"/>
    <w:bookmarkStart w:name="z238" w:id="236"/>
    <w:p>
      <w:pPr>
        <w:spacing w:after="0"/>
        <w:ind w:left="0"/>
        <w:jc w:val="both"/>
      </w:pPr>
      <w:r>
        <w:rPr>
          <w:rFonts w:ascii="Times New Roman"/>
          <w:b w:val="false"/>
          <w:i w:val="false"/>
          <w:color w:val="000000"/>
          <w:sz w:val="28"/>
        </w:rPr>
        <w:t>
      96. Confirmation of products compliance should be carried out in accordance with the requirements of the Technical Regulation "Compliance confirmation procedures" approved by the resolution of the Government of the Republic of Kazakhstan dated February 4, 2008 No. 90. Identification and compliance confirmation of coals and products of their processing shall be carried out on the basis of test results of samples in accredited testing laboratories in accordance with regulatory documents on standardization.</w:t>
      </w:r>
    </w:p>
    <w:bookmarkEnd w:id="236"/>
    <w:bookmarkStart w:name="z239" w:id="237"/>
    <w:p>
      <w:pPr>
        <w:spacing w:after="0"/>
        <w:ind w:left="0"/>
        <w:jc w:val="left"/>
      </w:pPr>
      <w:r>
        <w:rPr>
          <w:rFonts w:ascii="Times New Roman"/>
          <w:b/>
          <w:i w:val="false"/>
          <w:color w:val="000000"/>
        </w:rPr>
        <w:t xml:space="preserve"> 7. Terms and conditions for the implementation of the Technical Regulation</w:t>
      </w:r>
    </w:p>
    <w:bookmarkEnd w:id="237"/>
    <w:bookmarkStart w:name="z240" w:id="238"/>
    <w:p>
      <w:pPr>
        <w:spacing w:after="0"/>
        <w:ind w:left="0"/>
        <w:jc w:val="both"/>
      </w:pPr>
      <w:r>
        <w:rPr>
          <w:rFonts w:ascii="Times New Roman"/>
          <w:b w:val="false"/>
          <w:i w:val="false"/>
          <w:color w:val="000000"/>
          <w:sz w:val="28"/>
        </w:rPr>
        <w:t>
      97. From the moment this Technical Regulation shall be enforced, the regulatory legal acts being in force on the territory of the Republic of Kazakhstan until they are put into effect in accordance with the Technical Regulation shall be applied in the part not contrary to the Technical Regulation.</w:t>
      </w:r>
    </w:p>
    <w:bookmarkEnd w:id="238"/>
    <w:bookmarkStart w:name="z241" w:id="239"/>
    <w:p>
      <w:pPr>
        <w:spacing w:after="0"/>
        <w:ind w:left="0"/>
        <w:jc w:val="both"/>
      </w:pPr>
      <w:r>
        <w:rPr>
          <w:rFonts w:ascii="Times New Roman"/>
          <w:b w:val="false"/>
          <w:i w:val="false"/>
          <w:color w:val="000000"/>
          <w:sz w:val="28"/>
        </w:rPr>
        <w:t>
      98. Regulatory documents for standardization and other documents of state bodies, which shall be formed within the limits of their competence, shall be harmonized in accordance with the procedure established by the legislation of the Republic of Kazakhstan in the field of technical regulation.</w:t>
      </w:r>
    </w:p>
    <w:bookmarkEnd w:id="239"/>
    <w:bookmarkStart w:name="z242" w:id="240"/>
    <w:p>
      <w:pPr>
        <w:spacing w:after="0"/>
        <w:ind w:left="0"/>
        <w:jc w:val="both"/>
      </w:pPr>
      <w:r>
        <w:rPr>
          <w:rFonts w:ascii="Times New Roman"/>
          <w:b w:val="false"/>
          <w:i w:val="false"/>
          <w:color w:val="000000"/>
          <w:sz w:val="28"/>
        </w:rPr>
        <w:t>
      99. The central and local executive bodies shall ensure the alignment of their regulatory legal acts in accordance with these Technical Regulations, as well as their adapted implementation.</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Excluded by the resolution of the Government of the Republic of Kazakhstan dated 16.10.2012 </w:t>
      </w:r>
      <w:r>
        <w:rPr>
          <w:rFonts w:ascii="Times New Roman"/>
          <w:b w:val="false"/>
          <w:i w:val="false"/>
          <w:color w:val="000000"/>
          <w:sz w:val="28"/>
        </w:rPr>
        <w:t>№ 1317</w:t>
      </w:r>
      <w:r>
        <w:rPr>
          <w:rFonts w:ascii="Times New Roman"/>
          <w:b w:val="false"/>
          <w:i w:val="false"/>
          <w:color w:val="ff0000"/>
          <w:sz w:val="28"/>
        </w:rPr>
        <w:t xml:space="preserve"> (shall be enforced upon expiry of ten calendar days after the day of its first official publication).</w:t>
      </w:r>
      <w:r>
        <w:br/>
      </w:r>
      <w:r>
        <w:rPr>
          <w:rFonts w:ascii="Times New Roman"/>
          <w:b w:val="false"/>
          <w:i w:val="false"/>
          <w:color w:val="000000"/>
          <w:sz w:val="28"/>
        </w:rPr>
        <w:t>
</w:t>
      </w:r>
    </w:p>
    <w:bookmarkStart w:name="z244" w:id="241"/>
    <w:p>
      <w:pPr>
        <w:spacing w:after="0"/>
        <w:ind w:left="0"/>
        <w:jc w:val="both"/>
      </w:pPr>
      <w:r>
        <w:rPr>
          <w:rFonts w:ascii="Times New Roman"/>
          <w:b w:val="false"/>
          <w:i w:val="false"/>
          <w:color w:val="000000"/>
          <w:sz w:val="28"/>
        </w:rPr>
        <w:t>
      101. This Technical Regulation shall be enforced upon expiry of six months after the day of its first official publication.</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Technical Regulation</w:t>
            </w:r>
            <w:r>
              <w:br/>
            </w:r>
            <w:r>
              <w:rPr>
                <w:rFonts w:ascii="Times New Roman"/>
                <w:b w:val="false"/>
                <w:i w:val="false"/>
                <w:color w:val="000000"/>
                <w:sz w:val="20"/>
              </w:rPr>
              <w:t xml:space="preserve">“Safety requirements for coal and, </w:t>
            </w:r>
            <w:r>
              <w:br/>
            </w:r>
            <w:r>
              <w:rPr>
                <w:rFonts w:ascii="Times New Roman"/>
                <w:b w:val="false"/>
                <w:i w:val="false"/>
                <w:color w:val="000000"/>
                <w:sz w:val="20"/>
              </w:rPr>
              <w:t xml:space="preserve">industrial processes of their </w:t>
            </w:r>
            <w:r>
              <w:br/>
            </w:r>
            <w:r>
              <w:rPr>
                <w:rFonts w:ascii="Times New Roman"/>
                <w:b w:val="false"/>
                <w:i w:val="false"/>
                <w:color w:val="000000"/>
                <w:sz w:val="20"/>
              </w:rPr>
              <w:t xml:space="preserve">mining, processing, storage and </w:t>
            </w:r>
            <w:r>
              <w:br/>
            </w:r>
            <w:r>
              <w:rPr>
                <w:rFonts w:ascii="Times New Roman"/>
                <w:b w:val="false"/>
                <w:i w:val="false"/>
                <w:color w:val="000000"/>
                <w:sz w:val="20"/>
              </w:rPr>
              <w:t>transportation”</w:t>
            </w:r>
          </w:p>
        </w:tc>
      </w:tr>
    </w:tbl>
    <w:bookmarkStart w:name="z246" w:id="242"/>
    <w:p>
      <w:pPr>
        <w:spacing w:after="0"/>
        <w:ind w:left="0"/>
        <w:jc w:val="left"/>
      </w:pPr>
      <w:r>
        <w:rPr>
          <w:rFonts w:ascii="Times New Roman"/>
          <w:b/>
          <w:i w:val="false"/>
          <w:color w:val="000000"/>
        </w:rPr>
        <w:t xml:space="preserve"> List</w:t>
      </w:r>
      <w:r>
        <w:br/>
      </w:r>
      <w:r>
        <w:rPr>
          <w:rFonts w:ascii="Times New Roman"/>
          <w:b/>
          <w:i w:val="false"/>
          <w:color w:val="000000"/>
        </w:rPr>
        <w:t xml:space="preserve">of coals subject to the requirements of the Technical Regulation "Safety requirements for coal </w:t>
      </w:r>
      <w:r>
        <w:br/>
      </w:r>
      <w:r>
        <w:rPr>
          <w:rFonts w:ascii="Times New Roman"/>
          <w:b/>
          <w:i w:val="false"/>
          <w:color w:val="000000"/>
        </w:rPr>
        <w:t>and industrial processes of their mining, processing, storage and transportation "</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1"/>
        <w:gridCol w:w="5390"/>
        <w:gridCol w:w="3839"/>
      </w:tblGrid>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FEACN of the CU</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position</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product</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coal; briquettes, pellets</w:t>
            </w:r>
            <w:r>
              <w:br/>
            </w:r>
            <w:r>
              <w:rPr>
                <w:rFonts w:ascii="Times New Roman"/>
                <w:b w:val="false"/>
                <w:i w:val="false"/>
                <w:color w:val="000000"/>
                <w:sz w:val="20"/>
              </w:rPr>
              <w:t xml:space="preserve">
and similar types of solid </w:t>
            </w:r>
            <w:r>
              <w:br/>
            </w:r>
            <w:r>
              <w:rPr>
                <w:rFonts w:ascii="Times New Roman"/>
                <w:b w:val="false"/>
                <w:i w:val="false"/>
                <w:color w:val="000000"/>
                <w:sz w:val="20"/>
              </w:rPr>
              <w:t>
fuel derived from hard</w:t>
            </w:r>
            <w:r>
              <w:br/>
            </w:r>
            <w:r>
              <w:rPr>
                <w:rFonts w:ascii="Times New Roman"/>
                <w:b w:val="false"/>
                <w:i w:val="false"/>
                <w:color w:val="000000"/>
                <w:sz w:val="20"/>
              </w:rPr>
              <w:t>
coal:</w:t>
            </w:r>
            <w:r>
              <w:br/>
            </w:r>
            <w:r>
              <w:rPr>
                <w:rFonts w:ascii="Times New Roman"/>
                <w:b w:val="false"/>
                <w:i w:val="false"/>
                <w:color w:val="000000"/>
                <w:sz w:val="20"/>
              </w:rPr>
              <w:t>
hard coal, pulverized or</w:t>
            </w:r>
            <w:r>
              <w:br/>
            </w:r>
            <w:r>
              <w:rPr>
                <w:rFonts w:ascii="Times New Roman"/>
                <w:b w:val="false"/>
                <w:i w:val="false"/>
                <w:color w:val="000000"/>
                <w:sz w:val="20"/>
              </w:rPr>
              <w:t>
not dust-like, but</w:t>
            </w:r>
            <w:r>
              <w:br/>
            </w:r>
            <w:r>
              <w:rPr>
                <w:rFonts w:ascii="Times New Roman"/>
                <w:b w:val="false"/>
                <w:i w:val="false"/>
                <w:color w:val="000000"/>
                <w:sz w:val="20"/>
              </w:rPr>
              <w:t>
not agglomerated</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Hard coal</w:t>
            </w:r>
            <w:r>
              <w:br/>
            </w:r>
            <w:r>
              <w:rPr>
                <w:rFonts w:ascii="Times New Roman"/>
                <w:b w:val="false"/>
                <w:i w:val="false"/>
                <w:color w:val="000000"/>
                <w:sz w:val="20"/>
              </w:rPr>
              <w:t>
briquettes, pellets and</w:t>
            </w:r>
            <w:r>
              <w:br/>
            </w:r>
            <w:r>
              <w:rPr>
                <w:rFonts w:ascii="Times New Roman"/>
                <w:b w:val="false"/>
                <w:i w:val="false"/>
                <w:color w:val="000000"/>
                <w:sz w:val="20"/>
              </w:rPr>
              <w:t>
similar types of</w:t>
            </w:r>
            <w:r>
              <w:br/>
            </w:r>
            <w:r>
              <w:rPr>
                <w:rFonts w:ascii="Times New Roman"/>
                <w:b w:val="false"/>
                <w:i w:val="false"/>
                <w:color w:val="000000"/>
                <w:sz w:val="20"/>
              </w:rPr>
              <w:t>
solid fuel;</w:t>
            </w:r>
            <w:r>
              <w:br/>
            </w:r>
            <w:r>
              <w:rPr>
                <w:rFonts w:ascii="Times New Roman"/>
                <w:b w:val="false"/>
                <w:i w:val="false"/>
                <w:color w:val="000000"/>
                <w:sz w:val="20"/>
              </w:rPr>
              <w:t>
hard coal</w:t>
            </w:r>
            <w:r>
              <w:br/>
            </w:r>
            <w:r>
              <w:rPr>
                <w:rFonts w:ascii="Times New Roman"/>
                <w:b w:val="false"/>
                <w:i w:val="false"/>
                <w:color w:val="000000"/>
                <w:sz w:val="20"/>
              </w:rPr>
              <w:t>
dust-like or</w:t>
            </w:r>
            <w:r>
              <w:br/>
            </w:r>
            <w:r>
              <w:rPr>
                <w:rFonts w:ascii="Times New Roman"/>
                <w:b w:val="false"/>
                <w:i w:val="false"/>
                <w:color w:val="000000"/>
                <w:sz w:val="20"/>
              </w:rPr>
              <w:t>
not dust-like, not agglomerated</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bituminous coal</w:t>
            </w:r>
          </w:p>
        </w:tc>
        <w:tc>
          <w:tcPr>
            <w:tcW w:w="3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w:t>
            </w:r>
            <w:r>
              <w:br/>
            </w:r>
            <w:r>
              <w:rPr>
                <w:rFonts w:ascii="Times New Roman"/>
                <w:b w:val="false"/>
                <w:i w:val="false"/>
                <w:color w:val="000000"/>
                <w:sz w:val="20"/>
              </w:rPr>
              <w:t>
bituminous coal</w:t>
            </w:r>
            <w:r>
              <w:br/>
            </w:r>
            <w:r>
              <w:rPr>
                <w:rFonts w:ascii="Times New Roman"/>
                <w:b w:val="false"/>
                <w:i w:val="false"/>
                <w:color w:val="000000"/>
                <w:sz w:val="20"/>
              </w:rPr>
              <w:t>
coking coal ordinary coal</w:t>
            </w:r>
            <w:r>
              <w:br/>
            </w:r>
            <w:r>
              <w:rPr>
                <w:rFonts w:ascii="Times New Roman"/>
                <w:b w:val="false"/>
                <w:i w:val="false"/>
                <w:color w:val="000000"/>
                <w:sz w:val="20"/>
              </w:rPr>
              <w:t xml:space="preserve">
coal </w:t>
            </w:r>
            <w:r>
              <w:br/>
            </w:r>
            <w:r>
              <w:rPr>
                <w:rFonts w:ascii="Times New Roman"/>
                <w:b w:val="false"/>
                <w:i w:val="false"/>
                <w:color w:val="000000"/>
                <w:sz w:val="20"/>
              </w:rPr>
              <w:t>
raw coal</w:t>
            </w:r>
            <w:r>
              <w:br/>
            </w:r>
            <w:r>
              <w:rPr>
                <w:rFonts w:ascii="Times New Roman"/>
                <w:b w:val="false"/>
                <w:i w:val="false"/>
                <w:color w:val="000000"/>
                <w:sz w:val="20"/>
              </w:rPr>
              <w:t xml:space="preserve">
sorted coal </w:t>
            </w:r>
            <w:r>
              <w:br/>
            </w:r>
            <w:r>
              <w:rPr>
                <w:rFonts w:ascii="Times New Roman"/>
                <w:b w:val="false"/>
                <w:i w:val="false"/>
                <w:color w:val="000000"/>
                <w:sz w:val="20"/>
              </w:rPr>
              <w:t xml:space="preserve">
enriched coal </w:t>
            </w:r>
            <w:r>
              <w:br/>
            </w:r>
            <w:r>
              <w:rPr>
                <w:rFonts w:ascii="Times New Roman"/>
                <w:b w:val="false"/>
                <w:i w:val="false"/>
                <w:color w:val="000000"/>
                <w:sz w:val="20"/>
              </w:rPr>
              <w:t>
concentrate</w:t>
            </w:r>
            <w:r>
              <w:br/>
            </w:r>
            <w:r>
              <w:rPr>
                <w:rFonts w:ascii="Times New Roman"/>
                <w:b w:val="false"/>
                <w:i w:val="false"/>
                <w:color w:val="000000"/>
                <w:sz w:val="20"/>
              </w:rPr>
              <w:t>
mid-coal</w:t>
            </w:r>
            <w:r>
              <w:br/>
            </w:r>
            <w:r>
              <w:rPr>
                <w:rFonts w:ascii="Times New Roman"/>
                <w:b w:val="false"/>
                <w:i w:val="false"/>
                <w:color w:val="000000"/>
                <w:sz w:val="20"/>
              </w:rPr>
              <w:t>
slack coal</w:t>
            </w:r>
            <w:r>
              <w:br/>
            </w:r>
            <w:r>
              <w:rPr>
                <w:rFonts w:ascii="Times New Roman"/>
                <w:b w:val="false"/>
                <w:i w:val="false"/>
                <w:color w:val="000000"/>
                <w:sz w:val="20"/>
              </w:rPr>
              <w:t>
screening</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2701 12 100 0</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coking coal</w:t>
            </w:r>
          </w:p>
        </w:tc>
        <w:tc>
          <w:tcPr>
            <w:tcW w:w="0" w:type="auto"/>
            <w:vMerge/>
            <w:tcBorders>
              <w:top w:val="nil"/>
              <w:left w:val="single" w:color="cfcfcf" w:sz="5"/>
              <w:bottom w:val="single" w:color="cfcfcf" w:sz="5"/>
              <w:right w:val="single" w:color="cfcfcf" w:sz="5"/>
            </w:tcBorders>
          </w:tcP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2701 12 900 0</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0" w:type="auto"/>
            <w:vMerge/>
            <w:tcBorders>
              <w:top w:val="nil"/>
              <w:left w:val="single" w:color="cfcfcf" w:sz="5"/>
              <w:bottom w:val="single" w:color="cfcfcf" w:sz="5"/>
              <w:right w:val="single" w:color="cfcfcf" w:sz="5"/>
            </w:tcBorders>
          </w:tcP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2707 19 000 0</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coal</w:t>
            </w:r>
          </w:p>
        </w:tc>
        <w:tc>
          <w:tcPr>
            <w:tcW w:w="0" w:type="auto"/>
            <w:vMerge/>
            <w:tcBorders>
              <w:top w:val="nil"/>
              <w:left w:val="single" w:color="cfcfcf" w:sz="5"/>
              <w:bottom w:val="single" w:color="cfcfcf" w:sz="5"/>
              <w:right w:val="single" w:color="cfcfcf" w:sz="5"/>
            </w:tcBorders>
          </w:tcP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2701 20 000 0</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briquettes, pellets and similar</w:t>
            </w:r>
            <w:r>
              <w:br/>
            </w:r>
            <w:r>
              <w:rPr>
                <w:rFonts w:ascii="Times New Roman"/>
                <w:b w:val="false"/>
                <w:i w:val="false"/>
                <w:color w:val="000000"/>
                <w:sz w:val="20"/>
              </w:rPr>
              <w:t>
types of solid fuel,</w:t>
            </w:r>
            <w:r>
              <w:br/>
            </w:r>
            <w:r>
              <w:rPr>
                <w:rFonts w:ascii="Times New Roman"/>
                <w:b w:val="false"/>
                <w:i w:val="false"/>
                <w:color w:val="000000"/>
                <w:sz w:val="20"/>
              </w:rPr>
              <w:t>
produced from hard coal</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briquettes, pellets and</w:t>
            </w:r>
            <w:r>
              <w:br/>
            </w:r>
            <w:r>
              <w:rPr>
                <w:rFonts w:ascii="Times New Roman"/>
                <w:b w:val="false"/>
                <w:i w:val="false"/>
                <w:color w:val="000000"/>
                <w:sz w:val="20"/>
              </w:rPr>
              <w:t>
similar types of</w:t>
            </w:r>
            <w:r>
              <w:br/>
            </w:r>
            <w:r>
              <w:rPr>
                <w:rFonts w:ascii="Times New Roman"/>
                <w:b w:val="false"/>
                <w:i w:val="false"/>
                <w:color w:val="000000"/>
                <w:sz w:val="20"/>
              </w:rPr>
              <w:t>
agglomerated</w:t>
            </w:r>
            <w:r>
              <w:br/>
            </w:r>
            <w:r>
              <w:rPr>
                <w:rFonts w:ascii="Times New Roman"/>
                <w:b w:val="false"/>
                <w:i w:val="false"/>
                <w:color w:val="000000"/>
                <w:sz w:val="20"/>
              </w:rPr>
              <w:t>
fuels produced from hard coal</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lignite or brown coal,</w:t>
            </w:r>
            <w:r>
              <w:br/>
            </w:r>
            <w:r>
              <w:rPr>
                <w:rFonts w:ascii="Times New Roman"/>
                <w:b w:val="false"/>
                <w:i w:val="false"/>
                <w:color w:val="000000"/>
                <w:sz w:val="20"/>
              </w:rPr>
              <w:t xml:space="preserve">
agglomerated or not agglomerated except gagate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lignite or brown coal</w:t>
            </w:r>
            <w:r>
              <w:br/>
            </w:r>
            <w:r>
              <w:rPr>
                <w:rFonts w:ascii="Times New Roman"/>
                <w:b w:val="false"/>
                <w:i w:val="false"/>
                <w:color w:val="000000"/>
                <w:sz w:val="20"/>
              </w:rPr>
              <w:t>
agglomerated or not agglomerated</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2702 10 000 0</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Lignite or brown coal</w:t>
            </w:r>
            <w:r>
              <w:br/>
            </w:r>
            <w:r>
              <w:rPr>
                <w:rFonts w:ascii="Times New Roman"/>
                <w:b w:val="false"/>
                <w:i w:val="false"/>
                <w:color w:val="000000"/>
                <w:sz w:val="20"/>
              </w:rPr>
              <w:t>
Dust-like or non-dust-like, but</w:t>
            </w:r>
            <w:r>
              <w:br/>
            </w:r>
            <w:r>
              <w:rPr>
                <w:rFonts w:ascii="Times New Roman"/>
                <w:b w:val="false"/>
                <w:i w:val="false"/>
                <w:color w:val="000000"/>
                <w:sz w:val="20"/>
              </w:rPr>
              <w:t>
not agglomerated</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lignite or brown coal</w:t>
            </w:r>
            <w:r>
              <w:br/>
            </w:r>
            <w:r>
              <w:rPr>
                <w:rFonts w:ascii="Times New Roman"/>
                <w:b w:val="false"/>
                <w:i w:val="false"/>
                <w:color w:val="000000"/>
                <w:sz w:val="20"/>
              </w:rPr>
              <w:t>
ordinary coal</w:t>
            </w:r>
            <w:r>
              <w:br/>
            </w:r>
            <w:r>
              <w:rPr>
                <w:rFonts w:ascii="Times New Roman"/>
                <w:b w:val="false"/>
                <w:i w:val="false"/>
                <w:color w:val="000000"/>
                <w:sz w:val="20"/>
              </w:rPr>
              <w:t>
raw coal</w:t>
            </w:r>
            <w:r>
              <w:br/>
            </w:r>
            <w:r>
              <w:rPr>
                <w:rFonts w:ascii="Times New Roman"/>
                <w:b w:val="false"/>
                <w:i w:val="false"/>
                <w:color w:val="000000"/>
                <w:sz w:val="20"/>
              </w:rPr>
              <w:t xml:space="preserve">
sorted coal </w:t>
            </w:r>
            <w:r>
              <w:br/>
            </w:r>
            <w:r>
              <w:rPr>
                <w:rFonts w:ascii="Times New Roman"/>
                <w:b w:val="false"/>
                <w:i w:val="false"/>
                <w:color w:val="000000"/>
                <w:sz w:val="20"/>
              </w:rPr>
              <w:t xml:space="preserve">
enriched coal </w:t>
            </w:r>
            <w:r>
              <w:br/>
            </w:r>
            <w:r>
              <w:rPr>
                <w:rFonts w:ascii="Times New Roman"/>
                <w:b w:val="false"/>
                <w:i w:val="false"/>
                <w:color w:val="000000"/>
                <w:sz w:val="20"/>
              </w:rPr>
              <w:t>
screening</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2702 20 000 0</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lignite or brown coal,</w:t>
            </w:r>
            <w:r>
              <w:br/>
            </w:r>
            <w:r>
              <w:rPr>
                <w:rFonts w:ascii="Times New Roman"/>
                <w:b w:val="false"/>
                <w:i w:val="false"/>
                <w:color w:val="000000"/>
                <w:sz w:val="20"/>
              </w:rPr>
              <w:t>
agglomerated</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briquettes, pellets and</w:t>
            </w:r>
            <w:r>
              <w:br/>
            </w:r>
            <w:r>
              <w:rPr>
                <w:rFonts w:ascii="Times New Roman"/>
                <w:b w:val="false"/>
                <w:i w:val="false"/>
                <w:color w:val="000000"/>
                <w:sz w:val="20"/>
              </w:rPr>
              <w:t>
similar types of</w:t>
            </w:r>
            <w:r>
              <w:br/>
            </w:r>
            <w:r>
              <w:rPr>
                <w:rFonts w:ascii="Times New Roman"/>
                <w:b w:val="false"/>
                <w:i w:val="false"/>
                <w:color w:val="000000"/>
                <w:sz w:val="20"/>
              </w:rPr>
              <w:t>
agglomerated</w:t>
            </w:r>
            <w:r>
              <w:br/>
            </w:r>
            <w:r>
              <w:rPr>
                <w:rFonts w:ascii="Times New Roman"/>
                <w:b w:val="false"/>
                <w:i w:val="false"/>
                <w:color w:val="000000"/>
                <w:sz w:val="20"/>
              </w:rPr>
              <w:t>
fuel produced</w:t>
            </w:r>
            <w:r>
              <w:br/>
            </w:r>
            <w:r>
              <w:rPr>
                <w:rFonts w:ascii="Times New Roman"/>
                <w:b w:val="false"/>
                <w:i w:val="false"/>
                <w:color w:val="000000"/>
                <w:sz w:val="20"/>
              </w:rPr>
              <w:t>
from lignite or brown coal</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Technical Regulation</w:t>
            </w:r>
            <w:r>
              <w:br/>
            </w:r>
            <w:r>
              <w:rPr>
                <w:rFonts w:ascii="Times New Roman"/>
                <w:b w:val="false"/>
                <w:i w:val="false"/>
                <w:color w:val="000000"/>
                <w:sz w:val="20"/>
              </w:rPr>
              <w:t xml:space="preserve">“Safety requirements for coal and, </w:t>
            </w:r>
            <w:r>
              <w:br/>
            </w:r>
            <w:r>
              <w:rPr>
                <w:rFonts w:ascii="Times New Roman"/>
                <w:b w:val="false"/>
                <w:i w:val="false"/>
                <w:color w:val="000000"/>
                <w:sz w:val="20"/>
              </w:rPr>
              <w:t xml:space="preserve">industrial processes of their </w:t>
            </w:r>
            <w:r>
              <w:br/>
            </w:r>
            <w:r>
              <w:rPr>
                <w:rFonts w:ascii="Times New Roman"/>
                <w:b w:val="false"/>
                <w:i w:val="false"/>
                <w:color w:val="000000"/>
                <w:sz w:val="20"/>
              </w:rPr>
              <w:t xml:space="preserve">mining, processing, storage and </w:t>
            </w:r>
            <w:r>
              <w:br/>
            </w:r>
            <w:r>
              <w:rPr>
                <w:rFonts w:ascii="Times New Roman"/>
                <w:b w:val="false"/>
                <w:i w:val="false"/>
                <w:color w:val="000000"/>
                <w:sz w:val="20"/>
              </w:rPr>
              <w:t>transportation”</w:t>
            </w:r>
          </w:p>
        </w:tc>
      </w:tr>
    </w:tbl>
    <w:bookmarkStart w:name="z248" w:id="243"/>
    <w:p>
      <w:pPr>
        <w:spacing w:after="0"/>
        <w:ind w:left="0"/>
        <w:jc w:val="left"/>
      </w:pPr>
      <w:r>
        <w:rPr>
          <w:rFonts w:ascii="Times New Roman"/>
          <w:b/>
          <w:i w:val="false"/>
          <w:color w:val="000000"/>
        </w:rPr>
        <w:t xml:space="preserve"> Standards</w:t>
      </w:r>
      <w:r>
        <w:br/>
      </w:r>
      <w:r>
        <w:rPr>
          <w:rFonts w:ascii="Times New Roman"/>
          <w:b/>
          <w:i w:val="false"/>
          <w:color w:val="000000"/>
        </w:rPr>
        <w:t>of the indicators characterizing safety coals and products of their processing</w:t>
      </w:r>
    </w:p>
    <w:bookmarkEnd w:id="243"/>
    <w:p>
      <w:pPr>
        <w:spacing w:after="0"/>
        <w:ind w:left="0"/>
        <w:jc w:val="both"/>
      </w:pPr>
      <w:r>
        <w:rPr>
          <w:rFonts w:ascii="Times New Roman"/>
          <w:b w:val="false"/>
          <w:i w:val="false"/>
          <w:color w:val="ff0000"/>
          <w:sz w:val="28"/>
        </w:rPr>
        <w:t xml:space="preserve">
      Footnote. Annex 2 as amended by the resolution of the Government of the Republic of Kazakhstan dated 16.10.2012 </w:t>
      </w:r>
      <w:r>
        <w:rPr>
          <w:rFonts w:ascii="Times New Roman"/>
          <w:b w:val="false"/>
          <w:i w:val="false"/>
          <w:color w:val="ff0000"/>
          <w:sz w:val="28"/>
        </w:rPr>
        <w:t>№ 1317</w:t>
      </w:r>
      <w:r>
        <w:rPr>
          <w:rFonts w:ascii="Times New Roman"/>
          <w:b w:val="false"/>
          <w:i w:val="false"/>
          <w:color w:val="ff0000"/>
          <w:sz w:val="28"/>
        </w:rPr>
        <w:t xml:space="preserve">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8"/>
        <w:gridCol w:w="3702"/>
      </w:tblGrid>
      <w:tr>
        <w:trPr>
          <w:trHeight w:val="30" w:hRule="atLeast"/>
        </w:trPr>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indicator of products</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for products</w:t>
            </w:r>
          </w:p>
        </w:tc>
      </w:tr>
      <w:tr>
        <w:trPr>
          <w:trHeight w:val="30" w:hRule="atLeast"/>
        </w:trPr>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Ash content Ad %, maximum</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Mass fraction of total sulphur Sdt %, not more than</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Mass fraction of chlorine Cld %, maximum</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Mass fraction of arsenic Asd %, max.</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Technical Regulation</w:t>
            </w:r>
            <w:r>
              <w:br/>
            </w:r>
            <w:r>
              <w:rPr>
                <w:rFonts w:ascii="Times New Roman"/>
                <w:b w:val="false"/>
                <w:i w:val="false"/>
                <w:color w:val="000000"/>
                <w:sz w:val="20"/>
              </w:rPr>
              <w:t xml:space="preserve">“Safety requirements for coal and, </w:t>
            </w:r>
            <w:r>
              <w:br/>
            </w:r>
            <w:r>
              <w:rPr>
                <w:rFonts w:ascii="Times New Roman"/>
                <w:b w:val="false"/>
                <w:i w:val="false"/>
                <w:color w:val="000000"/>
                <w:sz w:val="20"/>
              </w:rPr>
              <w:t xml:space="preserve">industrial processes of their </w:t>
            </w:r>
            <w:r>
              <w:br/>
            </w:r>
            <w:r>
              <w:rPr>
                <w:rFonts w:ascii="Times New Roman"/>
                <w:b w:val="false"/>
                <w:i w:val="false"/>
                <w:color w:val="000000"/>
                <w:sz w:val="20"/>
              </w:rPr>
              <w:t xml:space="preserve">mining, processing, storage and </w:t>
            </w:r>
            <w:r>
              <w:br/>
            </w:r>
            <w:r>
              <w:rPr>
                <w:rFonts w:ascii="Times New Roman"/>
                <w:b w:val="false"/>
                <w:i w:val="false"/>
                <w:color w:val="000000"/>
                <w:sz w:val="20"/>
              </w:rPr>
              <w:t>transportation”</w:t>
            </w:r>
          </w:p>
        </w:tc>
      </w:tr>
    </w:tbl>
    <w:bookmarkStart w:name="z250" w:id="244"/>
    <w:p>
      <w:pPr>
        <w:spacing w:after="0"/>
        <w:ind w:left="0"/>
        <w:jc w:val="left"/>
      </w:pPr>
      <w:r>
        <w:rPr>
          <w:rFonts w:ascii="Times New Roman"/>
          <w:b/>
          <w:i w:val="false"/>
          <w:color w:val="000000"/>
        </w:rPr>
        <w:t xml:space="preserve"> Standards for radiation hazard of solid fuel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4055"/>
        <w:gridCol w:w="5654"/>
      </w:tblGrid>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w:t>
            </w:r>
            <w:r>
              <w:br/>
            </w:r>
            <w:r>
              <w:rPr>
                <w:rFonts w:ascii="Times New Roman"/>
                <w:b w:val="false"/>
                <w:i w:val="false"/>
                <w:color w:val="000000"/>
                <w:sz w:val="20"/>
              </w:rPr>
              <w:t>
radiation</w:t>
            </w:r>
            <w:r>
              <w:br/>
            </w:r>
            <w:r>
              <w:rPr>
                <w:rFonts w:ascii="Times New Roman"/>
                <w:b w:val="false"/>
                <w:i w:val="false"/>
                <w:color w:val="000000"/>
                <w:sz w:val="20"/>
              </w:rPr>
              <w:t>
hazard of solid</w:t>
            </w:r>
            <w:r>
              <w:br/>
            </w:r>
            <w:r>
              <w:rPr>
                <w:rFonts w:ascii="Times New Roman"/>
                <w:b w:val="false"/>
                <w:i w:val="false"/>
                <w:color w:val="000000"/>
                <w:sz w:val="20"/>
              </w:rPr>
              <w:t>
fuels</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relations</w:t>
            </w:r>
            <w:r>
              <w:br/>
            </w:r>
            <w:r>
              <w:rPr>
                <w:rFonts w:ascii="Times New Roman"/>
                <w:b w:val="false"/>
                <w:i w:val="false"/>
                <w:color w:val="000000"/>
                <w:sz w:val="20"/>
              </w:rPr>
              <w:t>
specific activity</w:t>
            </w:r>
            <w:r>
              <w:br/>
            </w:r>
            <w:r>
              <w:rPr>
                <w:rFonts w:ascii="Times New Roman"/>
                <w:b w:val="false"/>
                <w:i w:val="false"/>
                <w:color w:val="000000"/>
                <w:sz w:val="20"/>
              </w:rPr>
              <w:t>
natural</w:t>
            </w:r>
            <w:r>
              <w:br/>
            </w:r>
            <w:r>
              <w:rPr>
                <w:rFonts w:ascii="Times New Roman"/>
                <w:b w:val="false"/>
                <w:i w:val="false"/>
                <w:color w:val="000000"/>
                <w:sz w:val="20"/>
              </w:rPr>
              <w:t>
radionuclides in</w:t>
            </w:r>
            <w:r>
              <w:br/>
            </w:r>
            <w:r>
              <w:rPr>
                <w:rFonts w:ascii="Times New Roman"/>
                <w:b w:val="false"/>
                <w:i w:val="false"/>
                <w:color w:val="000000"/>
                <w:sz w:val="20"/>
              </w:rPr>
              <w:t>
solid fuel to</w:t>
            </w:r>
            <w:r>
              <w:br/>
            </w:r>
            <w:r>
              <w:rPr>
                <w:rFonts w:ascii="Times New Roman"/>
                <w:b w:val="false"/>
                <w:i w:val="false"/>
                <w:color w:val="000000"/>
                <w:sz w:val="20"/>
              </w:rPr>
              <w:t>
least</w:t>
            </w:r>
            <w:r>
              <w:br/>
            </w:r>
            <w:r>
              <w:rPr>
                <w:rFonts w:ascii="Times New Roman"/>
                <w:b w:val="false"/>
                <w:i w:val="false"/>
                <w:color w:val="000000"/>
                <w:sz w:val="20"/>
              </w:rPr>
              <w:t>
significant specific</w:t>
            </w:r>
            <w:r>
              <w:br/>
            </w:r>
            <w:r>
              <w:rPr>
                <w:rFonts w:ascii="Times New Roman"/>
                <w:b w:val="false"/>
                <w:i w:val="false"/>
                <w:color w:val="000000"/>
                <w:sz w:val="20"/>
              </w:rPr>
              <w:t>
activities</w:t>
            </w:r>
            <w:r>
              <w:br/>
            </w:r>
            <w:r>
              <w:rPr>
                <w:rFonts w:ascii="Times New Roman"/>
                <w:b w:val="false"/>
                <w:i w:val="false"/>
                <w:color w:val="000000"/>
                <w:sz w:val="20"/>
              </w:rPr>
              <w:t>
(LSSA, Stv. t., unit)</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 condition</w:t>
            </w:r>
            <w:r>
              <w:br/>
            </w:r>
            <w:r>
              <w:rPr>
                <w:rFonts w:ascii="Times New Roman"/>
                <w:b w:val="false"/>
                <w:i w:val="false"/>
                <w:color w:val="000000"/>
                <w:sz w:val="20"/>
              </w:rPr>
              <w:t>
uses of solid fuel</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solid fuel use</w:t>
            </w:r>
            <w:r>
              <w:br/>
            </w:r>
            <w:r>
              <w:rPr>
                <w:rFonts w:ascii="Times New Roman"/>
                <w:b w:val="false"/>
                <w:i w:val="false"/>
                <w:color w:val="000000"/>
                <w:sz w:val="20"/>
              </w:rPr>
              <w:t>
in economic activity</w:t>
            </w:r>
            <w:r>
              <w:br/>
            </w:r>
            <w:r>
              <w:rPr>
                <w:rFonts w:ascii="Times New Roman"/>
                <w:b w:val="false"/>
                <w:i w:val="false"/>
                <w:color w:val="000000"/>
                <w:sz w:val="20"/>
              </w:rPr>
              <w:t>
restriction shall not be introduced</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solid fuel in</w:t>
            </w:r>
            <w:r>
              <w:br/>
            </w:r>
            <w:r>
              <w:rPr>
                <w:rFonts w:ascii="Times New Roman"/>
                <w:b w:val="false"/>
                <w:i w:val="false"/>
                <w:color w:val="000000"/>
                <w:sz w:val="20"/>
              </w:rPr>
              <w:t>
economic activity</w:t>
            </w:r>
            <w:r>
              <w:br/>
            </w:r>
            <w:r>
              <w:rPr>
                <w:rFonts w:ascii="Times New Roman"/>
                <w:b w:val="false"/>
                <w:i w:val="false"/>
                <w:color w:val="000000"/>
                <w:sz w:val="20"/>
              </w:rPr>
              <w:t xml:space="preserve">
shall be forbidden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Standards for radiation hazard of solid fuel ash</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4459"/>
        <w:gridCol w:w="6309"/>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of radiation</w:t>
            </w:r>
            <w:r>
              <w:br/>
            </w:r>
            <w:r>
              <w:rPr>
                <w:rFonts w:ascii="Times New Roman"/>
                <w:b w:val="false"/>
                <w:i w:val="false"/>
                <w:color w:val="000000"/>
                <w:sz w:val="20"/>
              </w:rPr>
              <w:t>
hazard of ashes</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 specific</w:t>
            </w:r>
            <w:r>
              <w:br/>
            </w:r>
            <w:r>
              <w:rPr>
                <w:rFonts w:ascii="Times New Roman"/>
                <w:b w:val="false"/>
                <w:i w:val="false"/>
                <w:color w:val="000000"/>
                <w:sz w:val="20"/>
              </w:rPr>
              <w:t>
activity of natural</w:t>
            </w:r>
            <w:r>
              <w:br/>
            </w:r>
            <w:r>
              <w:rPr>
                <w:rFonts w:ascii="Times New Roman"/>
                <w:b w:val="false"/>
                <w:i w:val="false"/>
                <w:color w:val="000000"/>
                <w:sz w:val="20"/>
              </w:rPr>
              <w:t>
radionuclides in sol</w:t>
            </w:r>
            <w:r>
              <w:br/>
            </w:r>
            <w:r>
              <w:rPr>
                <w:rFonts w:ascii="Times New Roman"/>
                <w:b w:val="false"/>
                <w:i w:val="false"/>
                <w:color w:val="000000"/>
                <w:sz w:val="20"/>
              </w:rPr>
              <w:t>
A-ash eff. (A –ash eff.progn.), Bekkeler for kilogram</w:t>
            </w:r>
            <w:r>
              <w:br/>
            </w:r>
            <w:r>
              <w:rPr>
                <w:rFonts w:ascii="Times New Roman"/>
                <w:b w:val="false"/>
                <w:i w:val="false"/>
                <w:color w:val="000000"/>
                <w:sz w:val="20"/>
              </w:rPr>
              <w:t>
(Bq/kg)</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for safe ash uses</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 370</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Ashes can</w:t>
            </w:r>
            <w:r>
              <w:br/>
            </w:r>
            <w:r>
              <w:rPr>
                <w:rFonts w:ascii="Times New Roman"/>
                <w:b w:val="false"/>
                <w:i w:val="false"/>
                <w:color w:val="000000"/>
                <w:sz w:val="20"/>
              </w:rPr>
              <w:t>
be used in</w:t>
            </w:r>
            <w:r>
              <w:br/>
            </w:r>
            <w:r>
              <w:rPr>
                <w:rFonts w:ascii="Times New Roman"/>
                <w:b w:val="false"/>
                <w:i w:val="false"/>
                <w:color w:val="000000"/>
                <w:sz w:val="20"/>
              </w:rPr>
              <w:t>
constructed and</w:t>
            </w:r>
            <w:r>
              <w:br/>
            </w:r>
            <w:r>
              <w:rPr>
                <w:rFonts w:ascii="Times New Roman"/>
                <w:b w:val="false"/>
                <w:i w:val="false"/>
                <w:color w:val="000000"/>
                <w:sz w:val="20"/>
              </w:rPr>
              <w:t>
reconstructed inhabited</w:t>
            </w:r>
            <w:r>
              <w:br/>
            </w:r>
            <w:r>
              <w:rPr>
                <w:rFonts w:ascii="Times New Roman"/>
                <w:b w:val="false"/>
                <w:i w:val="false"/>
                <w:color w:val="000000"/>
                <w:sz w:val="20"/>
              </w:rPr>
              <w:t>
and public buildings</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370 до 740</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Ashes can</w:t>
            </w:r>
            <w:r>
              <w:br/>
            </w:r>
            <w:r>
              <w:rPr>
                <w:rFonts w:ascii="Times New Roman"/>
                <w:b w:val="false"/>
                <w:i w:val="false"/>
                <w:color w:val="000000"/>
                <w:sz w:val="20"/>
              </w:rPr>
              <w:t>
to be used in</w:t>
            </w:r>
            <w:r>
              <w:br/>
            </w:r>
            <w:r>
              <w:rPr>
                <w:rFonts w:ascii="Times New Roman"/>
                <w:b w:val="false"/>
                <w:i w:val="false"/>
                <w:color w:val="000000"/>
                <w:sz w:val="20"/>
              </w:rPr>
              <w:t>
road construction</w:t>
            </w:r>
            <w:r>
              <w:br/>
            </w:r>
            <w:r>
              <w:rPr>
                <w:rFonts w:ascii="Times New Roman"/>
                <w:b w:val="false"/>
                <w:i w:val="false"/>
                <w:color w:val="000000"/>
                <w:sz w:val="20"/>
              </w:rPr>
              <w:t>
within the territory</w:t>
            </w:r>
            <w:r>
              <w:br/>
            </w:r>
            <w:r>
              <w:rPr>
                <w:rFonts w:ascii="Times New Roman"/>
                <w:b w:val="false"/>
                <w:i w:val="false"/>
                <w:color w:val="000000"/>
                <w:sz w:val="20"/>
              </w:rPr>
              <w:t>
settlements and</w:t>
            </w:r>
            <w:r>
              <w:br/>
            </w:r>
            <w:r>
              <w:rPr>
                <w:rFonts w:ascii="Times New Roman"/>
                <w:b w:val="false"/>
                <w:i w:val="false"/>
                <w:color w:val="000000"/>
                <w:sz w:val="20"/>
              </w:rPr>
              <w:t>
zones of perspective</w:t>
            </w:r>
            <w:r>
              <w:br/>
            </w:r>
            <w:r>
              <w:rPr>
                <w:rFonts w:ascii="Times New Roman"/>
                <w:b w:val="false"/>
                <w:i w:val="false"/>
                <w:color w:val="000000"/>
                <w:sz w:val="20"/>
              </w:rPr>
              <w:t>
construction, as well as during</w:t>
            </w:r>
            <w:r>
              <w:br/>
            </w:r>
            <w:r>
              <w:rPr>
                <w:rFonts w:ascii="Times New Roman"/>
                <w:b w:val="false"/>
                <w:i w:val="false"/>
                <w:color w:val="000000"/>
                <w:sz w:val="20"/>
              </w:rPr>
              <w:t>
construction</w:t>
            </w:r>
            <w:r>
              <w:br/>
            </w:r>
            <w:r>
              <w:rPr>
                <w:rFonts w:ascii="Times New Roman"/>
                <w:b w:val="false"/>
                <w:i w:val="false"/>
                <w:color w:val="000000"/>
                <w:sz w:val="20"/>
              </w:rPr>
              <w:t>
production</w:t>
            </w:r>
            <w:r>
              <w:br/>
            </w:r>
            <w:r>
              <w:rPr>
                <w:rFonts w:ascii="Times New Roman"/>
                <w:b w:val="false"/>
                <w:i w:val="false"/>
                <w:color w:val="000000"/>
                <w:sz w:val="20"/>
              </w:rPr>
              <w:t>
structures</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740 до 1500</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Ashes can be used in</w:t>
            </w:r>
            <w:r>
              <w:br/>
            </w:r>
            <w:r>
              <w:rPr>
                <w:rFonts w:ascii="Times New Roman"/>
                <w:b w:val="false"/>
                <w:i w:val="false"/>
                <w:color w:val="000000"/>
                <w:sz w:val="20"/>
              </w:rPr>
              <w:t>
road construction</w:t>
            </w:r>
            <w:r>
              <w:br/>
            </w:r>
            <w:r>
              <w:rPr>
                <w:rFonts w:ascii="Times New Roman"/>
                <w:b w:val="false"/>
                <w:i w:val="false"/>
                <w:color w:val="000000"/>
                <w:sz w:val="20"/>
              </w:rPr>
              <w:t>
out of settlements</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1500 до 4000</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Issues of use</w:t>
            </w:r>
            <w:r>
              <w:br/>
            </w:r>
            <w:r>
              <w:rPr>
                <w:rFonts w:ascii="Times New Roman"/>
                <w:b w:val="false"/>
                <w:i w:val="false"/>
                <w:color w:val="000000"/>
                <w:sz w:val="20"/>
              </w:rPr>
              <w:t>
ash shall be solved in each</w:t>
            </w:r>
            <w:r>
              <w:br/>
            </w:r>
            <w:r>
              <w:rPr>
                <w:rFonts w:ascii="Times New Roman"/>
                <w:b w:val="false"/>
                <w:i w:val="false"/>
                <w:color w:val="000000"/>
                <w:sz w:val="20"/>
              </w:rPr>
              <w:t>
case separately on</w:t>
            </w:r>
            <w:r>
              <w:br/>
            </w:r>
            <w:r>
              <w:rPr>
                <w:rFonts w:ascii="Times New Roman"/>
                <w:b w:val="false"/>
                <w:i w:val="false"/>
                <w:color w:val="000000"/>
                <w:sz w:val="20"/>
              </w:rPr>
              <w:t>
to coordination with</w:t>
            </w:r>
            <w:r>
              <w:br/>
            </w:r>
            <w:r>
              <w:rPr>
                <w:rFonts w:ascii="Times New Roman"/>
                <w:b w:val="false"/>
                <w:i w:val="false"/>
                <w:color w:val="000000"/>
                <w:sz w:val="20"/>
              </w:rPr>
              <w:t>
territorial</w:t>
            </w:r>
            <w:r>
              <w:br/>
            </w:r>
            <w:r>
              <w:rPr>
                <w:rFonts w:ascii="Times New Roman"/>
                <w:b w:val="false"/>
                <w:i w:val="false"/>
                <w:color w:val="000000"/>
                <w:sz w:val="20"/>
              </w:rPr>
              <w:t>
bodies state sanitary epidemiological service of the Republic of Kazakhstan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Technical Regulation</w:t>
            </w:r>
            <w:r>
              <w:br/>
            </w:r>
            <w:r>
              <w:rPr>
                <w:rFonts w:ascii="Times New Roman"/>
                <w:b w:val="false"/>
                <w:i w:val="false"/>
                <w:color w:val="000000"/>
                <w:sz w:val="20"/>
              </w:rPr>
              <w:t xml:space="preserve">“Safety requirements for coal and, </w:t>
            </w:r>
            <w:r>
              <w:br/>
            </w:r>
            <w:r>
              <w:rPr>
                <w:rFonts w:ascii="Times New Roman"/>
                <w:b w:val="false"/>
                <w:i w:val="false"/>
                <w:color w:val="000000"/>
                <w:sz w:val="20"/>
              </w:rPr>
              <w:t xml:space="preserve">industrial processes of their </w:t>
            </w:r>
            <w:r>
              <w:br/>
            </w:r>
            <w:r>
              <w:rPr>
                <w:rFonts w:ascii="Times New Roman"/>
                <w:b w:val="false"/>
                <w:i w:val="false"/>
                <w:color w:val="000000"/>
                <w:sz w:val="20"/>
              </w:rPr>
              <w:t xml:space="preserve">mining, processing, storage and </w:t>
            </w:r>
            <w:r>
              <w:br/>
            </w:r>
            <w:r>
              <w:rPr>
                <w:rFonts w:ascii="Times New Roman"/>
                <w:b w:val="false"/>
                <w:i w:val="false"/>
                <w:color w:val="000000"/>
                <w:sz w:val="20"/>
              </w:rPr>
              <w:t>transportation”</w:t>
            </w:r>
          </w:p>
        </w:tc>
      </w:tr>
    </w:tbl>
    <w:bookmarkStart w:name="z252" w:id="245"/>
    <w:p>
      <w:pPr>
        <w:spacing w:after="0"/>
        <w:ind w:left="0"/>
        <w:jc w:val="left"/>
      </w:pPr>
      <w:r>
        <w:rPr>
          <w:rFonts w:ascii="Times New Roman"/>
          <w:b/>
          <w:i w:val="false"/>
          <w:color w:val="000000"/>
        </w:rPr>
        <w:t xml:space="preserve"> Coal groups by tendency to oxidation and self-combustion</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817"/>
        <w:gridCol w:w="4433"/>
        <w:gridCol w:w="1434"/>
        <w:gridCol w:w="1588"/>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group</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r>
              <w:br/>
            </w:r>
            <w:r>
              <w:rPr>
                <w:rFonts w:ascii="Times New Roman"/>
                <w:b w:val="false"/>
                <w:i w:val="false"/>
                <w:color w:val="000000"/>
                <w:sz w:val="20"/>
              </w:rPr>
              <w:t>
of the group</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r>
              <w:br/>
            </w:r>
            <w:r>
              <w:rPr>
                <w:rFonts w:ascii="Times New Roman"/>
                <w:b w:val="false"/>
                <w:i w:val="false"/>
                <w:color w:val="000000"/>
                <w:sz w:val="20"/>
              </w:rPr>
              <w:t>
of the coals,</w:t>
            </w:r>
            <w:r>
              <w:br/>
            </w:r>
            <w:r>
              <w:rPr>
                <w:rFonts w:ascii="Times New Roman"/>
                <w:b w:val="false"/>
                <w:i w:val="false"/>
                <w:color w:val="000000"/>
                <w:sz w:val="20"/>
              </w:rPr>
              <w:t>
technological brand</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r>
              <w:br/>
            </w:r>
            <w:r>
              <w:rPr>
                <w:rFonts w:ascii="Times New Roman"/>
                <w:b w:val="false"/>
                <w:i w:val="false"/>
                <w:color w:val="000000"/>
                <w:sz w:val="20"/>
              </w:rPr>
              <w:t>
oxidation</w:t>
            </w:r>
            <w:r>
              <w:br/>
            </w:r>
            <w:r>
              <w:rPr>
                <w:rFonts w:ascii="Times New Roman"/>
                <w:b w:val="false"/>
                <w:i w:val="false"/>
                <w:color w:val="000000"/>
                <w:sz w:val="20"/>
              </w:rPr>
              <w:t>
Ox %,</w:t>
            </w:r>
            <w:r>
              <w:br/>
            </w:r>
            <w:r>
              <w:rPr>
                <w:rFonts w:ascii="Times New Roman"/>
                <w:b w:val="false"/>
                <w:i w:val="false"/>
                <w:color w:val="000000"/>
                <w:sz w:val="20"/>
              </w:rPr>
              <w:t>
no more</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w:t>
            </w:r>
            <w:r>
              <w:br/>
            </w:r>
            <w:r>
              <w:rPr>
                <w:rFonts w:ascii="Times New Roman"/>
                <w:b w:val="false"/>
                <w:i w:val="false"/>
                <w:color w:val="000000"/>
                <w:sz w:val="20"/>
              </w:rPr>
              <w:t>
of storage,</w:t>
            </w:r>
            <w:r>
              <w:br/>
            </w:r>
            <w:r>
              <w:rPr>
                <w:rFonts w:ascii="Times New Roman"/>
                <w:b w:val="false"/>
                <w:i w:val="false"/>
                <w:color w:val="000000"/>
                <w:sz w:val="20"/>
              </w:rPr>
              <w:t>
month,</w:t>
            </w:r>
            <w:r>
              <w:br/>
            </w:r>
            <w:r>
              <w:rPr>
                <w:rFonts w:ascii="Times New Roman"/>
                <w:b w:val="false"/>
                <w:i w:val="false"/>
                <w:color w:val="000000"/>
                <w:sz w:val="20"/>
              </w:rPr>
              <w:t>
no more</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Most</w:t>
            </w:r>
            <w:r>
              <w:br/>
            </w:r>
            <w:r>
              <w:rPr>
                <w:rFonts w:ascii="Times New Roman"/>
                <w:b w:val="false"/>
                <w:i w:val="false"/>
                <w:color w:val="000000"/>
                <w:sz w:val="20"/>
              </w:rPr>
              <w:t>
steady to</w:t>
            </w:r>
            <w:r>
              <w:br/>
            </w:r>
            <w:r>
              <w:rPr>
                <w:rFonts w:ascii="Times New Roman"/>
                <w:b w:val="false"/>
                <w:i w:val="false"/>
                <w:color w:val="000000"/>
                <w:sz w:val="20"/>
              </w:rPr>
              <w:t>
to oxidation</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Anthracites,</w:t>
            </w:r>
            <w:r>
              <w:br/>
            </w:r>
            <w:r>
              <w:rPr>
                <w:rFonts w:ascii="Times New Roman"/>
                <w:b w:val="false"/>
                <w:i w:val="false"/>
                <w:color w:val="000000"/>
                <w:sz w:val="20"/>
              </w:rPr>
              <w:t>
semi-anthracites</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steady to</w:t>
            </w:r>
            <w:r>
              <w:br/>
            </w:r>
            <w:r>
              <w:rPr>
                <w:rFonts w:ascii="Times New Roman"/>
                <w:b w:val="false"/>
                <w:i w:val="false"/>
                <w:color w:val="000000"/>
                <w:sz w:val="20"/>
              </w:rPr>
              <w:t>
to oxidation</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coals of marks</w:t>
            </w:r>
            <w:r>
              <w:br/>
            </w:r>
            <w:r>
              <w:rPr>
                <w:rFonts w:ascii="Times New Roman"/>
                <w:b w:val="false"/>
                <w:i w:val="false"/>
                <w:color w:val="000000"/>
                <w:sz w:val="20"/>
              </w:rPr>
              <w:t>
Zh, Kzh, K, KO, KSN, KS, OS</w:t>
            </w:r>
            <w:r>
              <w:br/>
            </w:r>
            <w:r>
              <w:rPr>
                <w:rFonts w:ascii="Times New Roman"/>
                <w:b w:val="false"/>
                <w:i w:val="false"/>
                <w:color w:val="000000"/>
                <w:sz w:val="20"/>
              </w:rPr>
              <w:t>
raw coal,</w:t>
            </w:r>
            <w:r>
              <w:br/>
            </w:r>
            <w:r>
              <w:rPr>
                <w:rFonts w:ascii="Times New Roman"/>
                <w:b w:val="false"/>
                <w:i w:val="false"/>
                <w:color w:val="000000"/>
                <w:sz w:val="20"/>
              </w:rPr>
              <w:t>
sorted,</w:t>
            </w:r>
            <w:r>
              <w:br/>
            </w:r>
            <w:r>
              <w:rPr>
                <w:rFonts w:ascii="Times New Roman"/>
                <w:b w:val="false"/>
                <w:i w:val="false"/>
                <w:color w:val="000000"/>
                <w:sz w:val="20"/>
              </w:rPr>
              <w:t>
enriched coal</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r>
              <w:br/>
            </w:r>
            <w:r>
              <w:rPr>
                <w:rFonts w:ascii="Times New Roman"/>
                <w:b w:val="false"/>
                <w:i w:val="false"/>
                <w:color w:val="000000"/>
                <w:sz w:val="20"/>
              </w:rPr>
              <w:t>
steady to</w:t>
            </w:r>
            <w:r>
              <w:br/>
            </w:r>
            <w:r>
              <w:rPr>
                <w:rFonts w:ascii="Times New Roman"/>
                <w:b w:val="false"/>
                <w:i w:val="false"/>
                <w:color w:val="000000"/>
                <w:sz w:val="20"/>
              </w:rPr>
              <w:t>
to oxidation</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Coals stone marks</w:t>
            </w:r>
            <w:r>
              <w:br/>
            </w:r>
            <w:r>
              <w:rPr>
                <w:rFonts w:ascii="Times New Roman"/>
                <w:b w:val="false"/>
                <w:i w:val="false"/>
                <w:color w:val="000000"/>
                <w:sz w:val="20"/>
              </w:rPr>
              <w:t>
DG, G, GZhO, Gzh</w:t>
            </w:r>
            <w:r>
              <w:br/>
            </w:r>
            <w:r>
              <w:rPr>
                <w:rFonts w:ascii="Times New Roman"/>
                <w:b w:val="false"/>
                <w:i w:val="false"/>
                <w:color w:val="000000"/>
                <w:sz w:val="20"/>
              </w:rPr>
              <w:t>
raw coals,</w:t>
            </w:r>
            <w:r>
              <w:br/>
            </w:r>
            <w:r>
              <w:rPr>
                <w:rFonts w:ascii="Times New Roman"/>
                <w:b w:val="false"/>
                <w:i w:val="false"/>
                <w:color w:val="000000"/>
                <w:sz w:val="20"/>
              </w:rPr>
              <w:t>
sorted coals,</w:t>
            </w:r>
            <w:r>
              <w:br/>
            </w:r>
            <w:r>
              <w:rPr>
                <w:rFonts w:ascii="Times New Roman"/>
                <w:b w:val="false"/>
                <w:i w:val="false"/>
                <w:color w:val="000000"/>
                <w:sz w:val="20"/>
              </w:rPr>
              <w:t>
enriched coals</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Unstable</w:t>
            </w:r>
            <w:r>
              <w:br/>
            </w:r>
            <w:r>
              <w:rPr>
                <w:rFonts w:ascii="Times New Roman"/>
                <w:b w:val="false"/>
                <w:i w:val="false"/>
                <w:color w:val="000000"/>
                <w:sz w:val="20"/>
              </w:rPr>
              <w:t>
to oxidation</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coals,</w:t>
            </w:r>
            <w:r>
              <w:br/>
            </w:r>
            <w:r>
              <w:rPr>
                <w:rFonts w:ascii="Times New Roman"/>
                <w:b w:val="false"/>
                <w:i w:val="false"/>
                <w:color w:val="000000"/>
                <w:sz w:val="20"/>
              </w:rPr>
              <w:t>
lignite and brown coals</w:t>
            </w:r>
            <w:r>
              <w:br/>
            </w:r>
            <w:r>
              <w:rPr>
                <w:rFonts w:ascii="Times New Roman"/>
                <w:b w:val="false"/>
                <w:i w:val="false"/>
                <w:color w:val="000000"/>
                <w:sz w:val="20"/>
              </w:rPr>
              <w:t>
brand D</w:t>
            </w:r>
            <w:r>
              <w:br/>
            </w:r>
            <w:r>
              <w:rPr>
                <w:rFonts w:ascii="Times New Roman"/>
                <w:b w:val="false"/>
                <w:i w:val="false"/>
                <w:color w:val="000000"/>
                <w:sz w:val="20"/>
              </w:rPr>
              <w:t>
brand B</w:t>
            </w:r>
            <w:r>
              <w:br/>
            </w:r>
            <w:r>
              <w:rPr>
                <w:rFonts w:ascii="Times New Roman"/>
                <w:b w:val="false"/>
                <w:i w:val="false"/>
                <w:color w:val="000000"/>
                <w:sz w:val="20"/>
              </w:rPr>
              <w:t>
raw coals,</w:t>
            </w:r>
            <w:r>
              <w:br/>
            </w:r>
            <w:r>
              <w:rPr>
                <w:rFonts w:ascii="Times New Roman"/>
                <w:b w:val="false"/>
                <w:i w:val="false"/>
                <w:color w:val="000000"/>
                <w:sz w:val="20"/>
              </w:rPr>
              <w:t>
sorted coals,</w:t>
            </w:r>
            <w:r>
              <w:br/>
            </w:r>
            <w:r>
              <w:rPr>
                <w:rFonts w:ascii="Times New Roman"/>
                <w:b w:val="false"/>
                <w:i w:val="false"/>
                <w:color w:val="000000"/>
                <w:sz w:val="20"/>
              </w:rPr>
              <w:t>
enriched coals</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55</w:t>
            </w:r>
            <w:r>
              <w:br/>
            </w:r>
            <w:r>
              <w:rPr>
                <w:rFonts w:ascii="Times New Roman"/>
                <w:b w:val="false"/>
                <w:i w:val="false"/>
                <w:color w:val="000000"/>
                <w:sz w:val="20"/>
              </w:rPr>
              <w:t>
60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Technical Regulation</w:t>
            </w:r>
            <w:r>
              <w:br/>
            </w:r>
            <w:r>
              <w:rPr>
                <w:rFonts w:ascii="Times New Roman"/>
                <w:b w:val="false"/>
                <w:i w:val="false"/>
                <w:color w:val="000000"/>
                <w:sz w:val="20"/>
              </w:rPr>
              <w:t xml:space="preserve">“Safety requirements for coal and, </w:t>
            </w:r>
            <w:r>
              <w:br/>
            </w:r>
            <w:r>
              <w:rPr>
                <w:rFonts w:ascii="Times New Roman"/>
                <w:b w:val="false"/>
                <w:i w:val="false"/>
                <w:color w:val="000000"/>
                <w:sz w:val="20"/>
              </w:rPr>
              <w:t xml:space="preserve">industrial processes of their </w:t>
            </w:r>
            <w:r>
              <w:br/>
            </w:r>
            <w:r>
              <w:rPr>
                <w:rFonts w:ascii="Times New Roman"/>
                <w:b w:val="false"/>
                <w:i w:val="false"/>
                <w:color w:val="000000"/>
                <w:sz w:val="20"/>
              </w:rPr>
              <w:t xml:space="preserve">mining, processing, storage and </w:t>
            </w:r>
            <w:r>
              <w:br/>
            </w:r>
            <w:r>
              <w:rPr>
                <w:rFonts w:ascii="Times New Roman"/>
                <w:b w:val="false"/>
                <w:i w:val="false"/>
                <w:color w:val="000000"/>
                <w:sz w:val="20"/>
              </w:rPr>
              <w:t>transportation”</w:t>
            </w:r>
          </w:p>
        </w:tc>
      </w:tr>
    </w:tbl>
    <w:bookmarkStart w:name="z254" w:id="246"/>
    <w:p>
      <w:pPr>
        <w:spacing w:after="0"/>
        <w:ind w:left="0"/>
        <w:jc w:val="left"/>
      </w:pPr>
      <w:r>
        <w:rPr>
          <w:rFonts w:ascii="Times New Roman"/>
          <w:b/>
          <w:i w:val="false"/>
          <w:color w:val="000000"/>
        </w:rPr>
        <w:t xml:space="preserve"> Groups of dust explosion hazards of coal and products of their processing</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1"/>
        <w:gridCol w:w="3423"/>
        <w:gridCol w:w="4766"/>
      </w:tblGrid>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w:t>
            </w:r>
            <w:r>
              <w:br/>
            </w:r>
            <w:r>
              <w:rPr>
                <w:rFonts w:ascii="Times New Roman"/>
                <w:b w:val="false"/>
                <w:i w:val="false"/>
                <w:color w:val="000000"/>
                <w:sz w:val="20"/>
              </w:rPr>
              <w:t>
potential of explosion hazards</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Criterion of explosibility</w:t>
            </w:r>
            <w:r>
              <w:br/>
            </w:r>
            <w:r>
              <w:rPr>
                <w:rFonts w:ascii="Times New Roman"/>
                <w:b w:val="false"/>
                <w:i w:val="false"/>
                <w:color w:val="000000"/>
                <w:sz w:val="20"/>
              </w:rPr>
              <w:t>
Кт</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Potential of dust explosion hazards</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r>
              <w:rPr>
                <w:rFonts w:ascii="Times New Roman"/>
                <w:b w:val="false"/>
                <w:i w:val="false"/>
                <w:color w:val="000000"/>
                <w:sz w:val="20"/>
                <w:u w:val="single"/>
              </w:rPr>
              <w:t>&lt;</w:t>
            </w:r>
            <w:r>
              <w:rPr>
                <w:rFonts w:ascii="Times New Roman"/>
                <w:b w:val="false"/>
                <w:i w:val="false"/>
                <w:color w:val="000000"/>
                <w:sz w:val="20"/>
              </w:rPr>
              <w:t xml:space="preserve"> 1,0</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&lt; Кт </w:t>
            </w:r>
            <w:r>
              <w:rPr>
                <w:rFonts w:ascii="Times New Roman"/>
                <w:b w:val="false"/>
                <w:i w:val="false"/>
                <w:color w:val="000000"/>
                <w:sz w:val="20"/>
                <w:u w:val="single"/>
              </w:rPr>
              <w:t>&lt;</w:t>
            </w:r>
            <w:r>
              <w:rPr>
                <w:rFonts w:ascii="Times New Roman"/>
                <w:b w:val="false"/>
                <w:i w:val="false"/>
                <w:color w:val="000000"/>
                <w:sz w:val="20"/>
              </w:rPr>
              <w:t xml:space="preserve"> 1,5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&lt; Кт </w:t>
            </w:r>
            <w:r>
              <w:rPr>
                <w:rFonts w:ascii="Times New Roman"/>
                <w:b w:val="false"/>
                <w:i w:val="false"/>
                <w:color w:val="000000"/>
                <w:sz w:val="20"/>
                <w:u w:val="single"/>
              </w:rPr>
              <w:t>&lt;</w:t>
            </w:r>
            <w:r>
              <w:rPr>
                <w:rFonts w:ascii="Times New Roman"/>
                <w:b w:val="false"/>
                <w:i w:val="false"/>
                <w:color w:val="000000"/>
                <w:sz w:val="20"/>
              </w:rPr>
              <w:t xml:space="preserve"> 3,5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medium-to-high</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&gt; 3,5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Technical Regulation</w:t>
            </w:r>
            <w:r>
              <w:br/>
            </w:r>
            <w:r>
              <w:rPr>
                <w:rFonts w:ascii="Times New Roman"/>
                <w:b w:val="false"/>
                <w:i w:val="false"/>
                <w:color w:val="000000"/>
                <w:sz w:val="20"/>
              </w:rPr>
              <w:t xml:space="preserve">“Safety requirements for coal and, </w:t>
            </w:r>
            <w:r>
              <w:br/>
            </w:r>
            <w:r>
              <w:rPr>
                <w:rFonts w:ascii="Times New Roman"/>
                <w:b w:val="false"/>
                <w:i w:val="false"/>
                <w:color w:val="000000"/>
                <w:sz w:val="20"/>
              </w:rPr>
              <w:t xml:space="preserve">industrial processes of their </w:t>
            </w:r>
            <w:r>
              <w:br/>
            </w:r>
            <w:r>
              <w:rPr>
                <w:rFonts w:ascii="Times New Roman"/>
                <w:b w:val="false"/>
                <w:i w:val="false"/>
                <w:color w:val="000000"/>
                <w:sz w:val="20"/>
              </w:rPr>
              <w:t xml:space="preserve">mining, processing, storage and </w:t>
            </w:r>
            <w:r>
              <w:br/>
            </w:r>
            <w:r>
              <w:rPr>
                <w:rFonts w:ascii="Times New Roman"/>
                <w:b w:val="false"/>
                <w:i w:val="false"/>
                <w:color w:val="000000"/>
                <w:sz w:val="20"/>
              </w:rPr>
              <w:t>transportation”</w:t>
            </w:r>
          </w:p>
        </w:tc>
      </w:tr>
    </w:tbl>
    <w:p>
      <w:pPr>
        <w:spacing w:after="0"/>
        <w:ind w:left="0"/>
        <w:jc w:val="left"/>
      </w:pPr>
      <w:r>
        <w:rPr>
          <w:rFonts w:ascii="Times New Roman"/>
          <w:b/>
          <w:i w:val="false"/>
          <w:color w:val="000000"/>
        </w:rPr>
        <w:t xml:space="preserve"> Noise levels at workplaces during equipment operation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5"/>
        <w:gridCol w:w="5005"/>
      </w:tblGrid>
      <w:tr>
        <w:trPr>
          <w:trHeight w:val="30" w:hRule="atLeast"/>
        </w:trPr>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Workplaces and types of work</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Noise level,</w:t>
            </w:r>
            <w:r>
              <w:br/>
            </w:r>
            <w:r>
              <w:rPr>
                <w:rFonts w:ascii="Times New Roman"/>
                <w:b w:val="false"/>
                <w:i w:val="false"/>
                <w:color w:val="000000"/>
                <w:sz w:val="20"/>
              </w:rPr>
              <w:t>
Decibel (hereinafter referred to as dB),</w:t>
            </w:r>
            <w:r>
              <w:br/>
            </w:r>
            <w:r>
              <w:rPr>
                <w:rFonts w:ascii="Times New Roman"/>
                <w:b w:val="false"/>
                <w:i w:val="false"/>
                <w:color w:val="000000"/>
                <w:sz w:val="20"/>
              </w:rPr>
              <w:t>
no more</w:t>
            </w:r>
          </w:p>
        </w:tc>
      </w:tr>
      <w:tr>
        <w:trPr>
          <w:trHeight w:val="30" w:hRule="atLeast"/>
        </w:trPr>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 workings, industrial premises, territory of a surface</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and remote control cabins:</w:t>
            </w:r>
            <w:r>
              <w:br/>
            </w:r>
            <w:r>
              <w:rPr>
                <w:rFonts w:ascii="Times New Roman"/>
                <w:b w:val="false"/>
                <w:i w:val="false"/>
                <w:color w:val="000000"/>
                <w:sz w:val="20"/>
              </w:rPr>
              <w:t>
without back-up telephone communication</w:t>
            </w:r>
            <w:r>
              <w:br/>
            </w:r>
            <w:r>
              <w:rPr>
                <w:rFonts w:ascii="Times New Roman"/>
                <w:b w:val="false"/>
                <w:i w:val="false"/>
                <w:color w:val="000000"/>
                <w:sz w:val="20"/>
              </w:rPr>
              <w:t>
with voice communication by telephone</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65</w:t>
            </w:r>
          </w:p>
        </w:tc>
      </w:tr>
      <w:tr>
        <w:trPr>
          <w:trHeight w:val="30" w:hRule="atLeast"/>
        </w:trPr>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highly skilled works demanding</w:t>
            </w:r>
            <w:r>
              <w:br/>
            </w:r>
            <w:r>
              <w:rPr>
                <w:rFonts w:ascii="Times New Roman"/>
                <w:b w:val="false"/>
                <w:i w:val="false"/>
                <w:color w:val="000000"/>
                <w:sz w:val="20"/>
              </w:rPr>
              <w:t>
concentration and attentiveness</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Technical Regulation</w:t>
            </w:r>
            <w:r>
              <w:br/>
            </w:r>
            <w:r>
              <w:rPr>
                <w:rFonts w:ascii="Times New Roman"/>
                <w:b w:val="false"/>
                <w:i w:val="false"/>
                <w:color w:val="000000"/>
                <w:sz w:val="20"/>
              </w:rPr>
              <w:t xml:space="preserve">“Safety requirements for coal and, </w:t>
            </w:r>
            <w:r>
              <w:br/>
            </w:r>
            <w:r>
              <w:rPr>
                <w:rFonts w:ascii="Times New Roman"/>
                <w:b w:val="false"/>
                <w:i w:val="false"/>
                <w:color w:val="000000"/>
                <w:sz w:val="20"/>
              </w:rPr>
              <w:t xml:space="preserve">industrial processes of their </w:t>
            </w:r>
            <w:r>
              <w:br/>
            </w:r>
            <w:r>
              <w:rPr>
                <w:rFonts w:ascii="Times New Roman"/>
                <w:b w:val="false"/>
                <w:i w:val="false"/>
                <w:color w:val="000000"/>
                <w:sz w:val="20"/>
              </w:rPr>
              <w:t xml:space="preserve">mining, processing, storage and </w:t>
            </w:r>
            <w:r>
              <w:br/>
            </w:r>
            <w:r>
              <w:rPr>
                <w:rFonts w:ascii="Times New Roman"/>
                <w:b w:val="false"/>
                <w:i w:val="false"/>
                <w:color w:val="000000"/>
                <w:sz w:val="20"/>
              </w:rPr>
              <w:t>transportation”</w:t>
            </w:r>
          </w:p>
        </w:tc>
      </w:tr>
    </w:tbl>
    <w:bookmarkStart w:name="z257" w:id="247"/>
    <w:p>
      <w:pPr>
        <w:spacing w:after="0"/>
        <w:ind w:left="0"/>
        <w:jc w:val="left"/>
      </w:pPr>
      <w:r>
        <w:rPr>
          <w:rFonts w:ascii="Times New Roman"/>
          <w:b/>
          <w:i w:val="false"/>
          <w:color w:val="000000"/>
        </w:rPr>
        <w:t xml:space="preserve"> Vibration levels at workplaces during equipment operation of coal enterprises</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5367"/>
        <w:gridCol w:w="2716"/>
        <w:gridCol w:w="1986"/>
      </w:tblGrid>
      <w:tr>
        <w:trPr>
          <w:trHeight w:val="30" w:hRule="atLeast"/>
        </w:trPr>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vibrations</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vibrations (type of</w:t>
            </w:r>
            <w:r>
              <w:br/>
            </w:r>
            <w:r>
              <w:rPr>
                <w:rFonts w:ascii="Times New Roman"/>
                <w:b w:val="false"/>
                <w:i w:val="false"/>
                <w:color w:val="000000"/>
                <w:sz w:val="20"/>
              </w:rPr>
              <w:t>
machines and equipment)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Correcting on frequency</w:t>
            </w:r>
            <w:r>
              <w:br/>
            </w:r>
            <w:r>
              <w:rPr>
                <w:rFonts w:ascii="Times New Roman"/>
                <w:b w:val="false"/>
                <w:i w:val="false"/>
                <w:color w:val="000000"/>
                <w:sz w:val="20"/>
              </w:rPr>
              <w:t>
and equivalent</w:t>
            </w:r>
            <w:r>
              <w:br/>
            </w:r>
            <w:r>
              <w:rPr>
                <w:rFonts w:ascii="Times New Roman"/>
                <w:b w:val="false"/>
                <w:i w:val="false"/>
                <w:color w:val="000000"/>
                <w:sz w:val="20"/>
              </w:rPr>
              <w:t>
the corrected values</w:t>
            </w:r>
            <w:r>
              <w:br/>
            </w:r>
            <w:r>
              <w:rPr>
                <w:rFonts w:ascii="Times New Roman"/>
                <w:b w:val="false"/>
                <w:i w:val="false"/>
                <w:color w:val="000000"/>
                <w:sz w:val="20"/>
              </w:rPr>
              <w:t>
vibration accelerations, dB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vibration accelerations</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vibration speeds</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picks, drills,</w:t>
            </w:r>
            <w:r>
              <w:br/>
            </w:r>
            <w:r>
              <w:rPr>
                <w:rFonts w:ascii="Times New Roman"/>
                <w:b w:val="false"/>
                <w:i w:val="false"/>
                <w:color w:val="000000"/>
                <w:sz w:val="20"/>
              </w:rPr>
              <w:t>
punchers</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Transport (self-propelled</w:t>
            </w:r>
            <w:r>
              <w:br/>
            </w:r>
            <w:r>
              <w:rPr>
                <w:rFonts w:ascii="Times New Roman"/>
                <w:b w:val="false"/>
                <w:i w:val="false"/>
                <w:color w:val="000000"/>
                <w:sz w:val="20"/>
              </w:rPr>
              <w:t>
mine transport)</w:t>
            </w:r>
            <w:r>
              <w:br/>
            </w:r>
            <w:r>
              <w:rPr>
                <w:rFonts w:ascii="Times New Roman"/>
                <w:b w:val="false"/>
                <w:i w:val="false"/>
                <w:color w:val="000000"/>
                <w:sz w:val="20"/>
              </w:rPr>
              <w:t>
2. Transport technological-</w:t>
            </w:r>
            <w:r>
              <w:br/>
            </w:r>
            <w:r>
              <w:rPr>
                <w:rFonts w:ascii="Times New Roman"/>
                <w:b w:val="false"/>
                <w:i w:val="false"/>
                <w:color w:val="000000"/>
                <w:sz w:val="20"/>
              </w:rPr>
              <w:t>
(mining machines,</w:t>
            </w:r>
            <w:r>
              <w:br/>
            </w:r>
            <w:r>
              <w:rPr>
                <w:rFonts w:ascii="Times New Roman"/>
                <w:b w:val="false"/>
                <w:i w:val="false"/>
                <w:color w:val="000000"/>
                <w:sz w:val="20"/>
              </w:rPr>
              <w:t>
mine loaders,</w:t>
            </w:r>
            <w:r>
              <w:br/>
            </w:r>
            <w:r>
              <w:rPr>
                <w:rFonts w:ascii="Times New Roman"/>
                <w:b w:val="false"/>
                <w:i w:val="false"/>
                <w:color w:val="000000"/>
                <w:sz w:val="20"/>
              </w:rPr>
              <w:t>
self-propelled drill)</w:t>
            </w:r>
            <w:r>
              <w:br/>
            </w:r>
            <w:r>
              <w:rPr>
                <w:rFonts w:ascii="Times New Roman"/>
                <w:b w:val="false"/>
                <w:i w:val="false"/>
                <w:color w:val="000000"/>
                <w:sz w:val="20"/>
              </w:rPr>
              <w:t>
3. Technological (pumps, air propeller, lifting</w:t>
            </w:r>
            <w:r>
              <w:br/>
            </w:r>
            <w:r>
              <w:rPr>
                <w:rFonts w:ascii="Times New Roman"/>
                <w:b w:val="false"/>
                <w:i w:val="false"/>
                <w:color w:val="000000"/>
                <w:sz w:val="20"/>
              </w:rPr>
              <w:t>
machines, compressors, etc.)</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
 </w:t>
            </w:r>
            <w:r>
              <w:br/>
            </w:r>
            <w:r>
              <w:rPr>
                <w:rFonts w:ascii="Times New Roman"/>
                <w:b w:val="false"/>
                <w:i w:val="false"/>
                <w:color w:val="000000"/>
                <w:sz w:val="20"/>
              </w:rPr>
              <w:t>
109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r>
              <w:br/>
            </w:r>
            <w:r>
              <w:rPr>
                <w:rFonts w:ascii="Times New Roman"/>
                <w:b w:val="false"/>
                <w:i w:val="false"/>
                <w:color w:val="000000"/>
                <w:sz w:val="20"/>
              </w:rPr>
              <w:t>
 </w:t>
            </w:r>
            <w:r>
              <w:br/>
            </w:r>
            <w:r>
              <w:rPr>
                <w:rFonts w:ascii="Times New Roman"/>
                <w:b w:val="false"/>
                <w:i w:val="false"/>
                <w:color w:val="000000"/>
                <w:sz w:val="20"/>
              </w:rPr>
              <w:t>
101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Technical Regulation</w:t>
            </w:r>
            <w:r>
              <w:br/>
            </w:r>
            <w:r>
              <w:rPr>
                <w:rFonts w:ascii="Times New Roman"/>
                <w:b w:val="false"/>
                <w:i w:val="false"/>
                <w:color w:val="000000"/>
                <w:sz w:val="20"/>
              </w:rPr>
              <w:t xml:space="preserve">“Safety requirements for coal and, </w:t>
            </w:r>
            <w:r>
              <w:br/>
            </w:r>
            <w:r>
              <w:rPr>
                <w:rFonts w:ascii="Times New Roman"/>
                <w:b w:val="false"/>
                <w:i w:val="false"/>
                <w:color w:val="000000"/>
                <w:sz w:val="20"/>
              </w:rPr>
              <w:t xml:space="preserve">industrial processes of their </w:t>
            </w:r>
            <w:r>
              <w:br/>
            </w:r>
            <w:r>
              <w:rPr>
                <w:rFonts w:ascii="Times New Roman"/>
                <w:b w:val="false"/>
                <w:i w:val="false"/>
                <w:color w:val="000000"/>
                <w:sz w:val="20"/>
              </w:rPr>
              <w:t xml:space="preserve">mining, processing, storage and </w:t>
            </w:r>
            <w:r>
              <w:br/>
            </w:r>
            <w:r>
              <w:rPr>
                <w:rFonts w:ascii="Times New Roman"/>
                <w:b w:val="false"/>
                <w:i w:val="false"/>
                <w:color w:val="000000"/>
                <w:sz w:val="20"/>
              </w:rPr>
              <w:t>transportation”</w:t>
            </w:r>
          </w:p>
        </w:tc>
      </w:tr>
    </w:tbl>
    <w:bookmarkStart w:name="z259" w:id="248"/>
    <w:p>
      <w:pPr>
        <w:spacing w:after="0"/>
        <w:ind w:left="0"/>
        <w:jc w:val="left"/>
      </w:pPr>
      <w:r>
        <w:rPr>
          <w:rFonts w:ascii="Times New Roman"/>
          <w:b/>
          <w:i w:val="false"/>
          <w:color w:val="000000"/>
        </w:rPr>
        <w:t xml:space="preserve"> Maximum permissible concentrations (MPC)</w:t>
      </w:r>
      <w:r>
        <w:br/>
      </w:r>
      <w:r>
        <w:rPr>
          <w:rFonts w:ascii="Times New Roman"/>
          <w:b/>
          <w:i w:val="false"/>
          <w:color w:val="000000"/>
        </w:rPr>
        <w:t>dust in the air of the working area</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6"/>
        <w:gridCol w:w="2516"/>
        <w:gridCol w:w="4606"/>
        <w:gridCol w:w="1932"/>
      </w:tblGrid>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substances</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free</w:t>
            </w:r>
            <w:r>
              <w:br/>
            </w:r>
            <w:r>
              <w:rPr>
                <w:rFonts w:ascii="Times New Roman"/>
                <w:b w:val="false"/>
                <w:i w:val="false"/>
                <w:color w:val="000000"/>
                <w:sz w:val="20"/>
              </w:rPr>
              <w:t>
silicon dioxide,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of MPC,</w:t>
            </w:r>
            <w:r>
              <w:br/>
            </w:r>
            <w:r>
              <w:rPr>
                <w:rFonts w:ascii="Times New Roman"/>
                <w:b w:val="false"/>
                <w:i w:val="false"/>
                <w:color w:val="000000"/>
                <w:sz w:val="20"/>
              </w:rPr>
              <w:t>
milligram on</w:t>
            </w:r>
            <w:r>
              <w:br/>
            </w:r>
            <w:r>
              <w:rPr>
                <w:rFonts w:ascii="Times New Roman"/>
                <w:b w:val="false"/>
                <w:i w:val="false"/>
                <w:color w:val="000000"/>
                <w:sz w:val="20"/>
              </w:rPr>
              <w:t>
cubic meter</w:t>
            </w:r>
            <w:r>
              <w:br/>
            </w:r>
            <w:r>
              <w:rPr>
                <w:rFonts w:ascii="Times New Roman"/>
                <w:b w:val="false"/>
                <w:i w:val="false"/>
                <w:color w:val="000000"/>
                <w:sz w:val="20"/>
              </w:rPr>
              <w:t>
(hereinafter referred to as mg/m3)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hazards</w:t>
            </w:r>
          </w:p>
        </w:tc>
      </w:tr>
      <w:tr>
        <w:trPr>
          <w:trHeight w:val="30" w:hRule="atLeast"/>
        </w:trPr>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 coal,</w:t>
            </w:r>
            <w:r>
              <w:br/>
            </w:r>
            <w:r>
              <w:rPr>
                <w:rFonts w:ascii="Times New Roman"/>
                <w:b w:val="false"/>
                <w:i w:val="false"/>
                <w:color w:val="000000"/>
                <w:sz w:val="20"/>
              </w:rPr>
              <w:t>
rocky</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70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70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to 10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Technical Regulation</w:t>
            </w:r>
            <w:r>
              <w:br/>
            </w:r>
            <w:r>
              <w:rPr>
                <w:rFonts w:ascii="Times New Roman"/>
                <w:b w:val="false"/>
                <w:i w:val="false"/>
                <w:color w:val="000000"/>
                <w:sz w:val="20"/>
              </w:rPr>
              <w:t xml:space="preserve">“Safety requirements for coal and, </w:t>
            </w:r>
            <w:r>
              <w:br/>
            </w:r>
            <w:r>
              <w:rPr>
                <w:rFonts w:ascii="Times New Roman"/>
                <w:b w:val="false"/>
                <w:i w:val="false"/>
                <w:color w:val="000000"/>
                <w:sz w:val="20"/>
              </w:rPr>
              <w:t xml:space="preserve">industrial processes of their </w:t>
            </w:r>
            <w:r>
              <w:br/>
            </w:r>
            <w:r>
              <w:rPr>
                <w:rFonts w:ascii="Times New Roman"/>
                <w:b w:val="false"/>
                <w:i w:val="false"/>
                <w:color w:val="000000"/>
                <w:sz w:val="20"/>
              </w:rPr>
              <w:t xml:space="preserve">mining, processing, storage and </w:t>
            </w:r>
            <w:r>
              <w:br/>
            </w:r>
            <w:r>
              <w:rPr>
                <w:rFonts w:ascii="Times New Roman"/>
                <w:b w:val="false"/>
                <w:i w:val="false"/>
                <w:color w:val="000000"/>
                <w:sz w:val="20"/>
              </w:rPr>
              <w:t>transportation”</w:t>
            </w:r>
          </w:p>
        </w:tc>
      </w:tr>
    </w:tbl>
    <w:bookmarkStart w:name="z261" w:id="249"/>
    <w:p>
      <w:pPr>
        <w:spacing w:after="0"/>
        <w:ind w:left="0"/>
        <w:jc w:val="left"/>
      </w:pPr>
      <w:r>
        <w:rPr>
          <w:rFonts w:ascii="Times New Roman"/>
          <w:b/>
          <w:i w:val="false"/>
          <w:color w:val="000000"/>
        </w:rPr>
        <w:t xml:space="preserve"> Maximum permissible concentrations (MPC) of harmful substances in</w:t>
      </w:r>
      <w:r>
        <w:br/>
      </w:r>
      <w:r>
        <w:rPr>
          <w:rFonts w:ascii="Times New Roman"/>
          <w:b/>
          <w:i w:val="false"/>
          <w:color w:val="000000"/>
        </w:rPr>
        <w:t>the air of the working zone</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2"/>
        <w:gridCol w:w="3738"/>
        <w:gridCol w:w="1594"/>
        <w:gridCol w:w="1541"/>
        <w:gridCol w:w="942"/>
        <w:gridCol w:w="1793"/>
      </w:tblGrid>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substances</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free silicon dioxide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w:t>
            </w:r>
            <w:r>
              <w:br/>
            </w:r>
            <w:r>
              <w:rPr>
                <w:rFonts w:ascii="Times New Roman"/>
                <w:b w:val="false"/>
                <w:i w:val="false"/>
                <w:color w:val="000000"/>
                <w:sz w:val="20"/>
              </w:rPr>
              <w:t>
MPC, mg/m3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Mainly </w:t>
            </w:r>
            <w:r>
              <w:br/>
            </w:r>
            <w:r>
              <w:rPr>
                <w:rFonts w:ascii="Times New Roman"/>
                <w:b w:val="false"/>
                <w:i w:val="false"/>
                <w:color w:val="000000"/>
                <w:sz w:val="20"/>
              </w:rPr>
              <w:t>
aggregate</w:t>
            </w:r>
            <w:r>
              <w:br/>
            </w:r>
            <w:r>
              <w:rPr>
                <w:rFonts w:ascii="Times New Roman"/>
                <w:b w:val="false"/>
                <w:i w:val="false"/>
                <w:color w:val="000000"/>
                <w:sz w:val="20"/>
              </w:rPr>
              <w:t>
state in</w:t>
            </w:r>
            <w:r>
              <w:br/>
            </w:r>
            <w:r>
              <w:rPr>
                <w:rFonts w:ascii="Times New Roman"/>
                <w:b w:val="false"/>
                <w:i w:val="false"/>
                <w:color w:val="000000"/>
                <w:sz w:val="20"/>
              </w:rPr>
              <w:t xml:space="preserve">
conditions of </w:t>
            </w:r>
            <w:r>
              <w:br/>
            </w:r>
            <w:r>
              <w:rPr>
                <w:rFonts w:ascii="Times New Roman"/>
                <w:b w:val="false"/>
                <w:i w:val="false"/>
                <w:color w:val="000000"/>
                <w:sz w:val="20"/>
              </w:rPr>
              <w:t>
production</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w:t>
            </w:r>
            <w:r>
              <w:br/>
            </w:r>
            <w:r>
              <w:rPr>
                <w:rFonts w:ascii="Times New Roman"/>
                <w:b w:val="false"/>
                <w:i w:val="false"/>
                <w:color w:val="000000"/>
                <w:sz w:val="20"/>
              </w:rPr>
              <w:t>
hazards</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w:t>
            </w:r>
            <w:r>
              <w:br/>
            </w:r>
            <w:r>
              <w:rPr>
                <w:rFonts w:ascii="Times New Roman"/>
                <w:b w:val="false"/>
                <w:i w:val="false"/>
                <w:color w:val="000000"/>
                <w:sz w:val="20"/>
              </w:rPr>
              <w:t>
of effect</w:t>
            </w:r>
            <w:r>
              <w:br/>
            </w:r>
            <w:r>
              <w:rPr>
                <w:rFonts w:ascii="Times New Roman"/>
                <w:b w:val="false"/>
                <w:i w:val="false"/>
                <w:color w:val="000000"/>
                <w:sz w:val="20"/>
              </w:rPr>
              <w:t>
on an organism</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Anthracite</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Coals and</w:t>
            </w:r>
            <w:r>
              <w:br/>
            </w:r>
            <w:r>
              <w:rPr>
                <w:rFonts w:ascii="Times New Roman"/>
                <w:b w:val="false"/>
                <w:i w:val="false"/>
                <w:color w:val="000000"/>
                <w:sz w:val="20"/>
              </w:rPr>
              <w:t>
rocky coal dust</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to 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Symbols: a - aerosol;</w:t>
            </w:r>
            <w:r>
              <w:br/>
            </w:r>
            <w:r>
              <w:rPr>
                <w:rFonts w:ascii="Times New Roman"/>
                <w:b w:val="false"/>
                <w:i w:val="false"/>
                <w:color w:val="000000"/>
                <w:sz w:val="20"/>
              </w:rPr>
              <w:t xml:space="preserve">
F-aerosol of mainly fibrogenic effect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Technical Regulation</w:t>
            </w:r>
            <w:r>
              <w:br/>
            </w:r>
            <w:r>
              <w:rPr>
                <w:rFonts w:ascii="Times New Roman"/>
                <w:b w:val="false"/>
                <w:i w:val="false"/>
                <w:color w:val="000000"/>
                <w:sz w:val="20"/>
              </w:rPr>
              <w:t xml:space="preserve">“Safety requirements for coal and, </w:t>
            </w:r>
            <w:r>
              <w:br/>
            </w:r>
            <w:r>
              <w:rPr>
                <w:rFonts w:ascii="Times New Roman"/>
                <w:b w:val="false"/>
                <w:i w:val="false"/>
                <w:color w:val="000000"/>
                <w:sz w:val="20"/>
              </w:rPr>
              <w:t xml:space="preserve">industrial processes of their </w:t>
            </w:r>
            <w:r>
              <w:br/>
            </w:r>
            <w:r>
              <w:rPr>
                <w:rFonts w:ascii="Times New Roman"/>
                <w:b w:val="false"/>
                <w:i w:val="false"/>
                <w:color w:val="000000"/>
                <w:sz w:val="20"/>
              </w:rPr>
              <w:t xml:space="preserve">mining, processing, storage and </w:t>
            </w:r>
            <w:r>
              <w:br/>
            </w:r>
            <w:r>
              <w:rPr>
                <w:rFonts w:ascii="Times New Roman"/>
                <w:b w:val="false"/>
                <w:i w:val="false"/>
                <w:color w:val="000000"/>
                <w:sz w:val="20"/>
              </w:rPr>
              <w:t>transportation”</w:t>
            </w:r>
          </w:p>
        </w:tc>
      </w:tr>
    </w:tbl>
    <w:bookmarkStart w:name="z263" w:id="250"/>
    <w:p>
      <w:pPr>
        <w:spacing w:after="0"/>
        <w:ind w:left="0"/>
        <w:jc w:val="left"/>
      </w:pPr>
      <w:r>
        <w:rPr>
          <w:rFonts w:ascii="Times New Roman"/>
          <w:b/>
          <w:i w:val="false"/>
          <w:color w:val="000000"/>
        </w:rPr>
        <w:t xml:space="preserve"> Standards of methane content in underground workings atmosphere</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9"/>
        <w:gridCol w:w="2561"/>
      </w:tblGrid>
      <w:tr>
        <w:trPr>
          <w:trHeight w:val="30" w:hRule="atLeast"/>
        </w:trPr>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Ventilation stream, pipeline</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Concentration</w:t>
            </w:r>
            <w:r>
              <w:br/>
            </w:r>
            <w:r>
              <w:rPr>
                <w:rFonts w:ascii="Times New Roman"/>
                <w:b w:val="false"/>
                <w:i w:val="false"/>
                <w:color w:val="000000"/>
                <w:sz w:val="20"/>
              </w:rPr>
              <w:t>
Methane, % on</w:t>
            </w:r>
            <w:r>
              <w:br/>
            </w:r>
            <w:r>
              <w:rPr>
                <w:rFonts w:ascii="Times New Roman"/>
                <w:b w:val="false"/>
                <w:i w:val="false"/>
                <w:color w:val="000000"/>
                <w:sz w:val="20"/>
              </w:rPr>
              <w:t>
volume, not</w:t>
            </w:r>
            <w:r>
              <w:br/>
            </w:r>
            <w:r>
              <w:rPr>
                <w:rFonts w:ascii="Times New Roman"/>
                <w:b w:val="false"/>
                <w:i w:val="false"/>
                <w:color w:val="000000"/>
                <w:sz w:val="20"/>
              </w:rPr>
              <w:t>
more than</w:t>
            </w:r>
          </w:p>
        </w:tc>
      </w:tr>
      <w:tr>
        <w:trPr>
          <w:trHeight w:val="30" w:hRule="atLeast"/>
        </w:trPr>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Coming from cleaning or dead end workings,</w:t>
            </w:r>
            <w:r>
              <w:br/>
            </w:r>
            <w:r>
              <w:rPr>
                <w:rFonts w:ascii="Times New Roman"/>
                <w:b w:val="false"/>
                <w:i w:val="false"/>
                <w:color w:val="000000"/>
                <w:sz w:val="20"/>
              </w:rPr>
              <w:t>
chamber, recess section supported by</w:t>
            </w:r>
            <w:r>
              <w:br/>
            </w:r>
            <w:r>
              <w:rPr>
                <w:rFonts w:ascii="Times New Roman"/>
                <w:b w:val="false"/>
                <w:i w:val="false"/>
                <w:color w:val="000000"/>
                <w:sz w:val="20"/>
              </w:rPr>
              <w:t>
workings</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Outgoing covered mines</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Supplied to the mining section, cleaning</w:t>
            </w:r>
            <w:r>
              <w:br/>
            </w:r>
            <w:r>
              <w:rPr>
                <w:rFonts w:ascii="Times New Roman"/>
                <w:b w:val="false"/>
                <w:i w:val="false"/>
                <w:color w:val="000000"/>
                <w:sz w:val="20"/>
              </w:rPr>
              <w:t>
workings, to bottoms of dead-end workings and to chambers</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methane accumulations in treatment, dead end and</w:t>
            </w:r>
            <w:r>
              <w:br/>
            </w:r>
            <w:r>
              <w:rPr>
                <w:rFonts w:ascii="Times New Roman"/>
                <w:b w:val="false"/>
                <w:i w:val="false"/>
                <w:color w:val="000000"/>
                <w:sz w:val="20"/>
              </w:rPr>
              <w:t>
other workings</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outlet of mixing chambers</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Pipelines for isolated methane removal with</w:t>
            </w:r>
            <w:r>
              <w:br/>
            </w:r>
            <w:r>
              <w:rPr>
                <w:rFonts w:ascii="Times New Roman"/>
                <w:b w:val="false"/>
                <w:i w:val="false"/>
                <w:color w:val="000000"/>
                <w:sz w:val="20"/>
              </w:rPr>
              <w:t>
help of the air propeller (ejectors)</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to Technical Regulation</w:t>
            </w:r>
            <w:r>
              <w:br/>
            </w:r>
            <w:r>
              <w:rPr>
                <w:rFonts w:ascii="Times New Roman"/>
                <w:b w:val="false"/>
                <w:i w:val="false"/>
                <w:color w:val="000000"/>
                <w:sz w:val="20"/>
              </w:rPr>
              <w:t xml:space="preserve">“Safety requirements for coal and, </w:t>
            </w:r>
            <w:r>
              <w:br/>
            </w:r>
            <w:r>
              <w:rPr>
                <w:rFonts w:ascii="Times New Roman"/>
                <w:b w:val="false"/>
                <w:i w:val="false"/>
                <w:color w:val="000000"/>
                <w:sz w:val="20"/>
              </w:rPr>
              <w:t xml:space="preserve">industrial processes of their </w:t>
            </w:r>
            <w:r>
              <w:br/>
            </w:r>
            <w:r>
              <w:rPr>
                <w:rFonts w:ascii="Times New Roman"/>
                <w:b w:val="false"/>
                <w:i w:val="false"/>
                <w:color w:val="000000"/>
                <w:sz w:val="20"/>
              </w:rPr>
              <w:t xml:space="preserve">mining, processing, storage and </w:t>
            </w:r>
            <w:r>
              <w:br/>
            </w:r>
            <w:r>
              <w:rPr>
                <w:rFonts w:ascii="Times New Roman"/>
                <w:b w:val="false"/>
                <w:i w:val="false"/>
                <w:color w:val="000000"/>
                <w:sz w:val="20"/>
              </w:rPr>
              <w:t>transportation”</w:t>
            </w:r>
          </w:p>
        </w:tc>
      </w:tr>
    </w:tbl>
    <w:bookmarkStart w:name="z265" w:id="251"/>
    <w:p>
      <w:pPr>
        <w:spacing w:after="0"/>
        <w:ind w:left="0"/>
        <w:jc w:val="left"/>
      </w:pPr>
      <w:r>
        <w:rPr>
          <w:rFonts w:ascii="Times New Roman"/>
          <w:b/>
          <w:i w:val="false"/>
          <w:color w:val="000000"/>
        </w:rPr>
        <w:t xml:space="preserve"> Concentration of harmful gases in the air of operating underground workings</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0"/>
        <w:gridCol w:w="3304"/>
        <w:gridCol w:w="1866"/>
      </w:tblGrid>
      <w:tr>
        <w:trPr>
          <w:trHeight w:val="30" w:hRule="atLeast"/>
        </w:trPr>
        <w:tc>
          <w:tcPr>
            <w:tcW w:w="7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Harmful gases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Concentration of gas in</w:t>
            </w:r>
            <w:r>
              <w:br/>
            </w:r>
            <w:r>
              <w:rPr>
                <w:rFonts w:ascii="Times New Roman"/>
                <w:b w:val="false"/>
                <w:i w:val="false"/>
                <w:color w:val="000000"/>
                <w:sz w:val="20"/>
              </w:rPr>
              <w:t>
the operating workings</w:t>
            </w:r>
            <w:r>
              <w:br/>
            </w:r>
            <w:r>
              <w:rPr>
                <w:rFonts w:ascii="Times New Roman"/>
                <w:b w:val="false"/>
                <w:i w:val="false"/>
                <w:color w:val="000000"/>
                <w:sz w:val="20"/>
              </w:rPr>
              <w:t>
of mines, no more</w:t>
            </w:r>
          </w:p>
        </w:tc>
      </w:tr>
      <w:tr>
        <w:trPr>
          <w:trHeight w:val="30" w:hRule="atLeast"/>
        </w:trPr>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on volume</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mg/m3</w:t>
            </w:r>
          </w:p>
        </w:tc>
      </w:tr>
      <w:tr>
        <w:trPr>
          <w:trHeight w:val="30" w:hRule="atLeast"/>
        </w:trPr>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oxide (SO)</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oxides (in terms of NО</w:t>
            </w:r>
            <w:r>
              <w:rPr>
                <w:rFonts w:ascii="Times New Roman"/>
                <w:b w:val="false"/>
                <w:i w:val="false"/>
                <w:color w:val="000000"/>
                <w:vertAlign w:val="subscript"/>
              </w:rPr>
              <w:t>2</w:t>
            </w:r>
            <w:r>
              <w:rPr>
                <w:rFonts w:ascii="Times New Roman"/>
                <w:b w:val="false"/>
                <w:i w:val="false"/>
                <w:color w:val="000000"/>
                <w:sz w:val="20"/>
              </w:rPr>
              <w:t>)</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Dioxide of nitrogen (NО</w:t>
            </w:r>
            <w:r>
              <w:rPr>
                <w:rFonts w:ascii="Times New Roman"/>
                <w:b w:val="false"/>
                <w:i w:val="false"/>
                <w:color w:val="000000"/>
                <w:vertAlign w:val="subscript"/>
              </w:rPr>
              <w:t>2</w:t>
            </w:r>
            <w:r>
              <w:rPr>
                <w:rFonts w:ascii="Times New Roman"/>
                <w:b w:val="false"/>
                <w:i w:val="false"/>
                <w:color w:val="000000"/>
                <w:sz w:val="20"/>
              </w:rPr>
              <w:t>)</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Sulphurous anhydride (SО</w:t>
            </w:r>
            <w:r>
              <w:rPr>
                <w:rFonts w:ascii="Times New Roman"/>
                <w:b w:val="false"/>
                <w:i w:val="false"/>
                <w:color w:val="000000"/>
                <w:vertAlign w:val="subscript"/>
              </w:rPr>
              <w:t>2</w:t>
            </w:r>
            <w:r>
              <w:rPr>
                <w:rFonts w:ascii="Times New Roman"/>
                <w:b w:val="false"/>
                <w:i w:val="false"/>
                <w:color w:val="000000"/>
                <w:sz w:val="20"/>
              </w:rPr>
              <w:t>)</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sulphide (H</w:t>
            </w:r>
            <w:r>
              <w:rPr>
                <w:rFonts w:ascii="Times New Roman"/>
                <w:b w:val="false"/>
                <w:i w:val="false"/>
                <w:color w:val="000000"/>
                <w:vertAlign w:val="subscript"/>
              </w:rPr>
              <w:t>2</w:t>
            </w:r>
            <w:r>
              <w:rPr>
                <w:rFonts w:ascii="Times New Roman"/>
                <w:b w:val="false"/>
                <w:i w:val="false"/>
                <w:color w:val="000000"/>
                <w:sz w:val="20"/>
              </w:rPr>
              <w:t>S)</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to Technical Regulation</w:t>
            </w:r>
            <w:r>
              <w:br/>
            </w:r>
            <w:r>
              <w:rPr>
                <w:rFonts w:ascii="Times New Roman"/>
                <w:b w:val="false"/>
                <w:i w:val="false"/>
                <w:color w:val="000000"/>
                <w:sz w:val="20"/>
              </w:rPr>
              <w:t xml:space="preserve">“Safety requirements for coal and, </w:t>
            </w:r>
            <w:r>
              <w:br/>
            </w:r>
            <w:r>
              <w:rPr>
                <w:rFonts w:ascii="Times New Roman"/>
                <w:b w:val="false"/>
                <w:i w:val="false"/>
                <w:color w:val="000000"/>
                <w:sz w:val="20"/>
              </w:rPr>
              <w:t xml:space="preserve">industrial processes of their </w:t>
            </w:r>
            <w:r>
              <w:br/>
            </w:r>
            <w:r>
              <w:rPr>
                <w:rFonts w:ascii="Times New Roman"/>
                <w:b w:val="false"/>
                <w:i w:val="false"/>
                <w:color w:val="000000"/>
                <w:sz w:val="20"/>
              </w:rPr>
              <w:t xml:space="preserve">mining, processing, storage and </w:t>
            </w:r>
            <w:r>
              <w:br/>
            </w:r>
            <w:r>
              <w:rPr>
                <w:rFonts w:ascii="Times New Roman"/>
                <w:b w:val="false"/>
                <w:i w:val="false"/>
                <w:color w:val="000000"/>
                <w:sz w:val="20"/>
              </w:rPr>
              <w:t>transportation”</w:t>
            </w:r>
          </w:p>
        </w:tc>
      </w:tr>
    </w:tbl>
    <w:bookmarkStart w:name="z267" w:id="252"/>
    <w:p>
      <w:pPr>
        <w:spacing w:after="0"/>
        <w:ind w:left="0"/>
        <w:jc w:val="left"/>
      </w:pPr>
      <w:r>
        <w:rPr>
          <w:rFonts w:ascii="Times New Roman"/>
          <w:b/>
          <w:i w:val="false"/>
          <w:color w:val="000000"/>
        </w:rPr>
        <w:t xml:space="preserve"> Maximum speed of lifting and lowering of people and cargo by</w:t>
      </w:r>
      <w:r>
        <w:br/>
      </w:r>
      <w:r>
        <w:rPr>
          <w:rFonts w:ascii="Times New Roman"/>
          <w:b/>
          <w:i w:val="false"/>
          <w:color w:val="000000"/>
        </w:rPr>
        <w:t>vertical and inclined workings</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1"/>
        <w:gridCol w:w="1957"/>
        <w:gridCol w:w="4572"/>
      </w:tblGrid>
      <w:tr>
        <w:trPr>
          <w:trHeight w:val="30" w:hRule="atLeast"/>
        </w:trPr>
        <w:tc>
          <w:tcPr>
            <w:tcW w:w="5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workings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speed of lifting and descent, m/s</w:t>
            </w:r>
          </w:p>
        </w:tc>
      </w:tr>
      <w:tr>
        <w:trPr>
          <w:trHeight w:val="3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cargoes</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vertical workings equipped:</w:t>
            </w:r>
            <w:r>
              <w:br/>
            </w:r>
            <w:r>
              <w:rPr>
                <w:rFonts w:ascii="Times New Roman"/>
                <w:b w:val="false"/>
                <w:i w:val="false"/>
                <w:color w:val="000000"/>
                <w:sz w:val="20"/>
              </w:rPr>
              <w:t>
cages</w:t>
            </w:r>
            <w:r>
              <w:br/>
            </w:r>
            <w:r>
              <w:rPr>
                <w:rFonts w:ascii="Times New Roman"/>
                <w:b w:val="false"/>
                <w:i w:val="false"/>
                <w:color w:val="000000"/>
                <w:sz w:val="20"/>
              </w:rPr>
              <w:t>
skips</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defined by projects</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inclined workings equipped:</w:t>
            </w:r>
            <w:r>
              <w:br/>
            </w:r>
            <w:r>
              <w:rPr>
                <w:rFonts w:ascii="Times New Roman"/>
                <w:b w:val="false"/>
                <w:i w:val="false"/>
                <w:color w:val="000000"/>
                <w:sz w:val="20"/>
              </w:rPr>
              <w:t>
skips</w:t>
            </w:r>
            <w:r>
              <w:br/>
            </w:r>
            <w:r>
              <w:rPr>
                <w:rFonts w:ascii="Times New Roman"/>
                <w:b w:val="false"/>
                <w:i w:val="false"/>
                <w:color w:val="000000"/>
                <w:sz w:val="20"/>
              </w:rPr>
              <w:t>
trolleys</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5</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Vertical workings in the penetration,</w:t>
            </w:r>
            <w:r>
              <w:br/>
            </w:r>
            <w:r>
              <w:rPr>
                <w:rFonts w:ascii="Times New Roman"/>
                <w:b w:val="false"/>
                <w:i w:val="false"/>
                <w:color w:val="000000"/>
                <w:sz w:val="20"/>
              </w:rPr>
              <w:t>
equipped:</w:t>
            </w:r>
            <w:r>
              <w:br/>
            </w:r>
            <w:r>
              <w:rPr>
                <w:rFonts w:ascii="Times New Roman"/>
                <w:b w:val="false"/>
                <w:i w:val="false"/>
                <w:color w:val="000000"/>
                <w:sz w:val="20"/>
              </w:rPr>
              <w:t>
tubs (on guides)</w:t>
            </w:r>
            <w:r>
              <w:br/>
            </w:r>
            <w:r>
              <w:rPr>
                <w:rFonts w:ascii="Times New Roman"/>
                <w:b w:val="false"/>
                <w:i w:val="false"/>
                <w:color w:val="000000"/>
                <w:sz w:val="20"/>
              </w:rPr>
              <w:t>
tubs (without guides)</w:t>
            </w:r>
            <w:r>
              <w:br/>
            </w:r>
            <w:r>
              <w:rPr>
                <w:rFonts w:ascii="Times New Roman"/>
                <w:b w:val="false"/>
                <w:i w:val="false"/>
                <w:color w:val="000000"/>
                <w:sz w:val="20"/>
              </w:rPr>
              <w:t>
suspended driving equipment</w:t>
            </w:r>
            <w:r>
              <w:br/>
            </w:r>
            <w:r>
              <w:rPr>
                <w:rFonts w:ascii="Times New Roman"/>
                <w:b w:val="false"/>
                <w:i w:val="false"/>
                <w:color w:val="000000"/>
                <w:sz w:val="20"/>
              </w:rPr>
              <w:t>
fire escapes</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0,35</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2</w:t>
            </w:r>
            <w:r>
              <w:br/>
            </w:r>
            <w:r>
              <w:rPr>
                <w:rFonts w:ascii="Times New Roman"/>
                <w:b w:val="false"/>
                <w:i w:val="false"/>
                <w:color w:val="000000"/>
                <w:sz w:val="20"/>
              </w:rPr>
              <w:t>
0,2</w:t>
            </w:r>
            <w:r>
              <w:br/>
            </w:r>
            <w:r>
              <w:rPr>
                <w:rFonts w:ascii="Times New Roman"/>
                <w:b w:val="false"/>
                <w:i w:val="false"/>
                <w:color w:val="000000"/>
                <w:sz w:val="20"/>
              </w:rPr>
              <w:t>
-</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Descent of oversize along vertical and</w:t>
            </w:r>
            <w:r>
              <w:br/>
            </w:r>
            <w:r>
              <w:rPr>
                <w:rFonts w:ascii="Times New Roman"/>
                <w:b w:val="false"/>
                <w:i w:val="false"/>
                <w:color w:val="000000"/>
                <w:sz w:val="20"/>
              </w:rPr>
              <w:t>
to inclined workings</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nominal</w:t>
            </w:r>
            <w:r>
              <w:br/>
            </w:r>
            <w:r>
              <w:rPr>
                <w:rFonts w:ascii="Times New Roman"/>
                <w:b w:val="false"/>
                <w:i w:val="false"/>
                <w:color w:val="000000"/>
                <w:sz w:val="20"/>
              </w:rPr>
              <w:t>
speeds for</w:t>
            </w:r>
            <w:r>
              <w:br/>
            </w:r>
            <w:r>
              <w:rPr>
                <w:rFonts w:ascii="Times New Roman"/>
                <w:b w:val="false"/>
                <w:i w:val="false"/>
                <w:color w:val="000000"/>
                <w:sz w:val="20"/>
              </w:rPr>
              <w:t>
this</w:t>
            </w:r>
            <w:r>
              <w:br/>
            </w:r>
            <w:r>
              <w:rPr>
                <w:rFonts w:ascii="Times New Roman"/>
                <w:b w:val="false"/>
                <w:i w:val="false"/>
                <w:color w:val="000000"/>
                <w:sz w:val="20"/>
              </w:rPr>
              <w:t>
rise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