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2aab" w14:textId="96b2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ADMINISTRATIVE PROCEDURAL AND PROCESS-RELATED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June 29, 2020 № 350-VI.</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SECTION 1. GENERAL PROVISIONS  Chapter 1. LEGISLATION OF THE REPUBLIC OF KAZAKHSTAN ON ADMINISTRATIVE PROCEDURES AND LEGISLATION OF THE REPUBLIC OF KAZAKHSTAN ON ADMINISTRATIVE LEGAL PROCEEDINGS  Article 1. Legislation of the Republic of Kazakhstan on administrative procedures and legislation of the Republic of Kazakhstan on administrative legal proceedings</w:t>
      </w:r>
    </w:p>
    <w:p>
      <w:pPr>
        <w:spacing w:after="0"/>
        <w:ind w:left="0"/>
        <w:jc w:val="both"/>
      </w:pPr>
      <w:r>
        <w:rPr>
          <w:rFonts w:ascii="Times New Roman"/>
          <w:b w:val="false"/>
          <w:i w:val="false"/>
          <w:color w:val="000000"/>
          <w:sz w:val="28"/>
        </w:rPr>
        <w:t>
      1. Legislation of the Republic of Kazakhstan on administrative procedures consists of this Code and other regulatory legal acts of the Republic of Kazakhstan based on the Constitution of the Republic of Kazakhstan and generally recognized principles and standards of international law.</w:t>
      </w:r>
    </w:p>
    <w:p>
      <w:pPr>
        <w:spacing w:after="0"/>
        <w:ind w:left="0"/>
        <w:jc w:val="both"/>
      </w:pPr>
      <w:r>
        <w:rPr>
          <w:rFonts w:ascii="Times New Roman"/>
          <w:b w:val="false"/>
          <w:i w:val="false"/>
          <w:color w:val="000000"/>
          <w:sz w:val="28"/>
        </w:rPr>
        <w:t xml:space="preserve">
      2. Specificities of the implementation of administrative procedures are established by the laws of the Republic of Kazakhstan. </w:t>
      </w:r>
    </w:p>
    <w:p>
      <w:pPr>
        <w:spacing w:after="0"/>
        <w:ind w:left="0"/>
        <w:jc w:val="both"/>
      </w:pPr>
      <w:r>
        <w:rPr>
          <w:rFonts w:ascii="Times New Roman"/>
          <w:b w:val="false"/>
          <w:i w:val="false"/>
          <w:color w:val="000000"/>
          <w:sz w:val="28"/>
        </w:rPr>
        <w:t>
      This Code regulates the relations associated with the implementation of administrative procedures, in terms of the ones not regulated by the laws of the Republic of Kazakhstan.</w:t>
      </w:r>
    </w:p>
    <w:p>
      <w:pPr>
        <w:spacing w:after="0"/>
        <w:ind w:left="0"/>
        <w:jc w:val="both"/>
      </w:pPr>
      <w:r>
        <w:rPr>
          <w:rFonts w:ascii="Times New Roman"/>
          <w:b w:val="false"/>
          <w:i w:val="false"/>
          <w:color w:val="000000"/>
          <w:sz w:val="28"/>
        </w:rPr>
        <w:t>
      3. The order of administrative legal proceedings on the territory of the Republic of Kazakhstan shall be determined by the constitutional laws of the Republic of Kazakhstan, this Code, based on the Constitution of the Republic of Kazakhstan and generally recognized principles and standards of international law.</w:t>
      </w:r>
    </w:p>
    <w:p>
      <w:pPr>
        <w:spacing w:after="0"/>
        <w:ind w:left="0"/>
        <w:jc w:val="both"/>
      </w:pPr>
      <w:r>
        <w:rPr>
          <w:rFonts w:ascii="Times New Roman"/>
          <w:b w:val="false"/>
          <w:i w:val="false"/>
          <w:color w:val="000000"/>
          <w:sz w:val="28"/>
        </w:rPr>
        <w:t>
      In administrative legal proceedings, the provisions of the Civil Procedure Code of the Republic of Kazakhstan shall be applied unless otherwise provided for by this Code.</w:t>
      </w:r>
    </w:p>
    <w:p>
      <w:pPr>
        <w:spacing w:after="0"/>
        <w:ind w:left="0"/>
        <w:jc w:val="both"/>
      </w:pPr>
      <w:r>
        <w:rPr>
          <w:rFonts w:ascii="Times New Roman"/>
          <w:b w:val="false"/>
          <w:i w:val="false"/>
          <w:color w:val="000000"/>
          <w:sz w:val="28"/>
        </w:rPr>
        <w:t xml:space="preserve">
      Provisions of other laws regulating the procedure of legal proceedings are subject to inclusion into this Code. </w:t>
      </w:r>
    </w:p>
    <w:p>
      <w:pPr>
        <w:spacing w:after="0"/>
        <w:ind w:left="0"/>
        <w:jc w:val="both"/>
      </w:pPr>
      <w:r>
        <w:rPr>
          <w:rFonts w:ascii="Times New Roman"/>
          <w:b w:val="false"/>
          <w:i w:val="false"/>
          <w:color w:val="000000"/>
          <w:sz w:val="28"/>
        </w:rPr>
        <w:t>
      4. International contractual and other obligations of the Republic of Kazakhstan, as well as regulatory decisions of the Constitutional Court and the Supreme Court of the Republic of Kazakhstan are an integral part of administrative and administrative procedural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Application of law provisions of preferential force in administrative legal proceedings</w:t>
      </w:r>
    </w:p>
    <w:p>
      <w:pPr>
        <w:spacing w:after="0"/>
        <w:ind w:left="0"/>
        <w:jc w:val="both"/>
      </w:pPr>
      <w:r>
        <w:rPr>
          <w:rFonts w:ascii="Times New Roman"/>
          <w:b w:val="false"/>
          <w:i w:val="false"/>
          <w:color w:val="000000"/>
          <w:sz w:val="28"/>
        </w:rPr>
        <w:t>
      1. The Constitution of the Republic of Kazakhstan has supreme legal force and direct effect on the entire territory of the Republic.</w:t>
      </w:r>
    </w:p>
    <w:p>
      <w:pPr>
        <w:spacing w:after="0"/>
        <w:ind w:left="0"/>
        <w:jc w:val="both"/>
      </w:pPr>
      <w:r>
        <w:rPr>
          <w:rFonts w:ascii="Times New Roman"/>
          <w:b w:val="false"/>
          <w:i w:val="false"/>
          <w:color w:val="000000"/>
          <w:sz w:val="28"/>
        </w:rPr>
        <w:t xml:space="preserve">
      2. In the case of a conflict between the norms of this Code and the Constitutional law of the Republic of Kazakhstan, the provisions of the Constitutional law shall be applied. </w:t>
      </w:r>
    </w:p>
    <w:p>
      <w:pPr>
        <w:spacing w:after="0"/>
        <w:ind w:left="0"/>
        <w:jc w:val="both"/>
      </w:pPr>
      <w:r>
        <w:rPr>
          <w:rFonts w:ascii="Times New Roman"/>
          <w:b w:val="false"/>
          <w:i w:val="false"/>
          <w:color w:val="000000"/>
          <w:sz w:val="28"/>
        </w:rPr>
        <w:t>
      In the case of a conflict between the provisions of this Code and other laws, the provisions of this Code shall be applied.</w:t>
      </w:r>
    </w:p>
    <w:p>
      <w:pPr>
        <w:spacing w:after="0"/>
        <w:ind w:left="0"/>
        <w:jc w:val="both"/>
      </w:pPr>
      <w:r>
        <w:rPr>
          <w:rFonts w:ascii="Times New Roman"/>
          <w:b w:val="false"/>
          <w:i w:val="false"/>
          <w:color w:val="000000"/>
          <w:sz w:val="28"/>
        </w:rPr>
        <w:t>
      3. International treaties ratified by the Republic of Kazakhstan shall have priority over this Code. If an international treaty ratified by the Republic of Kazakhstan establishes other rules than those provided for by the legislation of the Republic of Kazakhstan on administrative legal proceedings, the rules of the international treaty shall be applied.</w:t>
      </w:r>
    </w:p>
    <w:p>
      <w:pPr>
        <w:spacing w:after="0"/>
        <w:ind w:left="0"/>
        <w:jc w:val="left"/>
      </w:pPr>
      <w:r>
        <w:rPr>
          <w:rFonts w:ascii="Times New Roman"/>
          <w:b/>
          <w:i w:val="false"/>
          <w:color w:val="000000"/>
        </w:rPr>
        <w:t xml:space="preserve"> Article 3. Relations regulated by this Code</w:t>
      </w:r>
    </w:p>
    <w:p>
      <w:pPr>
        <w:spacing w:after="0"/>
        <w:ind w:left="0"/>
        <w:jc w:val="both"/>
      </w:pPr>
      <w:r>
        <w:rPr>
          <w:rFonts w:ascii="Times New Roman"/>
          <w:b w:val="false"/>
          <w:i w:val="false"/>
          <w:color w:val="000000"/>
          <w:sz w:val="28"/>
        </w:rPr>
        <w:t>
      1. This Code regulates relations associated with the implementation of internal administrative procedures of state bodies, administrative procedures, as well as the order of administrative legal proceedings.</w:t>
      </w:r>
    </w:p>
    <w:p>
      <w:pPr>
        <w:spacing w:after="0"/>
        <w:ind w:left="0"/>
        <w:jc w:val="both"/>
      </w:pPr>
      <w:r>
        <w:rPr>
          <w:rFonts w:ascii="Times New Roman"/>
          <w:b w:val="false"/>
          <w:i w:val="false"/>
          <w:color w:val="000000"/>
          <w:sz w:val="28"/>
        </w:rPr>
        <w:t>
      2. The participants in the relations regulated by this Code are state bodies, administrative bodies, officials, as well as individuals and legal entities.</w:t>
      </w:r>
    </w:p>
    <w:p>
      <w:pPr>
        <w:spacing w:after="0"/>
        <w:ind w:left="0"/>
        <w:jc w:val="both"/>
      </w:pPr>
      <w:r>
        <w:rPr>
          <w:rFonts w:ascii="Times New Roman"/>
          <w:b w:val="false"/>
          <w:i w:val="false"/>
          <w:color w:val="000000"/>
          <w:sz w:val="28"/>
        </w:rPr>
        <w:t>
      3. The procedure for the implementation of internal administrative procedures of state bodies provided for by this Code in terms of the ones not regulated by the regulatory legal acts of the Republic of Kazakhstan shall be applied in activities of:</w:t>
      </w:r>
    </w:p>
    <w:p>
      <w:pPr>
        <w:spacing w:after="0"/>
        <w:ind w:left="0"/>
        <w:jc w:val="both"/>
      </w:pPr>
      <w:r>
        <w:rPr>
          <w:rFonts w:ascii="Times New Roman"/>
          <w:b w:val="false"/>
          <w:i w:val="false"/>
          <w:color w:val="000000"/>
          <w:sz w:val="28"/>
        </w:rPr>
        <w:t>
      1) the President of the Republic of Kazakhstan, state bodies and officials providing the activities of the head of state, state bodies directly subordinate and accountable to the President of the Republic of Kazakhstan;</w:t>
      </w:r>
    </w:p>
    <w:p>
      <w:pPr>
        <w:spacing w:after="0"/>
        <w:ind w:left="0"/>
        <w:jc w:val="both"/>
      </w:pPr>
      <w:r>
        <w:rPr>
          <w:rFonts w:ascii="Times New Roman"/>
          <w:b w:val="false"/>
          <w:i w:val="false"/>
          <w:color w:val="000000"/>
          <w:sz w:val="28"/>
        </w:rPr>
        <w:t>
      2) the office of the First President of the Republic of Kazakhstan - Elbasy;</w:t>
      </w:r>
    </w:p>
    <w:p>
      <w:pPr>
        <w:spacing w:after="0"/>
        <w:ind w:left="0"/>
        <w:jc w:val="both"/>
      </w:pPr>
      <w:r>
        <w:rPr>
          <w:rFonts w:ascii="Times New Roman"/>
          <w:b w:val="false"/>
          <w:i w:val="false"/>
          <w:color w:val="000000"/>
          <w:sz w:val="28"/>
        </w:rPr>
        <w:t>
      3) the offices of the Chambers of the Parliament of the Republic of Kazakhstan, the Central Election Commission of the Republic of Kazakhstan;</w:t>
      </w:r>
    </w:p>
    <w:p>
      <w:pPr>
        <w:spacing w:after="0"/>
        <w:ind w:left="0"/>
        <w:jc w:val="both"/>
      </w:pPr>
      <w:r>
        <w:rPr>
          <w:rFonts w:ascii="Times New Roman"/>
          <w:b w:val="false"/>
          <w:i w:val="false"/>
          <w:color w:val="000000"/>
          <w:sz w:val="28"/>
        </w:rPr>
        <w:t>
      4) of the offices of the Constitutional Court of the Republic of Kazakhstan, the Supreme Judicial Council of the Republic of Kazakhstan, the Security Council of the Republic of Kazakhstan, the Supreme Court and the chanceries of the courts of the Republic of Kazakhstan;</w:t>
      </w:r>
    </w:p>
    <w:p>
      <w:pPr>
        <w:spacing w:after="0"/>
        <w:ind w:left="0"/>
        <w:jc w:val="both"/>
      </w:pPr>
      <w:r>
        <w:rPr>
          <w:rFonts w:ascii="Times New Roman"/>
          <w:b w:val="false"/>
          <w:i w:val="false"/>
          <w:color w:val="000000"/>
          <w:sz w:val="28"/>
        </w:rPr>
        <w:t>
      5) The Government of the Republic of Kazakhstan, the Apparatus of the Government of the Republic of Kazakhstan, the central executive bodies of the Republic of Kazakhstan and their structural and territorial divisions;</w:t>
      </w:r>
    </w:p>
    <w:p>
      <w:pPr>
        <w:spacing w:after="0"/>
        <w:ind w:left="0"/>
        <w:jc w:val="both"/>
      </w:pPr>
      <w:r>
        <w:rPr>
          <w:rFonts w:ascii="Times New Roman"/>
          <w:b w:val="false"/>
          <w:i w:val="false"/>
          <w:color w:val="000000"/>
          <w:sz w:val="28"/>
        </w:rPr>
        <w:t>
      6) the offices of local representative bodies of the Republic of Kazakhstan;</w:t>
      </w:r>
    </w:p>
    <w:p>
      <w:pPr>
        <w:spacing w:after="0"/>
        <w:ind w:left="0"/>
        <w:jc w:val="both"/>
      </w:pPr>
      <w:r>
        <w:rPr>
          <w:rFonts w:ascii="Times New Roman"/>
          <w:b w:val="false"/>
          <w:i w:val="false"/>
          <w:color w:val="000000"/>
          <w:sz w:val="28"/>
        </w:rPr>
        <w:t>
      7) local executive bodies of the Republic of Kazakhstan.</w:t>
      </w:r>
    </w:p>
    <w:p>
      <w:pPr>
        <w:spacing w:after="0"/>
        <w:ind w:left="0"/>
        <w:jc w:val="both"/>
      </w:pPr>
      <w:r>
        <w:rPr>
          <w:rFonts w:ascii="Times New Roman"/>
          <w:b w:val="false"/>
          <w:i w:val="false"/>
          <w:color w:val="000000"/>
          <w:sz w:val="28"/>
        </w:rPr>
        <w:t>
      4. The order of administrative procedures established by this Code shall not apply to relations regulated by:</w:t>
      </w:r>
    </w:p>
    <w:p>
      <w:pPr>
        <w:spacing w:after="0"/>
        <w:ind w:left="0"/>
        <w:jc w:val="both"/>
      </w:pPr>
      <w:r>
        <w:rPr>
          <w:rFonts w:ascii="Times New Roman"/>
          <w:b w:val="false"/>
          <w:i w:val="false"/>
          <w:color w:val="000000"/>
          <w:sz w:val="28"/>
        </w:rPr>
        <w:t>
      1) criminal procedural, civil procedural legislation of the Republic of Kazakhstan and the legislation of the Republic of Kazakhstan on administrative offenses;</w:t>
      </w:r>
    </w:p>
    <w:p>
      <w:pPr>
        <w:spacing w:after="0"/>
        <w:ind w:left="0"/>
        <w:jc w:val="both"/>
      </w:pPr>
      <w:r>
        <w:rPr>
          <w:rFonts w:ascii="Times New Roman"/>
          <w:b w:val="false"/>
          <w:i w:val="false"/>
          <w:color w:val="000000"/>
          <w:sz w:val="28"/>
        </w:rPr>
        <w:t>
      2) the legislation of the Republic of Kazakhstan on the Constitutional Court of the Republic of Kazakhstan, on the Supreme Judicial Council of the Republic of Kazakhstan, on the Commissioner for Human Rights in the Republic of Kazakhstan;</w:t>
      </w:r>
    </w:p>
    <w:p>
      <w:pPr>
        <w:spacing w:after="0"/>
        <w:ind w:left="0"/>
        <w:jc w:val="both"/>
      </w:pPr>
      <w:r>
        <w:rPr>
          <w:rFonts w:ascii="Times New Roman"/>
          <w:b w:val="false"/>
          <w:i w:val="false"/>
          <w:color w:val="000000"/>
          <w:sz w:val="28"/>
        </w:rPr>
        <w:t>
      3) budgetary legislation of the Republic of Kazakhstan in terms of the procedure for the implementation of state and budget types of planning;</w:t>
      </w:r>
    </w:p>
    <w:p>
      <w:pPr>
        <w:spacing w:after="0"/>
        <w:ind w:left="0"/>
        <w:jc w:val="both"/>
      </w:pPr>
      <w:r>
        <w:rPr>
          <w:rFonts w:ascii="Times New Roman"/>
          <w:b w:val="false"/>
          <w:i w:val="false"/>
          <w:color w:val="000000"/>
          <w:sz w:val="28"/>
        </w:rPr>
        <w:t>
      4) the Law of the Republic of Kazakhstan "On Legal Acts" in terms of the procedure for the development, presentation, discussion, enforcement and publication of legislative and other regulatory legal acts of the Republic of Kazakhstan;</w:t>
      </w:r>
    </w:p>
    <w:p>
      <w:pPr>
        <w:spacing w:after="0"/>
        <w:ind w:left="0"/>
        <w:jc w:val="both"/>
      </w:pPr>
      <w:r>
        <w:rPr>
          <w:rFonts w:ascii="Times New Roman"/>
          <w:b w:val="false"/>
          <w:i w:val="false"/>
          <w:color w:val="000000"/>
          <w:sz w:val="28"/>
        </w:rPr>
        <w:t>
      5) legislation of the Republic of Kazakhstan on elections and republican referendum;</w:t>
      </w:r>
    </w:p>
    <w:p>
      <w:pPr>
        <w:spacing w:after="0"/>
        <w:ind w:left="0"/>
        <w:jc w:val="both"/>
      </w:pPr>
      <w:r>
        <w:rPr>
          <w:rFonts w:ascii="Times New Roman"/>
          <w:b w:val="false"/>
          <w:i w:val="false"/>
          <w:color w:val="000000"/>
          <w:sz w:val="28"/>
        </w:rPr>
        <w:t>
      6) legislation of the Republic of Kazakhstan on foreign intelligence, counterintelligence, operational-search activities, as well as on ensuring the safety of protected persons and objects and conducting security measures;</w:t>
      </w:r>
    </w:p>
    <w:p>
      <w:pPr>
        <w:spacing w:after="0"/>
        <w:ind w:left="0"/>
        <w:jc w:val="both"/>
      </w:pPr>
      <w:r>
        <w:rPr>
          <w:rFonts w:ascii="Times New Roman"/>
          <w:b w:val="false"/>
          <w:i w:val="false"/>
          <w:color w:val="000000"/>
          <w:sz w:val="28"/>
        </w:rPr>
        <w:t>
      7) legislation of the Republic of Kazakhstan on notaries in terms of performing notary acts;</w:t>
      </w:r>
    </w:p>
    <w:p>
      <w:pPr>
        <w:spacing w:after="0"/>
        <w:ind w:left="0"/>
        <w:jc w:val="both"/>
      </w:pPr>
      <w:r>
        <w:rPr>
          <w:rFonts w:ascii="Times New Roman"/>
          <w:b w:val="false"/>
          <w:i w:val="false"/>
          <w:color w:val="000000"/>
          <w:sz w:val="28"/>
        </w:rPr>
        <w:t>
      8) the legislation of the Republic of Kazakhstan on the return of illegally acquired assets to the state.</w:t>
      </w:r>
    </w:p>
    <w:p>
      <w:pPr>
        <w:spacing w:after="0"/>
        <w:ind w:left="0"/>
        <w:jc w:val="both"/>
      </w:pPr>
      <w:r>
        <w:rPr>
          <w:rFonts w:ascii="Times New Roman"/>
          <w:b w:val="false"/>
          <w:i w:val="false"/>
          <w:color w:val="000000"/>
          <w:sz w:val="28"/>
        </w:rPr>
        <w:t>
      The manner of administrative procedures established by this Code does not apply to the constitutional powers of the President of the Republic of Kazakhstan and the activities of the body ensuring the activities of the Head of State.</w:t>
      </w:r>
    </w:p>
    <w:p>
      <w:pPr>
        <w:spacing w:after="0"/>
        <w:ind w:left="0"/>
        <w:jc w:val="both"/>
      </w:pPr>
      <w:r>
        <w:rPr>
          <w:rFonts w:ascii="Times New Roman"/>
          <w:b w:val="false"/>
          <w:i w:val="false"/>
          <w:color w:val="000000"/>
          <w:sz w:val="28"/>
        </w:rPr>
        <w:t>
      5. The effect of this Code related to the procedure for carrying out administrative procedures, with the exception of Chapters 12, 13, 14 and 15 of this Code, shall not apply to relations regulated by the legislation of the Republic of Kazakhstan on special state bodies.</w:t>
      </w:r>
    </w:p>
    <w:p>
      <w:pPr>
        <w:spacing w:after="0"/>
        <w:ind w:left="0"/>
        <w:jc w:val="both"/>
      </w:pPr>
      <w:r>
        <w:rPr>
          <w:rFonts w:ascii="Times New Roman"/>
          <w:b w:val="false"/>
          <w:i w:val="false"/>
          <w:color w:val="000000"/>
          <w:sz w:val="28"/>
        </w:rPr>
        <w:t>
      6. The effect of this Code related to the order of carrying out administrative procedures, with the exception of Chapters 1, 2, 12, 13, 14 and 15 of this Code, shall not apply to relations related to the procedure for performing administrative action (inaction) not related to the adoption of administrative act.</w:t>
      </w:r>
    </w:p>
    <w:p>
      <w:pPr>
        <w:spacing w:after="0"/>
        <w:ind w:left="0"/>
        <w:jc w:val="both"/>
      </w:pPr>
      <w:r>
        <w:rPr>
          <w:rFonts w:ascii="Times New Roman"/>
          <w:b w:val="false"/>
          <w:i w:val="false"/>
          <w:color w:val="000000"/>
          <w:sz w:val="28"/>
        </w:rPr>
        <w:t>
      7. The following shall not be the subject to consideration in the order of administrative legal proceedings:</w:t>
      </w:r>
    </w:p>
    <w:p>
      <w:pPr>
        <w:spacing w:after="0"/>
        <w:ind w:left="0"/>
        <w:jc w:val="both"/>
      </w:pPr>
      <w:r>
        <w:rPr>
          <w:rFonts w:ascii="Times New Roman"/>
          <w:b w:val="false"/>
          <w:i w:val="false"/>
          <w:color w:val="000000"/>
          <w:sz w:val="28"/>
        </w:rPr>
        <w:t>
      1) appeals, the procedure for consideration of which is provided by the legislation of the Republic of Kazakhstan on the Constitutional Court of the Republic of Kazakhstan;</w:t>
      </w:r>
    </w:p>
    <w:p>
      <w:pPr>
        <w:spacing w:after="0"/>
        <w:ind w:left="0"/>
        <w:jc w:val="both"/>
      </w:pPr>
      <w:r>
        <w:rPr>
          <w:rFonts w:ascii="Times New Roman"/>
          <w:b w:val="false"/>
          <w:i w:val="false"/>
          <w:color w:val="000000"/>
          <w:sz w:val="28"/>
        </w:rPr>
        <w:t>
      2) cases, which proceeding is provided for by the criminal procedural, civil procedural legislation of the Republic of Kazakhstan and the legislation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29.12.2021 № 91-VII (shall be enforced upon expiry of ten calendar days after the date of its first official publication); dated 05.11.2022 № 157-VII (shall be enforced from 01.01.2023); dated 19.04.2023 № 223-VII (shall be enforced ten calendar days after the date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Basic concepts used in this Code</w:t>
      </w:r>
    </w:p>
    <w:p>
      <w:pPr>
        <w:spacing w:after="0"/>
        <w:ind w:left="0"/>
        <w:jc w:val="both"/>
      </w:pPr>
      <w:r>
        <w:rPr>
          <w:rFonts w:ascii="Times New Roman"/>
          <w:b w:val="false"/>
          <w:i w:val="false"/>
          <w:color w:val="000000"/>
          <w:sz w:val="28"/>
        </w:rPr>
        <w:t>
      1. The concepts contained in this Code shall be used in the following meaning:</w:t>
      </w:r>
    </w:p>
    <w:p>
      <w:pPr>
        <w:spacing w:after="0"/>
        <w:ind w:left="0"/>
        <w:jc w:val="both"/>
      </w:pPr>
      <w:r>
        <w:rPr>
          <w:rFonts w:ascii="Times New Roman"/>
          <w:b w:val="false"/>
          <w:i w:val="false"/>
          <w:color w:val="000000"/>
          <w:sz w:val="28"/>
        </w:rPr>
        <w:t>
      1) application - one of the forms of appeal containing a petition of a participant in an administrative procedure for assistance in the realization of his rights, freedoms and legitimate interests or the rights, freedoms and legitimate interests of others;</w:t>
      </w:r>
    </w:p>
    <w:p>
      <w:pPr>
        <w:spacing w:after="0"/>
        <w:ind w:left="0"/>
        <w:jc w:val="both"/>
      </w:pPr>
      <w:r>
        <w:rPr>
          <w:rFonts w:ascii="Times New Roman"/>
          <w:b w:val="false"/>
          <w:i w:val="false"/>
          <w:color w:val="000000"/>
          <w:sz w:val="28"/>
        </w:rPr>
        <w:t>
      2) applicant - a person who has filed an appeal with an administrative body, an official to carry out an administrative procedure, as well as a person in respect of whom administrative act is adopted, administrative action (inaction) is performed (addressee of administrative act);</w:t>
      </w:r>
    </w:p>
    <w:p>
      <w:pPr>
        <w:spacing w:after="0"/>
        <w:ind w:left="0"/>
        <w:jc w:val="both"/>
      </w:pPr>
      <w:r>
        <w:rPr>
          <w:rFonts w:ascii="Times New Roman"/>
          <w:b w:val="false"/>
          <w:i w:val="false"/>
          <w:color w:val="000000"/>
          <w:sz w:val="28"/>
        </w:rPr>
        <w:t>
      3) burdening administrative act - an act denying implementation, restricting, terminating the right of a participant in an administrative procedure or imposing an obligation on him (her), as well as in other way aggravating his (her)situation;</w:t>
      </w:r>
    </w:p>
    <w:p>
      <w:pPr>
        <w:spacing w:after="0"/>
        <w:ind w:left="0"/>
        <w:jc w:val="both"/>
      </w:pPr>
      <w:r>
        <w:rPr>
          <w:rFonts w:ascii="Times New Roman"/>
          <w:b w:val="false"/>
          <w:i w:val="false"/>
          <w:color w:val="000000"/>
          <w:sz w:val="28"/>
        </w:rPr>
        <w:t>
      4) administrative act - a decision made by an administrative body, an official in public law, realizing the rights and obligations of a certain person or an individually defined circle of persons established by the laws of the Republic of Kazakhstan;</w:t>
      </w:r>
    </w:p>
    <w:p>
      <w:pPr>
        <w:spacing w:after="0"/>
        <w:ind w:left="0"/>
        <w:jc w:val="both"/>
      </w:pPr>
      <w:r>
        <w:rPr>
          <w:rFonts w:ascii="Times New Roman"/>
          <w:b w:val="false"/>
          <w:i w:val="false"/>
          <w:color w:val="000000"/>
          <w:sz w:val="28"/>
        </w:rPr>
        <w:t>
      5) administrative action (inaction) - an action (inaction) of an administrative body, an official in public law relations, which is not administrative act;</w:t>
      </w:r>
    </w:p>
    <w:p>
      <w:pPr>
        <w:spacing w:after="0"/>
        <w:ind w:left="0"/>
        <w:jc w:val="both"/>
      </w:pPr>
      <w:r>
        <w:rPr>
          <w:rFonts w:ascii="Times New Roman"/>
          <w:b w:val="false"/>
          <w:i w:val="false"/>
          <w:color w:val="000000"/>
          <w:sz w:val="28"/>
        </w:rPr>
        <w:t>
      6) administrative discretion - the power of an administrative body, an official to take, within the purposes and limits established by the legislation of the Republic of Kazakhstan, one of the possible decisions based on an assessment of their legality;</w:t>
      </w:r>
    </w:p>
    <w:p>
      <w:pPr>
        <w:spacing w:after="0"/>
        <w:ind w:left="0"/>
        <w:jc w:val="both"/>
      </w:pPr>
      <w:r>
        <w:rPr>
          <w:rFonts w:ascii="Times New Roman"/>
          <w:b w:val="false"/>
          <w:i w:val="false"/>
          <w:color w:val="000000"/>
          <w:sz w:val="28"/>
        </w:rPr>
        <w:t>
      7) administrative body - a state body, a local self-government body, a state legal entity, as well as another organization that, in accordance with the laws of the Republic of Kazakhstan, are empowered to adopt administrative act, perform administrative action (inaction);</w:t>
      </w:r>
    </w:p>
    <w:p>
      <w:pPr>
        <w:spacing w:after="0"/>
        <w:ind w:left="0"/>
        <w:jc w:val="both"/>
      </w:pPr>
      <w:r>
        <w:rPr>
          <w:rFonts w:ascii="Times New Roman"/>
          <w:b w:val="false"/>
          <w:i w:val="false"/>
          <w:color w:val="000000"/>
          <w:sz w:val="28"/>
        </w:rPr>
        <w:t>
      8) administrative procedure - the activity of an administrative body, an official on the consideration of an administrative case, the adoption and execution of a decision on it, carried out on the basis of an appeal or on their own initiative, as well as activities carried out in the manner of a simplified administrative procedure;</w:t>
      </w:r>
    </w:p>
    <w:p>
      <w:pPr>
        <w:spacing w:after="0"/>
        <w:ind w:left="0"/>
        <w:jc w:val="both"/>
      </w:pPr>
      <w:r>
        <w:rPr>
          <w:rFonts w:ascii="Times New Roman"/>
          <w:b w:val="false"/>
          <w:i w:val="false"/>
          <w:color w:val="000000"/>
          <w:sz w:val="28"/>
        </w:rPr>
        <w:t>
      9) administrative lawsuit (lawsuit) - a claim filed with a court for the purpose of protecting and restoring violated or disputed rights, freedoms or legitimate interests arising from public law relations;</w:t>
      </w:r>
    </w:p>
    <w:p>
      <w:pPr>
        <w:spacing w:after="0"/>
        <w:ind w:left="0"/>
        <w:jc w:val="both"/>
      </w:pPr>
      <w:r>
        <w:rPr>
          <w:rFonts w:ascii="Times New Roman"/>
          <w:b w:val="false"/>
          <w:i w:val="false"/>
          <w:color w:val="000000"/>
          <w:sz w:val="28"/>
        </w:rPr>
        <w:t>
      10) administrative case - materials recording the course and results of the implementation of the administrative procedure and (or) consideration of a public law dispute in court;</w:t>
      </w:r>
    </w:p>
    <w:p>
      <w:pPr>
        <w:spacing w:after="0"/>
        <w:ind w:left="0"/>
        <w:jc w:val="both"/>
      </w:pPr>
      <w:r>
        <w:rPr>
          <w:rFonts w:ascii="Times New Roman"/>
          <w:b w:val="false"/>
          <w:i w:val="false"/>
          <w:color w:val="000000"/>
          <w:sz w:val="28"/>
        </w:rPr>
        <w:t>
      11) competitive environment - market entities, with the exception of quasi-public sector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subparagraph 12) is suspended until 01.01.2026 in accordance with Article 175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video message - an individual or collective statement, a complaint in a video format sent to an administrative body, an official by the State Corporation "Government for Citizens";</w:t>
      </w:r>
    </w:p>
    <w:p>
      <w:pPr>
        <w:spacing w:after="0"/>
        <w:ind w:left="0"/>
        <w:jc w:val="both"/>
      </w:pPr>
      <w:r>
        <w:rPr>
          <w:rFonts w:ascii="Times New Roman"/>
          <w:b w:val="false"/>
          <w:i w:val="false"/>
          <w:color w:val="000000"/>
          <w:sz w:val="28"/>
        </w:rPr>
        <w:t>
      13) video conferencing - a communication service using information and communication technologies for interactive interaction of several remote subscribers in real time with the ability to exchange audio and video information;</w:t>
      </w:r>
    </w:p>
    <w:p>
      <w:pPr>
        <w:spacing w:after="0"/>
        <w:ind w:left="0"/>
        <w:jc w:val="both"/>
      </w:pPr>
      <w:r>
        <w:rPr>
          <w:rFonts w:ascii="Times New Roman"/>
          <w:b w:val="false"/>
          <w:i w:val="false"/>
          <w:color w:val="000000"/>
          <w:sz w:val="28"/>
        </w:rPr>
        <w:t>
      14) monitoring of the transferred functions (hereinafter referred to as the Monitoring) - a set of measures aimed at the systematic and continuous collection, processing, analysis and evaluation of data on the implementation of the functions of central and (or) local executive bodies transferred to the competitive environment;</w:t>
      </w:r>
    </w:p>
    <w:p>
      <w:pPr>
        <w:spacing w:after="0"/>
        <w:ind w:left="0"/>
        <w:jc w:val="both"/>
      </w:pPr>
      <w:r>
        <w:rPr>
          <w:rFonts w:ascii="Times New Roman"/>
          <w:b w:val="false"/>
          <w:i w:val="false"/>
          <w:color w:val="000000"/>
          <w:sz w:val="28"/>
        </w:rPr>
        <w:t xml:space="preserve">
      14-1) data – information in a formalized form suitable for processing; </w:t>
      </w:r>
    </w:p>
    <w:p>
      <w:pPr>
        <w:spacing w:after="0"/>
        <w:ind w:left="0"/>
        <w:jc w:val="both"/>
      </w:pPr>
      <w:r>
        <w:rPr>
          <w:rFonts w:ascii="Times New Roman"/>
          <w:b w:val="false"/>
          <w:i w:val="false"/>
          <w:color w:val="000000"/>
          <w:sz w:val="28"/>
        </w:rPr>
        <w:t>
      14-2) authorized data management body – the central executive body responsible for the management and intersectoral coordination of data management;</w:t>
      </w:r>
    </w:p>
    <w:p>
      <w:pPr>
        <w:spacing w:after="0"/>
        <w:ind w:left="0"/>
        <w:jc w:val="both"/>
      </w:pPr>
      <w:r>
        <w:rPr>
          <w:rFonts w:ascii="Times New Roman"/>
          <w:b w:val="false"/>
          <w:i w:val="false"/>
          <w:color w:val="000000"/>
          <w:sz w:val="28"/>
        </w:rPr>
        <w:t>
      15) defendant - an administrative body or official against whom a lawsuit is filed in court;</w:t>
      </w:r>
    </w:p>
    <w:p>
      <w:pPr>
        <w:spacing w:after="0"/>
        <w:ind w:left="0"/>
        <w:jc w:val="both"/>
      </w:pPr>
      <w:r>
        <w:rPr>
          <w:rFonts w:ascii="Times New Roman"/>
          <w:b w:val="false"/>
          <w:i w:val="false"/>
          <w:color w:val="000000"/>
          <w:sz w:val="28"/>
        </w:rPr>
        <w:t>
      15-1) authorized body for project management - the central executive body that manages and intersectoral coordination in the field of project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subparagraph 16) is suspended until 01.01.2026 in accordance with Article 175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appeal - a statement or complaint sent to an administrative body or official in a written (paper and (or) electronic) or oral form, as well as in the form of video conferencing, video appeal;</w:t>
      </w:r>
    </w:p>
    <w:p>
      <w:pPr>
        <w:spacing w:after="0"/>
        <w:ind w:left="0"/>
        <w:jc w:val="both"/>
      </w:pPr>
      <w:r>
        <w:rPr>
          <w:rFonts w:ascii="Times New Roman"/>
          <w:b w:val="false"/>
          <w:i w:val="false"/>
          <w:color w:val="000000"/>
          <w:sz w:val="28"/>
        </w:rPr>
        <w:t>
      17) registration of the appeal - fixing information on the receipt and consideration of the appeal and their reflection in the state legal statistical reporting;</w:t>
      </w:r>
    </w:p>
    <w:p>
      <w:pPr>
        <w:spacing w:after="0"/>
        <w:ind w:left="0"/>
        <w:jc w:val="both"/>
      </w:pPr>
      <w:r>
        <w:rPr>
          <w:rFonts w:ascii="Times New Roman"/>
          <w:b w:val="false"/>
          <w:i w:val="false"/>
          <w:color w:val="000000"/>
          <w:sz w:val="28"/>
        </w:rPr>
        <w:t>
      18) acceptance of an appeal - an action by an administrative body, an official to accept an appeal from a participant in an administrative procedure;</w:t>
      </w:r>
    </w:p>
    <w:p>
      <w:pPr>
        <w:spacing w:after="0"/>
        <w:ind w:left="0"/>
        <w:jc w:val="both"/>
      </w:pPr>
      <w:r>
        <w:rPr>
          <w:rFonts w:ascii="Times New Roman"/>
          <w:b w:val="false"/>
          <w:i w:val="false"/>
          <w:color w:val="000000"/>
          <w:sz w:val="28"/>
        </w:rPr>
        <w:t>
      19) consideration of an appeal - taking by an administrative body, an official within its competence of a decision in accordance with the legislation of the Republic of Kazakhstan;</w:t>
      </w:r>
    </w:p>
    <w:p>
      <w:pPr>
        <w:spacing w:after="0"/>
        <w:ind w:left="0"/>
        <w:jc w:val="both"/>
      </w:pPr>
      <w:r>
        <w:rPr>
          <w:rFonts w:ascii="Times New Roman"/>
          <w:b w:val="false"/>
          <w:i w:val="false"/>
          <w:color w:val="000000"/>
          <w:sz w:val="28"/>
        </w:rPr>
        <w:t>
      20) registration of the appeal - fixing in the accounting information document the brief data on the content of the appeal and assigning a registration number to each received appeal;</w:t>
      </w:r>
    </w:p>
    <w:p>
      <w:pPr>
        <w:spacing w:after="0"/>
        <w:ind w:left="0"/>
        <w:jc w:val="both"/>
      </w:pPr>
      <w:r>
        <w:rPr>
          <w:rFonts w:ascii="Times New Roman"/>
          <w:b w:val="false"/>
          <w:i w:val="false"/>
          <w:color w:val="000000"/>
          <w:sz w:val="28"/>
        </w:rPr>
        <w:t>
      21) favorable administrative act - an act that implements the right of a participant in an administrative procedure or terminates the obligation imposed on him, as well as otherwise improves his position;</w:t>
      </w:r>
    </w:p>
    <w:p>
      <w:pPr>
        <w:spacing w:after="0"/>
        <w:ind w:left="0"/>
        <w:jc w:val="both"/>
      </w:pPr>
      <w:r>
        <w:rPr>
          <w:rFonts w:ascii="Times New Roman"/>
          <w:b w:val="false"/>
          <w:i w:val="false"/>
          <w:color w:val="000000"/>
          <w:sz w:val="28"/>
        </w:rPr>
        <w:t>
      22) service information - information created, processed and transmitted during the performance of state functions, the possessor, owner or user of which is the state;</w:t>
      </w:r>
    </w:p>
    <w:p>
      <w:pPr>
        <w:spacing w:after="0"/>
        <w:ind w:left="0"/>
        <w:jc w:val="both"/>
      </w:pPr>
      <w:r>
        <w:rPr>
          <w:rFonts w:ascii="Times New Roman"/>
          <w:b w:val="false"/>
          <w:i w:val="false"/>
          <w:color w:val="000000"/>
          <w:sz w:val="28"/>
        </w:rPr>
        <w:t>
      23) official - a person who, in accordance with the laws of the Republic of Kazakhstan, is empowered to adopt administrative act, perform administrative action (inaction);</w:t>
      </w:r>
    </w:p>
    <w:p>
      <w:pPr>
        <w:spacing w:after="0"/>
        <w:ind w:left="0"/>
        <w:jc w:val="both"/>
      </w:pPr>
      <w:r>
        <w:rPr>
          <w:rFonts w:ascii="Times New Roman"/>
          <w:b w:val="false"/>
          <w:i w:val="false"/>
          <w:color w:val="000000"/>
          <w:sz w:val="28"/>
        </w:rPr>
        <w:t>
      24) the authorized body in the field of development of the public administration system - the central executive body responsible for the management and inter-sectoral coordination of the functional analysis of the activities of public administration bodies and the transfer of the functions of central and (or) local executive bodies to a competitive environment;</w:t>
      </w:r>
    </w:p>
    <w:p>
      <w:pPr>
        <w:spacing w:after="0"/>
        <w:ind w:left="0"/>
        <w:jc w:val="both"/>
      </w:pPr>
      <w:r>
        <w:rPr>
          <w:rFonts w:ascii="Times New Roman"/>
          <w:b w:val="false"/>
          <w:i w:val="false"/>
          <w:color w:val="000000"/>
          <w:sz w:val="28"/>
        </w:rPr>
        <w:t>
      25) state body - an organization of state power that, on behalf of the state, on the basis of the Constitution of the Republic of Kazakhstan, laws and other regulatory legal acts of the Republic of Kazakhstan, carries out functions on:</w:t>
      </w:r>
    </w:p>
    <w:p>
      <w:pPr>
        <w:spacing w:after="0"/>
        <w:ind w:left="0"/>
        <w:jc w:val="both"/>
      </w:pPr>
      <w:r>
        <w:rPr>
          <w:rFonts w:ascii="Times New Roman"/>
          <w:b w:val="false"/>
          <w:i w:val="false"/>
          <w:color w:val="000000"/>
          <w:sz w:val="28"/>
        </w:rPr>
        <w:t>
      issuance of acts defining generally binding rules of conduct;</w:t>
      </w:r>
    </w:p>
    <w:p>
      <w:pPr>
        <w:spacing w:after="0"/>
        <w:ind w:left="0"/>
        <w:jc w:val="both"/>
      </w:pPr>
      <w:r>
        <w:rPr>
          <w:rFonts w:ascii="Times New Roman"/>
          <w:b w:val="false"/>
          <w:i w:val="false"/>
          <w:color w:val="000000"/>
          <w:sz w:val="28"/>
        </w:rPr>
        <w:t>
      management and regulation of socially significant public relations;</w:t>
      </w:r>
    </w:p>
    <w:p>
      <w:pPr>
        <w:spacing w:after="0"/>
        <w:ind w:left="0"/>
        <w:jc w:val="both"/>
      </w:pPr>
      <w:r>
        <w:rPr>
          <w:rFonts w:ascii="Times New Roman"/>
          <w:b w:val="false"/>
          <w:i w:val="false"/>
          <w:color w:val="000000"/>
          <w:sz w:val="28"/>
        </w:rPr>
        <w:t>
      control over compliance with the generally binding rules of conduct established by the state;</w:t>
      </w:r>
    </w:p>
    <w:p>
      <w:pPr>
        <w:spacing w:after="0"/>
        <w:ind w:left="0"/>
        <w:jc w:val="both"/>
      </w:pPr>
      <w:r>
        <w:rPr>
          <w:rFonts w:ascii="Times New Roman"/>
          <w:b w:val="false"/>
          <w:i w:val="false"/>
          <w:color w:val="000000"/>
          <w:sz w:val="28"/>
        </w:rPr>
        <w:t>
      26) internal administrative procedure of state bodies - the sole administrative activity of an official or the activity of a collegial state body related to the organization of a state body, the internal procedure for consideration, passage of official documents and internal control over their execution, a procedure regulating information exchange between state bodies, their structural and territorial divisions and officials, as well as the transfer of state functions to a competitive environment;</w:t>
      </w:r>
    </w:p>
    <w:p>
      <w:pPr>
        <w:spacing w:after="0"/>
        <w:ind w:left="0"/>
        <w:jc w:val="both"/>
      </w:pPr>
      <w:r>
        <w:rPr>
          <w:rFonts w:ascii="Times New Roman"/>
          <w:b w:val="false"/>
          <w:i w:val="false"/>
          <w:color w:val="000000"/>
          <w:sz w:val="28"/>
        </w:rPr>
        <w:t>
      27) optimization - a set of measures aimed at reducing the number of staff, reducing and (or) redistributing the costs of central and (or) local executive bodies, including those related to the transfer of functions to a competitive environment;</w:t>
      </w:r>
    </w:p>
    <w:p>
      <w:pPr>
        <w:spacing w:after="0"/>
        <w:ind w:left="0"/>
        <w:jc w:val="both"/>
      </w:pPr>
      <w:r>
        <w:rPr>
          <w:rFonts w:ascii="Times New Roman"/>
          <w:b w:val="false"/>
          <w:i w:val="false"/>
          <w:color w:val="000000"/>
          <w:sz w:val="28"/>
        </w:rPr>
        <w:t>
      28) performers of the functions of central and (or) local executive bodies - business entities and their associations, self-regulatory and non-governmental organizations performing the functions of central and (or) local executive bodies in the manner prescribed by this Code;</w:t>
      </w:r>
    </w:p>
    <w:p>
      <w:pPr>
        <w:spacing w:after="0"/>
        <w:ind w:left="0"/>
        <w:jc w:val="both"/>
      </w:pPr>
      <w:r>
        <w:rPr>
          <w:rFonts w:ascii="Times New Roman"/>
          <w:b w:val="false"/>
          <w:i w:val="false"/>
          <w:color w:val="000000"/>
          <w:sz w:val="28"/>
        </w:rPr>
        <w:t>
      29) users of functions of central and (or) local executive bodies (hereinafter referred to as the Users) - individuals and legal entities;</w:t>
      </w:r>
    </w:p>
    <w:p>
      <w:pPr>
        <w:spacing w:after="0"/>
        <w:ind w:left="0"/>
        <w:jc w:val="both"/>
      </w:pPr>
      <w:r>
        <w:rPr>
          <w:rFonts w:ascii="Times New Roman"/>
          <w:b w:val="false"/>
          <w:i w:val="false"/>
          <w:color w:val="000000"/>
          <w:sz w:val="28"/>
        </w:rPr>
        <w:t>
      30) full transfer of functions of central and (or) local executive bodies - exclusion of functions from the competence of central and (or) local executive bodies and transfer of their implementation to a competitive environment through self-regulation based on mandatory membership (participation), or at the expense of users;</w:t>
      </w:r>
    </w:p>
    <w:p>
      <w:pPr>
        <w:spacing w:after="0"/>
        <w:ind w:left="0"/>
        <w:jc w:val="both"/>
      </w:pPr>
      <w:r>
        <w:rPr>
          <w:rFonts w:ascii="Times New Roman"/>
          <w:b w:val="false"/>
          <w:i w:val="false"/>
          <w:color w:val="000000"/>
          <w:sz w:val="28"/>
        </w:rPr>
        <w:t>
      31) outsourcing the functions of central and (or) local executive bodies (hereinafter referred to as the Outsourcing) - transfer of the functions of central and (or) local executive bodies to a competitive environment for their implementation by concluding contracts;</w:t>
      </w:r>
    </w:p>
    <w:p>
      <w:pPr>
        <w:spacing w:after="0"/>
        <w:ind w:left="0"/>
        <w:jc w:val="both"/>
      </w:pPr>
      <w:r>
        <w:rPr>
          <w:rFonts w:ascii="Times New Roman"/>
          <w:b w:val="false"/>
          <w:i w:val="false"/>
          <w:color w:val="000000"/>
          <w:sz w:val="28"/>
        </w:rPr>
        <w:t>
      31-1) petition – a collective message, response or recommendation sent to a state body, local representative and executive body in the form of an electronic document and considered in accordance with the procedure established by this Code;</w:t>
      </w:r>
    </w:p>
    <w:p>
      <w:pPr>
        <w:spacing w:after="0"/>
        <w:ind w:left="0"/>
        <w:jc w:val="both"/>
      </w:pPr>
      <w:r>
        <w:rPr>
          <w:rFonts w:ascii="Times New Roman"/>
          <w:b w:val="false"/>
          <w:i w:val="false"/>
          <w:color w:val="000000"/>
          <w:sz w:val="28"/>
        </w:rPr>
        <w:t>
      32) request - a request from a participant in an administrative procedure to provide information on issues of interest of a personal or public nature;</w:t>
      </w:r>
    </w:p>
    <w:p>
      <w:pPr>
        <w:spacing w:after="0"/>
        <w:ind w:left="0"/>
        <w:jc w:val="both"/>
      </w:pPr>
      <w:r>
        <w:rPr>
          <w:rFonts w:ascii="Times New Roman"/>
          <w:b w:val="false"/>
          <w:i w:val="false"/>
          <w:color w:val="000000"/>
          <w:sz w:val="28"/>
        </w:rPr>
        <w:t>
      33) plaintiff - a person who has applied to the court in defense of his violated or disputed rights, freedoms, legitimate interests, or a person in whose interests a lawsuit is filed by a prosecutor, another person endowed with such powers by the laws of the Republic of Kazakhstan;</w:t>
      </w:r>
    </w:p>
    <w:p>
      <w:pPr>
        <w:spacing w:after="0"/>
        <w:ind w:left="0"/>
        <w:jc w:val="both"/>
      </w:pPr>
      <w:r>
        <w:rPr>
          <w:rFonts w:ascii="Times New Roman"/>
          <w:b w:val="false"/>
          <w:i w:val="false"/>
          <w:color w:val="000000"/>
          <w:sz w:val="28"/>
        </w:rPr>
        <w:t>
      34) presiding judge - a judge directing a collegial review of administrative case or considering administrative case individually;</w:t>
      </w:r>
    </w:p>
    <w:bookmarkStart w:name="z7" w:id="0"/>
    <w:p>
      <w:pPr>
        <w:spacing w:after="0"/>
        <w:ind w:left="0"/>
        <w:jc w:val="both"/>
      </w:pPr>
      <w:r>
        <w:rPr>
          <w:rFonts w:ascii="Times New Roman"/>
          <w:b w:val="false"/>
          <w:i w:val="false"/>
          <w:color w:val="000000"/>
          <w:sz w:val="28"/>
        </w:rPr>
        <w:t>
      34-1) national register is the reference data sources by sectors (spheres) specified within the framework of the e-government architecture;</w:t>
      </w:r>
    </w:p>
    <w:bookmarkEnd w:id="0"/>
    <w:p>
      <w:pPr>
        <w:spacing w:after="0"/>
        <w:ind w:left="0"/>
        <w:jc w:val="both"/>
      </w:pPr>
      <w:r>
        <w:rPr>
          <w:rFonts w:ascii="Times New Roman"/>
          <w:b w:val="false"/>
          <w:i w:val="false"/>
          <w:color w:val="000000"/>
          <w:sz w:val="28"/>
        </w:rPr>
        <w:t>
      35) proposal - a recommendation of a participant in the administrative procedure to improve laws and other regulatory legal acts of the Republic of Kazakhstan, the activities of state bodies, the development of public relations, the improvement of socio-economic and other areas of activity of the state and society;</w:t>
      </w:r>
    </w:p>
    <w:p>
      <w:pPr>
        <w:spacing w:after="0"/>
        <w:ind w:left="0"/>
        <w:jc w:val="both"/>
      </w:pPr>
      <w:r>
        <w:rPr>
          <w:rFonts w:ascii="Times New Roman"/>
          <w:b w:val="false"/>
          <w:i w:val="false"/>
          <w:color w:val="000000"/>
          <w:sz w:val="28"/>
        </w:rPr>
        <w:t>
      36) response - an expression by a participant in the administrative procedure of his (her) attitude to the state domestic and foreign policy, as well as to events and phenomena of a public nature;</w:t>
      </w:r>
    </w:p>
    <w:p>
      <w:pPr>
        <w:spacing w:after="0"/>
        <w:ind w:left="0"/>
        <w:jc w:val="both"/>
      </w:pPr>
      <w:r>
        <w:rPr>
          <w:rFonts w:ascii="Times New Roman"/>
          <w:b w:val="false"/>
          <w:i w:val="false"/>
          <w:color w:val="000000"/>
          <w:sz w:val="28"/>
        </w:rPr>
        <w:t>
      37) message - notification by a participant in an administrative procedure about violation of laws and other regulatory legal acts of the Republic of Kazakhstan, shortcomings in the work of state bodies, local authorities, legal entities with one hundred percent participation of the state and their officials;</w:t>
      </w:r>
    </w:p>
    <w:p>
      <w:pPr>
        <w:spacing w:after="0"/>
        <w:ind w:left="0"/>
        <w:jc w:val="both"/>
      </w:pPr>
      <w:r>
        <w:rPr>
          <w:rFonts w:ascii="Times New Roman"/>
          <w:b w:val="false"/>
          <w:i w:val="false"/>
          <w:color w:val="000000"/>
          <w:sz w:val="28"/>
        </w:rPr>
        <w:t>
      37-1) digital transformation – a set of measures that includes the introduction of digital technologies, reengineering and data use;</w:t>
      </w:r>
    </w:p>
    <w:p>
      <w:pPr>
        <w:spacing w:after="0"/>
        <w:ind w:left="0"/>
        <w:jc w:val="both"/>
      </w:pPr>
      <w:r>
        <w:rPr>
          <w:rFonts w:ascii="Times New Roman"/>
          <w:b w:val="false"/>
          <w:i w:val="false"/>
          <w:color w:val="000000"/>
          <w:sz w:val="28"/>
        </w:rPr>
        <w:t>
      38) complaint - one of the forms of appeal containing a requirement of a participant in an administrative procedure to restore or protect the rights, freedoms or legitimate interests of his (her) or other persons that have been violated by administrative act, administrative action (inaction);</w:t>
      </w:r>
    </w:p>
    <w:p>
      <w:pPr>
        <w:spacing w:after="0"/>
        <w:ind w:left="0"/>
        <w:jc w:val="both"/>
      </w:pPr>
      <w:r>
        <w:rPr>
          <w:rFonts w:ascii="Times New Roman"/>
          <w:b w:val="false"/>
          <w:i w:val="false"/>
          <w:color w:val="000000"/>
          <w:sz w:val="28"/>
        </w:rPr>
        <w:t>
      39) internal control - control carried out by a state body over the implementation of its structural and territorial divisions, subordinate state bodies and organizations, officials of decisions made by a state body, as well as the requirements of the legislation of the Republic of Kazakhstan.</w:t>
      </w:r>
    </w:p>
    <w:p>
      <w:pPr>
        <w:spacing w:after="0"/>
        <w:ind w:left="0"/>
        <w:jc w:val="both"/>
      </w:pPr>
      <w:r>
        <w:rPr>
          <w:rFonts w:ascii="Times New Roman"/>
          <w:b w:val="false"/>
          <w:i w:val="false"/>
          <w:color w:val="000000"/>
          <w:sz w:val="28"/>
        </w:rPr>
        <w:t xml:space="preserve">
      2. Other special concepts shall be used in the meanings defined in the relevant articles of this Code, as well as other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02.01.2021 № 399-VI (shall be enforced ten calendar days after the day of its first official publication); dated 14.07.2022 № 141-VII (shall be enforced ten calendar days after the date of its first official publication); dated 19.04.2023 № 223-VII (shall be enforced ten calendar days after the date of its first official publication); dated 02.10.2023 № 31-VIII (effective six months after the date of its first official publication); № 115-VIII of 05.07.2024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OBJECTIVES AND PRINCIPLES OF ADMINISTRATIVE PROCEDURES AND ADMINISTRATIVE LEGAL PROCEEDINGS  Article 5. The objectives of administrative procedures and administrative legal proceedings</w:t>
      </w:r>
    </w:p>
    <w:p>
      <w:pPr>
        <w:spacing w:after="0"/>
        <w:ind w:left="0"/>
        <w:jc w:val="both"/>
      </w:pPr>
      <w:r>
        <w:rPr>
          <w:rFonts w:ascii="Times New Roman"/>
          <w:b w:val="false"/>
          <w:i w:val="false"/>
          <w:color w:val="000000"/>
          <w:sz w:val="28"/>
        </w:rPr>
        <w:t>
      1. The objectives of administrative procedures shall be:</w:t>
      </w:r>
    </w:p>
    <w:p>
      <w:pPr>
        <w:spacing w:after="0"/>
        <w:ind w:left="0"/>
        <w:jc w:val="both"/>
      </w:pPr>
      <w:r>
        <w:rPr>
          <w:rFonts w:ascii="Times New Roman"/>
          <w:b w:val="false"/>
          <w:i w:val="false"/>
          <w:color w:val="000000"/>
          <w:sz w:val="28"/>
        </w:rPr>
        <w:t>
      full realization of public rights, freedoms and interests of individuals and legal entities;</w:t>
      </w:r>
    </w:p>
    <w:p>
      <w:pPr>
        <w:spacing w:after="0"/>
        <w:ind w:left="0"/>
        <w:jc w:val="both"/>
      </w:pPr>
      <w:r>
        <w:rPr>
          <w:rFonts w:ascii="Times New Roman"/>
          <w:b w:val="false"/>
          <w:i w:val="false"/>
          <w:color w:val="000000"/>
          <w:sz w:val="28"/>
        </w:rPr>
        <w:t>
      achieving a balance of private and public interests in public law relations;</w:t>
      </w:r>
    </w:p>
    <w:p>
      <w:pPr>
        <w:spacing w:after="0"/>
        <w:ind w:left="0"/>
        <w:jc w:val="both"/>
      </w:pPr>
      <w:r>
        <w:rPr>
          <w:rFonts w:ascii="Times New Roman"/>
          <w:b w:val="false"/>
          <w:i w:val="false"/>
          <w:color w:val="000000"/>
          <w:sz w:val="28"/>
        </w:rPr>
        <w:t>
      ensuring effective and transparent public administration, including through the participation of persons in managerial decision-making;</w:t>
      </w:r>
    </w:p>
    <w:p>
      <w:pPr>
        <w:spacing w:after="0"/>
        <w:ind w:left="0"/>
        <w:jc w:val="both"/>
      </w:pPr>
      <w:r>
        <w:rPr>
          <w:rFonts w:ascii="Times New Roman"/>
          <w:b w:val="false"/>
          <w:i w:val="false"/>
          <w:color w:val="000000"/>
          <w:sz w:val="28"/>
        </w:rPr>
        <w:t>
      digital transformation of public administration;</w:t>
      </w:r>
    </w:p>
    <w:p>
      <w:pPr>
        <w:spacing w:after="0"/>
        <w:ind w:left="0"/>
        <w:jc w:val="both"/>
      </w:pPr>
      <w:r>
        <w:rPr>
          <w:rFonts w:ascii="Times New Roman"/>
          <w:b w:val="false"/>
          <w:i w:val="false"/>
          <w:color w:val="000000"/>
          <w:sz w:val="28"/>
        </w:rPr>
        <w:t>
      strengthening the rule of law in public law;</w:t>
      </w:r>
    </w:p>
    <w:p>
      <w:pPr>
        <w:spacing w:after="0"/>
        <w:ind w:left="0"/>
        <w:jc w:val="both"/>
      </w:pPr>
      <w:r>
        <w:rPr>
          <w:rFonts w:ascii="Times New Roman"/>
          <w:b w:val="false"/>
          <w:i w:val="false"/>
          <w:color w:val="000000"/>
          <w:sz w:val="28"/>
        </w:rPr>
        <w:t>
      formation of a uniform administrative practice.</w:t>
      </w:r>
    </w:p>
    <w:p>
      <w:pPr>
        <w:spacing w:after="0"/>
        <w:ind w:left="0"/>
        <w:jc w:val="both"/>
      </w:pPr>
      <w:r>
        <w:rPr>
          <w:rFonts w:ascii="Times New Roman"/>
          <w:b w:val="false"/>
          <w:i w:val="false"/>
          <w:color w:val="000000"/>
          <w:sz w:val="28"/>
        </w:rPr>
        <w:t>
      2. The objective of administrative legal proceedings are fair, impartial and timely resolution of administrative cases in order to effectively protect and restore violated or disputed rights, freedoms and legitimate interests of individuals, rights and legitimate interests of legal entities in public law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14.07.2022 № 141-VII (shall be enforced ten calendar days after the date of its first official publication); dated 21.11.2024 № 136-VIII (shall be enforced ten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principles of administrative procedures and administrative legal proceedings and their meaning</w:t>
      </w:r>
    </w:p>
    <w:p>
      <w:pPr>
        <w:spacing w:after="0"/>
        <w:ind w:left="0"/>
        <w:jc w:val="both"/>
      </w:pPr>
      <w:r>
        <w:rPr>
          <w:rFonts w:ascii="Times New Roman"/>
          <w:b w:val="false"/>
          <w:i w:val="false"/>
          <w:color w:val="000000"/>
          <w:sz w:val="28"/>
        </w:rPr>
        <w:t>
      1. Administrative procedures and administrative legal proceedings shall be carried out based on the principles set out in this chapter.</w:t>
      </w:r>
    </w:p>
    <w:p>
      <w:pPr>
        <w:spacing w:after="0"/>
        <w:ind w:left="0"/>
        <w:jc w:val="both"/>
      </w:pPr>
      <w:r>
        <w:rPr>
          <w:rFonts w:ascii="Times New Roman"/>
          <w:b w:val="false"/>
          <w:i w:val="false"/>
          <w:color w:val="000000"/>
          <w:sz w:val="28"/>
        </w:rPr>
        <w:t>
      2. The principles of administrative procedures established in this chapter shall not be exhaustive and may not be an obstacle to the application of other principles of law.</w:t>
      </w:r>
    </w:p>
    <w:p>
      <w:pPr>
        <w:spacing w:after="0"/>
        <w:ind w:left="0"/>
        <w:jc w:val="both"/>
      </w:pPr>
      <w:r>
        <w:rPr>
          <w:rFonts w:ascii="Times New Roman"/>
          <w:b w:val="false"/>
          <w:i w:val="false"/>
          <w:color w:val="000000"/>
          <w:sz w:val="28"/>
        </w:rPr>
        <w:t>
      3. The principles of civil proceedings shall be applied in administrative legal proceedings, if it does not contradict the principles set out in this chapter.</w:t>
      </w:r>
    </w:p>
    <w:p>
      <w:pPr>
        <w:spacing w:after="0"/>
        <w:ind w:left="0"/>
        <w:jc w:val="both"/>
      </w:pPr>
      <w:r>
        <w:rPr>
          <w:rFonts w:ascii="Times New Roman"/>
          <w:b w:val="false"/>
          <w:i w:val="false"/>
          <w:color w:val="000000"/>
          <w:sz w:val="28"/>
        </w:rPr>
        <w:t>
      4. Violation of the principles of administrative procedures and administrative legal proceedings, depending on its nature and materiality, shall entail the recognition of administrative acts, administrative actions (inaction) as illegal, as well as the cancellation of the issued judicial acts.</w:t>
      </w:r>
    </w:p>
    <w:p>
      <w:pPr>
        <w:spacing w:after="0"/>
        <w:ind w:left="0"/>
        <w:jc w:val="left"/>
      </w:pPr>
      <w:r>
        <w:rPr>
          <w:rFonts w:ascii="Times New Roman"/>
          <w:b/>
          <w:i w:val="false"/>
          <w:color w:val="000000"/>
        </w:rPr>
        <w:t xml:space="preserve"> Article 7. Principle of legality</w:t>
      </w:r>
    </w:p>
    <w:p>
      <w:pPr>
        <w:spacing w:after="0"/>
        <w:ind w:left="0"/>
        <w:jc w:val="both"/>
      </w:pPr>
      <w:r>
        <w:rPr>
          <w:rFonts w:ascii="Times New Roman"/>
          <w:b w:val="false"/>
          <w:i w:val="false"/>
          <w:color w:val="000000"/>
          <w:sz w:val="28"/>
        </w:rPr>
        <w:t>
      1. Administrative body, an official shall carry out administrative procedures within their competence and in accordance with the Constitution of the Republic of Kazakhstan, this Code and other regulatory legal acts of the Republic of Kazakhstan.</w:t>
      </w:r>
    </w:p>
    <w:p>
      <w:pPr>
        <w:spacing w:after="0"/>
        <w:ind w:left="0"/>
        <w:jc w:val="both"/>
      </w:pPr>
      <w:r>
        <w:rPr>
          <w:rFonts w:ascii="Times New Roman"/>
          <w:b w:val="false"/>
          <w:i w:val="false"/>
          <w:color w:val="000000"/>
          <w:sz w:val="28"/>
        </w:rPr>
        <w:t xml:space="preserve">
      2. During consideration and resolving administrative cases, the court is obliged to strictly comply with the requirements of the Constitution of the Republic of Kazakhstan, constitutional laws, this Code, other regulatory legal acts subject to the application of international treaties of the Republic of Kazakhstan. </w:t>
      </w:r>
    </w:p>
    <w:p>
      <w:pPr>
        <w:spacing w:after="0"/>
        <w:ind w:left="0"/>
        <w:jc w:val="both"/>
      </w:pPr>
      <w:r>
        <w:rPr>
          <w:rFonts w:ascii="Times New Roman"/>
          <w:b w:val="false"/>
          <w:i w:val="false"/>
          <w:color w:val="000000"/>
          <w:sz w:val="28"/>
        </w:rPr>
        <w:t>
      3. Courts are not entitled to apply laws and other regulatory legal acts that infringe on the rights and freedoms of a person and citizen enshrined in the Constitution of the Republic of Kazakhstan. If the court finds that a law or other regulatory legal act subject to application infringes on the rights and freedoms of a person and citizen enshrined in the Constitution, it is obliged to suspend the proceedings in an administrative case and apply to the Constitutional Court of the Republic of Kazakhstan with a recommendation on recognition of this act unconstitutional. Upon receipt by the court of the decision of the Constitutional Court of the Republic of Kazakhstan, the proceedings in the case are resumed.</w:t>
      </w:r>
    </w:p>
    <w:p>
      <w:pPr>
        <w:spacing w:after="0"/>
        <w:ind w:left="0"/>
        <w:jc w:val="both"/>
      </w:pPr>
      <w:r>
        <w:rPr>
          <w:rFonts w:ascii="Times New Roman"/>
          <w:b w:val="false"/>
          <w:i w:val="false"/>
          <w:color w:val="000000"/>
          <w:sz w:val="28"/>
        </w:rPr>
        <w:t>
      4. The decisions of the courts authorized to consider administrative cases based on a law or other normative legal act recognized as unconstitutional are subject to cancellation.</w:t>
      </w:r>
    </w:p>
    <w:p>
      <w:pPr>
        <w:spacing w:after="0"/>
        <w:ind w:left="0"/>
        <w:jc w:val="both"/>
      </w:pPr>
      <w:r>
        <w:rPr>
          <w:rFonts w:ascii="Times New Roman"/>
          <w:b w:val="false"/>
          <w:i w:val="false"/>
          <w:color w:val="000000"/>
          <w:sz w:val="28"/>
        </w:rPr>
        <w:t xml:space="preserve">
      5. In the absence of legal norms governing a disputed legal relationship, the court shall apply the legal norms regulating similar relations, and in the absence of such norms, resolve the dispute based on the general principles and meaning of the Republic of Kazakhstan legislation.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Principle of justice</w:t>
      </w:r>
    </w:p>
    <w:p>
      <w:pPr>
        <w:spacing w:after="0"/>
        <w:ind w:left="0"/>
        <w:jc w:val="both"/>
      </w:pPr>
      <w:r>
        <w:rPr>
          <w:rFonts w:ascii="Times New Roman"/>
          <w:b w:val="false"/>
          <w:i w:val="false"/>
          <w:color w:val="000000"/>
          <w:sz w:val="28"/>
        </w:rPr>
        <w:t>
      1. During consideration an administrative case, an administrative body, an official, and a court are obliged, while maintaining objectivity and impartiality, to provide each of the participants in administrative case with equal opportunities and conditions for the exercise of their rights to a comprehensive and complete investigation of the circumstances of the administrative case.</w:t>
      </w:r>
    </w:p>
    <w:p>
      <w:pPr>
        <w:spacing w:after="0"/>
        <w:ind w:left="0"/>
        <w:jc w:val="both"/>
      </w:pPr>
      <w:r>
        <w:rPr>
          <w:rFonts w:ascii="Times New Roman"/>
          <w:b w:val="false"/>
          <w:i w:val="false"/>
          <w:color w:val="000000"/>
          <w:sz w:val="28"/>
        </w:rPr>
        <w:t>
      2. If the law or the agreement of the parties to the dispute provides for the resolution of the relevant issues by the court, the court is obliged to resolve these issues based on the criteria of justice and reasonableness.</w:t>
      </w:r>
    </w:p>
    <w:p>
      <w:pPr>
        <w:spacing w:after="0"/>
        <w:ind w:left="0"/>
        <w:jc w:val="left"/>
      </w:pPr>
      <w:r>
        <w:rPr>
          <w:rFonts w:ascii="Times New Roman"/>
          <w:b/>
          <w:i w:val="false"/>
          <w:color w:val="000000"/>
        </w:rPr>
        <w:t xml:space="preserve"> Article 9. Protection of rights, freedoms, and legitimate interests</w:t>
      </w:r>
    </w:p>
    <w:p>
      <w:pPr>
        <w:spacing w:after="0"/>
        <w:ind w:left="0"/>
        <w:jc w:val="both"/>
      </w:pPr>
      <w:r>
        <w:rPr>
          <w:rFonts w:ascii="Times New Roman"/>
          <w:b w:val="false"/>
          <w:i w:val="false"/>
          <w:color w:val="000000"/>
          <w:sz w:val="28"/>
        </w:rPr>
        <w:t>
      1. Everyone has the right, in accordance with the procedure established by this Code, to apply to an administrative body, to an official or to a court for the protection of violated or disputed rights, freedoms, or legitimate interests.</w:t>
      </w:r>
    </w:p>
    <w:p>
      <w:pPr>
        <w:spacing w:after="0"/>
        <w:ind w:left="0"/>
        <w:jc w:val="both"/>
      </w:pPr>
      <w:r>
        <w:rPr>
          <w:rFonts w:ascii="Times New Roman"/>
          <w:b w:val="false"/>
          <w:i w:val="false"/>
          <w:color w:val="000000"/>
          <w:sz w:val="28"/>
        </w:rPr>
        <w:t>
      Waiver of the right to appeal to an administrative body, to an official or to a court shall be invalid.</w:t>
      </w:r>
    </w:p>
    <w:p>
      <w:pPr>
        <w:spacing w:after="0"/>
        <w:ind w:left="0"/>
        <w:jc w:val="both"/>
      </w:pPr>
      <w:r>
        <w:rPr>
          <w:rFonts w:ascii="Times New Roman"/>
          <w:b w:val="false"/>
          <w:i w:val="false"/>
          <w:color w:val="000000"/>
          <w:sz w:val="28"/>
        </w:rPr>
        <w:t>
      2. State bodies within their competence, individuals and legal entities in the manner prescribed by this Code, shall have the right to apply to the court with a lawsuit to protect the violated or disputed legitimate interests of other persons or an indefinite circle of persons.</w:t>
      </w:r>
    </w:p>
    <w:p>
      <w:pPr>
        <w:spacing w:after="0"/>
        <w:ind w:left="0"/>
        <w:jc w:val="both"/>
      </w:pPr>
      <w:r>
        <w:rPr>
          <w:rFonts w:ascii="Times New Roman"/>
          <w:b w:val="false"/>
          <w:i w:val="false"/>
          <w:color w:val="000000"/>
          <w:sz w:val="28"/>
        </w:rPr>
        <w:t xml:space="preserve">
      The prosecutor shall have the right to apply to the court with a lawsuit in order to carry out the duties assigned to him in the manner prescribed by this Code. </w:t>
      </w:r>
    </w:p>
    <w:p>
      <w:pPr>
        <w:spacing w:after="0"/>
        <w:ind w:left="0"/>
        <w:jc w:val="both"/>
      </w:pPr>
      <w:r>
        <w:rPr>
          <w:rFonts w:ascii="Times New Roman"/>
          <w:b w:val="false"/>
          <w:i w:val="false"/>
          <w:color w:val="000000"/>
          <w:sz w:val="28"/>
        </w:rPr>
        <w:t>
      3. If the law establishes a pre-trial procedure for resolving a dispute, an appeal to the court may be filed after observing this procedure.</w:t>
      </w:r>
    </w:p>
    <w:p>
      <w:pPr>
        <w:spacing w:after="0"/>
        <w:ind w:left="0"/>
        <w:jc w:val="both"/>
      </w:pPr>
      <w:r>
        <w:rPr>
          <w:rFonts w:ascii="Times New Roman"/>
          <w:b w:val="false"/>
          <w:i w:val="false"/>
          <w:color w:val="000000"/>
          <w:sz w:val="28"/>
        </w:rPr>
        <w:t>
      4. The jurisdiction provided for by the law may not be changed to anyone without his (her) consent.</w:t>
      </w:r>
    </w:p>
    <w:p>
      <w:pPr>
        <w:spacing w:after="0"/>
        <w:ind w:left="0"/>
        <w:jc w:val="both"/>
      </w:pPr>
      <w:r>
        <w:rPr>
          <w:rFonts w:ascii="Times New Roman"/>
          <w:b w:val="false"/>
          <w:i w:val="false"/>
          <w:color w:val="000000"/>
          <w:sz w:val="28"/>
        </w:rPr>
        <w:t xml:space="preserve">
      5. Compulsion to waive the right to appeal to an administrative body, to an official or to a court is illegal and entails liability established by the laws of the Republic of Kazakhstan. </w:t>
      </w:r>
    </w:p>
    <w:p>
      <w:pPr>
        <w:spacing w:after="0"/>
        <w:ind w:left="0"/>
        <w:jc w:val="left"/>
      </w:pPr>
      <w:r>
        <w:rPr>
          <w:rFonts w:ascii="Times New Roman"/>
          <w:b/>
          <w:i w:val="false"/>
          <w:color w:val="000000"/>
        </w:rPr>
        <w:t xml:space="preserve"> Article 10. Proportionality</w:t>
      </w:r>
    </w:p>
    <w:p>
      <w:pPr>
        <w:spacing w:after="0"/>
        <w:ind w:left="0"/>
        <w:jc w:val="both"/>
      </w:pPr>
      <w:r>
        <w:rPr>
          <w:rFonts w:ascii="Times New Roman"/>
          <w:b w:val="false"/>
          <w:i w:val="false"/>
          <w:color w:val="000000"/>
          <w:sz w:val="28"/>
        </w:rPr>
        <w:t>
      1. During exercising administrative discretion, an administrative body, an official shall ensure a fair balance of interests of a participant in an administrative procedure and society.</w:t>
      </w:r>
    </w:p>
    <w:p>
      <w:pPr>
        <w:spacing w:after="0"/>
        <w:ind w:left="0"/>
        <w:jc w:val="both"/>
      </w:pPr>
      <w:r>
        <w:rPr>
          <w:rFonts w:ascii="Times New Roman"/>
          <w:b w:val="false"/>
          <w:i w:val="false"/>
          <w:color w:val="000000"/>
          <w:sz w:val="28"/>
        </w:rPr>
        <w:t>
      Therewith the administrative act, administrative action (inaction) must be proportionate, that is, suitable, necessary, and proportional.</w:t>
      </w:r>
    </w:p>
    <w:p>
      <w:pPr>
        <w:spacing w:after="0"/>
        <w:ind w:left="0"/>
        <w:jc w:val="both"/>
      </w:pPr>
      <w:r>
        <w:rPr>
          <w:rFonts w:ascii="Times New Roman"/>
          <w:b w:val="false"/>
          <w:i w:val="false"/>
          <w:color w:val="000000"/>
          <w:sz w:val="28"/>
        </w:rPr>
        <w:t>
      2. Administrative act, administrative action (inaction) shall be considered suitable if they are acceptable to achieve the goal established by the laws of the Republic of Kazakhstan.</w:t>
      </w:r>
    </w:p>
    <w:p>
      <w:pPr>
        <w:spacing w:after="0"/>
        <w:ind w:left="0"/>
        <w:jc w:val="both"/>
      </w:pPr>
      <w:r>
        <w:rPr>
          <w:rFonts w:ascii="Times New Roman"/>
          <w:b w:val="false"/>
          <w:i w:val="false"/>
          <w:color w:val="000000"/>
          <w:sz w:val="28"/>
        </w:rPr>
        <w:t>
      Administrative act, administrative action (inaction) shall be considered necessary if to the least extent restricts the rights, freedoms, and legitimate interests of a participant in the administrative procedure.</w:t>
      </w:r>
    </w:p>
    <w:p>
      <w:pPr>
        <w:spacing w:after="0"/>
        <w:ind w:left="0"/>
        <w:jc w:val="both"/>
      </w:pPr>
      <w:r>
        <w:rPr>
          <w:rFonts w:ascii="Times New Roman"/>
          <w:b w:val="false"/>
          <w:i w:val="false"/>
          <w:color w:val="000000"/>
          <w:sz w:val="28"/>
        </w:rPr>
        <w:t>
      Administrative act, administrative action (inaction) shall be considered proportional if the public benefit obtained because of restrictions on the rights, freedoms, and legitimate interests of a participant in the administrative procedure is greater than the harm caused by these restrictions.</w:t>
      </w:r>
    </w:p>
    <w:p>
      <w:pPr>
        <w:spacing w:after="0"/>
        <w:ind w:left="0"/>
        <w:jc w:val="left"/>
      </w:pPr>
      <w:r>
        <w:rPr>
          <w:rFonts w:ascii="Times New Roman"/>
          <w:b/>
          <w:i w:val="false"/>
          <w:color w:val="000000"/>
        </w:rPr>
        <w:t xml:space="preserve"> Article 11. Frameworks of administrative discretion exercise</w:t>
      </w:r>
    </w:p>
    <w:p>
      <w:pPr>
        <w:spacing w:after="0"/>
        <w:ind w:left="0"/>
        <w:jc w:val="both"/>
      </w:pPr>
      <w:r>
        <w:rPr>
          <w:rFonts w:ascii="Times New Roman"/>
          <w:b w:val="false"/>
          <w:i w:val="false"/>
          <w:color w:val="000000"/>
          <w:sz w:val="28"/>
        </w:rPr>
        <w:t>
      1. An administrative body, an official is obliged to exercise administrative discretion within the limits established by the legislation of the Republic of Kazakhstan.</w:t>
      </w:r>
    </w:p>
    <w:p>
      <w:pPr>
        <w:spacing w:after="0"/>
        <w:ind w:left="0"/>
        <w:jc w:val="both"/>
      </w:pPr>
      <w:r>
        <w:rPr>
          <w:rFonts w:ascii="Times New Roman"/>
          <w:b w:val="false"/>
          <w:i w:val="false"/>
          <w:color w:val="000000"/>
          <w:sz w:val="28"/>
        </w:rPr>
        <w:t>
      2. The adoption of administrative act and (or) the commission of administrative action (inaction) in the exercise of administrative discretion must comply with the purpose of this authority.</w:t>
      </w:r>
    </w:p>
    <w:p>
      <w:pPr>
        <w:spacing w:after="0"/>
        <w:ind w:left="0"/>
        <w:jc w:val="left"/>
      </w:pPr>
      <w:r>
        <w:rPr>
          <w:rFonts w:ascii="Times New Roman"/>
          <w:b/>
          <w:i w:val="false"/>
          <w:color w:val="000000"/>
        </w:rPr>
        <w:t xml:space="preserve"> Article 12. Principle of priority of the rights </w:t>
      </w:r>
    </w:p>
    <w:p>
      <w:pPr>
        <w:spacing w:after="0"/>
        <w:ind w:left="0"/>
        <w:jc w:val="both"/>
      </w:pPr>
      <w:r>
        <w:rPr>
          <w:rFonts w:ascii="Times New Roman"/>
          <w:b w:val="false"/>
          <w:i w:val="false"/>
          <w:color w:val="000000"/>
          <w:sz w:val="28"/>
        </w:rPr>
        <w:t>
      All doubts, contradictions, and ambiguities of the legislation of the Republic of Kazakhstan on administrative procedures shall be interpreted in favor of a participant in the administrative procedure.</w:t>
      </w:r>
    </w:p>
    <w:p>
      <w:pPr>
        <w:spacing w:after="0"/>
        <w:ind w:left="0"/>
        <w:jc w:val="left"/>
      </w:pPr>
      <w:r>
        <w:rPr>
          <w:rFonts w:ascii="Times New Roman"/>
          <w:b/>
          <w:i w:val="false"/>
          <w:color w:val="000000"/>
        </w:rPr>
        <w:t xml:space="preserve"> Article 13. Protection of the right to trust</w:t>
      </w:r>
    </w:p>
    <w:p>
      <w:pPr>
        <w:spacing w:after="0"/>
        <w:ind w:left="0"/>
        <w:jc w:val="both"/>
      </w:pPr>
      <w:r>
        <w:rPr>
          <w:rFonts w:ascii="Times New Roman"/>
          <w:b w:val="false"/>
          <w:i w:val="false"/>
          <w:color w:val="000000"/>
          <w:sz w:val="28"/>
        </w:rPr>
        <w:t>
      1. Confidence of a participant in an administrative procedure in the activities of an administrative body, an official shall be protected by the laws of the Republic of Kazakhstan.</w:t>
      </w:r>
    </w:p>
    <w:p>
      <w:pPr>
        <w:spacing w:after="0"/>
        <w:ind w:left="0"/>
        <w:jc w:val="both"/>
      </w:pPr>
      <w:r>
        <w:rPr>
          <w:rFonts w:ascii="Times New Roman"/>
          <w:b w:val="false"/>
          <w:i w:val="false"/>
          <w:color w:val="000000"/>
          <w:sz w:val="28"/>
        </w:rPr>
        <w:t>
      2. Administrative act, administrative action (inaction) shall be considered legal and justified until the administrative body, official or court establishes the opposite in accordance with the legislation of the Republic of Kazakhstan.</w:t>
      </w:r>
    </w:p>
    <w:p>
      <w:pPr>
        <w:spacing w:after="0"/>
        <w:ind w:left="0"/>
        <w:jc w:val="both"/>
      </w:pPr>
      <w:r>
        <w:rPr>
          <w:rFonts w:ascii="Times New Roman"/>
          <w:b w:val="false"/>
          <w:i w:val="false"/>
          <w:color w:val="000000"/>
          <w:sz w:val="28"/>
        </w:rPr>
        <w:t>
      3. An illegal administrative act adopted through the fault of an administrative body, an official, as well as an illegal administrative action (inaction) committed due to the fault of an administrative body, an official, may not entail burdensome consequences for a participant in an administrative procedure.</w:t>
      </w:r>
    </w:p>
    <w:p>
      <w:pPr>
        <w:spacing w:after="0"/>
        <w:ind w:left="0"/>
        <w:jc w:val="both"/>
      </w:pPr>
      <w:r>
        <w:rPr>
          <w:rFonts w:ascii="Times New Roman"/>
          <w:b w:val="false"/>
          <w:i w:val="false"/>
          <w:color w:val="000000"/>
          <w:sz w:val="28"/>
        </w:rPr>
        <w:t>
      4. The right to trust may not be a justification for committing illegal actions (inaction).</w:t>
      </w:r>
    </w:p>
    <w:p>
      <w:pPr>
        <w:spacing w:after="0"/>
        <w:ind w:left="0"/>
        <w:jc w:val="left"/>
      </w:pPr>
      <w:r>
        <w:rPr>
          <w:rFonts w:ascii="Times New Roman"/>
          <w:b/>
          <w:i w:val="false"/>
          <w:color w:val="000000"/>
        </w:rPr>
        <w:t xml:space="preserve"> Article 14. Prohibition of abuse of formal requirements</w:t>
      </w:r>
    </w:p>
    <w:p>
      <w:pPr>
        <w:spacing w:after="0"/>
        <w:ind w:left="0"/>
        <w:jc w:val="both"/>
      </w:pPr>
      <w:r>
        <w:rPr>
          <w:rFonts w:ascii="Times New Roman"/>
          <w:b w:val="false"/>
          <w:i w:val="false"/>
          <w:color w:val="000000"/>
          <w:sz w:val="28"/>
        </w:rPr>
        <w:t>
      An administrative body, an official shall be prohibited from refusing to implement, restrict, deny the right of a participant in an administrative procedure, as well as impose on him (her) a duty in order to comply with requirements if it is not established by the legislation of the Republic of Kazakhstan.</w:t>
      </w:r>
    </w:p>
    <w:p>
      <w:pPr>
        <w:spacing w:after="0"/>
        <w:ind w:left="0"/>
        <w:jc w:val="left"/>
      </w:pPr>
      <w:r>
        <w:rPr>
          <w:rFonts w:ascii="Times New Roman"/>
          <w:b/>
          <w:i w:val="false"/>
          <w:color w:val="000000"/>
        </w:rPr>
        <w:t xml:space="preserve"> Article 15. Presumption of reliability</w:t>
      </w:r>
    </w:p>
    <w:p>
      <w:pPr>
        <w:spacing w:after="0"/>
        <w:ind w:left="0"/>
        <w:jc w:val="both"/>
      </w:pPr>
      <w:r>
        <w:rPr>
          <w:rFonts w:ascii="Times New Roman"/>
          <w:b w:val="false"/>
          <w:i w:val="false"/>
          <w:color w:val="000000"/>
          <w:sz w:val="28"/>
        </w:rPr>
        <w:t xml:space="preserve">
      1. During carrying out an administrative procedure, materials, objects, documents and information provided by a participant in the administrative procedure shall be considered reliable until the administrative body, an official establishes the contrary. </w:t>
      </w:r>
    </w:p>
    <w:p>
      <w:pPr>
        <w:spacing w:after="0"/>
        <w:ind w:left="0"/>
        <w:jc w:val="both"/>
      </w:pPr>
      <w:r>
        <w:rPr>
          <w:rFonts w:ascii="Times New Roman"/>
          <w:b w:val="false"/>
          <w:i w:val="false"/>
          <w:color w:val="000000"/>
          <w:sz w:val="28"/>
        </w:rPr>
        <w:t>
      2. An administrative body, an official is obliged to independently verify the authenticity of materials, objects, documents and information in case of doubt about their authenticity.</w:t>
      </w:r>
    </w:p>
    <w:p>
      <w:pPr>
        <w:spacing w:after="0"/>
        <w:ind w:left="0"/>
        <w:jc w:val="both"/>
      </w:pPr>
      <w:r>
        <w:rPr>
          <w:rFonts w:ascii="Times New Roman"/>
          <w:b/>
          <w:i w:val="false"/>
          <w:color w:val="000000"/>
          <w:sz w:val="28"/>
        </w:rPr>
        <w:t>Article 15-1. Uniformity of administrative procedures and administrative acts</w:t>
      </w:r>
    </w:p>
    <w:p>
      <w:pPr>
        <w:spacing w:after="0"/>
        <w:ind w:left="0"/>
        <w:jc w:val="both"/>
      </w:pPr>
      <w:r>
        <w:rPr>
          <w:rFonts w:ascii="Times New Roman"/>
          <w:b w:val="false"/>
          <w:i w:val="false"/>
          <w:color w:val="000000"/>
          <w:sz w:val="28"/>
        </w:rPr>
        <w:t xml:space="preserve">
      1. Administrative procedures should be carried out by applying the norms of law to specific (individual) relationships based on the definition of all sources of law to be applied, including legal principles, regulatory rulings of the Constitutional Court of the Republic of Kazakhstan, the Supreme Court of the Republic of Kazakhstan, as well as taking into account the applied administrative procedures and previously adopted administrative acts on similar issues. </w:t>
      </w:r>
    </w:p>
    <w:p>
      <w:pPr>
        <w:spacing w:after="0"/>
        <w:ind w:left="0"/>
        <w:jc w:val="both"/>
      </w:pPr>
      <w:r>
        <w:rPr>
          <w:rFonts w:ascii="Times New Roman"/>
          <w:b w:val="false"/>
          <w:i w:val="false"/>
          <w:color w:val="000000"/>
          <w:sz w:val="28"/>
        </w:rPr>
        <w:t xml:space="preserve">
      2. The Government of the Republic of Kazakhstan and administrative bodies shall take measures to ensure the uniformity of administrative procedures and administrative acts, ensuring a clear and non-interpretable meaning of the adopted regulatory legal acts on the basis of which and for the purpose of which the administrative procedures are carried out. </w:t>
      </w:r>
    </w:p>
    <w:p>
      <w:pPr>
        <w:spacing w:after="0"/>
        <w:ind w:left="0"/>
        <w:jc w:val="both"/>
      </w:pPr>
      <w:r>
        <w:rPr>
          <w:rFonts w:ascii="Times New Roman"/>
          <w:b w:val="false"/>
          <w:i w:val="false"/>
          <w:color w:val="000000"/>
          <w:sz w:val="28"/>
        </w:rPr>
        <w:t xml:space="preserve">
      3. Administrative bodies should take measures to develop and approve standard forms (samples) and forms of administrative acts. </w:t>
      </w:r>
    </w:p>
    <w:p>
      <w:pPr>
        <w:spacing w:after="0"/>
        <w:ind w:left="0"/>
        <w:jc w:val="both"/>
      </w:pPr>
      <w:r>
        <w:rPr>
          <w:rFonts w:ascii="Times New Roman"/>
          <w:b w:val="false"/>
          <w:i w:val="false"/>
          <w:color w:val="000000"/>
          <w:sz w:val="28"/>
        </w:rPr>
        <w:t xml:space="preserve">
      4. Heads of administrative bodies shall ensure the analysis of administrative procedures and administrative acts on the application of the same legal norms to resolve similar issues and identify cases and reasons for the adoption of various administrative acts. </w:t>
      </w:r>
    </w:p>
    <w:p>
      <w:pPr>
        <w:spacing w:after="0"/>
        <w:ind w:left="0"/>
        <w:jc w:val="both"/>
      </w:pPr>
      <w:r>
        <w:rPr>
          <w:rFonts w:ascii="Times New Roman"/>
          <w:b w:val="false"/>
          <w:i w:val="false"/>
          <w:color w:val="000000"/>
          <w:sz w:val="28"/>
        </w:rPr>
        <w:t xml:space="preserve">
      The activities of administrative bodies to establish uniformity of administrative procedures are carried out in accordance with the procedure established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15-1 in accordance with the Law of the Republic of Kazakhstan dated 21.11.2024 № 136-VIII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Active role of the court</w:t>
      </w:r>
    </w:p>
    <w:p>
      <w:pPr>
        <w:spacing w:after="0"/>
        <w:ind w:left="0"/>
        <w:jc w:val="both"/>
      </w:pPr>
      <w:r>
        <w:rPr>
          <w:rFonts w:ascii="Times New Roman"/>
          <w:b w:val="false"/>
          <w:i w:val="false"/>
          <w:color w:val="000000"/>
          <w:sz w:val="28"/>
        </w:rPr>
        <w:t xml:space="preserve">
      1. Administrative legal proceedings shall be carried out based on the active role of the court. </w:t>
      </w:r>
    </w:p>
    <w:p>
      <w:pPr>
        <w:spacing w:after="0"/>
        <w:ind w:left="0"/>
        <w:jc w:val="both"/>
      </w:pPr>
      <w:r>
        <w:rPr>
          <w:rFonts w:ascii="Times New Roman"/>
          <w:b w:val="false"/>
          <w:i w:val="false"/>
          <w:color w:val="000000"/>
          <w:sz w:val="28"/>
        </w:rPr>
        <w:t>
      2. The court, not limited to explanations, statements, petitions of the participants in the administrative process, the arguments presented by them, evidence and other materials of the administrative case, comprehensively, fully and objectively shall examine all the factual circumstances that are important for the correct resolution of the administrative case.</w:t>
      </w:r>
    </w:p>
    <w:p>
      <w:pPr>
        <w:spacing w:after="0"/>
        <w:ind w:left="0"/>
        <w:jc w:val="both"/>
      </w:pPr>
      <w:r>
        <w:rPr>
          <w:rFonts w:ascii="Times New Roman"/>
          <w:b w:val="false"/>
          <w:i w:val="false"/>
          <w:color w:val="000000"/>
          <w:sz w:val="28"/>
        </w:rPr>
        <w:t>
      The judge has the right to express his preliminary legal opinion on legal basis related to the factual and (or) legal aspects of the administrative case.</w:t>
      </w:r>
    </w:p>
    <w:p>
      <w:pPr>
        <w:spacing w:after="0"/>
        <w:ind w:left="0"/>
        <w:jc w:val="both"/>
      </w:pPr>
      <w:r>
        <w:rPr>
          <w:rFonts w:ascii="Times New Roman"/>
          <w:b w:val="false"/>
          <w:i w:val="false"/>
          <w:color w:val="000000"/>
          <w:sz w:val="28"/>
        </w:rPr>
        <w:t>
      3. The court, on its own initiative or a motivated petition of the participants in the administrative process, shall collect additional materials and evidence, and shall perform other actions aimed at solving the objectives of administrative legal proceedings.</w:t>
      </w:r>
    </w:p>
    <w:p>
      <w:pPr>
        <w:spacing w:after="0"/>
        <w:ind w:left="0"/>
        <w:jc w:val="left"/>
      </w:pPr>
      <w:r>
        <w:rPr>
          <w:rFonts w:ascii="Times New Roman"/>
          <w:b/>
          <w:i w:val="false"/>
          <w:color w:val="000000"/>
        </w:rPr>
        <w:t xml:space="preserve"> Article 17. Reasonable terms of administrative legal proceedings</w:t>
      </w:r>
    </w:p>
    <w:p>
      <w:pPr>
        <w:spacing w:after="0"/>
        <w:ind w:left="0"/>
        <w:jc w:val="both"/>
      </w:pPr>
      <w:r>
        <w:rPr>
          <w:rFonts w:ascii="Times New Roman"/>
          <w:b w:val="false"/>
          <w:i w:val="false"/>
          <w:color w:val="000000"/>
          <w:sz w:val="28"/>
        </w:rPr>
        <w:t>
      1. Administrative legal proceedings, including the production of certain procedural actions, shall be carried out within reasonable terms.</w:t>
      </w:r>
    </w:p>
    <w:p>
      <w:pPr>
        <w:spacing w:after="0"/>
        <w:ind w:left="0"/>
        <w:jc w:val="both"/>
      </w:pPr>
      <w:r>
        <w:rPr>
          <w:rFonts w:ascii="Times New Roman"/>
          <w:b w:val="false"/>
          <w:i w:val="false"/>
          <w:color w:val="000000"/>
          <w:sz w:val="28"/>
        </w:rPr>
        <w:t>
      2. Consideration and resolution of certain categories of administrative cases shall be carried out within the terms established by this Code.</w:t>
      </w:r>
    </w:p>
    <w:p>
      <w:pPr>
        <w:spacing w:after="0"/>
        <w:ind w:left="0"/>
        <w:jc w:val="both"/>
      </w:pPr>
      <w:r>
        <w:rPr>
          <w:rFonts w:ascii="Times New Roman"/>
          <w:b w:val="false"/>
          <w:i w:val="false"/>
          <w:color w:val="000000"/>
          <w:sz w:val="28"/>
        </w:rPr>
        <w:t>
      3. During determination reasonable terms, such circumstances shall be taken into account as the legal and actual complexity of the administrative case, the behavior of the participants in the administrative process, expressed in the degree of use of procedural rights and the performance of procedural duties, procedural sufficiency and effectiveness of the court actions, carried out in order to promptly consider the administrative case.</w:t>
      </w:r>
    </w:p>
    <w:p>
      <w:pPr>
        <w:spacing w:after="0"/>
        <w:ind w:left="0"/>
        <w:jc w:val="left"/>
      </w:pPr>
      <w:r>
        <w:rPr>
          <w:rFonts w:ascii="Times New Roman"/>
          <w:b/>
          <w:i w:val="false"/>
          <w:color w:val="000000"/>
        </w:rPr>
        <w:t xml:space="preserve"> Article 18. Obligation of judicial acts</w:t>
      </w:r>
    </w:p>
    <w:p>
      <w:pPr>
        <w:spacing w:after="0"/>
        <w:ind w:left="0"/>
        <w:jc w:val="both"/>
      </w:pPr>
      <w:r>
        <w:rPr>
          <w:rFonts w:ascii="Times New Roman"/>
          <w:b w:val="false"/>
          <w:i w:val="false"/>
          <w:color w:val="000000"/>
          <w:sz w:val="28"/>
        </w:rPr>
        <w:t>
      1. The court of first instance shall adopt judicial acts on administrative cases in the form of decisions and rulings.</w:t>
      </w:r>
    </w:p>
    <w:p>
      <w:pPr>
        <w:spacing w:after="0"/>
        <w:ind w:left="0"/>
        <w:jc w:val="both"/>
      </w:pPr>
      <w:r>
        <w:rPr>
          <w:rFonts w:ascii="Times New Roman"/>
          <w:b w:val="false"/>
          <w:i w:val="false"/>
          <w:color w:val="000000"/>
          <w:sz w:val="28"/>
        </w:rPr>
        <w:t>
      The courts of appeal, cassation instances, and the Supreme Court of the Republic of Kazakhstan adopt judicial acts in the form of resolutions and rulings.</w:t>
      </w:r>
    </w:p>
    <w:p>
      <w:pPr>
        <w:spacing w:after="0"/>
        <w:ind w:left="0"/>
        <w:jc w:val="both"/>
      </w:pPr>
      <w:r>
        <w:rPr>
          <w:rFonts w:ascii="Times New Roman"/>
          <w:b w:val="false"/>
          <w:i w:val="false"/>
          <w:color w:val="000000"/>
          <w:sz w:val="28"/>
        </w:rPr>
        <w:t>
      2. Judicial acts that have entered into legal effect, as well as orders, demands, orders, summons, inquiries and other appeals of courts and judges in the administration of justice are binding on all state bodies, local self-government bodies, legal entities, officials, individuals and are subject to execution throughout territory of the Republic of Kazakhstan.</w:t>
      </w:r>
    </w:p>
    <w:p>
      <w:pPr>
        <w:spacing w:after="0"/>
        <w:ind w:left="0"/>
        <w:jc w:val="both"/>
      </w:pPr>
      <w:r>
        <w:rPr>
          <w:rFonts w:ascii="Times New Roman"/>
          <w:b w:val="false"/>
          <w:i w:val="false"/>
          <w:color w:val="000000"/>
          <w:sz w:val="28"/>
        </w:rPr>
        <w:t>
      Judicial acts based on a law or other regulatory legal act, which is recognized by the Constitutional Court of the Republic of Kazakhstan as unconstitutional, are not subject to execution.</w:t>
      </w:r>
    </w:p>
    <w:p>
      <w:pPr>
        <w:spacing w:after="0"/>
        <w:ind w:left="0"/>
        <w:jc w:val="both"/>
      </w:pPr>
      <w:r>
        <w:rPr>
          <w:rFonts w:ascii="Times New Roman"/>
          <w:b w:val="false"/>
          <w:i w:val="false"/>
          <w:color w:val="000000"/>
          <w:sz w:val="28"/>
        </w:rPr>
        <w:t>
      3. Failure to comply with judicial acts, as well as court requirements, shall entail the application of measures of procedural enforcement provided for by this Code, and the liability, prescribed by the law.</w:t>
      </w:r>
    </w:p>
    <w:p>
      <w:pPr>
        <w:spacing w:after="0"/>
        <w:ind w:left="0"/>
        <w:jc w:val="both"/>
      </w:pPr>
      <w:r>
        <w:rPr>
          <w:rFonts w:ascii="Times New Roman"/>
          <w:b w:val="false"/>
          <w:i w:val="false"/>
          <w:color w:val="000000"/>
          <w:sz w:val="28"/>
        </w:rPr>
        <w:t>
      4. The binding nature of a judicial act shall not deprive interested parties who did not participate in the administrative process of the opportunity to apply to the court for the protection of violated or disputed rights, freedoms, and legitimate interests.</w:t>
      </w:r>
    </w:p>
    <w:p>
      <w:pPr>
        <w:spacing w:after="0"/>
        <w:ind w:left="0"/>
        <w:jc w:val="both"/>
      </w:pPr>
      <w:r>
        <w:rPr>
          <w:rFonts w:ascii="Times New Roman"/>
          <w:b w:val="false"/>
          <w:i w:val="false"/>
          <w:color w:val="000000"/>
          <w:sz w:val="28"/>
        </w:rPr>
        <w:t>
      5. Judicial acts shall be sent by the court to the parties to the administrative process within three working days from the date of final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 of the Republic of Kazakhstan dated 20.12.2021 </w:t>
      </w:r>
      <w:r>
        <w:rPr>
          <w:rFonts w:ascii="Times New Roman"/>
          <w:b w:val="false"/>
          <w:i w:val="false"/>
          <w:color w:val="000000"/>
          <w:sz w:val="28"/>
        </w:rPr>
        <w:t>№ 83-VII</w:t>
      </w:r>
      <w:r>
        <w:rPr>
          <w:rFonts w:ascii="Times New Roman"/>
          <w:b w:val="false"/>
          <w:i w:val="false"/>
          <w:color w:val="ff0000"/>
          <w:sz w:val="28"/>
        </w:rPr>
        <w:t xml:space="preserve"> (shall be enforced upon expiry of ten calendar days after the date of its first official publication); dated 05.11.2022 № 157-VII (shall be enforced from 01.01.2023);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ADMINISTRATIVE BODY, OFFICIAL, AND PARTICIPANTS OF ADMINISTRATIVE PROCEDURES  Article 19. Legal status and capacity in administrative procedure</w:t>
      </w:r>
    </w:p>
    <w:p>
      <w:pPr>
        <w:spacing w:after="0"/>
        <w:ind w:left="0"/>
        <w:jc w:val="both"/>
      </w:pPr>
      <w:r>
        <w:rPr>
          <w:rFonts w:ascii="Times New Roman"/>
          <w:b w:val="false"/>
          <w:i w:val="false"/>
          <w:color w:val="000000"/>
          <w:sz w:val="28"/>
        </w:rPr>
        <w:t>
      1. The ability to have rights and obligations in an administrative procedure shall be recognized equally for all administrative bodies, officials, as well as individuals and legal entities.</w:t>
      </w:r>
    </w:p>
    <w:p>
      <w:pPr>
        <w:spacing w:after="0"/>
        <w:ind w:left="0"/>
        <w:jc w:val="both"/>
      </w:pPr>
      <w:r>
        <w:rPr>
          <w:rFonts w:ascii="Times New Roman"/>
          <w:b w:val="false"/>
          <w:i w:val="false"/>
          <w:color w:val="000000"/>
          <w:sz w:val="28"/>
        </w:rPr>
        <w:t>
      2. The ability to exercise rights and obligations in the administrative procedure by their actions shall be recognized equal for all administrative bodies, officials, as well as individuals and legal entities in accordance with the legislation of the Republic of Kazakhstan.</w:t>
      </w:r>
    </w:p>
    <w:p>
      <w:pPr>
        <w:spacing w:after="0"/>
        <w:ind w:left="0"/>
        <w:jc w:val="left"/>
      </w:pPr>
      <w:r>
        <w:rPr>
          <w:rFonts w:ascii="Times New Roman"/>
          <w:b/>
          <w:i w:val="false"/>
          <w:color w:val="000000"/>
        </w:rPr>
        <w:t xml:space="preserve"> Article 20. Administrative body, official</w:t>
      </w:r>
    </w:p>
    <w:p>
      <w:pPr>
        <w:spacing w:after="0"/>
        <w:ind w:left="0"/>
        <w:jc w:val="both"/>
      </w:pPr>
      <w:r>
        <w:rPr>
          <w:rFonts w:ascii="Times New Roman"/>
          <w:b w:val="false"/>
          <w:i w:val="false"/>
          <w:color w:val="000000"/>
          <w:sz w:val="28"/>
        </w:rPr>
        <w:t>
      1. Administrative body, official shall:</w:t>
      </w:r>
    </w:p>
    <w:p>
      <w:pPr>
        <w:spacing w:after="0"/>
        <w:ind w:left="0"/>
        <w:jc w:val="both"/>
      </w:pPr>
      <w:r>
        <w:rPr>
          <w:rFonts w:ascii="Times New Roman"/>
          <w:b w:val="false"/>
          <w:i w:val="false"/>
          <w:color w:val="000000"/>
          <w:sz w:val="28"/>
        </w:rPr>
        <w:t>
      1) accept and register appeals, facilitate their execution and the documents attached to them, provide an opportunity to eliminate formal errors and supplement the attached documents;</w:t>
      </w:r>
    </w:p>
    <w:p>
      <w:pPr>
        <w:spacing w:after="0"/>
        <w:ind w:left="0"/>
        <w:jc w:val="both"/>
      </w:pPr>
      <w:r>
        <w:rPr>
          <w:rFonts w:ascii="Times New Roman"/>
          <w:b w:val="false"/>
          <w:i w:val="false"/>
          <w:color w:val="000000"/>
          <w:sz w:val="28"/>
        </w:rPr>
        <w:t>
      2) explain to the participant of the administrative procedure his (her) rights and obligations on issues related to the implementation of the administrative procedure;</w:t>
      </w:r>
    </w:p>
    <w:p>
      <w:pPr>
        <w:spacing w:after="0"/>
        <w:ind w:left="0"/>
        <w:jc w:val="both"/>
      </w:pPr>
      <w:r>
        <w:rPr>
          <w:rFonts w:ascii="Times New Roman"/>
          <w:b w:val="false"/>
          <w:i w:val="false"/>
          <w:color w:val="000000"/>
          <w:sz w:val="28"/>
        </w:rPr>
        <w:t>
      3) request and receive, in the manner prescribed by the legislation of the Republic of Kazakhstan, the information necessary for the implementation of the administrative procedure;</w:t>
      </w:r>
    </w:p>
    <w:p>
      <w:pPr>
        <w:spacing w:after="0"/>
        <w:ind w:left="0"/>
        <w:jc w:val="both"/>
      </w:pPr>
      <w:r>
        <w:rPr>
          <w:rFonts w:ascii="Times New Roman"/>
          <w:b w:val="false"/>
          <w:i w:val="false"/>
          <w:color w:val="000000"/>
          <w:sz w:val="28"/>
        </w:rPr>
        <w:t>
      4) notify the participant of the administrative procedure in advance about the place and time of the hearing;</w:t>
      </w:r>
    </w:p>
    <w:p>
      <w:pPr>
        <w:spacing w:after="0"/>
        <w:ind w:left="0"/>
        <w:jc w:val="both"/>
      </w:pPr>
      <w:r>
        <w:rPr>
          <w:rFonts w:ascii="Times New Roman"/>
          <w:b w:val="false"/>
          <w:i w:val="false"/>
          <w:color w:val="000000"/>
          <w:sz w:val="28"/>
        </w:rPr>
        <w:t>
      5) hear a participant in the administrative procedure before making a decision on the administrative procedure, with the exception of the cases provided for by this Code;</w:t>
      </w:r>
    </w:p>
    <w:p>
      <w:pPr>
        <w:spacing w:after="0"/>
        <w:ind w:left="0"/>
        <w:jc w:val="both"/>
      </w:pPr>
      <w:r>
        <w:rPr>
          <w:rFonts w:ascii="Times New Roman"/>
          <w:b w:val="false"/>
          <w:i w:val="false"/>
          <w:color w:val="000000"/>
          <w:sz w:val="28"/>
        </w:rPr>
        <w:t>
      6) bring the administrative act to the attention of the participant in the administrative procedure or their representatives in the manner prescribed by this Code;</w:t>
      </w:r>
    </w:p>
    <w:p>
      <w:pPr>
        <w:spacing w:after="0"/>
        <w:ind w:left="0"/>
        <w:jc w:val="both"/>
      </w:pPr>
      <w:r>
        <w:rPr>
          <w:rFonts w:ascii="Times New Roman"/>
          <w:b w:val="false"/>
          <w:i w:val="false"/>
          <w:color w:val="000000"/>
          <w:sz w:val="28"/>
        </w:rPr>
        <w:t>
      7) refuse to exercise the rights of a participant in an administrative procedure in the cases and on the basis established by this Code;</w:t>
      </w:r>
    </w:p>
    <w:p>
      <w:pPr>
        <w:spacing w:after="0"/>
        <w:ind w:left="0"/>
        <w:jc w:val="both"/>
      </w:pPr>
      <w:r>
        <w:rPr>
          <w:rFonts w:ascii="Times New Roman"/>
          <w:b w:val="false"/>
          <w:i w:val="false"/>
          <w:color w:val="000000"/>
          <w:sz w:val="28"/>
        </w:rPr>
        <w:t>
      8) provide assistance, within the limits of their competence, to administrative bodies, officials in the cases provided for by this Code;</w:t>
      </w:r>
    </w:p>
    <w:p>
      <w:pPr>
        <w:spacing w:after="0"/>
        <w:ind w:left="0"/>
        <w:jc w:val="both"/>
      </w:pPr>
      <w:r>
        <w:rPr>
          <w:rFonts w:ascii="Times New Roman"/>
          <w:b w:val="false"/>
          <w:i w:val="false"/>
          <w:color w:val="000000"/>
          <w:sz w:val="28"/>
        </w:rPr>
        <w:t>
      9) exercise other powers provided for by the legislation of the Republic of Kazakhstan.</w:t>
      </w:r>
    </w:p>
    <w:p>
      <w:pPr>
        <w:spacing w:after="0"/>
        <w:ind w:left="0"/>
        <w:jc w:val="both"/>
      </w:pPr>
      <w:r>
        <w:rPr>
          <w:rFonts w:ascii="Times New Roman"/>
          <w:b w:val="false"/>
          <w:i w:val="false"/>
          <w:color w:val="000000"/>
          <w:sz w:val="28"/>
        </w:rPr>
        <w:t>
      2. The state body, local self-government body, legal entities with one hundred percent participation of the state are obliged to provide state legal statistical information on the number of received, considered applications, messages, responses, proposals, requests and the results of their consideration within the timeframe and volumes established by the state body carrying out within its competence the statistical activity in the field of legal statistics and special accounting.</w:t>
      </w:r>
    </w:p>
    <w:p>
      <w:pPr>
        <w:spacing w:after="0"/>
        <w:ind w:left="0"/>
        <w:jc w:val="left"/>
      </w:pPr>
      <w:r>
        <w:rPr>
          <w:rFonts w:ascii="Times New Roman"/>
          <w:b/>
          <w:i w:val="false"/>
          <w:color w:val="000000"/>
        </w:rPr>
        <w:t xml:space="preserve"> Article 21. Participants in the administrative procedure</w:t>
      </w:r>
    </w:p>
    <w:p>
      <w:pPr>
        <w:spacing w:after="0"/>
        <w:ind w:left="0"/>
        <w:jc w:val="both"/>
      </w:pPr>
      <w:r>
        <w:rPr>
          <w:rFonts w:ascii="Times New Roman"/>
          <w:b w:val="false"/>
          <w:i w:val="false"/>
          <w:color w:val="000000"/>
          <w:sz w:val="28"/>
        </w:rPr>
        <w:t>
      1. The applicant and the interested party shall be recognized as participants in the administrative procedure.</w:t>
      </w:r>
    </w:p>
    <w:p>
      <w:pPr>
        <w:spacing w:after="0"/>
        <w:ind w:left="0"/>
        <w:jc w:val="both"/>
      </w:pPr>
      <w:r>
        <w:rPr>
          <w:rFonts w:ascii="Times New Roman"/>
          <w:b w:val="false"/>
          <w:i w:val="false"/>
          <w:color w:val="000000"/>
          <w:sz w:val="28"/>
        </w:rPr>
        <w:t>
      2. Legal succession shall be carried out in the manner established by the civil legislation of the Republic of Kazakhstan.</w:t>
      </w:r>
    </w:p>
    <w:p>
      <w:pPr>
        <w:spacing w:after="0"/>
        <w:ind w:left="0"/>
        <w:jc w:val="left"/>
      </w:pPr>
      <w:r>
        <w:rPr>
          <w:rFonts w:ascii="Times New Roman"/>
          <w:b/>
          <w:i w:val="false"/>
          <w:color w:val="000000"/>
        </w:rPr>
        <w:t xml:space="preserve"> Article 22. Applicant</w:t>
      </w:r>
    </w:p>
    <w:p>
      <w:pPr>
        <w:spacing w:after="0"/>
        <w:ind w:left="0"/>
        <w:jc w:val="both"/>
      </w:pPr>
      <w:r>
        <w:rPr>
          <w:rFonts w:ascii="Times New Roman"/>
          <w:b w:val="false"/>
          <w:i w:val="false"/>
          <w:color w:val="000000"/>
          <w:sz w:val="28"/>
        </w:rPr>
        <w:t>
      1. An appeal to an administrative body, to an official may be submitted by one or more persons (collective appeal).</w:t>
      </w:r>
    </w:p>
    <w:p>
      <w:pPr>
        <w:spacing w:after="0"/>
        <w:ind w:left="0"/>
        <w:jc w:val="both"/>
      </w:pPr>
      <w:r>
        <w:rPr>
          <w:rFonts w:ascii="Times New Roman"/>
          <w:b w:val="false"/>
          <w:i w:val="false"/>
          <w:color w:val="000000"/>
          <w:sz w:val="28"/>
        </w:rPr>
        <w:t>
      If the administrative procedure is initiated by filing an appeal, then the interested parties have the right to enter the already started administrative procedure. In this case, it is not required to initiate a separate administrative procedure for the appeal of each of these persons.</w:t>
      </w:r>
    </w:p>
    <w:p>
      <w:pPr>
        <w:spacing w:after="0"/>
        <w:ind w:left="0"/>
        <w:jc w:val="both"/>
      </w:pPr>
      <w:r>
        <w:rPr>
          <w:rFonts w:ascii="Times New Roman"/>
          <w:b w:val="false"/>
          <w:i w:val="false"/>
          <w:color w:val="000000"/>
          <w:sz w:val="28"/>
        </w:rPr>
        <w:t>
      2. Applicant has the right to:</w:t>
      </w:r>
    </w:p>
    <w:p>
      <w:pPr>
        <w:spacing w:after="0"/>
        <w:ind w:left="0"/>
        <w:jc w:val="both"/>
      </w:pPr>
      <w:r>
        <w:rPr>
          <w:rFonts w:ascii="Times New Roman"/>
          <w:b w:val="false"/>
          <w:i w:val="false"/>
          <w:color w:val="000000"/>
          <w:sz w:val="28"/>
        </w:rPr>
        <w:t>
      1) receive from an administrative body, an official the explanation of his rights and obligations on issues related to the implementation of the administrative procedure;</w:t>
      </w:r>
    </w:p>
    <w:p>
      <w:pPr>
        <w:spacing w:after="0"/>
        <w:ind w:left="0"/>
        <w:jc w:val="both"/>
      </w:pPr>
      <w:r>
        <w:rPr>
          <w:rFonts w:ascii="Times New Roman"/>
          <w:b w:val="false"/>
          <w:i w:val="false"/>
          <w:color w:val="000000"/>
          <w:sz w:val="28"/>
        </w:rPr>
        <w:t>
      2) be heard before making a decision on the administrative procedure, except for the cases provided for by this Code;</w:t>
      </w:r>
    </w:p>
    <w:p>
      <w:pPr>
        <w:spacing w:after="0"/>
        <w:ind w:left="0"/>
        <w:jc w:val="both"/>
      </w:pPr>
      <w:r>
        <w:rPr>
          <w:rFonts w:ascii="Times New Roman"/>
          <w:b w:val="false"/>
          <w:i w:val="false"/>
          <w:color w:val="000000"/>
          <w:sz w:val="28"/>
        </w:rPr>
        <w:t>
      3) get acquainted with the administrative case, make extracts and make copies both during and after the consideration of the administrative case;</w:t>
      </w:r>
    </w:p>
    <w:p>
      <w:pPr>
        <w:spacing w:after="0"/>
        <w:ind w:left="0"/>
        <w:jc w:val="both"/>
      </w:pPr>
      <w:r>
        <w:rPr>
          <w:rFonts w:ascii="Times New Roman"/>
          <w:b w:val="false"/>
          <w:i w:val="false"/>
          <w:color w:val="000000"/>
          <w:sz w:val="28"/>
        </w:rPr>
        <w:t>
      4) submit petitions;</w:t>
      </w:r>
    </w:p>
    <w:p>
      <w:pPr>
        <w:spacing w:after="0"/>
        <w:ind w:left="0"/>
        <w:jc w:val="both"/>
      </w:pPr>
      <w:r>
        <w:rPr>
          <w:rFonts w:ascii="Times New Roman"/>
          <w:b w:val="false"/>
          <w:i w:val="false"/>
          <w:color w:val="000000"/>
          <w:sz w:val="28"/>
        </w:rPr>
        <w:t>
      5) file a complaint against administrative act, administrative action (inaction);</w:t>
      </w:r>
    </w:p>
    <w:p>
      <w:pPr>
        <w:spacing w:after="0"/>
        <w:ind w:left="0"/>
        <w:jc w:val="both"/>
      </w:pPr>
      <w:r>
        <w:rPr>
          <w:rFonts w:ascii="Times New Roman"/>
          <w:b w:val="false"/>
          <w:i w:val="false"/>
          <w:color w:val="000000"/>
          <w:sz w:val="28"/>
        </w:rPr>
        <w:t>
      6) submit a repeated appeal on an issue already considered by an administrative body, an official in the manner prescribed by this Code;</w:t>
      </w:r>
    </w:p>
    <w:p>
      <w:pPr>
        <w:spacing w:after="0"/>
        <w:ind w:left="0"/>
        <w:jc w:val="both"/>
      </w:pPr>
      <w:r>
        <w:rPr>
          <w:rFonts w:ascii="Times New Roman"/>
          <w:b w:val="false"/>
          <w:i w:val="false"/>
          <w:color w:val="000000"/>
          <w:sz w:val="28"/>
        </w:rPr>
        <w:t>
      7) during the appeal, present evidence and participate in their research, including giving explanations, submitting material evidence and other documents;</w:t>
      </w:r>
    </w:p>
    <w:p>
      <w:pPr>
        <w:spacing w:after="0"/>
        <w:ind w:left="0"/>
        <w:jc w:val="both"/>
      </w:pPr>
      <w:r>
        <w:rPr>
          <w:rFonts w:ascii="Times New Roman"/>
          <w:b w:val="false"/>
          <w:i w:val="false"/>
          <w:color w:val="000000"/>
          <w:sz w:val="28"/>
        </w:rPr>
        <w:t>
      8) terminate the administrative procedure if the procedure was initiated upon his request;</w:t>
      </w:r>
    </w:p>
    <w:p>
      <w:pPr>
        <w:spacing w:after="0"/>
        <w:ind w:left="0"/>
        <w:jc w:val="both"/>
      </w:pPr>
      <w:r>
        <w:rPr>
          <w:rFonts w:ascii="Times New Roman"/>
          <w:b w:val="false"/>
          <w:i w:val="false"/>
          <w:color w:val="000000"/>
          <w:sz w:val="28"/>
        </w:rPr>
        <w:t>
      9) speak in the administrative procedure in the native language or the language that he (she) speaks, use the services of an interpreter;</w:t>
      </w:r>
    </w:p>
    <w:p>
      <w:pPr>
        <w:spacing w:after="0"/>
        <w:ind w:left="0"/>
        <w:jc w:val="both"/>
      </w:pPr>
      <w:r>
        <w:rPr>
          <w:rFonts w:ascii="Times New Roman"/>
          <w:b w:val="false"/>
          <w:i w:val="false"/>
          <w:color w:val="000000"/>
          <w:sz w:val="28"/>
        </w:rPr>
        <w:t>
      10) challenge in the cases provided for by this Code;</w:t>
      </w:r>
    </w:p>
    <w:p>
      <w:pPr>
        <w:spacing w:after="0"/>
        <w:ind w:left="0"/>
        <w:jc w:val="both"/>
      </w:pPr>
      <w:r>
        <w:rPr>
          <w:rFonts w:ascii="Times New Roman"/>
          <w:b w:val="false"/>
          <w:i w:val="false"/>
          <w:color w:val="000000"/>
          <w:sz w:val="28"/>
        </w:rPr>
        <w:t>
      11) have a representative;</w:t>
      </w:r>
    </w:p>
    <w:p>
      <w:pPr>
        <w:spacing w:after="0"/>
        <w:ind w:left="0"/>
        <w:jc w:val="both"/>
      </w:pPr>
      <w:r>
        <w:rPr>
          <w:rFonts w:ascii="Times New Roman"/>
          <w:b w:val="false"/>
          <w:i w:val="false"/>
          <w:color w:val="000000"/>
          <w:sz w:val="28"/>
        </w:rPr>
        <w:t>
      12) demand the payment of compensation in the cases provided for by this Code;</w:t>
      </w:r>
    </w:p>
    <w:p>
      <w:pPr>
        <w:spacing w:after="0"/>
        <w:ind w:left="0"/>
        <w:jc w:val="both"/>
      </w:pPr>
      <w:r>
        <w:rPr>
          <w:rFonts w:ascii="Times New Roman"/>
          <w:b w:val="false"/>
          <w:i w:val="false"/>
          <w:color w:val="000000"/>
          <w:sz w:val="28"/>
        </w:rPr>
        <w:t xml:space="preserve">
      13) exercise other rights established by this Code and other laws of the Republic of Kazakhstan. </w:t>
      </w:r>
    </w:p>
    <w:p>
      <w:pPr>
        <w:spacing w:after="0"/>
        <w:ind w:left="0"/>
        <w:jc w:val="both"/>
      </w:pPr>
      <w:r>
        <w:rPr>
          <w:rFonts w:ascii="Times New Roman"/>
          <w:b w:val="false"/>
          <w:i w:val="false"/>
          <w:color w:val="000000"/>
          <w:sz w:val="28"/>
        </w:rPr>
        <w:t>
      3. Foreigners, stateless persons and foreign legal entities shall have rights and bear obligations on an equal basis with citizens and legal entities of the Republic of Kazakhstan unless otherwise provided by the Constitution, laws of the Republic of Kazakhstan and international treaties.</w:t>
      </w:r>
    </w:p>
    <w:p>
      <w:pPr>
        <w:spacing w:after="0"/>
        <w:ind w:left="0"/>
        <w:jc w:val="left"/>
      </w:pPr>
      <w:r>
        <w:rPr>
          <w:rFonts w:ascii="Times New Roman"/>
          <w:b/>
          <w:i w:val="false"/>
          <w:color w:val="000000"/>
        </w:rPr>
        <w:t xml:space="preserve"> Article 23. Interested party of the administrative procedure</w:t>
      </w:r>
    </w:p>
    <w:p>
      <w:pPr>
        <w:spacing w:after="0"/>
        <w:ind w:left="0"/>
        <w:jc w:val="both"/>
      </w:pPr>
      <w:r>
        <w:rPr>
          <w:rFonts w:ascii="Times New Roman"/>
          <w:b w:val="false"/>
          <w:i w:val="false"/>
          <w:color w:val="000000"/>
          <w:sz w:val="28"/>
        </w:rPr>
        <w:t>
      1. Interested party is a party whose rights, freedoms or legitimate interests are or may be affected by administrative act, administrative action (inaction).</w:t>
      </w:r>
    </w:p>
    <w:p>
      <w:pPr>
        <w:spacing w:after="0"/>
        <w:ind w:left="0"/>
        <w:jc w:val="both"/>
      </w:pPr>
      <w:r>
        <w:rPr>
          <w:rFonts w:ascii="Times New Roman"/>
          <w:b w:val="false"/>
          <w:i w:val="false"/>
          <w:color w:val="000000"/>
          <w:sz w:val="28"/>
        </w:rPr>
        <w:t>
      2. Interested party shall exercise the rights provided for in Article 22 of this Code, with the exception of subparagraph 8) of the second part of Article 22 of this Code.</w:t>
      </w:r>
    </w:p>
    <w:p>
      <w:pPr>
        <w:spacing w:after="0"/>
        <w:ind w:left="0"/>
        <w:jc w:val="left"/>
      </w:pPr>
      <w:r>
        <w:rPr>
          <w:rFonts w:ascii="Times New Roman"/>
          <w:b/>
          <w:i w:val="false"/>
          <w:color w:val="000000"/>
        </w:rPr>
        <w:t xml:space="preserve"> Chapter 4. COURT  Article 24. Composition of the court</w:t>
      </w:r>
    </w:p>
    <w:p>
      <w:pPr>
        <w:spacing w:after="0"/>
        <w:ind w:left="0"/>
        <w:jc w:val="both"/>
      </w:pPr>
      <w:r>
        <w:rPr>
          <w:rFonts w:ascii="Times New Roman"/>
          <w:b w:val="false"/>
          <w:i w:val="false"/>
          <w:color w:val="000000"/>
          <w:sz w:val="28"/>
        </w:rPr>
        <w:t>
      1. Administrative cases in the court of first instance shall be considered and resolved solely by the judge acting on behalf of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20.03.2021 № 20-VII (shall be enforced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Administrative cases provided for in part one of Article 105 of this Code shall be considered and resolved in the Supreme Court of the Republic of Kazakhstan solely by judge according to the rules of the court of first instance.</w:t>
      </w:r>
    </w:p>
    <w:p>
      <w:pPr>
        <w:spacing w:after="0"/>
        <w:ind w:left="0"/>
        <w:jc w:val="both"/>
      </w:pPr>
      <w:r>
        <w:rPr>
          <w:rFonts w:ascii="Times New Roman"/>
          <w:b w:val="false"/>
          <w:i w:val="false"/>
          <w:color w:val="000000"/>
          <w:sz w:val="28"/>
        </w:rPr>
        <w:t>
      4. Administrative cases in the court of appeal shall be considered by a collegial composition of odd number (at least three) judges, one of whom is the presiding judge. Solely judge shall consider individual complaints against rulings issued by the courts.</w:t>
      </w:r>
    </w:p>
    <w:p>
      <w:pPr>
        <w:spacing w:after="0"/>
        <w:ind w:left="0"/>
        <w:jc w:val="both"/>
      </w:pPr>
      <w:r>
        <w:rPr>
          <w:rFonts w:ascii="Times New Roman"/>
          <w:b w:val="false"/>
          <w:i w:val="false"/>
          <w:color w:val="000000"/>
          <w:sz w:val="28"/>
        </w:rPr>
        <w:t xml:space="preserve">
      5. Administrative cases in the court of cassation instance are considered by a collegial panel consisting of an odd number (at least three) of judges of the cassation court for administrative cases (hereinafter referred to as the cassation court) under the chairmanship of the chairman of the court or one of the judges on his behalf. </w:t>
      </w:r>
    </w:p>
    <w:p>
      <w:pPr>
        <w:spacing w:after="0"/>
        <w:ind w:left="0"/>
        <w:jc w:val="both"/>
      </w:pPr>
      <w:r>
        <w:rPr>
          <w:rFonts w:ascii="Times New Roman"/>
          <w:b w:val="false"/>
          <w:i w:val="false"/>
          <w:color w:val="000000"/>
          <w:sz w:val="28"/>
        </w:rPr>
        <w:t xml:space="preserve">
      In cases of cancellation of judicial acts and referral of cases for new consideration by the Supreme Court of the Republic of Kazakhstan, the cassation court considers cases in a collegial panel consisting of an odd number (at least five) of judges under the chairmanship of the Chairman of the court. </w:t>
      </w:r>
    </w:p>
    <w:p>
      <w:pPr>
        <w:spacing w:after="0"/>
        <w:ind w:left="0"/>
        <w:jc w:val="both"/>
      </w:pPr>
      <w:r>
        <w:rPr>
          <w:rFonts w:ascii="Times New Roman"/>
          <w:b w:val="false"/>
          <w:i w:val="false"/>
          <w:color w:val="000000"/>
          <w:sz w:val="28"/>
        </w:rPr>
        <w:t>
      6. The review of administrative cases in the Supreme Court of the Republic of Kazakhstan is carried out in a collegial panel consisting of an odd number (at least five) of judges under the chairmanship of the Chairman of the Supreme Court of the Republic of Kazakhstan or one of the judges on his behalf.</w:t>
      </w:r>
    </w:p>
    <w:p>
      <w:pPr>
        <w:spacing w:after="0"/>
        <w:ind w:left="0"/>
        <w:jc w:val="both"/>
      </w:pPr>
      <w:r>
        <w:rPr>
          <w:rFonts w:ascii="Times New Roman"/>
          <w:b w:val="false"/>
          <w:i w:val="false"/>
          <w:color w:val="000000"/>
          <w:sz w:val="28"/>
        </w:rPr>
        <w:t>
      7. The composition of the court for the consideration of administrative case shall be formed taking into account the workload and specialization of judges in a manner that excludes the influence on its formation of persons interested in the outcome of the trial, including using an automated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20.03.2021 № 20-VII (shall be enforced from 01.07.2021);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Procedure for resolving issues by collegial composition of the court. Dissent opinion</w:t>
      </w:r>
    </w:p>
    <w:p>
      <w:pPr>
        <w:spacing w:after="0"/>
        <w:ind w:left="0"/>
        <w:jc w:val="both"/>
      </w:pPr>
      <w:r>
        <w:rPr>
          <w:rFonts w:ascii="Times New Roman"/>
          <w:b w:val="false"/>
          <w:i w:val="false"/>
          <w:color w:val="000000"/>
          <w:sz w:val="28"/>
        </w:rPr>
        <w:t>
      1. All judges, when considering and resolving administrative cases by collegial composition of the court, shall exercise equal rights. The judges shall resolve all issues arising during the consideration and resolution of administrative case by a collegial composition of the court by a majority vote. None of the judges shall have the right to abstain from voting. The presiding judge shall vote last.</w:t>
      </w:r>
    </w:p>
    <w:p>
      <w:pPr>
        <w:spacing w:after="0"/>
        <w:ind w:left="0"/>
        <w:jc w:val="both"/>
      </w:pPr>
      <w:r>
        <w:rPr>
          <w:rFonts w:ascii="Times New Roman"/>
          <w:b w:val="false"/>
          <w:i w:val="false"/>
          <w:color w:val="000000"/>
          <w:sz w:val="28"/>
        </w:rPr>
        <w:t>
      2. A judge who disagrees with the opinion of the majority of judges voted for the adoption of a judicial act, or who voted for an adopted judicial act, but remained in the minority during voting on any other issue or on the reasoning of the adopted judicial act, shall be obliged to sign the judicial act and shall have the right to state in writing form his (her) dissent opinion.</w:t>
      </w:r>
    </w:p>
    <w:p>
      <w:pPr>
        <w:spacing w:after="0"/>
        <w:ind w:left="0"/>
        <w:jc w:val="both"/>
      </w:pPr>
      <w:r>
        <w:rPr>
          <w:rFonts w:ascii="Times New Roman"/>
          <w:b w:val="false"/>
          <w:i w:val="false"/>
          <w:color w:val="000000"/>
          <w:sz w:val="28"/>
        </w:rPr>
        <w:t>
      3. The judge must state his dissent opinion within a period not exceeding ten working days from the date of the decision on the administrative case. The dissent opinion of the judge shall be attached to the materials of the administrative case, but when the decision taken in the administrative case is announced, it shall not be announced, and also shall not be subject to publication.</w:t>
      </w:r>
    </w:p>
    <w:p>
      <w:pPr>
        <w:spacing w:after="0"/>
        <w:ind w:left="0"/>
        <w:jc w:val="left"/>
      </w:pPr>
      <w:r>
        <w:rPr>
          <w:rFonts w:ascii="Times New Roman"/>
          <w:b/>
          <w:i w:val="false"/>
          <w:color w:val="000000"/>
        </w:rPr>
        <w:t xml:space="preserve"> Chapter 5. PARTICIPANTS IN THE ADMINISTRATIVE PROCESS  Article 26. Composition of the administrative process</w:t>
      </w:r>
    </w:p>
    <w:p>
      <w:pPr>
        <w:spacing w:after="0"/>
        <w:ind w:left="0"/>
        <w:jc w:val="both"/>
      </w:pPr>
      <w:r>
        <w:rPr>
          <w:rFonts w:ascii="Times New Roman"/>
          <w:b w:val="false"/>
          <w:i w:val="false"/>
          <w:color w:val="000000"/>
          <w:sz w:val="28"/>
        </w:rPr>
        <w:t>
      1. The participants in the administrative process are plaintiff, defendant, interested party, and prosecutor.</w:t>
      </w:r>
    </w:p>
    <w:p>
      <w:pPr>
        <w:spacing w:after="0"/>
        <w:ind w:left="0"/>
        <w:jc w:val="both"/>
      </w:pPr>
      <w:r>
        <w:rPr>
          <w:rFonts w:ascii="Times New Roman"/>
          <w:b w:val="false"/>
          <w:i w:val="false"/>
          <w:color w:val="000000"/>
          <w:sz w:val="28"/>
        </w:rPr>
        <w:t>
      2. Representation in administrative legal proceedings shall be carried out according to the rules of the Civil Procedure Code of the Republic of Kazakhstan.</w:t>
      </w:r>
    </w:p>
    <w:p>
      <w:pPr>
        <w:spacing w:after="0"/>
        <w:ind w:left="0"/>
        <w:jc w:val="left"/>
      </w:pPr>
      <w:r>
        <w:rPr>
          <w:rFonts w:ascii="Times New Roman"/>
          <w:b/>
          <w:i w:val="false"/>
          <w:color w:val="000000"/>
        </w:rPr>
        <w:t xml:space="preserve"> Article 27. Administrative procedural legal status and administrative procedural legal capacity</w:t>
      </w:r>
    </w:p>
    <w:p>
      <w:pPr>
        <w:spacing w:after="0"/>
        <w:ind w:left="0"/>
        <w:jc w:val="both"/>
      </w:pPr>
      <w:r>
        <w:rPr>
          <w:rFonts w:ascii="Times New Roman"/>
          <w:b w:val="false"/>
          <w:i w:val="false"/>
          <w:color w:val="000000"/>
          <w:sz w:val="28"/>
        </w:rPr>
        <w:t>
      1. The ability to have procedural rights and to bear procedural obligations in administrative legal proceedings (administrative procedural legal capacity) shall be recognized equally for all individuals and legal entities, administrative bodies, officials, if according to this Code, they have the right to judicial protection of their rights, freedoms and legal interests.</w:t>
      </w:r>
    </w:p>
    <w:p>
      <w:pPr>
        <w:spacing w:after="0"/>
        <w:ind w:left="0"/>
        <w:jc w:val="both"/>
      </w:pPr>
      <w:r>
        <w:rPr>
          <w:rFonts w:ascii="Times New Roman"/>
          <w:b w:val="false"/>
          <w:i w:val="false"/>
          <w:color w:val="000000"/>
          <w:sz w:val="28"/>
        </w:rPr>
        <w:t>
      2. The ability by their actions to exercise procedural rights, including entrusting the conduct of administrative case to a representative, and to perform procedural duties in administrative legal proceedings (administrative procedural legal capacity) shall belong to individuals who have reached eighteen years of age and are not recognized as incapacitated, to legal entities, administrative bodies, officials.</w:t>
      </w:r>
    </w:p>
    <w:p>
      <w:pPr>
        <w:spacing w:after="0"/>
        <w:ind w:left="0"/>
        <w:jc w:val="both"/>
      </w:pPr>
      <w:r>
        <w:rPr>
          <w:rFonts w:ascii="Times New Roman"/>
          <w:b w:val="false"/>
          <w:i w:val="false"/>
          <w:color w:val="000000"/>
          <w:sz w:val="28"/>
        </w:rPr>
        <w:t>
      3. Minors emancipated on the basis provided for by law shall personally exercise their procedural rights and procedural duties from the moment of emancipation.</w:t>
      </w:r>
    </w:p>
    <w:p>
      <w:pPr>
        <w:spacing w:after="0"/>
        <w:ind w:left="0"/>
        <w:jc w:val="both"/>
      </w:pPr>
      <w:r>
        <w:rPr>
          <w:rFonts w:ascii="Times New Roman"/>
          <w:b w:val="false"/>
          <w:i w:val="false"/>
          <w:color w:val="000000"/>
          <w:sz w:val="28"/>
        </w:rPr>
        <w:t>
      4. In cases provided for by the laws of the Republic of Kazakhstan, in administrative cases arising from public law relations, minors between the ages of fourteen and eighteen shall have the right to personally defend their rights, freedoms, and legitimate interests. The court shall have the right to involve the legal representatives of the minor in such administrative cases.</w:t>
      </w:r>
    </w:p>
    <w:p>
      <w:pPr>
        <w:spacing w:after="0"/>
        <w:ind w:left="0"/>
        <w:jc w:val="both"/>
      </w:pPr>
      <w:r>
        <w:rPr>
          <w:rFonts w:ascii="Times New Roman"/>
          <w:b w:val="false"/>
          <w:i w:val="false"/>
          <w:color w:val="000000"/>
          <w:sz w:val="28"/>
        </w:rPr>
        <w:t>
      5. The rights, freedoms, and legitimate interests of a minor between the ages of fourteen and eighteen, as well as a person recognized as having limited legal capacity, shall be protected in court by their legal representatives, but the court has the right to involve the minor or a person recognized as having limited legal capacity in such administrative cases, and also the prosecutor.</w:t>
      </w:r>
    </w:p>
    <w:p>
      <w:pPr>
        <w:spacing w:after="0"/>
        <w:ind w:left="0"/>
        <w:jc w:val="both"/>
      </w:pPr>
      <w:r>
        <w:rPr>
          <w:rFonts w:ascii="Times New Roman"/>
          <w:b w:val="false"/>
          <w:i w:val="false"/>
          <w:color w:val="000000"/>
          <w:sz w:val="28"/>
        </w:rPr>
        <w:t>
      6. The rights, freedoms, and legal interests of a minor under the age of fourteen, as well as of a person recognized as incapable, shall be protected in court by their legal representatives, the prosecutor.</w:t>
      </w:r>
    </w:p>
    <w:p>
      <w:pPr>
        <w:spacing w:after="0"/>
        <w:ind w:left="0"/>
        <w:jc w:val="left"/>
      </w:pPr>
      <w:r>
        <w:rPr>
          <w:rFonts w:ascii="Times New Roman"/>
          <w:b/>
          <w:i w:val="false"/>
          <w:color w:val="000000"/>
        </w:rPr>
        <w:t xml:space="preserve"> Article 28. Plaintiff </w:t>
      </w:r>
    </w:p>
    <w:p>
      <w:pPr>
        <w:spacing w:after="0"/>
        <w:ind w:left="0"/>
        <w:jc w:val="both"/>
      </w:pPr>
      <w:r>
        <w:rPr>
          <w:rFonts w:ascii="Times New Roman"/>
          <w:b w:val="false"/>
          <w:i w:val="false"/>
          <w:color w:val="000000"/>
          <w:sz w:val="28"/>
        </w:rPr>
        <w:t xml:space="preserve">
      1. Plaintiff shall have the right to: </w:t>
      </w:r>
    </w:p>
    <w:p>
      <w:pPr>
        <w:spacing w:after="0"/>
        <w:ind w:left="0"/>
        <w:jc w:val="both"/>
      </w:pPr>
      <w:r>
        <w:rPr>
          <w:rFonts w:ascii="Times New Roman"/>
          <w:b w:val="false"/>
          <w:i w:val="false"/>
          <w:color w:val="000000"/>
          <w:sz w:val="28"/>
        </w:rPr>
        <w:t>
      1) get acquainted with the materials of the administrative case, make extracts from them and make copies;</w:t>
      </w:r>
    </w:p>
    <w:p>
      <w:pPr>
        <w:spacing w:after="0"/>
        <w:ind w:left="0"/>
        <w:jc w:val="both"/>
      </w:pPr>
      <w:r>
        <w:rPr>
          <w:rFonts w:ascii="Times New Roman"/>
          <w:b w:val="false"/>
          <w:i w:val="false"/>
          <w:color w:val="000000"/>
          <w:sz w:val="28"/>
        </w:rPr>
        <w:t>
      2) present evidence and participate in their research;</w:t>
      </w:r>
    </w:p>
    <w:p>
      <w:pPr>
        <w:spacing w:after="0"/>
        <w:ind w:left="0"/>
        <w:jc w:val="both"/>
      </w:pPr>
      <w:r>
        <w:rPr>
          <w:rFonts w:ascii="Times New Roman"/>
          <w:b w:val="false"/>
          <w:i w:val="false"/>
          <w:color w:val="000000"/>
          <w:sz w:val="28"/>
        </w:rPr>
        <w:t>
      3) ask questions to other participants in the administrative process, witnesses, experts and specialists;</w:t>
      </w:r>
    </w:p>
    <w:p>
      <w:pPr>
        <w:spacing w:after="0"/>
        <w:ind w:left="0"/>
        <w:jc w:val="both"/>
      </w:pPr>
      <w:r>
        <w:rPr>
          <w:rFonts w:ascii="Times New Roman"/>
          <w:b w:val="false"/>
          <w:i w:val="false"/>
          <w:color w:val="000000"/>
          <w:sz w:val="28"/>
        </w:rPr>
        <w:t>
      4) give oral and written explanations, testimonies and give reasons for the filed lawsuit;</w:t>
      </w:r>
    </w:p>
    <w:p>
      <w:pPr>
        <w:spacing w:after="0"/>
        <w:ind w:left="0"/>
        <w:jc w:val="both"/>
      </w:pPr>
      <w:r>
        <w:rPr>
          <w:rFonts w:ascii="Times New Roman"/>
          <w:b w:val="false"/>
          <w:i w:val="false"/>
          <w:color w:val="000000"/>
          <w:sz w:val="28"/>
        </w:rPr>
        <w:t>
      5) give their arguments on all issues arising in the course of administrative legal proceedings;</w:t>
      </w:r>
    </w:p>
    <w:p>
      <w:pPr>
        <w:spacing w:after="0"/>
        <w:ind w:left="0"/>
        <w:jc w:val="both"/>
      </w:pPr>
      <w:r>
        <w:rPr>
          <w:rFonts w:ascii="Times New Roman"/>
          <w:b w:val="false"/>
          <w:i w:val="false"/>
          <w:color w:val="000000"/>
          <w:sz w:val="28"/>
        </w:rPr>
        <w:t>
      6) submit motions and challenges, give testimony, explanations on all issues arising during the consideration of an administrative case;</w:t>
      </w:r>
    </w:p>
    <w:p>
      <w:pPr>
        <w:spacing w:after="0"/>
        <w:ind w:left="0"/>
        <w:jc w:val="both"/>
      </w:pPr>
      <w:r>
        <w:rPr>
          <w:rFonts w:ascii="Times New Roman"/>
          <w:b w:val="false"/>
          <w:i w:val="false"/>
          <w:color w:val="000000"/>
          <w:sz w:val="28"/>
        </w:rPr>
        <w:t>
      7) have the free assistance of an interpreter, have a representative;</w:t>
      </w:r>
    </w:p>
    <w:p>
      <w:pPr>
        <w:spacing w:after="0"/>
        <w:ind w:left="0"/>
        <w:jc w:val="both"/>
      </w:pPr>
      <w:r>
        <w:rPr>
          <w:rFonts w:ascii="Times New Roman"/>
          <w:b w:val="false"/>
          <w:i w:val="false"/>
          <w:color w:val="000000"/>
          <w:sz w:val="28"/>
        </w:rPr>
        <w:t>
      8) know of the decisions taken affecting his interests, and receive copies of procedural decisions related to the filed lawsuit;</w:t>
      </w:r>
    </w:p>
    <w:p>
      <w:pPr>
        <w:spacing w:after="0"/>
        <w:ind w:left="0"/>
        <w:jc w:val="both"/>
      </w:pPr>
      <w:r>
        <w:rPr>
          <w:rFonts w:ascii="Times New Roman"/>
          <w:b w:val="false"/>
          <w:i w:val="false"/>
          <w:color w:val="000000"/>
          <w:sz w:val="28"/>
        </w:rPr>
        <w:t>
      9) participate in the consideration of administrative case in any court;</w:t>
      </w:r>
    </w:p>
    <w:p>
      <w:pPr>
        <w:spacing w:after="0"/>
        <w:ind w:left="0"/>
        <w:jc w:val="both"/>
      </w:pPr>
      <w:r>
        <w:rPr>
          <w:rFonts w:ascii="Times New Roman"/>
          <w:b w:val="false"/>
          <w:i w:val="false"/>
          <w:color w:val="000000"/>
          <w:sz w:val="28"/>
        </w:rPr>
        <w:t>
      10) object to the motions and arguments of other participants in the administrative proceeding;</w:t>
      </w:r>
    </w:p>
    <w:p>
      <w:pPr>
        <w:spacing w:after="0"/>
        <w:ind w:left="0"/>
        <w:jc w:val="both"/>
      </w:pPr>
      <w:r>
        <w:rPr>
          <w:rFonts w:ascii="Times New Roman"/>
          <w:b w:val="false"/>
          <w:i w:val="false"/>
          <w:color w:val="000000"/>
          <w:sz w:val="28"/>
        </w:rPr>
        <w:t>
      11) speak in judicial pleadings, file complaints against judicial acts;</w:t>
      </w:r>
    </w:p>
    <w:p>
      <w:pPr>
        <w:spacing w:after="0"/>
        <w:ind w:left="0"/>
        <w:jc w:val="both"/>
      </w:pPr>
      <w:r>
        <w:rPr>
          <w:rFonts w:ascii="Times New Roman"/>
          <w:b w:val="false"/>
          <w:i w:val="false"/>
          <w:color w:val="000000"/>
          <w:sz w:val="28"/>
        </w:rPr>
        <w:t>
      12) get acquainted with the protocol of the court session and submit comments on it;</w:t>
      </w:r>
    </w:p>
    <w:p>
      <w:pPr>
        <w:spacing w:after="0"/>
        <w:ind w:left="0"/>
        <w:jc w:val="both"/>
      </w:pPr>
      <w:r>
        <w:rPr>
          <w:rFonts w:ascii="Times New Roman"/>
          <w:b w:val="false"/>
          <w:i w:val="false"/>
          <w:color w:val="000000"/>
          <w:sz w:val="28"/>
        </w:rPr>
        <w:t>
      13) know about the complaints, petitions and protests of the prosecutor filed in the administrative case and submit objections to them;</w:t>
      </w:r>
    </w:p>
    <w:p>
      <w:pPr>
        <w:spacing w:after="0"/>
        <w:ind w:left="0"/>
        <w:jc w:val="both"/>
      </w:pPr>
      <w:r>
        <w:rPr>
          <w:rFonts w:ascii="Times New Roman"/>
          <w:b w:val="false"/>
          <w:i w:val="false"/>
          <w:color w:val="000000"/>
          <w:sz w:val="28"/>
        </w:rPr>
        <w:t>
      14) participate in judicial consideration of the submitted complaints, motions and protests of the prosecutor.</w:t>
      </w:r>
    </w:p>
    <w:p>
      <w:pPr>
        <w:spacing w:after="0"/>
        <w:ind w:left="0"/>
        <w:jc w:val="both"/>
      </w:pPr>
      <w:r>
        <w:rPr>
          <w:rFonts w:ascii="Times New Roman"/>
          <w:b w:val="false"/>
          <w:i w:val="false"/>
          <w:color w:val="000000"/>
          <w:sz w:val="28"/>
        </w:rPr>
        <w:t>
      2. Plaintiff is obliged to declare to the court on the actual circumstances of the administrative case fully and truthfully, to speak out, or submit to the court documents that refute the facts asserted by other participants in the administrative process. Non-fulfillment by the plaintiff of procedural obligations entails the onset of procedural consequences provided for by this Code.</w:t>
      </w:r>
    </w:p>
    <w:p>
      <w:pPr>
        <w:spacing w:after="0"/>
        <w:ind w:left="0"/>
        <w:jc w:val="both"/>
      </w:pPr>
      <w:r>
        <w:rPr>
          <w:rFonts w:ascii="Times New Roman"/>
          <w:b w:val="false"/>
          <w:i w:val="false"/>
          <w:color w:val="000000"/>
          <w:sz w:val="28"/>
        </w:rPr>
        <w:t>
      3. Plaintiff may also exercise other rights and bear other obligations provided for by the legislation of the Republic of Kazakhstan on administrative legal proceedings.</w:t>
      </w:r>
    </w:p>
    <w:p>
      <w:pPr>
        <w:spacing w:after="0"/>
        <w:ind w:left="0"/>
        <w:jc w:val="left"/>
      </w:pPr>
      <w:r>
        <w:rPr>
          <w:rFonts w:ascii="Times New Roman"/>
          <w:b/>
          <w:i w:val="false"/>
          <w:color w:val="000000"/>
        </w:rPr>
        <w:t xml:space="preserve"> Article 29. Defendant </w:t>
      </w:r>
    </w:p>
    <w:p>
      <w:pPr>
        <w:spacing w:after="0"/>
        <w:ind w:left="0"/>
        <w:jc w:val="both"/>
      </w:pPr>
      <w:r>
        <w:rPr>
          <w:rFonts w:ascii="Times New Roman"/>
          <w:b w:val="false"/>
          <w:i w:val="false"/>
          <w:color w:val="000000"/>
          <w:sz w:val="28"/>
        </w:rPr>
        <w:t>
      1. Defendant, in order to protect his (her) interests in connection with the lawsuit filed against him (her), shall have the right to:</w:t>
      </w:r>
    </w:p>
    <w:p>
      <w:pPr>
        <w:spacing w:after="0"/>
        <w:ind w:left="0"/>
        <w:jc w:val="both"/>
      </w:pPr>
      <w:r>
        <w:rPr>
          <w:rFonts w:ascii="Times New Roman"/>
          <w:b w:val="false"/>
          <w:i w:val="false"/>
          <w:color w:val="000000"/>
          <w:sz w:val="28"/>
        </w:rPr>
        <w:t>
      1) know the essence of the lawsuit;</w:t>
      </w:r>
    </w:p>
    <w:p>
      <w:pPr>
        <w:spacing w:after="0"/>
        <w:ind w:left="0"/>
        <w:jc w:val="both"/>
      </w:pPr>
      <w:r>
        <w:rPr>
          <w:rFonts w:ascii="Times New Roman"/>
          <w:b w:val="false"/>
          <w:i w:val="false"/>
          <w:color w:val="000000"/>
          <w:sz w:val="28"/>
        </w:rPr>
        <w:t>
      2) object to the lawsuit;</w:t>
      </w:r>
    </w:p>
    <w:p>
      <w:pPr>
        <w:spacing w:after="0"/>
        <w:ind w:left="0"/>
        <w:jc w:val="both"/>
      </w:pPr>
      <w:r>
        <w:rPr>
          <w:rFonts w:ascii="Times New Roman"/>
          <w:b w:val="false"/>
          <w:i w:val="false"/>
          <w:color w:val="000000"/>
          <w:sz w:val="28"/>
        </w:rPr>
        <w:t>
      3) get acquainted with the materials of the administrative case, make extracts from them and make copies;</w:t>
      </w:r>
    </w:p>
    <w:p>
      <w:pPr>
        <w:spacing w:after="0"/>
        <w:ind w:left="0"/>
        <w:jc w:val="both"/>
      </w:pPr>
      <w:r>
        <w:rPr>
          <w:rFonts w:ascii="Times New Roman"/>
          <w:b w:val="false"/>
          <w:i w:val="false"/>
          <w:color w:val="000000"/>
          <w:sz w:val="28"/>
        </w:rPr>
        <w:t>
      4) present evidence and participate in their research;</w:t>
      </w:r>
    </w:p>
    <w:p>
      <w:pPr>
        <w:spacing w:after="0"/>
        <w:ind w:left="0"/>
        <w:jc w:val="both"/>
      </w:pPr>
      <w:r>
        <w:rPr>
          <w:rFonts w:ascii="Times New Roman"/>
          <w:b w:val="false"/>
          <w:i w:val="false"/>
          <w:color w:val="000000"/>
          <w:sz w:val="28"/>
        </w:rPr>
        <w:t>
      5) ask questions to other participants in the administrative process, witnesses, experts and specialists;</w:t>
      </w:r>
    </w:p>
    <w:p>
      <w:pPr>
        <w:spacing w:after="0"/>
        <w:ind w:left="0"/>
        <w:jc w:val="both"/>
      </w:pPr>
      <w:r>
        <w:rPr>
          <w:rFonts w:ascii="Times New Roman"/>
          <w:b w:val="false"/>
          <w:i w:val="false"/>
          <w:color w:val="000000"/>
          <w:sz w:val="28"/>
        </w:rPr>
        <w:t>
      6) give their arguments on all issues arising in the course of administrative legal proceedings;</w:t>
      </w:r>
    </w:p>
    <w:p>
      <w:pPr>
        <w:spacing w:after="0"/>
        <w:ind w:left="0"/>
        <w:jc w:val="both"/>
      </w:pPr>
      <w:r>
        <w:rPr>
          <w:rFonts w:ascii="Times New Roman"/>
          <w:b w:val="false"/>
          <w:i w:val="false"/>
          <w:color w:val="000000"/>
          <w:sz w:val="28"/>
        </w:rPr>
        <w:t>
      7) file motions and challenges, give testimony, explanations and give arguments on the merits of the filed lawsuit;</w:t>
      </w:r>
    </w:p>
    <w:p>
      <w:pPr>
        <w:spacing w:after="0"/>
        <w:ind w:left="0"/>
        <w:jc w:val="both"/>
      </w:pPr>
      <w:r>
        <w:rPr>
          <w:rFonts w:ascii="Times New Roman"/>
          <w:b w:val="false"/>
          <w:i w:val="false"/>
          <w:color w:val="000000"/>
          <w:sz w:val="28"/>
        </w:rPr>
        <w:t>
      8) use the free assistance of an interpreter, have a representative;</w:t>
      </w:r>
    </w:p>
    <w:p>
      <w:pPr>
        <w:spacing w:after="0"/>
        <w:ind w:left="0"/>
        <w:jc w:val="both"/>
      </w:pPr>
      <w:r>
        <w:rPr>
          <w:rFonts w:ascii="Times New Roman"/>
          <w:b w:val="false"/>
          <w:i w:val="false"/>
          <w:color w:val="000000"/>
          <w:sz w:val="28"/>
        </w:rPr>
        <w:t>
      9) know of the decisions taken affecting his interests, and receive copies of procedural decisions related to the filed lawsuit;</w:t>
      </w:r>
    </w:p>
    <w:p>
      <w:pPr>
        <w:spacing w:after="0"/>
        <w:ind w:left="0"/>
        <w:jc w:val="both"/>
      </w:pPr>
      <w:r>
        <w:rPr>
          <w:rFonts w:ascii="Times New Roman"/>
          <w:b w:val="false"/>
          <w:i w:val="false"/>
          <w:color w:val="000000"/>
          <w:sz w:val="28"/>
        </w:rPr>
        <w:t>
      10) participate in the consideration of a lawsuit in any court instance;</w:t>
      </w:r>
    </w:p>
    <w:p>
      <w:pPr>
        <w:spacing w:after="0"/>
        <w:ind w:left="0"/>
        <w:jc w:val="both"/>
      </w:pPr>
      <w:r>
        <w:rPr>
          <w:rFonts w:ascii="Times New Roman"/>
          <w:b w:val="false"/>
          <w:i w:val="false"/>
          <w:color w:val="000000"/>
          <w:sz w:val="28"/>
        </w:rPr>
        <w:t>
      11) object to petitions and arguments of other participants in the administrative proceeding;</w:t>
      </w:r>
    </w:p>
    <w:p>
      <w:pPr>
        <w:spacing w:after="0"/>
        <w:ind w:left="0"/>
        <w:jc w:val="both"/>
      </w:pPr>
      <w:r>
        <w:rPr>
          <w:rFonts w:ascii="Times New Roman"/>
          <w:b w:val="false"/>
          <w:i w:val="false"/>
          <w:color w:val="000000"/>
          <w:sz w:val="28"/>
        </w:rPr>
        <w:t>
      12) speak in judicial pleadings, file complaints against judicial acts;</w:t>
      </w:r>
    </w:p>
    <w:p>
      <w:pPr>
        <w:spacing w:after="0"/>
        <w:ind w:left="0"/>
        <w:jc w:val="both"/>
      </w:pPr>
      <w:r>
        <w:rPr>
          <w:rFonts w:ascii="Times New Roman"/>
          <w:b w:val="false"/>
          <w:i w:val="false"/>
          <w:color w:val="000000"/>
          <w:sz w:val="28"/>
        </w:rPr>
        <w:t>
      13) participate in the consideration of a lawsuit in any court instance;</w:t>
      </w:r>
    </w:p>
    <w:p>
      <w:pPr>
        <w:spacing w:after="0"/>
        <w:ind w:left="0"/>
        <w:jc w:val="both"/>
      </w:pPr>
      <w:r>
        <w:rPr>
          <w:rFonts w:ascii="Times New Roman"/>
          <w:b w:val="false"/>
          <w:i w:val="false"/>
          <w:color w:val="000000"/>
          <w:sz w:val="28"/>
        </w:rPr>
        <w:t>
      11) object to petitions and arguments of other participants in the administrative proceeding;</w:t>
      </w:r>
    </w:p>
    <w:p>
      <w:pPr>
        <w:spacing w:after="0"/>
        <w:ind w:left="0"/>
        <w:jc w:val="both"/>
      </w:pPr>
      <w:r>
        <w:rPr>
          <w:rFonts w:ascii="Times New Roman"/>
          <w:b w:val="false"/>
          <w:i w:val="false"/>
          <w:color w:val="000000"/>
          <w:sz w:val="28"/>
        </w:rPr>
        <w:t>
      12) speak in judicial pleadings, file complaints against judicial acts.</w:t>
      </w:r>
    </w:p>
    <w:p>
      <w:pPr>
        <w:spacing w:after="0"/>
        <w:ind w:left="0"/>
        <w:jc w:val="both"/>
      </w:pPr>
      <w:r>
        <w:rPr>
          <w:rFonts w:ascii="Times New Roman"/>
          <w:b w:val="false"/>
          <w:i w:val="false"/>
          <w:color w:val="000000"/>
          <w:sz w:val="28"/>
        </w:rPr>
        <w:t>
      2. Defendant is obliged to declare to the court about the actual circumstances of the administrative case completely and truthfully, to speak out, or submit to the court the administrative case, documents that refute the facts, asserted by other participants in the administrative process. The failure of defendant to fulfill procedural obligations shall entail the occurrence of procedural consequences provided for by this Code.</w:t>
      </w:r>
    </w:p>
    <w:p>
      <w:pPr>
        <w:spacing w:after="0"/>
        <w:ind w:left="0"/>
        <w:jc w:val="both"/>
      </w:pPr>
      <w:r>
        <w:rPr>
          <w:rFonts w:ascii="Times New Roman"/>
          <w:b w:val="false"/>
          <w:i w:val="false"/>
          <w:color w:val="000000"/>
          <w:sz w:val="28"/>
        </w:rPr>
        <w:t>
      3. Replacement of the defendant shall be allowed before the start of consideration and resolution of the administrative case on the merits. The court, having established that the lawsuit was filed against the improper person who should be responsible for the lawsuit, shall summon the plaintiff, explain the consequences of filing the lawsuit against the improper defendant and, with the consent of the plaintiff, shall allow the replacement of the improper defendant with the proper one. After the replacement of the improper defendant, the preliminary hearing and consideration of the administrative case in the court session shall be carried out from the very beginning. The term for consideration of administrative case shall be calculated from the date of appointment of administrative case for proceedings in a court session.</w:t>
      </w:r>
    </w:p>
    <w:p>
      <w:pPr>
        <w:spacing w:after="0"/>
        <w:ind w:left="0"/>
        <w:jc w:val="both"/>
      </w:pPr>
      <w:r>
        <w:rPr>
          <w:rFonts w:ascii="Times New Roman"/>
          <w:b w:val="false"/>
          <w:i w:val="false"/>
          <w:color w:val="000000"/>
          <w:sz w:val="28"/>
        </w:rPr>
        <w:t>
      4. If the plaintiff does not agree to the replacement of the defendant by another person, the court may involve this person as a second defendant, without the plaintiff's consent.</w:t>
      </w:r>
    </w:p>
    <w:p>
      <w:pPr>
        <w:spacing w:after="0"/>
        <w:ind w:left="0"/>
        <w:jc w:val="both"/>
      </w:pPr>
      <w:r>
        <w:rPr>
          <w:rFonts w:ascii="Times New Roman"/>
          <w:b w:val="false"/>
          <w:i w:val="false"/>
          <w:color w:val="000000"/>
          <w:sz w:val="28"/>
        </w:rPr>
        <w:t>
      5. Defendant may also exercise other rights and bear other obligations provided for by the legislation of the Republic of Kazakhstan on administrative legal proceedings.</w:t>
      </w:r>
    </w:p>
    <w:p>
      <w:pPr>
        <w:spacing w:after="0"/>
        <w:ind w:left="0"/>
        <w:jc w:val="left"/>
      </w:pPr>
      <w:r>
        <w:rPr>
          <w:rFonts w:ascii="Times New Roman"/>
          <w:b/>
          <w:i w:val="false"/>
          <w:color w:val="000000"/>
        </w:rPr>
        <w:t xml:space="preserve"> Article 30. Interested party of the administrative process</w:t>
      </w:r>
    </w:p>
    <w:p>
      <w:pPr>
        <w:spacing w:after="0"/>
        <w:ind w:left="0"/>
        <w:jc w:val="both"/>
      </w:pPr>
      <w:r>
        <w:rPr>
          <w:rFonts w:ascii="Times New Roman"/>
          <w:b w:val="false"/>
          <w:i w:val="false"/>
          <w:color w:val="000000"/>
          <w:sz w:val="28"/>
        </w:rPr>
        <w:t>
      1. The person whose rights, freedoms, and legitimate interests are or may be affected by a judicial act shall be recognized ss an interested party.</w:t>
      </w:r>
    </w:p>
    <w:p>
      <w:pPr>
        <w:spacing w:after="0"/>
        <w:ind w:left="0"/>
        <w:jc w:val="both"/>
      </w:pPr>
      <w:r>
        <w:rPr>
          <w:rFonts w:ascii="Times New Roman"/>
          <w:b w:val="false"/>
          <w:i w:val="false"/>
          <w:color w:val="000000"/>
          <w:sz w:val="28"/>
        </w:rPr>
        <w:t>
      2. Interested parties shall have the right, prior to the adoption of the judicial act, which ends the consideration and resolution of the administrative case in the court of first instance, on their own initiative, to enter into the administrative case on the side of the plaintiff or the defendant, if this judicial act may affect their rights, obligations and legitimate interests. Interested parties may be involved in the administrative case on the initiative of the court or at the request of the participants in the administrative process.</w:t>
      </w:r>
    </w:p>
    <w:p>
      <w:pPr>
        <w:spacing w:after="0"/>
        <w:ind w:left="0"/>
        <w:jc w:val="both"/>
      </w:pPr>
      <w:r>
        <w:rPr>
          <w:rFonts w:ascii="Times New Roman"/>
          <w:b w:val="false"/>
          <w:i w:val="false"/>
          <w:color w:val="000000"/>
          <w:sz w:val="28"/>
        </w:rPr>
        <w:t>
      3. Interested parties shall exercise procedural rights and have procedural obligations of the plaintiff or defendant, with the exception of the right to change the basis or subject matter of the lawsuit, withdraw the lawsuit, recognize the lawsuit, or conclude an agreement on conciliation, mediation, or the settlement of a dispute in a participatory procedure.</w:t>
      </w:r>
    </w:p>
    <w:p>
      <w:pPr>
        <w:spacing w:after="0"/>
        <w:ind w:left="0"/>
        <w:jc w:val="left"/>
      </w:pPr>
      <w:r>
        <w:rPr>
          <w:rFonts w:ascii="Times New Roman"/>
          <w:b/>
          <w:i w:val="false"/>
          <w:color w:val="000000"/>
        </w:rPr>
        <w:t xml:space="preserve"> Article 31. Prosecutor</w:t>
      </w:r>
    </w:p>
    <w:p>
      <w:pPr>
        <w:spacing w:after="0"/>
        <w:ind w:left="0"/>
        <w:jc w:val="both"/>
      </w:pPr>
      <w:r>
        <w:rPr>
          <w:rFonts w:ascii="Times New Roman"/>
          <w:b w:val="false"/>
          <w:i w:val="false"/>
          <w:color w:val="000000"/>
          <w:sz w:val="28"/>
        </w:rPr>
        <w:t>
      1. The highest supervision over the legality of judicial acts that have come into legal effect in administrative cases on behalf of the state shall be carried out by the General Prosecutor of the Republic of Kazakhstan both directly and through prosecutors subordinate to him.</w:t>
      </w:r>
    </w:p>
    <w:p>
      <w:pPr>
        <w:spacing w:after="0"/>
        <w:ind w:left="0"/>
        <w:jc w:val="both"/>
      </w:pPr>
      <w:r>
        <w:rPr>
          <w:rFonts w:ascii="Times New Roman"/>
          <w:b w:val="false"/>
          <w:i w:val="false"/>
          <w:color w:val="000000"/>
          <w:sz w:val="28"/>
        </w:rPr>
        <w:t>
      2. In order to carry out the tasks assigned to him (her) by law, the prosecutor shall enter the process to give an opinion on administrative cases arising from tax, customs, budget relations, relations in the field of protection, restoration and conservation of the environment, use and reproduction of natural resources in the implementation of economic and other activities related to the use of natural resources and the impact on the environment, in administrative cases on appealing the actions (inaction) of the state court officer in the execution of executive documents on collection from the state and to the state revenue, with the protection of the electoral rights of citizens and public associations participating in elections, republican referendum, as well as when administrative act, administrative action (inaction) may restrict the rights, freedoms and legal interests of persons who, due to physical, mental and other circumstances, may not independently exercise their protection, or an unlimited number of persons, or when the need for the participation of a prosecutor is recognized by court.</w:t>
      </w:r>
    </w:p>
    <w:p>
      <w:pPr>
        <w:spacing w:after="0"/>
        <w:ind w:left="0"/>
        <w:jc w:val="both"/>
      </w:pPr>
      <w:r>
        <w:rPr>
          <w:rFonts w:ascii="Times New Roman"/>
          <w:b w:val="false"/>
          <w:i w:val="false"/>
          <w:color w:val="000000"/>
          <w:sz w:val="28"/>
        </w:rPr>
        <w:t>
      The specified powers of the prosecutor shall be ensured by timely notification by the court of all administrative cases assigned for consideration by posting relevant information on the court Internet resource.</w:t>
      </w:r>
    </w:p>
    <w:p>
      <w:pPr>
        <w:spacing w:after="0"/>
        <w:ind w:left="0"/>
        <w:jc w:val="both"/>
      </w:pPr>
      <w:r>
        <w:rPr>
          <w:rFonts w:ascii="Times New Roman"/>
          <w:b w:val="false"/>
          <w:i w:val="false"/>
          <w:color w:val="000000"/>
          <w:sz w:val="28"/>
        </w:rPr>
        <w:t>
      Failure to appear of the prosecutor notified of the time and place of the consideration of the administrative case shall not be an obstacle to the proceedings in the administrative case.</w:t>
      </w:r>
    </w:p>
    <w:p>
      <w:pPr>
        <w:spacing w:after="0"/>
        <w:ind w:left="0"/>
        <w:jc w:val="both"/>
      </w:pPr>
      <w:r>
        <w:rPr>
          <w:rFonts w:ascii="Times New Roman"/>
          <w:b w:val="false"/>
          <w:i w:val="false"/>
          <w:color w:val="000000"/>
          <w:sz w:val="28"/>
        </w:rPr>
        <w:t>
      3. The prosecutor, in accordance with the legislation of the Republic of Kazakhstan, has the right to file a lawsuit with the court to restore violated rights and protect interests of:</w:t>
      </w:r>
    </w:p>
    <w:p>
      <w:pPr>
        <w:spacing w:after="0"/>
        <w:ind w:left="0"/>
        <w:jc w:val="both"/>
      </w:pPr>
      <w:r>
        <w:rPr>
          <w:rFonts w:ascii="Times New Roman"/>
          <w:b w:val="false"/>
          <w:i w:val="false"/>
          <w:color w:val="000000"/>
          <w:sz w:val="28"/>
        </w:rPr>
        <w:t>
      1) individuals who, due to physical, mental and other circumstances, may not independently exercise their protection;</w:t>
      </w:r>
    </w:p>
    <w:p>
      <w:pPr>
        <w:spacing w:after="0"/>
        <w:ind w:left="0"/>
        <w:jc w:val="both"/>
      </w:pPr>
      <w:r>
        <w:rPr>
          <w:rFonts w:ascii="Times New Roman"/>
          <w:b w:val="false"/>
          <w:i w:val="false"/>
          <w:color w:val="000000"/>
          <w:sz w:val="28"/>
        </w:rPr>
        <w:t>
      2) individuals, society and the state, if it is necessary to prevent irreversible consequences for the life, health of people or the safety of the Republic of Kazakhstan.</w:t>
      </w:r>
    </w:p>
    <w:p>
      <w:pPr>
        <w:spacing w:after="0"/>
        <w:ind w:left="0"/>
        <w:jc w:val="both"/>
      </w:pPr>
      <w:r>
        <w:rPr>
          <w:rFonts w:ascii="Times New Roman"/>
          <w:b w:val="false"/>
          <w:i w:val="false"/>
          <w:color w:val="000000"/>
          <w:sz w:val="28"/>
        </w:rPr>
        <w:t>
      In the cases provided for in subparagraph 2) of this part, a lawsuit may be filed by a prosecutor in court regardless of the request and lawsuit of the person.</w:t>
      </w:r>
    </w:p>
    <w:p>
      <w:pPr>
        <w:spacing w:after="0"/>
        <w:ind w:left="0"/>
        <w:jc w:val="both"/>
      </w:pPr>
      <w:r>
        <w:rPr>
          <w:rFonts w:ascii="Times New Roman"/>
          <w:b w:val="false"/>
          <w:i w:val="false"/>
          <w:color w:val="000000"/>
          <w:sz w:val="28"/>
        </w:rPr>
        <w:t>
      4. If plaintiff does not support the requirements stated by the prosecutor, the court shall return the lawsuit, if the rights, freedoms and legitimate interests of the interested parties are not affected.</w:t>
      </w:r>
    </w:p>
    <w:p>
      <w:pPr>
        <w:spacing w:after="0"/>
        <w:ind w:left="0"/>
        <w:jc w:val="both"/>
      </w:pPr>
      <w:r>
        <w:rPr>
          <w:rFonts w:ascii="Times New Roman"/>
          <w:b w:val="false"/>
          <w:i w:val="false"/>
          <w:color w:val="000000"/>
          <w:sz w:val="28"/>
        </w:rPr>
        <w:t xml:space="preserve">
      5. Prosecutor, in the event that an administrative body, an official rejects a protest against administrative act that does not comply with the law, as well as administrative action (inaction), shall file a lawsuit. </w:t>
      </w:r>
    </w:p>
    <w:p>
      <w:pPr>
        <w:spacing w:after="0"/>
        <w:ind w:left="0"/>
        <w:jc w:val="both"/>
      </w:pPr>
      <w:r>
        <w:rPr>
          <w:rFonts w:ascii="Times New Roman"/>
          <w:b w:val="false"/>
          <w:i w:val="false"/>
          <w:color w:val="000000"/>
          <w:sz w:val="28"/>
        </w:rPr>
        <w:t>
      6. The prosecutor who filed the lawsuit shall exercise all procedural rights, and shall bear all the procedural obligations of the plaintiff, except for the right to conclude an agreement on conciliation, mediation or to settle a dispute in a participatory procedure. The refusal of the prosecutor from a lawsuit filed in defense of the interests of another person shall not deprive this person of the right to demand the consideration of administrative case on the merits after he has paid a state fee in accordance with the requirements of the Code of the Republic of Kazakhstan "On taxes and other obligatory payments to the budget" (Tax Code).</w:t>
      </w:r>
    </w:p>
    <w:p>
      <w:pPr>
        <w:spacing w:after="0"/>
        <w:ind w:left="0"/>
        <w:jc w:val="both"/>
      </w:pPr>
      <w:r>
        <w:rPr>
          <w:rFonts w:ascii="Times New Roman"/>
          <w:b w:val="false"/>
          <w:i w:val="false"/>
          <w:color w:val="000000"/>
          <w:sz w:val="28"/>
        </w:rPr>
        <w:t>
      7. The prosecutor representing the interests of the prosecution authorities in a dispute considered by the court as a plaintiff or a defendant shall exercise the procedural rights and obligations of a party. The prosecutor shall not give an opinion on administrative case if the administrative case was initiated based on his lawsuit.</w:t>
      </w:r>
    </w:p>
    <w:p>
      <w:pPr>
        <w:spacing w:after="0"/>
        <w:ind w:left="0"/>
        <w:jc w:val="left"/>
      </w:pPr>
      <w:r>
        <w:rPr>
          <w:rFonts w:ascii="Times New Roman"/>
          <w:b/>
          <w:i w:val="false"/>
          <w:color w:val="000000"/>
        </w:rPr>
        <w:t xml:space="preserve"> Chapter 6. OTHER PERSONS PARTICIPATING IN THE ADMINISTRATIVE CASE  Article 32. Witness</w:t>
      </w:r>
    </w:p>
    <w:p>
      <w:pPr>
        <w:spacing w:after="0"/>
        <w:ind w:left="0"/>
        <w:jc w:val="both"/>
      </w:pPr>
      <w:r>
        <w:rPr>
          <w:rFonts w:ascii="Times New Roman"/>
          <w:b w:val="false"/>
          <w:i w:val="false"/>
          <w:color w:val="000000"/>
          <w:sz w:val="28"/>
        </w:rPr>
        <w:t>
      1. Witness shall be a person who may know of any information about the factual circumstances that are important for the consideration and resolution of an administrative case.</w:t>
      </w:r>
    </w:p>
    <w:p>
      <w:pPr>
        <w:spacing w:after="0"/>
        <w:ind w:left="0"/>
        <w:jc w:val="both"/>
      </w:pPr>
      <w:r>
        <w:rPr>
          <w:rFonts w:ascii="Times New Roman"/>
          <w:b w:val="false"/>
          <w:i w:val="false"/>
          <w:color w:val="000000"/>
          <w:sz w:val="28"/>
        </w:rPr>
        <w:t>
      2. They are not liable to questioning as witness:</w:t>
      </w:r>
    </w:p>
    <w:p>
      <w:pPr>
        <w:spacing w:after="0"/>
        <w:ind w:left="0"/>
        <w:jc w:val="both"/>
      </w:pPr>
      <w:r>
        <w:rPr>
          <w:rFonts w:ascii="Times New Roman"/>
          <w:b w:val="false"/>
          <w:i w:val="false"/>
          <w:color w:val="000000"/>
          <w:sz w:val="28"/>
        </w:rPr>
        <w:t>
      1) judge - on the circumstances of the case, in the consideration of that he took part;</w:t>
      </w:r>
    </w:p>
    <w:p>
      <w:pPr>
        <w:spacing w:after="0"/>
        <w:ind w:left="0"/>
        <w:jc w:val="both"/>
      </w:pPr>
      <w:r>
        <w:rPr>
          <w:rFonts w:ascii="Times New Roman"/>
          <w:b w:val="false"/>
          <w:i w:val="false"/>
          <w:color w:val="000000"/>
          <w:sz w:val="28"/>
        </w:rPr>
        <w:t>
      2) arbitrator, jury member - on the circumstances that became known to them in connection with the performance of their duties;</w:t>
      </w:r>
    </w:p>
    <w:p>
      <w:pPr>
        <w:spacing w:after="0"/>
        <w:ind w:left="0"/>
        <w:jc w:val="both"/>
      </w:pPr>
      <w:r>
        <w:rPr>
          <w:rFonts w:ascii="Times New Roman"/>
          <w:b w:val="false"/>
          <w:i w:val="false"/>
          <w:color w:val="000000"/>
          <w:sz w:val="28"/>
        </w:rPr>
        <w:t>
      3) representatives in a civil case or representatives, defenders in a criminal case, in a case of an administrative offense - on the circumstances that became known to them in connection with the performance of the duties of a representative or defender;</w:t>
      </w:r>
    </w:p>
    <w:p>
      <w:pPr>
        <w:spacing w:after="0"/>
        <w:ind w:left="0"/>
        <w:jc w:val="both"/>
      </w:pPr>
      <w:r>
        <w:rPr>
          <w:rFonts w:ascii="Times New Roman"/>
          <w:b w:val="false"/>
          <w:i w:val="false"/>
          <w:color w:val="000000"/>
          <w:sz w:val="28"/>
        </w:rPr>
        <w:t>
      4) clergyman - on the circumstances known to him from confession;</w:t>
      </w:r>
    </w:p>
    <w:p>
      <w:pPr>
        <w:spacing w:after="0"/>
        <w:ind w:left="0"/>
        <w:jc w:val="both"/>
      </w:pPr>
      <w:r>
        <w:rPr>
          <w:rFonts w:ascii="Times New Roman"/>
          <w:b w:val="false"/>
          <w:i w:val="false"/>
          <w:color w:val="000000"/>
          <w:sz w:val="28"/>
        </w:rPr>
        <w:t>
      5) a person who, due to his (her) young age or mental or physical disabilities, is unable to correctly perceive the circumstances that are important for the administrative case and to testify on them;</w:t>
      </w:r>
    </w:p>
    <w:p>
      <w:pPr>
        <w:spacing w:after="0"/>
        <w:ind w:left="0"/>
        <w:jc w:val="both"/>
      </w:pPr>
      <w:r>
        <w:rPr>
          <w:rFonts w:ascii="Times New Roman"/>
          <w:b w:val="false"/>
          <w:i w:val="false"/>
          <w:color w:val="000000"/>
          <w:sz w:val="28"/>
        </w:rPr>
        <w:t>
      6) mediator - on the circumstances that became known to him in connection with the mediation, except for the cases provided for by the laws of the Republic of Kazakhstan;</w:t>
      </w:r>
    </w:p>
    <w:p>
      <w:pPr>
        <w:spacing w:after="0"/>
        <w:ind w:left="0"/>
        <w:jc w:val="both"/>
      </w:pPr>
      <w:r>
        <w:rPr>
          <w:rFonts w:ascii="Times New Roman"/>
          <w:b w:val="false"/>
          <w:i w:val="false"/>
          <w:color w:val="000000"/>
          <w:sz w:val="28"/>
        </w:rPr>
        <w:t>
      7) participant of the national preventive mechanism - on the circumstances that became known to him in connection with the implementation of his activities, with the exception of cases posing a threat to national security;</w:t>
      </w:r>
    </w:p>
    <w:p>
      <w:pPr>
        <w:spacing w:after="0"/>
        <w:ind w:left="0"/>
        <w:jc w:val="both"/>
      </w:pPr>
      <w:r>
        <w:rPr>
          <w:rFonts w:ascii="Times New Roman"/>
          <w:b w:val="false"/>
          <w:i w:val="false"/>
          <w:color w:val="000000"/>
          <w:sz w:val="28"/>
        </w:rPr>
        <w:t>
      8) other persons specified in the laws of the Republic of Kazakhstan.</w:t>
      </w:r>
    </w:p>
    <w:p>
      <w:pPr>
        <w:spacing w:after="0"/>
        <w:ind w:left="0"/>
        <w:jc w:val="both"/>
      </w:pPr>
      <w:r>
        <w:rPr>
          <w:rFonts w:ascii="Times New Roman"/>
          <w:b w:val="false"/>
          <w:i w:val="false"/>
          <w:color w:val="000000"/>
          <w:sz w:val="28"/>
        </w:rPr>
        <w:t>
      3. Witness has the right to:</w:t>
      </w:r>
    </w:p>
    <w:p>
      <w:pPr>
        <w:spacing w:after="0"/>
        <w:ind w:left="0"/>
        <w:jc w:val="both"/>
      </w:pPr>
      <w:r>
        <w:rPr>
          <w:rFonts w:ascii="Times New Roman"/>
          <w:b w:val="false"/>
          <w:i w:val="false"/>
          <w:color w:val="000000"/>
          <w:sz w:val="28"/>
        </w:rPr>
        <w:t>
      1) refuse to testify against himself (herself), a spouse and close relatives, the circle of which is determined by law;</w:t>
      </w:r>
    </w:p>
    <w:p>
      <w:pPr>
        <w:spacing w:after="0"/>
        <w:ind w:left="0"/>
        <w:jc w:val="both"/>
      </w:pPr>
      <w:r>
        <w:rPr>
          <w:rFonts w:ascii="Times New Roman"/>
          <w:b w:val="false"/>
          <w:i w:val="false"/>
          <w:color w:val="000000"/>
          <w:sz w:val="28"/>
        </w:rPr>
        <w:t>
      2) testify in their own language or in the language they speak;</w:t>
      </w:r>
    </w:p>
    <w:p>
      <w:pPr>
        <w:spacing w:after="0"/>
        <w:ind w:left="0"/>
        <w:jc w:val="both"/>
      </w:pPr>
      <w:r>
        <w:rPr>
          <w:rFonts w:ascii="Times New Roman"/>
          <w:b w:val="false"/>
          <w:i w:val="false"/>
          <w:color w:val="000000"/>
          <w:sz w:val="28"/>
        </w:rPr>
        <w:t>
      3) use the free assistance of an interpreter in administrative legal proceedings;</w:t>
      </w:r>
    </w:p>
    <w:p>
      <w:pPr>
        <w:spacing w:after="0"/>
        <w:ind w:left="0"/>
        <w:jc w:val="both"/>
      </w:pPr>
      <w:r>
        <w:rPr>
          <w:rFonts w:ascii="Times New Roman"/>
          <w:b w:val="false"/>
          <w:i w:val="false"/>
          <w:color w:val="000000"/>
          <w:sz w:val="28"/>
        </w:rPr>
        <w:t>
      4) declare a challenge to the translator participating in his interrogation;</w:t>
      </w:r>
    </w:p>
    <w:p>
      <w:pPr>
        <w:spacing w:after="0"/>
        <w:ind w:left="0"/>
        <w:jc w:val="both"/>
      </w:pPr>
      <w:r>
        <w:rPr>
          <w:rFonts w:ascii="Times New Roman"/>
          <w:b w:val="false"/>
          <w:i w:val="false"/>
          <w:color w:val="000000"/>
          <w:sz w:val="28"/>
        </w:rPr>
        <w:t>
      5) file complaints on actions (inaction) of an administrative body, an official, file petitions regarding his (her) rights, freedoms and legitimate interests.</w:t>
      </w:r>
    </w:p>
    <w:p>
      <w:pPr>
        <w:spacing w:after="0"/>
        <w:ind w:left="0"/>
        <w:jc w:val="both"/>
      </w:pPr>
      <w:r>
        <w:rPr>
          <w:rFonts w:ascii="Times New Roman"/>
          <w:b w:val="false"/>
          <w:i w:val="false"/>
          <w:color w:val="000000"/>
          <w:sz w:val="28"/>
        </w:rPr>
        <w:t>
      4. Witness is obliged to:</w:t>
      </w:r>
    </w:p>
    <w:p>
      <w:pPr>
        <w:spacing w:after="0"/>
        <w:ind w:left="0"/>
        <w:jc w:val="both"/>
      </w:pPr>
      <w:r>
        <w:rPr>
          <w:rFonts w:ascii="Times New Roman"/>
          <w:b w:val="false"/>
          <w:i w:val="false"/>
          <w:color w:val="000000"/>
          <w:sz w:val="28"/>
        </w:rPr>
        <w:t>
      1) appear upon a court summons;</w:t>
      </w:r>
    </w:p>
    <w:p>
      <w:pPr>
        <w:spacing w:after="0"/>
        <w:ind w:left="0"/>
        <w:jc w:val="both"/>
      </w:pPr>
      <w:r>
        <w:rPr>
          <w:rFonts w:ascii="Times New Roman"/>
          <w:b w:val="false"/>
          <w:i w:val="false"/>
          <w:color w:val="000000"/>
          <w:sz w:val="28"/>
        </w:rPr>
        <w:t>
      2) truthfully report everything known in the administrative case and answer the questions raised;</w:t>
      </w:r>
    </w:p>
    <w:p>
      <w:pPr>
        <w:spacing w:after="0"/>
        <w:ind w:left="0"/>
        <w:jc w:val="both"/>
      </w:pPr>
      <w:r>
        <w:rPr>
          <w:rFonts w:ascii="Times New Roman"/>
          <w:b w:val="false"/>
          <w:i w:val="false"/>
          <w:color w:val="000000"/>
          <w:sz w:val="28"/>
        </w:rPr>
        <w:t>
      3) comply with the established procedure during the hearing and court session.</w:t>
      </w:r>
    </w:p>
    <w:p>
      <w:pPr>
        <w:spacing w:after="0"/>
        <w:ind w:left="0"/>
        <w:jc w:val="both"/>
      </w:pPr>
      <w:r>
        <w:rPr>
          <w:rFonts w:ascii="Times New Roman"/>
          <w:b w:val="false"/>
          <w:i w:val="false"/>
          <w:color w:val="000000"/>
          <w:sz w:val="28"/>
        </w:rPr>
        <w:t>
      5. Information provided by a witness shall not be evidence if he (she) cannot indicate the source of his (her) knowledge.</w:t>
      </w:r>
    </w:p>
    <w:p>
      <w:pPr>
        <w:spacing w:after="0"/>
        <w:ind w:left="0"/>
        <w:jc w:val="both"/>
      </w:pPr>
      <w:r>
        <w:rPr>
          <w:rFonts w:ascii="Times New Roman"/>
          <w:b w:val="false"/>
          <w:i w:val="false"/>
          <w:color w:val="000000"/>
          <w:sz w:val="28"/>
        </w:rPr>
        <w:t>
      6. If it is impossible for a witness to appear at the hearing, he (she) has the right to testify in writing. In this case, the witness must authenticate each page with his signature. The signature of the official indicating the date of signing shall confirm the testimony, certified by the signature of the witness.</w:t>
      </w:r>
    </w:p>
    <w:p>
      <w:pPr>
        <w:spacing w:after="0"/>
        <w:ind w:left="0"/>
        <w:jc w:val="both"/>
      </w:pPr>
      <w:r>
        <w:rPr>
          <w:rFonts w:ascii="Times New Roman"/>
          <w:b w:val="false"/>
          <w:i w:val="false"/>
          <w:color w:val="000000"/>
          <w:sz w:val="28"/>
        </w:rPr>
        <w:t>
      7. Person summoned as a witness is obliged to appear in court at the appointed time, with the exception of the case provided for in part eight of this Article, to provide information on the merits of the administrative case under consideration that is known to him personally, to answer additional questions from the court and participants in the administrative proceeding.</w:t>
      </w:r>
    </w:p>
    <w:p>
      <w:pPr>
        <w:spacing w:after="0"/>
        <w:ind w:left="0"/>
        <w:jc w:val="both"/>
      </w:pPr>
      <w:r>
        <w:rPr>
          <w:rFonts w:ascii="Times New Roman"/>
          <w:b w:val="false"/>
          <w:i w:val="false"/>
          <w:color w:val="000000"/>
          <w:sz w:val="28"/>
        </w:rPr>
        <w:t>
      8. Witness may be questioned by a court at the place of his stay if, due to illness, old age, disability or other valid reasons, he is not able to appear in court upon summons.</w:t>
      </w:r>
    </w:p>
    <w:p>
      <w:pPr>
        <w:spacing w:after="0"/>
        <w:ind w:left="0"/>
        <w:jc w:val="both"/>
      </w:pPr>
      <w:r>
        <w:rPr>
          <w:rFonts w:ascii="Times New Roman"/>
          <w:b w:val="false"/>
          <w:i w:val="false"/>
          <w:color w:val="000000"/>
          <w:sz w:val="28"/>
        </w:rPr>
        <w:t>
      9. If a witness cannot appear in court upon summons, he (she) is obliged to notify the court in advance, indicating the reasons for failure to appear.</w:t>
      </w:r>
    </w:p>
    <w:p>
      <w:pPr>
        <w:spacing w:after="0"/>
        <w:ind w:left="0"/>
        <w:jc w:val="both"/>
      </w:pPr>
      <w:r>
        <w:rPr>
          <w:rFonts w:ascii="Times New Roman"/>
          <w:b w:val="false"/>
          <w:i w:val="false"/>
          <w:color w:val="000000"/>
          <w:sz w:val="28"/>
        </w:rPr>
        <w:t>
      10. In administrative legal proceedings, a witness for giving deliberately false testimony and refusal to testify on basis not provided for by law shall bear criminal liability established by law.</w:t>
      </w:r>
    </w:p>
    <w:p>
      <w:pPr>
        <w:spacing w:after="0"/>
        <w:ind w:left="0"/>
        <w:jc w:val="both"/>
      </w:pPr>
      <w:r>
        <w:rPr>
          <w:rFonts w:ascii="Times New Roman"/>
          <w:b w:val="false"/>
          <w:i w:val="false"/>
          <w:color w:val="000000"/>
          <w:sz w:val="28"/>
        </w:rPr>
        <w:t>
      11. Witness is entitled to reimbursement of the costs associated with the summons to court. The amount of expenses and compensation shall be determined by the legislation of the Republic of Kazakhstan.</w:t>
      </w:r>
    </w:p>
    <w:p>
      <w:pPr>
        <w:spacing w:after="0"/>
        <w:ind w:left="0"/>
        <w:jc w:val="left"/>
      </w:pPr>
      <w:r>
        <w:rPr>
          <w:rFonts w:ascii="Times New Roman"/>
          <w:b/>
          <w:i w:val="false"/>
          <w:color w:val="000000"/>
        </w:rPr>
        <w:t xml:space="preserve"> Article 33. Expert</w:t>
      </w:r>
    </w:p>
    <w:p>
      <w:pPr>
        <w:spacing w:after="0"/>
        <w:ind w:left="0"/>
        <w:jc w:val="both"/>
      </w:pPr>
      <w:r>
        <w:rPr>
          <w:rFonts w:ascii="Times New Roman"/>
          <w:b w:val="false"/>
          <w:i w:val="false"/>
          <w:color w:val="000000"/>
          <w:sz w:val="28"/>
        </w:rPr>
        <w:t>
      1. Expert is a person who is not interested in an administrative case, who has special scientific knowledge and who, in the cases and in the procedure provided for by this Code and the Civil Procedure Code of the Republic of Kazakhstan, has been instructed by the court to conduct a forensic examination and give an opinion on the issues posed to him (her) and requiring special scientific knowledge, in order to clarify the circumstances in a specific administrative case.</w:t>
      </w:r>
    </w:p>
    <w:p>
      <w:pPr>
        <w:spacing w:after="0"/>
        <w:ind w:left="0"/>
        <w:jc w:val="both"/>
      </w:pPr>
      <w:r>
        <w:rPr>
          <w:rFonts w:ascii="Times New Roman"/>
          <w:b w:val="false"/>
          <w:i w:val="false"/>
          <w:color w:val="000000"/>
          <w:sz w:val="28"/>
        </w:rPr>
        <w:t>
      2. The court shall appoint a forensic examination at the request of the participants in the administrative proceeding or on its own initiative.</w:t>
      </w:r>
    </w:p>
    <w:p>
      <w:pPr>
        <w:spacing w:after="0"/>
        <w:ind w:left="0"/>
        <w:jc w:val="both"/>
      </w:pPr>
      <w:r>
        <w:rPr>
          <w:rFonts w:ascii="Times New Roman"/>
          <w:b w:val="false"/>
          <w:i w:val="false"/>
          <w:color w:val="000000"/>
          <w:sz w:val="28"/>
        </w:rPr>
        <w:t>
      3. Expert has the right to:</w:t>
      </w:r>
    </w:p>
    <w:p>
      <w:pPr>
        <w:spacing w:after="0"/>
        <w:ind w:left="0"/>
        <w:jc w:val="both"/>
      </w:pPr>
      <w:r>
        <w:rPr>
          <w:rFonts w:ascii="Times New Roman"/>
          <w:b w:val="false"/>
          <w:i w:val="false"/>
          <w:color w:val="000000"/>
          <w:sz w:val="28"/>
        </w:rPr>
        <w:t>
      1) get acquainted with the materials of the administrative case related to the subject of the forensic examination;</w:t>
      </w:r>
    </w:p>
    <w:p>
      <w:pPr>
        <w:spacing w:after="0"/>
        <w:ind w:left="0"/>
        <w:jc w:val="both"/>
      </w:pPr>
      <w:r>
        <w:rPr>
          <w:rFonts w:ascii="Times New Roman"/>
          <w:b w:val="false"/>
          <w:i w:val="false"/>
          <w:color w:val="000000"/>
          <w:sz w:val="28"/>
        </w:rPr>
        <w:t>
      2) submit petitions for the provision of additional materials necessary for giving an opinion;</w:t>
      </w:r>
    </w:p>
    <w:p>
      <w:pPr>
        <w:spacing w:after="0"/>
        <w:ind w:left="0"/>
        <w:jc w:val="both"/>
      </w:pPr>
      <w:r>
        <w:rPr>
          <w:rFonts w:ascii="Times New Roman"/>
          <w:b w:val="false"/>
          <w:i w:val="false"/>
          <w:color w:val="000000"/>
          <w:sz w:val="28"/>
        </w:rPr>
        <w:t>
      3) participate, with the permission of the court, in the production of procedural actions, in the court session and to ask the participants in the administrative case questions related to the subject of the forensic examination;</w:t>
      </w:r>
    </w:p>
    <w:p>
      <w:pPr>
        <w:spacing w:after="0"/>
        <w:ind w:left="0"/>
        <w:jc w:val="both"/>
      </w:pPr>
      <w:r>
        <w:rPr>
          <w:rFonts w:ascii="Times New Roman"/>
          <w:b w:val="false"/>
          <w:i w:val="false"/>
          <w:color w:val="000000"/>
          <w:sz w:val="28"/>
        </w:rPr>
        <w:t>
      4) get acquainted with the protocol of the procedural action where he participated, as well as in the relevant part with the protocol of the court session and make comments to be included in the protocols regarding the completeness and correctness of recording his actions and testimony;</w:t>
      </w:r>
    </w:p>
    <w:p>
      <w:pPr>
        <w:spacing w:after="0"/>
        <w:ind w:left="0"/>
        <w:jc w:val="both"/>
      </w:pPr>
      <w:r>
        <w:rPr>
          <w:rFonts w:ascii="Times New Roman"/>
          <w:b w:val="false"/>
          <w:i w:val="false"/>
          <w:color w:val="000000"/>
          <w:sz w:val="28"/>
        </w:rPr>
        <w:t>
      5) in agreement with the court that appointed the forensic examination, give an opinion on the circumstances revealed in the course of the forensic examination that are important for the administrative case, including on circumstances that go beyond the formulated questions;</w:t>
      </w:r>
    </w:p>
    <w:p>
      <w:pPr>
        <w:spacing w:after="0"/>
        <w:ind w:left="0"/>
        <w:jc w:val="both"/>
      </w:pPr>
      <w:r>
        <w:rPr>
          <w:rFonts w:ascii="Times New Roman"/>
          <w:b w:val="false"/>
          <w:i w:val="false"/>
          <w:color w:val="000000"/>
          <w:sz w:val="28"/>
        </w:rPr>
        <w:t>
      6) present an opinion and testify in the native language or the language that he speaks; use the free assistance of a translator; challenge the translator;</w:t>
      </w:r>
    </w:p>
    <w:p>
      <w:pPr>
        <w:spacing w:after="0"/>
        <w:ind w:left="0"/>
        <w:jc w:val="both"/>
      </w:pPr>
      <w:r>
        <w:rPr>
          <w:rFonts w:ascii="Times New Roman"/>
          <w:b w:val="false"/>
          <w:i w:val="false"/>
          <w:color w:val="000000"/>
          <w:sz w:val="28"/>
        </w:rPr>
        <w:t>
      7) appeal against decisions, actions of persons violating procedural rights in the course of a forensic examination;</w:t>
      </w:r>
    </w:p>
    <w:p>
      <w:pPr>
        <w:spacing w:after="0"/>
        <w:ind w:left="0"/>
        <w:jc w:val="both"/>
      </w:pPr>
      <w:r>
        <w:rPr>
          <w:rFonts w:ascii="Times New Roman"/>
          <w:b w:val="false"/>
          <w:i w:val="false"/>
          <w:color w:val="000000"/>
          <w:sz w:val="28"/>
        </w:rPr>
        <w:t>
      8) receive reimbursement of expenses incurred in the production of a forensic examination, and remuneration for the work performed, if the production of a forensic examination is not part of his official duties.</w:t>
      </w:r>
    </w:p>
    <w:p>
      <w:pPr>
        <w:spacing w:after="0"/>
        <w:ind w:left="0"/>
        <w:jc w:val="both"/>
      </w:pPr>
      <w:r>
        <w:rPr>
          <w:rFonts w:ascii="Times New Roman"/>
          <w:b w:val="false"/>
          <w:i w:val="false"/>
          <w:color w:val="000000"/>
          <w:sz w:val="28"/>
        </w:rPr>
        <w:t>
      4. Expert is not entitled to:</w:t>
      </w:r>
    </w:p>
    <w:p>
      <w:pPr>
        <w:spacing w:after="0"/>
        <w:ind w:left="0"/>
        <w:jc w:val="both"/>
      </w:pPr>
      <w:r>
        <w:rPr>
          <w:rFonts w:ascii="Times New Roman"/>
          <w:b w:val="false"/>
          <w:i w:val="false"/>
          <w:color w:val="000000"/>
          <w:sz w:val="28"/>
        </w:rPr>
        <w:t>
      1) negotiate with the participants in the administrative process on issues related to the production of forensic examination, without the knowledge of the court;</w:t>
      </w:r>
    </w:p>
    <w:p>
      <w:pPr>
        <w:spacing w:after="0"/>
        <w:ind w:left="0"/>
        <w:jc w:val="both"/>
      </w:pPr>
      <w:r>
        <w:rPr>
          <w:rFonts w:ascii="Times New Roman"/>
          <w:b w:val="false"/>
          <w:i w:val="false"/>
          <w:color w:val="000000"/>
          <w:sz w:val="28"/>
        </w:rPr>
        <w:t>
      2) independently collect materials for research;</w:t>
      </w:r>
    </w:p>
    <w:p>
      <w:pPr>
        <w:spacing w:after="0"/>
        <w:ind w:left="0"/>
        <w:jc w:val="both"/>
      </w:pPr>
      <w:r>
        <w:rPr>
          <w:rFonts w:ascii="Times New Roman"/>
          <w:b w:val="false"/>
          <w:i w:val="false"/>
          <w:color w:val="000000"/>
          <w:sz w:val="28"/>
        </w:rPr>
        <w:t>
      3) conduct research that may lead to the complete or partial destruction of objects or change their appearance or basic properties, if there was no special permission from the court.</w:t>
      </w:r>
    </w:p>
    <w:p>
      <w:pPr>
        <w:spacing w:after="0"/>
        <w:ind w:left="0"/>
        <w:jc w:val="both"/>
      </w:pPr>
      <w:r>
        <w:rPr>
          <w:rFonts w:ascii="Times New Roman"/>
          <w:b w:val="false"/>
          <w:i w:val="false"/>
          <w:color w:val="000000"/>
          <w:sz w:val="28"/>
        </w:rPr>
        <w:t>
      5. Expert is obliged to:</w:t>
      </w:r>
    </w:p>
    <w:p>
      <w:pPr>
        <w:spacing w:after="0"/>
        <w:ind w:left="0"/>
        <w:jc w:val="both"/>
      </w:pPr>
      <w:r>
        <w:rPr>
          <w:rFonts w:ascii="Times New Roman"/>
          <w:b w:val="false"/>
          <w:i w:val="false"/>
          <w:color w:val="000000"/>
          <w:sz w:val="28"/>
        </w:rPr>
        <w:t>
      1) appear upon a court summons;</w:t>
      </w:r>
    </w:p>
    <w:p>
      <w:pPr>
        <w:spacing w:after="0"/>
        <w:ind w:left="0"/>
        <w:jc w:val="both"/>
      </w:pPr>
      <w:r>
        <w:rPr>
          <w:rFonts w:ascii="Times New Roman"/>
          <w:b w:val="false"/>
          <w:i w:val="false"/>
          <w:color w:val="000000"/>
          <w:sz w:val="28"/>
        </w:rPr>
        <w:t>
      2) conduct a comprehensive, complete and objective study of the objects presented to him, give a reasoned and objective written opinion on the questions posed;</w:t>
      </w:r>
    </w:p>
    <w:p>
      <w:pPr>
        <w:spacing w:after="0"/>
        <w:ind w:left="0"/>
        <w:jc w:val="both"/>
      </w:pPr>
      <w:r>
        <w:rPr>
          <w:rFonts w:ascii="Times New Roman"/>
          <w:b w:val="false"/>
          <w:i w:val="false"/>
          <w:color w:val="000000"/>
          <w:sz w:val="28"/>
        </w:rPr>
        <w:t>
      3) refuse to give an opinion and draw up a reasoned written message on the impossibility of giving an opinion and send it to the court;</w:t>
      </w:r>
    </w:p>
    <w:p>
      <w:pPr>
        <w:spacing w:after="0"/>
        <w:ind w:left="0"/>
        <w:jc w:val="both"/>
      </w:pPr>
      <w:r>
        <w:rPr>
          <w:rFonts w:ascii="Times New Roman"/>
          <w:b w:val="false"/>
          <w:i w:val="false"/>
          <w:color w:val="000000"/>
          <w:sz w:val="28"/>
        </w:rPr>
        <w:t>
      4) give testimony on issues related to the research conducted and this conclusion;</w:t>
      </w:r>
    </w:p>
    <w:p>
      <w:pPr>
        <w:spacing w:after="0"/>
        <w:ind w:left="0"/>
        <w:jc w:val="both"/>
      </w:pPr>
      <w:r>
        <w:rPr>
          <w:rFonts w:ascii="Times New Roman"/>
          <w:b w:val="false"/>
          <w:i w:val="false"/>
          <w:color w:val="000000"/>
          <w:sz w:val="28"/>
        </w:rPr>
        <w:t>
      5) ensure the safety of the objects submitted for research;</w:t>
      </w:r>
    </w:p>
    <w:p>
      <w:pPr>
        <w:spacing w:after="0"/>
        <w:ind w:left="0"/>
        <w:jc w:val="both"/>
      </w:pPr>
      <w:r>
        <w:rPr>
          <w:rFonts w:ascii="Times New Roman"/>
          <w:b w:val="false"/>
          <w:i w:val="false"/>
          <w:color w:val="000000"/>
          <w:sz w:val="28"/>
        </w:rPr>
        <w:t>
      6) not to disclose information about the circumstances of the administrative case and other information that became known to him in connection with the production of a forensic examination;</w:t>
      </w:r>
    </w:p>
    <w:p>
      <w:pPr>
        <w:spacing w:after="0"/>
        <w:ind w:left="0"/>
        <w:jc w:val="both"/>
      </w:pPr>
      <w:r>
        <w:rPr>
          <w:rFonts w:ascii="Times New Roman"/>
          <w:b w:val="false"/>
          <w:i w:val="false"/>
          <w:color w:val="000000"/>
          <w:sz w:val="28"/>
        </w:rPr>
        <w:t>
      7) submit to the court an estimate of expenses and a report on expenses incurred in connection with the production of a forensic examination.</w:t>
      </w:r>
    </w:p>
    <w:p>
      <w:pPr>
        <w:spacing w:after="0"/>
        <w:ind w:left="0"/>
        <w:jc w:val="both"/>
      </w:pPr>
      <w:r>
        <w:rPr>
          <w:rFonts w:ascii="Times New Roman"/>
          <w:b w:val="false"/>
          <w:i w:val="false"/>
          <w:color w:val="000000"/>
          <w:sz w:val="28"/>
        </w:rPr>
        <w:t xml:space="preserve">
      6. For giving a misleading conclusion, the expert shall bear criminal responsibility established by law. </w:t>
      </w:r>
    </w:p>
    <w:p>
      <w:pPr>
        <w:spacing w:after="0"/>
        <w:ind w:left="0"/>
        <w:jc w:val="both"/>
      </w:pPr>
      <w:r>
        <w:rPr>
          <w:rFonts w:ascii="Times New Roman"/>
          <w:b w:val="false"/>
          <w:i w:val="false"/>
          <w:color w:val="000000"/>
          <w:sz w:val="28"/>
        </w:rPr>
        <w:t>
      7. Expert who is an employee of the forensic examination bodies shall be considered, by the nature of his activity, familiar with his rights and obligations and warned of criminal liability for giving a misleading opinion.</w:t>
      </w:r>
    </w:p>
    <w:p>
      <w:pPr>
        <w:spacing w:after="0"/>
        <w:ind w:left="0"/>
        <w:jc w:val="left"/>
      </w:pPr>
      <w:r>
        <w:rPr>
          <w:rFonts w:ascii="Times New Roman"/>
          <w:b/>
          <w:i w:val="false"/>
          <w:color w:val="000000"/>
        </w:rPr>
        <w:t xml:space="preserve"> Article 34. Specialist</w:t>
      </w:r>
    </w:p>
    <w:p>
      <w:pPr>
        <w:spacing w:after="0"/>
        <w:ind w:left="0"/>
        <w:jc w:val="both"/>
      </w:pPr>
      <w:r>
        <w:rPr>
          <w:rFonts w:ascii="Times New Roman"/>
          <w:b w:val="false"/>
          <w:i w:val="false"/>
          <w:color w:val="000000"/>
          <w:sz w:val="28"/>
        </w:rPr>
        <w:t>
      1. As a specialist, the court may involve an adult not interested in the outcome of administrative case and has special knowledge and (or) skills to participate in a court hearing or procedural actions in order to assist in the collection, research and assessment of evidence by giving consultations (explanations) and assistance in the use of scientific and technical means.</w:t>
      </w:r>
    </w:p>
    <w:p>
      <w:pPr>
        <w:spacing w:after="0"/>
        <w:ind w:left="0"/>
        <w:jc w:val="both"/>
      </w:pPr>
      <w:r>
        <w:rPr>
          <w:rFonts w:ascii="Times New Roman"/>
          <w:b w:val="false"/>
          <w:i w:val="false"/>
          <w:color w:val="000000"/>
          <w:sz w:val="28"/>
        </w:rPr>
        <w:t>
      The court has the right to involve specialists at the request of the participants in the administrative process. The participants in the administrative process may ask the court to involve a specific person with special knowledge and (or) skills as a specialist.</w:t>
      </w:r>
    </w:p>
    <w:p>
      <w:pPr>
        <w:spacing w:after="0"/>
        <w:ind w:left="0"/>
        <w:jc w:val="both"/>
      </w:pPr>
      <w:r>
        <w:rPr>
          <w:rFonts w:ascii="Times New Roman"/>
          <w:b w:val="false"/>
          <w:i w:val="false"/>
          <w:color w:val="000000"/>
          <w:sz w:val="28"/>
        </w:rPr>
        <w:t>
      2. Specialist has the right to:</w:t>
      </w:r>
    </w:p>
    <w:p>
      <w:pPr>
        <w:spacing w:after="0"/>
        <w:ind w:left="0"/>
        <w:jc w:val="both"/>
      </w:pPr>
      <w:r>
        <w:rPr>
          <w:rFonts w:ascii="Times New Roman"/>
          <w:b w:val="false"/>
          <w:i w:val="false"/>
          <w:color w:val="000000"/>
          <w:sz w:val="28"/>
        </w:rPr>
        <w:t>
      1) get acquainted with the materials of the administrative case related to the subject of research;</w:t>
      </w:r>
    </w:p>
    <w:p>
      <w:pPr>
        <w:spacing w:after="0"/>
        <w:ind w:left="0"/>
        <w:jc w:val="both"/>
      </w:pPr>
      <w:r>
        <w:rPr>
          <w:rFonts w:ascii="Times New Roman"/>
          <w:b w:val="false"/>
          <w:i w:val="false"/>
          <w:color w:val="000000"/>
          <w:sz w:val="28"/>
        </w:rPr>
        <w:t>
      2) submit petitions for the provision of additional materials necessary for giving an opinion;</w:t>
      </w:r>
    </w:p>
    <w:p>
      <w:pPr>
        <w:spacing w:after="0"/>
        <w:ind w:left="0"/>
        <w:jc w:val="both"/>
      </w:pPr>
      <w:r>
        <w:rPr>
          <w:rFonts w:ascii="Times New Roman"/>
          <w:b w:val="false"/>
          <w:i w:val="false"/>
          <w:color w:val="000000"/>
          <w:sz w:val="28"/>
        </w:rPr>
        <w:t>
      3) know the purpose of his summon;</w:t>
      </w:r>
    </w:p>
    <w:p>
      <w:pPr>
        <w:spacing w:after="0"/>
        <w:ind w:left="0"/>
        <w:jc w:val="both"/>
      </w:pPr>
      <w:r>
        <w:rPr>
          <w:rFonts w:ascii="Times New Roman"/>
          <w:b w:val="false"/>
          <w:i w:val="false"/>
          <w:color w:val="000000"/>
          <w:sz w:val="28"/>
        </w:rPr>
        <w:t>
      4) refuse to participate in the administrative legal proceedings if he does not possess the relevant special knowledge and skills;</w:t>
      </w:r>
    </w:p>
    <w:p>
      <w:pPr>
        <w:spacing w:after="0"/>
        <w:ind w:left="0"/>
        <w:jc w:val="both"/>
      </w:pPr>
      <w:r>
        <w:rPr>
          <w:rFonts w:ascii="Times New Roman"/>
          <w:b w:val="false"/>
          <w:i w:val="false"/>
          <w:color w:val="000000"/>
          <w:sz w:val="28"/>
        </w:rPr>
        <w:t>
      5) with the permission of the court, ask questions to the participants in the administrative proceeding; to draw their attention to the circumstances associated with his actions in assisting in the collection, research and assessment of evidence and the use of scientific and technical means, the study of administrative case materials, the preparation of materials for the appointment of an examination;</w:t>
      </w:r>
    </w:p>
    <w:p>
      <w:pPr>
        <w:spacing w:after="0"/>
        <w:ind w:left="0"/>
        <w:jc w:val="both"/>
      </w:pPr>
      <w:r>
        <w:rPr>
          <w:rFonts w:ascii="Times New Roman"/>
          <w:b w:val="false"/>
          <w:i w:val="false"/>
          <w:color w:val="000000"/>
          <w:sz w:val="28"/>
        </w:rPr>
        <w:t>
      6) get acquainted with the protocol of the procedural action in which he took part, as well as in the relevant part with the protocol of the court session and make statements and comments to be entered into the protocol regarding the completeness and correctness of recording the course and results of the actions performed with his participation;</w:t>
      </w:r>
    </w:p>
    <w:p>
      <w:pPr>
        <w:spacing w:after="0"/>
        <w:ind w:left="0"/>
        <w:jc w:val="both"/>
      </w:pPr>
      <w:r>
        <w:rPr>
          <w:rFonts w:ascii="Times New Roman"/>
          <w:b w:val="false"/>
          <w:i w:val="false"/>
          <w:color w:val="000000"/>
          <w:sz w:val="28"/>
        </w:rPr>
        <w:t>
      7) present an opinion and give advice (explanations) in the native language or the language that he speaks; use the free assistance of a translator; challenge the translator;</w:t>
      </w:r>
    </w:p>
    <w:p>
      <w:pPr>
        <w:spacing w:after="0"/>
        <w:ind w:left="0"/>
        <w:jc w:val="both"/>
      </w:pPr>
      <w:r>
        <w:rPr>
          <w:rFonts w:ascii="Times New Roman"/>
          <w:b w:val="false"/>
          <w:i w:val="false"/>
          <w:color w:val="000000"/>
          <w:sz w:val="28"/>
        </w:rPr>
        <w:t>
      8) receive reimbursement of expenses incurred by him in connection with his participation in the proceedings, and remuneration for the work performed, if participation in the proceedings in administrative case is not part of his official duties.</w:t>
      </w:r>
    </w:p>
    <w:p>
      <w:pPr>
        <w:spacing w:after="0"/>
        <w:ind w:left="0"/>
        <w:jc w:val="both"/>
      </w:pPr>
      <w:r>
        <w:rPr>
          <w:rFonts w:ascii="Times New Roman"/>
          <w:b w:val="false"/>
          <w:i w:val="false"/>
          <w:color w:val="000000"/>
          <w:sz w:val="28"/>
        </w:rPr>
        <w:t>
      3. Specialist is not entitled to:</w:t>
      </w:r>
    </w:p>
    <w:p>
      <w:pPr>
        <w:spacing w:after="0"/>
        <w:ind w:left="0"/>
        <w:jc w:val="both"/>
      </w:pPr>
      <w:r>
        <w:rPr>
          <w:rFonts w:ascii="Times New Roman"/>
          <w:b w:val="false"/>
          <w:i w:val="false"/>
          <w:color w:val="000000"/>
          <w:sz w:val="28"/>
        </w:rPr>
        <w:t>
      1) negotiate with the participants in the administrative process on issues related to the conduct of the study, without the knowledge of the court;</w:t>
      </w:r>
    </w:p>
    <w:p>
      <w:pPr>
        <w:spacing w:after="0"/>
        <w:ind w:left="0"/>
        <w:jc w:val="both"/>
      </w:pPr>
      <w:r>
        <w:rPr>
          <w:rFonts w:ascii="Times New Roman"/>
          <w:b w:val="false"/>
          <w:i w:val="false"/>
          <w:color w:val="000000"/>
          <w:sz w:val="28"/>
        </w:rPr>
        <w:t>
      2) independently collect research materials.</w:t>
      </w:r>
    </w:p>
    <w:p>
      <w:pPr>
        <w:spacing w:after="0"/>
        <w:ind w:left="0"/>
        <w:jc w:val="both"/>
      </w:pPr>
      <w:r>
        <w:rPr>
          <w:rFonts w:ascii="Times New Roman"/>
          <w:b w:val="false"/>
          <w:i w:val="false"/>
          <w:color w:val="000000"/>
          <w:sz w:val="28"/>
        </w:rPr>
        <w:t>
      4. Specialist is obliged to:</w:t>
      </w:r>
    </w:p>
    <w:p>
      <w:pPr>
        <w:spacing w:after="0"/>
        <w:ind w:left="0"/>
        <w:jc w:val="both"/>
      </w:pPr>
      <w:r>
        <w:rPr>
          <w:rFonts w:ascii="Times New Roman"/>
          <w:b w:val="false"/>
          <w:i w:val="false"/>
          <w:color w:val="000000"/>
          <w:sz w:val="28"/>
        </w:rPr>
        <w:t>
      1) appear when summoned by the court;</w:t>
      </w:r>
    </w:p>
    <w:p>
      <w:pPr>
        <w:spacing w:after="0"/>
        <w:ind w:left="0"/>
        <w:jc w:val="both"/>
      </w:pPr>
      <w:r>
        <w:rPr>
          <w:rFonts w:ascii="Times New Roman"/>
          <w:b w:val="false"/>
          <w:i w:val="false"/>
          <w:color w:val="000000"/>
          <w:sz w:val="28"/>
        </w:rPr>
        <w:t>
      2) participate in the production of procedural actions and court proceedings, using special knowledge, skills and scientific and technical means to assist in the collection, research and assessment of evidence;</w:t>
      </w:r>
    </w:p>
    <w:p>
      <w:pPr>
        <w:spacing w:after="0"/>
        <w:ind w:left="0"/>
        <w:jc w:val="both"/>
      </w:pPr>
      <w:r>
        <w:rPr>
          <w:rFonts w:ascii="Times New Roman"/>
          <w:b w:val="false"/>
          <w:i w:val="false"/>
          <w:color w:val="000000"/>
          <w:sz w:val="28"/>
        </w:rPr>
        <w:t>
      3) give explanations on the actions performed by him;</w:t>
      </w:r>
    </w:p>
    <w:p>
      <w:pPr>
        <w:spacing w:after="0"/>
        <w:ind w:left="0"/>
        <w:jc w:val="both"/>
      </w:pPr>
      <w:r>
        <w:rPr>
          <w:rFonts w:ascii="Times New Roman"/>
          <w:b w:val="false"/>
          <w:i w:val="false"/>
          <w:color w:val="000000"/>
          <w:sz w:val="28"/>
        </w:rPr>
        <w:t>
      4) not to disclose information on the circumstances of the administrative case and other information that became known to him in connection with his participation in the administrative case;</w:t>
      </w:r>
    </w:p>
    <w:p>
      <w:pPr>
        <w:spacing w:after="0"/>
        <w:ind w:left="0"/>
        <w:jc w:val="both"/>
      </w:pPr>
      <w:r>
        <w:rPr>
          <w:rFonts w:ascii="Times New Roman"/>
          <w:b w:val="false"/>
          <w:i w:val="false"/>
          <w:color w:val="000000"/>
          <w:sz w:val="28"/>
        </w:rPr>
        <w:t>
      5) observe order during the court session;</w:t>
      </w:r>
    </w:p>
    <w:p>
      <w:pPr>
        <w:spacing w:after="0"/>
        <w:ind w:left="0"/>
        <w:jc w:val="both"/>
      </w:pPr>
      <w:r>
        <w:rPr>
          <w:rFonts w:ascii="Times New Roman"/>
          <w:b w:val="false"/>
          <w:i w:val="false"/>
          <w:color w:val="000000"/>
          <w:sz w:val="28"/>
        </w:rPr>
        <w:t>
      6) ensure the safety of the objects submitted for research.</w:t>
      </w:r>
    </w:p>
    <w:p>
      <w:pPr>
        <w:spacing w:after="0"/>
        <w:ind w:left="0"/>
        <w:jc w:val="both"/>
      </w:pPr>
      <w:r>
        <w:rPr>
          <w:rFonts w:ascii="Times New Roman"/>
          <w:b w:val="false"/>
          <w:i w:val="false"/>
          <w:color w:val="000000"/>
          <w:sz w:val="28"/>
        </w:rPr>
        <w:t>
      5. In the case of a knowingly false conclusion, the specialist shall bear criminal liability established by law.</w:t>
      </w:r>
    </w:p>
    <w:p>
      <w:pPr>
        <w:spacing w:after="0"/>
        <w:ind w:left="0"/>
        <w:jc w:val="left"/>
      </w:pPr>
      <w:r>
        <w:rPr>
          <w:rFonts w:ascii="Times New Roman"/>
          <w:b/>
          <w:i w:val="false"/>
          <w:color w:val="000000"/>
        </w:rPr>
        <w:t xml:space="preserve"> Article 35. Interpreter</w:t>
      </w:r>
    </w:p>
    <w:p>
      <w:pPr>
        <w:spacing w:after="0"/>
        <w:ind w:left="0"/>
        <w:jc w:val="both"/>
      </w:pPr>
      <w:r>
        <w:rPr>
          <w:rFonts w:ascii="Times New Roman"/>
          <w:b w:val="false"/>
          <w:i w:val="false"/>
          <w:color w:val="000000"/>
          <w:sz w:val="28"/>
        </w:rPr>
        <w:t>
      1. A person who is not interested in the administrative case, who knows the language in which the administrative legal proceedings are carried out, knowledge of which is necessary for translation from one language into another, or a person who is fluent in the technique of communicating with the deaf, dumb, deaf and dumb, shall be called as an interpreter.</w:t>
      </w:r>
    </w:p>
    <w:p>
      <w:pPr>
        <w:spacing w:after="0"/>
        <w:ind w:left="0"/>
        <w:jc w:val="both"/>
      </w:pPr>
      <w:r>
        <w:rPr>
          <w:rFonts w:ascii="Times New Roman"/>
          <w:b w:val="false"/>
          <w:i w:val="false"/>
          <w:color w:val="000000"/>
          <w:sz w:val="28"/>
        </w:rPr>
        <w:t>
      2. Interpreter has the right to:</w:t>
      </w:r>
    </w:p>
    <w:p>
      <w:pPr>
        <w:spacing w:after="0"/>
        <w:ind w:left="0"/>
        <w:jc w:val="both"/>
      </w:pPr>
      <w:r>
        <w:rPr>
          <w:rFonts w:ascii="Times New Roman"/>
          <w:b w:val="false"/>
          <w:i w:val="false"/>
          <w:color w:val="000000"/>
          <w:sz w:val="28"/>
        </w:rPr>
        <w:t>
      1) during translation, ask questions to the persons present to clarify the translation;</w:t>
      </w:r>
    </w:p>
    <w:p>
      <w:pPr>
        <w:spacing w:after="0"/>
        <w:ind w:left="0"/>
        <w:jc w:val="both"/>
      </w:pPr>
      <w:r>
        <w:rPr>
          <w:rFonts w:ascii="Times New Roman"/>
          <w:b w:val="false"/>
          <w:i w:val="false"/>
          <w:color w:val="000000"/>
          <w:sz w:val="28"/>
        </w:rPr>
        <w:t>
      2) get acquainted with the protocol of the procedural action in the production of which he participated, as well as in the relevant part with the protocol of the court session and make comments to be entered into the protocol regarding the completeness and correctness of the translation;</w:t>
      </w:r>
    </w:p>
    <w:p>
      <w:pPr>
        <w:spacing w:after="0"/>
        <w:ind w:left="0"/>
        <w:jc w:val="both"/>
      </w:pPr>
      <w:r>
        <w:rPr>
          <w:rFonts w:ascii="Times New Roman"/>
          <w:b w:val="false"/>
          <w:i w:val="false"/>
          <w:color w:val="000000"/>
          <w:sz w:val="28"/>
        </w:rPr>
        <w:t>
      3) refuse to participate in the administrative case if he does not have the knowledge necessary for translation;</w:t>
      </w:r>
    </w:p>
    <w:p>
      <w:pPr>
        <w:spacing w:after="0"/>
        <w:ind w:left="0"/>
        <w:jc w:val="both"/>
      </w:pPr>
      <w:r>
        <w:rPr>
          <w:rFonts w:ascii="Times New Roman"/>
          <w:b w:val="false"/>
          <w:i w:val="false"/>
          <w:color w:val="000000"/>
          <w:sz w:val="28"/>
        </w:rPr>
        <w:t>
      4) receive reimbursement of expenses incurred by him in connection with participation in judicial proceedings, and remuneration for the work performed, if participation in administrative legal proceedings is not part of his official duties.</w:t>
      </w:r>
    </w:p>
    <w:p>
      <w:pPr>
        <w:spacing w:after="0"/>
        <w:ind w:left="0"/>
        <w:jc w:val="both"/>
      </w:pPr>
      <w:r>
        <w:rPr>
          <w:rFonts w:ascii="Times New Roman"/>
          <w:b w:val="false"/>
          <w:i w:val="false"/>
          <w:color w:val="000000"/>
          <w:sz w:val="28"/>
        </w:rPr>
        <w:t>
      3. Interpreter is obliged to:</w:t>
      </w:r>
    </w:p>
    <w:p>
      <w:pPr>
        <w:spacing w:after="0"/>
        <w:ind w:left="0"/>
        <w:jc w:val="both"/>
      </w:pPr>
      <w:r>
        <w:rPr>
          <w:rFonts w:ascii="Times New Roman"/>
          <w:b w:val="false"/>
          <w:i w:val="false"/>
          <w:color w:val="000000"/>
          <w:sz w:val="28"/>
        </w:rPr>
        <w:t>
      1) appear when summoned by the court;</w:t>
      </w:r>
    </w:p>
    <w:p>
      <w:pPr>
        <w:spacing w:after="0"/>
        <w:ind w:left="0"/>
        <w:jc w:val="both"/>
      </w:pPr>
      <w:r>
        <w:rPr>
          <w:rFonts w:ascii="Times New Roman"/>
          <w:b w:val="false"/>
          <w:i w:val="false"/>
          <w:color w:val="000000"/>
          <w:sz w:val="28"/>
        </w:rPr>
        <w:t>
      2) complete and correct translation;</w:t>
      </w:r>
    </w:p>
    <w:p>
      <w:pPr>
        <w:spacing w:after="0"/>
        <w:ind w:left="0"/>
        <w:jc w:val="both"/>
      </w:pPr>
      <w:r>
        <w:rPr>
          <w:rFonts w:ascii="Times New Roman"/>
          <w:b w:val="false"/>
          <w:i w:val="false"/>
          <w:color w:val="000000"/>
          <w:sz w:val="28"/>
        </w:rPr>
        <w:t>
      3) certify the correctness of the translation by his signature in the documents handed over to the participants in the administrative proceeding in translation into their native language or the language they speak;</w:t>
      </w:r>
    </w:p>
    <w:p>
      <w:pPr>
        <w:spacing w:after="0"/>
        <w:ind w:left="0"/>
        <w:jc w:val="both"/>
      </w:pPr>
      <w:r>
        <w:rPr>
          <w:rFonts w:ascii="Times New Roman"/>
          <w:b w:val="false"/>
          <w:i w:val="false"/>
          <w:color w:val="000000"/>
          <w:sz w:val="28"/>
        </w:rPr>
        <w:t>
      4) not to disclose information on the circumstances of the administrative case or other data that became known to him in connection with the involvement of him as a translator;</w:t>
      </w:r>
    </w:p>
    <w:p>
      <w:pPr>
        <w:spacing w:after="0"/>
        <w:ind w:left="0"/>
        <w:jc w:val="both"/>
      </w:pPr>
      <w:r>
        <w:rPr>
          <w:rFonts w:ascii="Times New Roman"/>
          <w:b w:val="false"/>
          <w:i w:val="false"/>
          <w:color w:val="000000"/>
          <w:sz w:val="28"/>
        </w:rPr>
        <w:t>
      5) observe order during the court session.</w:t>
      </w:r>
    </w:p>
    <w:p>
      <w:pPr>
        <w:spacing w:after="0"/>
        <w:ind w:left="0"/>
        <w:jc w:val="both"/>
      </w:pPr>
      <w:r>
        <w:rPr>
          <w:rFonts w:ascii="Times New Roman"/>
          <w:b w:val="false"/>
          <w:i w:val="false"/>
          <w:color w:val="000000"/>
          <w:sz w:val="28"/>
        </w:rPr>
        <w:t>
      4. In the case of a deliberately incorrect translation, the translator shall bear criminal liability established by the law.</w:t>
      </w:r>
    </w:p>
    <w:p>
      <w:pPr>
        <w:spacing w:after="0"/>
        <w:ind w:left="0"/>
        <w:jc w:val="left"/>
      </w:pPr>
      <w:r>
        <w:rPr>
          <w:rFonts w:ascii="Times New Roman"/>
          <w:b/>
          <w:i w:val="false"/>
          <w:color w:val="000000"/>
        </w:rPr>
        <w:t xml:space="preserve"> SECTION 2. INTERNAL ADMINISTRATIVE PROCEDURES OF STATE BODIES  Chapter 7. GENERAL PROVISIONS OF INTERNAL ADMINISTRATIVE PROCEDURES OF STATE BODIES  Article 36. Conditions for implementation of internal administrative procedures of state bodies</w:t>
      </w:r>
    </w:p>
    <w:p>
      <w:pPr>
        <w:spacing w:after="0"/>
        <w:ind w:left="0"/>
        <w:jc w:val="both"/>
      </w:pPr>
      <w:r>
        <w:rPr>
          <w:rFonts w:ascii="Times New Roman"/>
          <w:b w:val="false"/>
          <w:i w:val="false"/>
          <w:color w:val="000000"/>
          <w:sz w:val="28"/>
        </w:rPr>
        <w:t>
      The internal administrative procedures of state bodies provided for by this Code shall be carried out in the following conditions:</w:t>
      </w:r>
    </w:p>
    <w:p>
      <w:pPr>
        <w:spacing w:after="0"/>
        <w:ind w:left="0"/>
        <w:jc w:val="both"/>
      </w:pPr>
      <w:r>
        <w:rPr>
          <w:rFonts w:ascii="Times New Roman"/>
          <w:b w:val="false"/>
          <w:i w:val="false"/>
          <w:color w:val="000000"/>
          <w:sz w:val="28"/>
        </w:rPr>
        <w:t>
      1) subordination of subordinate state bodies and officials to higher ones, with the exception of state electoral bodies;</w:t>
      </w:r>
    </w:p>
    <w:p>
      <w:pPr>
        <w:spacing w:after="0"/>
        <w:ind w:left="0"/>
        <w:jc w:val="both"/>
      </w:pPr>
      <w:r>
        <w:rPr>
          <w:rFonts w:ascii="Times New Roman"/>
          <w:b w:val="false"/>
          <w:i w:val="false"/>
          <w:color w:val="000000"/>
          <w:sz w:val="28"/>
        </w:rPr>
        <w:t>
      2) mutual responsibility and balance of interests of the individual, society and the state;</w:t>
      </w:r>
    </w:p>
    <w:p>
      <w:pPr>
        <w:spacing w:after="0"/>
        <w:ind w:left="0"/>
        <w:jc w:val="both"/>
      </w:pPr>
      <w:r>
        <w:rPr>
          <w:rFonts w:ascii="Times New Roman"/>
          <w:b w:val="false"/>
          <w:i w:val="false"/>
          <w:color w:val="000000"/>
          <w:sz w:val="28"/>
        </w:rPr>
        <w:t>
      3) clear delineation of competence and coordinated functioning of all state bodies and state officials.</w:t>
      </w:r>
    </w:p>
    <w:p>
      <w:pPr>
        <w:spacing w:after="0"/>
        <w:ind w:left="0"/>
        <w:jc w:val="left"/>
      </w:pPr>
      <w:r>
        <w:rPr>
          <w:rFonts w:ascii="Times New Roman"/>
          <w:b/>
          <w:i w:val="false"/>
          <w:color w:val="000000"/>
        </w:rPr>
        <w:t xml:space="preserve"> Article 37. Organization and control over the execution of a legal act of individual application</w:t>
      </w:r>
    </w:p>
    <w:p>
      <w:pPr>
        <w:spacing w:after="0"/>
        <w:ind w:left="0"/>
        <w:jc w:val="both"/>
      </w:pPr>
      <w:r>
        <w:rPr>
          <w:rFonts w:ascii="Times New Roman"/>
          <w:b w:val="false"/>
          <w:i w:val="false"/>
          <w:color w:val="000000"/>
          <w:sz w:val="28"/>
        </w:rPr>
        <w:t>
      1. Organization of the execution of a legal act of individual application shall consist in the development and adoption by an official of the relevant authorized state body of measures for the timely and comprehensive implementation of the decision.</w:t>
      </w:r>
    </w:p>
    <w:p>
      <w:pPr>
        <w:spacing w:after="0"/>
        <w:ind w:left="0"/>
        <w:jc w:val="both"/>
      </w:pPr>
      <w:r>
        <w:rPr>
          <w:rFonts w:ascii="Times New Roman"/>
          <w:b w:val="false"/>
          <w:i w:val="false"/>
          <w:color w:val="000000"/>
          <w:sz w:val="28"/>
        </w:rPr>
        <w:t>
      2. If necessary, to ensure the execution of a legal act of individual application, the authorized state body (official) shall develop and approve a plan of organizational measures for its implementation, which shall be communicated to the direct executors.</w:t>
      </w:r>
    </w:p>
    <w:p>
      <w:pPr>
        <w:spacing w:after="0"/>
        <w:ind w:left="0"/>
        <w:jc w:val="both"/>
      </w:pPr>
      <w:r>
        <w:rPr>
          <w:rFonts w:ascii="Times New Roman"/>
          <w:b w:val="false"/>
          <w:i w:val="false"/>
          <w:color w:val="000000"/>
          <w:sz w:val="28"/>
        </w:rPr>
        <w:t xml:space="preserve">
      3. If the legal act of individual application does not set specific terms of its execution and the actual perpetrators, they shall be established the state body - an executive, or higher authority and shall be communicated immediately to the direct executives. </w:t>
      </w:r>
    </w:p>
    <w:p>
      <w:pPr>
        <w:spacing w:after="0"/>
        <w:ind w:left="0"/>
        <w:jc w:val="both"/>
      </w:pPr>
      <w:r>
        <w:rPr>
          <w:rFonts w:ascii="Times New Roman"/>
          <w:b w:val="false"/>
          <w:i w:val="false"/>
          <w:color w:val="000000"/>
          <w:sz w:val="28"/>
        </w:rPr>
        <w:t>
      4. For the purpose of timely and comprehensive execution of the adopted decisions, a state body or official must exercise control over their implementation.</w:t>
      </w:r>
    </w:p>
    <w:p>
      <w:pPr>
        <w:spacing w:after="0"/>
        <w:ind w:left="0"/>
        <w:jc w:val="left"/>
      </w:pPr>
      <w:r>
        <w:rPr>
          <w:rFonts w:ascii="Times New Roman"/>
          <w:b/>
          <w:i w:val="false"/>
          <w:color w:val="000000"/>
        </w:rPr>
        <w:t xml:space="preserve"> Article 38. Procedure for implementation of internal control over the execution of a legal act of individual application of a state body, orders of the President of the Republic of Kazakhstan, the Government of the Republic of Kazakhstan</w:t>
      </w:r>
    </w:p>
    <w:p>
      <w:pPr>
        <w:spacing w:after="0"/>
        <w:ind w:left="0"/>
        <w:jc w:val="both"/>
      </w:pPr>
      <w:r>
        <w:rPr>
          <w:rFonts w:ascii="Times New Roman"/>
          <w:b w:val="false"/>
          <w:i w:val="false"/>
          <w:color w:val="000000"/>
          <w:sz w:val="28"/>
        </w:rPr>
        <w:t>
      1. Internal control shall be subdivided into control over execution of:</w:t>
      </w:r>
    </w:p>
    <w:p>
      <w:pPr>
        <w:spacing w:after="0"/>
        <w:ind w:left="0"/>
        <w:jc w:val="both"/>
      </w:pPr>
      <w:r>
        <w:rPr>
          <w:rFonts w:ascii="Times New Roman"/>
          <w:b w:val="false"/>
          <w:i w:val="false"/>
          <w:color w:val="000000"/>
          <w:sz w:val="28"/>
        </w:rPr>
        <w:t>
      1) the legal acts of individual application (measures, the implementation of which is provided for by legal acts). In this case, all legal acts of individual application shall be taken under control, which contain measures to be performed;</w:t>
      </w:r>
    </w:p>
    <w:p>
      <w:pPr>
        <w:spacing w:after="0"/>
        <w:ind w:left="0"/>
        <w:jc w:val="both"/>
      </w:pPr>
      <w:r>
        <w:rPr>
          <w:rFonts w:ascii="Times New Roman"/>
          <w:b w:val="false"/>
          <w:i w:val="false"/>
          <w:color w:val="000000"/>
          <w:sz w:val="28"/>
        </w:rPr>
        <w:t>
      2) the instructions of the President of the Republic of Kazakhstan, the Government of the Republic of Kazakhstan and leading officials of a state body arising from other documents of an official nature.</w:t>
      </w:r>
    </w:p>
    <w:p>
      <w:pPr>
        <w:spacing w:after="0"/>
        <w:ind w:left="0"/>
        <w:jc w:val="both"/>
      </w:pPr>
      <w:r>
        <w:rPr>
          <w:rFonts w:ascii="Times New Roman"/>
          <w:b w:val="false"/>
          <w:i w:val="false"/>
          <w:color w:val="000000"/>
          <w:sz w:val="28"/>
        </w:rPr>
        <w:t>
      2. Internal control shall be carried out by:</w:t>
      </w:r>
    </w:p>
    <w:p>
      <w:pPr>
        <w:spacing w:after="0"/>
        <w:ind w:left="0"/>
        <w:jc w:val="both"/>
      </w:pPr>
      <w:r>
        <w:rPr>
          <w:rFonts w:ascii="Times New Roman"/>
          <w:b w:val="false"/>
          <w:i w:val="false"/>
          <w:color w:val="000000"/>
          <w:sz w:val="28"/>
        </w:rPr>
        <w:t>
      1) requesting the necessary information;</w:t>
      </w:r>
    </w:p>
    <w:p>
      <w:pPr>
        <w:spacing w:after="0"/>
        <w:ind w:left="0"/>
        <w:jc w:val="both"/>
      </w:pPr>
      <w:r>
        <w:rPr>
          <w:rFonts w:ascii="Times New Roman"/>
          <w:b w:val="false"/>
          <w:i w:val="false"/>
          <w:color w:val="000000"/>
          <w:sz w:val="28"/>
        </w:rPr>
        <w:t>
      2) hearing and discussing reports and performance reports;</w:t>
      </w:r>
    </w:p>
    <w:p>
      <w:pPr>
        <w:spacing w:after="0"/>
        <w:ind w:left="0"/>
        <w:jc w:val="both"/>
      </w:pPr>
      <w:r>
        <w:rPr>
          <w:rFonts w:ascii="Times New Roman"/>
          <w:b w:val="false"/>
          <w:i w:val="false"/>
          <w:color w:val="000000"/>
          <w:sz w:val="28"/>
        </w:rPr>
        <w:t>
      3) revisions and other forms of documentary verification;</w:t>
      </w:r>
    </w:p>
    <w:p>
      <w:pPr>
        <w:spacing w:after="0"/>
        <w:ind w:left="0"/>
        <w:jc w:val="both"/>
      </w:pPr>
      <w:r>
        <w:rPr>
          <w:rFonts w:ascii="Times New Roman"/>
          <w:b w:val="false"/>
          <w:i w:val="false"/>
          <w:color w:val="000000"/>
          <w:sz w:val="28"/>
        </w:rPr>
        <w:t>
      4) on-site inspections;</w:t>
      </w:r>
    </w:p>
    <w:p>
      <w:pPr>
        <w:spacing w:after="0"/>
        <w:ind w:left="0"/>
        <w:jc w:val="both"/>
      </w:pPr>
      <w:r>
        <w:rPr>
          <w:rFonts w:ascii="Times New Roman"/>
          <w:b w:val="false"/>
          <w:i w:val="false"/>
          <w:color w:val="000000"/>
          <w:sz w:val="28"/>
        </w:rPr>
        <w:t>
      5) in other ways that do not contradict the legislation of the Republic of Kazakhstan.</w:t>
      </w:r>
    </w:p>
    <w:p>
      <w:pPr>
        <w:spacing w:after="0"/>
        <w:ind w:left="0"/>
        <w:jc w:val="both"/>
      </w:pPr>
      <w:r>
        <w:rPr>
          <w:rFonts w:ascii="Times New Roman"/>
          <w:b w:val="false"/>
          <w:i w:val="false"/>
          <w:color w:val="000000"/>
          <w:sz w:val="28"/>
        </w:rPr>
        <w:t>
      3. Internal control shall be carried out according to the following parameters:</w:t>
      </w:r>
    </w:p>
    <w:p>
      <w:pPr>
        <w:spacing w:after="0"/>
        <w:ind w:left="0"/>
        <w:jc w:val="both"/>
      </w:pPr>
      <w:r>
        <w:rPr>
          <w:rFonts w:ascii="Times New Roman"/>
          <w:b w:val="false"/>
          <w:i w:val="false"/>
          <w:color w:val="000000"/>
          <w:sz w:val="28"/>
        </w:rPr>
        <w:t>
      1) compliance of the activities of structural, territorial divisions, subordinate state bodies and organizations and their officials to the tasks assigned to them;</w:t>
      </w:r>
    </w:p>
    <w:p>
      <w:pPr>
        <w:spacing w:after="0"/>
        <w:ind w:left="0"/>
        <w:jc w:val="both"/>
      </w:pPr>
      <w:r>
        <w:rPr>
          <w:rFonts w:ascii="Times New Roman"/>
          <w:b w:val="false"/>
          <w:i w:val="false"/>
          <w:color w:val="000000"/>
          <w:sz w:val="28"/>
        </w:rPr>
        <w:t>
      2) timeliness and completeness of execution;</w:t>
      </w:r>
    </w:p>
    <w:p>
      <w:pPr>
        <w:spacing w:after="0"/>
        <w:ind w:left="0"/>
        <w:jc w:val="both"/>
      </w:pPr>
      <w:r>
        <w:rPr>
          <w:rFonts w:ascii="Times New Roman"/>
          <w:b w:val="false"/>
          <w:i w:val="false"/>
          <w:color w:val="000000"/>
          <w:sz w:val="28"/>
        </w:rPr>
        <w:t>
      3) compliance with the requirements of the legislation of the Republic of Kazakhstan during execution.</w:t>
      </w:r>
    </w:p>
    <w:p>
      <w:pPr>
        <w:spacing w:after="0"/>
        <w:ind w:left="0"/>
        <w:jc w:val="both"/>
      </w:pPr>
      <w:r>
        <w:rPr>
          <w:rFonts w:ascii="Times New Roman"/>
          <w:b w:val="false"/>
          <w:i w:val="false"/>
          <w:color w:val="000000"/>
          <w:sz w:val="28"/>
        </w:rPr>
        <w:t>
      4. An official or a relevant structural subdivision of a state body authorized to exercise control over the execution of a legal act of individual application that has entered into effect or instructions of the President of the Republic of Kazakhstan, the Government of the Republic of Kazakhstan and leading officials of a state body arising from other official documents shall, if necessary, develop control measures.</w:t>
      </w:r>
    </w:p>
    <w:p>
      <w:pPr>
        <w:spacing w:after="0"/>
        <w:ind w:left="0"/>
        <w:jc w:val="both"/>
      </w:pPr>
      <w:r>
        <w:rPr>
          <w:rFonts w:ascii="Times New Roman"/>
          <w:b w:val="false"/>
          <w:i w:val="false"/>
          <w:color w:val="000000"/>
          <w:sz w:val="28"/>
        </w:rPr>
        <w:t>
      Therewith an official or a relevant structural unit of a state body authorized to exercise control shall analyze the incoming information on its implementation to determine:</w:t>
      </w:r>
    </w:p>
    <w:p>
      <w:pPr>
        <w:spacing w:after="0"/>
        <w:ind w:left="0"/>
        <w:jc w:val="both"/>
      </w:pPr>
      <w:r>
        <w:rPr>
          <w:rFonts w:ascii="Times New Roman"/>
          <w:b w:val="false"/>
          <w:i w:val="false"/>
          <w:color w:val="000000"/>
          <w:sz w:val="28"/>
        </w:rPr>
        <w:t>
      1) degree and quality of execution of a legal act of individual application;</w:t>
      </w:r>
    </w:p>
    <w:p>
      <w:pPr>
        <w:spacing w:after="0"/>
        <w:ind w:left="0"/>
        <w:jc w:val="both"/>
      </w:pPr>
      <w:r>
        <w:rPr>
          <w:rFonts w:ascii="Times New Roman"/>
          <w:b w:val="false"/>
          <w:i w:val="false"/>
          <w:color w:val="000000"/>
          <w:sz w:val="28"/>
        </w:rPr>
        <w:t>
      2) presence of deviations in the execution of a legal act of individual application, the establishment of their causes and possible measures to eliminate deviations;</w:t>
      </w:r>
    </w:p>
    <w:p>
      <w:pPr>
        <w:spacing w:after="0"/>
        <w:ind w:left="0"/>
        <w:jc w:val="both"/>
      </w:pPr>
      <w:r>
        <w:rPr>
          <w:rFonts w:ascii="Times New Roman"/>
          <w:b w:val="false"/>
          <w:i w:val="false"/>
          <w:color w:val="000000"/>
          <w:sz w:val="28"/>
        </w:rPr>
        <w:t>
      3) possibility of removing from control or extending the execution period;</w:t>
      </w:r>
    </w:p>
    <w:p>
      <w:pPr>
        <w:spacing w:after="0"/>
        <w:ind w:left="0"/>
        <w:jc w:val="both"/>
      </w:pPr>
      <w:r>
        <w:rPr>
          <w:rFonts w:ascii="Times New Roman"/>
          <w:b w:val="false"/>
          <w:i w:val="false"/>
          <w:color w:val="000000"/>
          <w:sz w:val="28"/>
        </w:rPr>
        <w:t>
      4) responsibility of specific officials for non-execution or improper execution of a legal act of individual application.</w:t>
      </w:r>
    </w:p>
    <w:p>
      <w:pPr>
        <w:spacing w:after="0"/>
        <w:ind w:left="0"/>
        <w:jc w:val="both"/>
      </w:pPr>
      <w:r>
        <w:rPr>
          <w:rFonts w:ascii="Times New Roman"/>
          <w:b w:val="false"/>
          <w:i w:val="false"/>
          <w:color w:val="000000"/>
          <w:sz w:val="28"/>
        </w:rPr>
        <w:t>
      The proposals developed because of the analysis of information shall be reported to the administrative authority of the state body for making an appropriate decision. The executors of the state body who analyzed the information shall be informed about the decision.</w:t>
      </w:r>
    </w:p>
    <w:p>
      <w:pPr>
        <w:spacing w:after="0"/>
        <w:ind w:left="0"/>
        <w:jc w:val="both"/>
      </w:pPr>
      <w:r>
        <w:rPr>
          <w:rFonts w:ascii="Times New Roman"/>
          <w:b w:val="false"/>
          <w:i w:val="false"/>
          <w:color w:val="000000"/>
          <w:sz w:val="28"/>
        </w:rPr>
        <w:t>
      5. Removal from control and extension of the deadlines for the implementation of measures provided for by the legal act of individual application are carried out by the leadership of the state body.</w:t>
      </w:r>
    </w:p>
    <w:p>
      <w:pPr>
        <w:spacing w:after="0"/>
        <w:ind w:left="0"/>
        <w:jc w:val="both"/>
      </w:pPr>
      <w:r>
        <w:rPr>
          <w:rFonts w:ascii="Times New Roman"/>
          <w:b w:val="false"/>
          <w:i w:val="false"/>
          <w:color w:val="000000"/>
          <w:sz w:val="28"/>
        </w:rPr>
        <w:t>
      Removal from control of orders of the President of the Republic of Kazakhstan, the Government of the Republic of Kazakhstan shall be carried out in the manner prescribed by the legislation of the Republic of Kazakhstan.</w:t>
      </w:r>
    </w:p>
    <w:p>
      <w:pPr>
        <w:spacing w:after="0"/>
        <w:ind w:left="0"/>
        <w:jc w:val="both"/>
      </w:pPr>
      <w:r>
        <w:rPr>
          <w:rFonts w:ascii="Times New Roman"/>
          <w:b w:val="false"/>
          <w:i w:val="false"/>
          <w:color w:val="000000"/>
          <w:sz w:val="28"/>
        </w:rPr>
        <w:t>
      6. The control service of a higher state body or executive body, prior to the expiration of the execution period established in a legal act for individual application, shall send to the performer a corresponding written reminder in the manner determined by the regulations of the state body.</w:t>
      </w:r>
    </w:p>
    <w:p>
      <w:pPr>
        <w:spacing w:after="0"/>
        <w:ind w:left="0"/>
        <w:jc w:val="both"/>
      </w:pPr>
      <w:r>
        <w:rPr>
          <w:rFonts w:ascii="Times New Roman"/>
          <w:b w:val="false"/>
          <w:i w:val="false"/>
          <w:color w:val="000000"/>
          <w:sz w:val="28"/>
        </w:rPr>
        <w:t>
      Additional issues related to the organization and implementation of internal control may be determined by the state body itself or by a higher state body in relation to it.</w:t>
      </w:r>
    </w:p>
    <w:p>
      <w:pPr>
        <w:spacing w:after="0"/>
        <w:ind w:left="0"/>
        <w:jc w:val="both"/>
      </w:pPr>
      <w:r>
        <w:rPr>
          <w:rFonts w:ascii="Times New Roman"/>
          <w:b w:val="false"/>
          <w:i w:val="false"/>
          <w:color w:val="000000"/>
          <w:sz w:val="28"/>
        </w:rPr>
        <w:t>
      The effect of this part shall not apply to internal control carried out by an internal control body authorized by the Government of the Republic of Kazakhstan, carried out in accordance with the Budget Code of the Republic of Kazakhstan.</w:t>
      </w:r>
    </w:p>
    <w:p>
      <w:pPr>
        <w:spacing w:after="0"/>
        <w:ind w:left="0"/>
        <w:jc w:val="left"/>
      </w:pPr>
      <w:r>
        <w:rPr>
          <w:rFonts w:ascii="Times New Roman"/>
          <w:b/>
          <w:i w:val="false"/>
          <w:color w:val="000000"/>
        </w:rPr>
        <w:t xml:space="preserve"> Article 39. Planning the work of the state bodies</w:t>
      </w:r>
    </w:p>
    <w:p>
      <w:pPr>
        <w:spacing w:after="0"/>
        <w:ind w:left="0"/>
        <w:jc w:val="both"/>
      </w:pPr>
      <w:r>
        <w:rPr>
          <w:rFonts w:ascii="Times New Roman"/>
          <w:b w:val="false"/>
          <w:i w:val="false"/>
          <w:color w:val="000000"/>
          <w:sz w:val="28"/>
        </w:rPr>
        <w:t>
      1. State bodies shall carry out their activities in accordance with strategic and operational plans, as well as, if necessary, with work plans drawn up for a quarter, a year and a long-term perspective.</w:t>
      </w:r>
    </w:p>
    <w:p>
      <w:pPr>
        <w:spacing w:after="0"/>
        <w:ind w:left="0"/>
        <w:jc w:val="both"/>
      </w:pPr>
      <w:r>
        <w:rPr>
          <w:rFonts w:ascii="Times New Roman"/>
          <w:b w:val="false"/>
          <w:i w:val="false"/>
          <w:color w:val="000000"/>
          <w:sz w:val="28"/>
        </w:rPr>
        <w:t>
      2. State bodies that do not develop strategic plans shall carry out their activities in accordance with work plans drawn up for a quarter, a year, and a long-term perspective.</w:t>
      </w:r>
    </w:p>
    <w:p>
      <w:pPr>
        <w:spacing w:after="0"/>
        <w:ind w:left="0"/>
        <w:jc w:val="both"/>
      </w:pPr>
      <w:r>
        <w:rPr>
          <w:rFonts w:ascii="Times New Roman"/>
          <w:b w:val="false"/>
          <w:i w:val="false"/>
          <w:color w:val="000000"/>
          <w:sz w:val="28"/>
        </w:rPr>
        <w:t>
      3. The work plans of state bodies shall be drawn up in advance based on proposals from structural divisions of a state body and in pursuance of legal acts.</w:t>
      </w:r>
    </w:p>
    <w:p>
      <w:pPr>
        <w:spacing w:after="0"/>
        <w:ind w:left="0"/>
        <w:jc w:val="both"/>
      </w:pPr>
      <w:r>
        <w:rPr>
          <w:rFonts w:ascii="Times New Roman"/>
          <w:b w:val="false"/>
          <w:i w:val="false"/>
          <w:color w:val="000000"/>
          <w:sz w:val="28"/>
        </w:rPr>
        <w:t>
      Based on the work plan of a state body, structural divisions of this state body shall draw up their work plans.</w:t>
      </w:r>
    </w:p>
    <w:p>
      <w:pPr>
        <w:spacing w:after="0"/>
        <w:ind w:left="0"/>
        <w:jc w:val="left"/>
      </w:pPr>
      <w:r>
        <w:rPr>
          <w:rFonts w:ascii="Times New Roman"/>
          <w:b/>
          <w:i w:val="false"/>
          <w:color w:val="000000"/>
        </w:rPr>
        <w:t xml:space="preserve"> Article 40. Regulations, provision on the state body and structural unit of the state body</w:t>
      </w:r>
    </w:p>
    <w:p>
      <w:pPr>
        <w:spacing w:after="0"/>
        <w:ind w:left="0"/>
        <w:jc w:val="both"/>
      </w:pPr>
      <w:r>
        <w:rPr>
          <w:rFonts w:ascii="Times New Roman"/>
          <w:b w:val="false"/>
          <w:i w:val="false"/>
          <w:color w:val="000000"/>
          <w:sz w:val="28"/>
        </w:rPr>
        <w:t>
      1. On issues of organization and internal procedure of its activities, the state body shall adopt regulations.</w:t>
      </w:r>
    </w:p>
    <w:p>
      <w:pPr>
        <w:spacing w:after="0"/>
        <w:ind w:left="0"/>
        <w:jc w:val="both"/>
      </w:pPr>
      <w:r>
        <w:rPr>
          <w:rFonts w:ascii="Times New Roman"/>
          <w:b w:val="false"/>
          <w:i w:val="false"/>
          <w:color w:val="000000"/>
          <w:sz w:val="28"/>
        </w:rPr>
        <w:t>
      2. The status and powers of the state body shall be determined by the provision on the state body.</w:t>
      </w:r>
    </w:p>
    <w:p>
      <w:pPr>
        <w:spacing w:after="0"/>
        <w:ind w:left="0"/>
        <w:jc w:val="both"/>
      </w:pPr>
      <w:r>
        <w:rPr>
          <w:rFonts w:ascii="Times New Roman"/>
          <w:b w:val="false"/>
          <w:i w:val="false"/>
          <w:color w:val="000000"/>
          <w:sz w:val="28"/>
        </w:rPr>
        <w:t>
      The Government of the Republic of Kazakhstan shall approve instructions for the development and approval of the regulations on state body.</w:t>
      </w:r>
    </w:p>
    <w:p>
      <w:pPr>
        <w:spacing w:after="0"/>
        <w:ind w:left="0"/>
        <w:jc w:val="both"/>
      </w:pPr>
      <w:r>
        <w:rPr>
          <w:rFonts w:ascii="Times New Roman"/>
          <w:b w:val="false"/>
          <w:i w:val="false"/>
          <w:color w:val="000000"/>
          <w:sz w:val="28"/>
        </w:rPr>
        <w:t>
      The standard provision on the public authority shall be approved by the Government of the Republic of Kazakhstan.</w:t>
      </w:r>
    </w:p>
    <w:p>
      <w:pPr>
        <w:spacing w:after="0"/>
        <w:ind w:left="0"/>
        <w:jc w:val="both"/>
      </w:pPr>
      <w:r>
        <w:rPr>
          <w:rFonts w:ascii="Times New Roman"/>
          <w:b w:val="false"/>
          <w:i w:val="false"/>
          <w:color w:val="000000"/>
          <w:sz w:val="28"/>
        </w:rPr>
        <w:t>
      3. Regarding the issues of determining the status and powers of the structural unit of the state body, the regulation shall be approved.</w:t>
      </w:r>
    </w:p>
    <w:p>
      <w:pPr>
        <w:spacing w:after="0"/>
        <w:ind w:left="0"/>
        <w:jc w:val="both"/>
      </w:pPr>
      <w:r>
        <w:rPr>
          <w:rFonts w:ascii="Times New Roman"/>
          <w:b w:val="false"/>
          <w:i w:val="false"/>
          <w:color w:val="000000"/>
          <w:sz w:val="28"/>
        </w:rPr>
        <w:t>
      The Government of the Republic of Kazakhstan shall approve the procedure for development and approval of the regulations on the structural unit of the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Law № 115-VIII of the Republic of Kazakhstan of 05.07.2024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Competence, powers, functions and objectives of the state body</w:t>
      </w:r>
    </w:p>
    <w:p>
      <w:pPr>
        <w:spacing w:after="0"/>
        <w:ind w:left="0"/>
        <w:jc w:val="both"/>
      </w:pPr>
      <w:r>
        <w:rPr>
          <w:rFonts w:ascii="Times New Roman"/>
          <w:b w:val="false"/>
          <w:i w:val="false"/>
          <w:color w:val="000000"/>
          <w:sz w:val="28"/>
        </w:rPr>
        <w:t>
      1. The competence of a state body refers to the totality of the established powers of a state body that determine the subject of its activities.</w:t>
      </w:r>
    </w:p>
    <w:p>
      <w:pPr>
        <w:spacing w:after="0"/>
        <w:ind w:left="0"/>
        <w:jc w:val="both"/>
      </w:pPr>
      <w:r>
        <w:rPr>
          <w:rFonts w:ascii="Times New Roman"/>
          <w:b w:val="false"/>
          <w:i w:val="false"/>
          <w:color w:val="000000"/>
          <w:sz w:val="28"/>
        </w:rPr>
        <w:t>
      The powers of a state body refer to the rights and obligations of a state body.</w:t>
      </w:r>
    </w:p>
    <w:p>
      <w:pPr>
        <w:spacing w:after="0"/>
        <w:ind w:left="0"/>
        <w:jc w:val="both"/>
      </w:pPr>
      <w:r>
        <w:rPr>
          <w:rFonts w:ascii="Times New Roman"/>
          <w:b w:val="false"/>
          <w:i w:val="false"/>
          <w:color w:val="000000"/>
          <w:sz w:val="28"/>
        </w:rPr>
        <w:t>
      The objectives of a state body refer to the main areas of activity of a state body.</w:t>
      </w:r>
    </w:p>
    <w:p>
      <w:pPr>
        <w:spacing w:after="0"/>
        <w:ind w:left="0"/>
        <w:jc w:val="both"/>
      </w:pPr>
      <w:r>
        <w:rPr>
          <w:rFonts w:ascii="Times New Roman"/>
          <w:b w:val="false"/>
          <w:i w:val="false"/>
          <w:color w:val="000000"/>
          <w:sz w:val="28"/>
        </w:rPr>
        <w:t>
      The functions of a state body refer to the implementation of activities by a state body within its competence.</w:t>
      </w:r>
    </w:p>
    <w:p>
      <w:pPr>
        <w:spacing w:after="0"/>
        <w:ind w:left="0"/>
        <w:jc w:val="both"/>
      </w:pPr>
      <w:r>
        <w:rPr>
          <w:rFonts w:ascii="Times New Roman"/>
          <w:b w:val="false"/>
          <w:i w:val="false"/>
          <w:color w:val="000000"/>
          <w:sz w:val="28"/>
        </w:rPr>
        <w:t>
      The competence, powers, functions, and objectives of the state body shall be established in the Constitution of the Republic of Kazakhstan, laws and other normative legal acts of the Republic of Kazakhstan adopted by the President of the Republic of Kazakhstan, the Government of the Republic of Kazakhstan, the superior central state body in relation to it.</w:t>
      </w:r>
    </w:p>
    <w:p>
      <w:pPr>
        <w:spacing w:after="0"/>
        <w:ind w:left="0"/>
        <w:jc w:val="both"/>
      </w:pPr>
      <w:r>
        <w:rPr>
          <w:rFonts w:ascii="Times New Roman"/>
          <w:b w:val="false"/>
          <w:i w:val="false"/>
          <w:color w:val="000000"/>
          <w:sz w:val="28"/>
        </w:rPr>
        <w:t>
      2. The functions of the state body shall be subdivided into strategic, regulatory, implementation and control:</w:t>
      </w:r>
    </w:p>
    <w:p>
      <w:pPr>
        <w:spacing w:after="0"/>
        <w:ind w:left="0"/>
        <w:jc w:val="both"/>
      </w:pPr>
      <w:r>
        <w:rPr>
          <w:rFonts w:ascii="Times New Roman"/>
          <w:b w:val="false"/>
          <w:i w:val="false"/>
          <w:color w:val="000000"/>
          <w:sz w:val="28"/>
        </w:rPr>
        <w:t>
      strategic functions shall be the functions of developing, adopting planning documents, ensuring international relations, national security and defense capability;</w:t>
      </w:r>
    </w:p>
    <w:p>
      <w:pPr>
        <w:spacing w:after="0"/>
        <w:ind w:left="0"/>
        <w:jc w:val="both"/>
      </w:pPr>
      <w:r>
        <w:rPr>
          <w:rFonts w:ascii="Times New Roman"/>
          <w:b w:val="false"/>
          <w:i w:val="false"/>
          <w:color w:val="000000"/>
          <w:sz w:val="28"/>
        </w:rPr>
        <w:t>
      regulatory functions shall be the functions of regulatory legal support for the implementation of state functions, registration and analysis of the implementation of regulatory legal acts, coordination of the activities of state bodies, management of state assets;</w:t>
      </w:r>
    </w:p>
    <w:p>
      <w:pPr>
        <w:spacing w:after="0"/>
        <w:ind w:left="0"/>
        <w:jc w:val="both"/>
      </w:pPr>
      <w:r>
        <w:rPr>
          <w:rFonts w:ascii="Times New Roman"/>
          <w:b w:val="false"/>
          <w:i w:val="false"/>
          <w:color w:val="000000"/>
          <w:sz w:val="28"/>
        </w:rPr>
        <w:t>
      implementation functions shall be the functions aimed at the implementation of planning documents, regulatory legal acts, achievement of goals and objectives stipulated by the planning documents of a state body, provision of public services, including the issuance, renewal, prolongation, re-issuance and implementation of other actions in relation to permits provided for by the legislation of the Republic of Kazakhstan, as well as applications to them;</w:t>
      </w:r>
    </w:p>
    <w:p>
      <w:pPr>
        <w:spacing w:after="0"/>
        <w:ind w:left="0"/>
        <w:jc w:val="both"/>
      </w:pPr>
      <w:r>
        <w:rPr>
          <w:rFonts w:ascii="Times New Roman"/>
          <w:b w:val="false"/>
          <w:i w:val="false"/>
          <w:color w:val="000000"/>
          <w:sz w:val="28"/>
        </w:rPr>
        <w:t>
      control functions shall be the functions of checking and monitoring the compliance of the activities of individuals and legal entities, including state institutions, with the requirements established by regulatory legal acts, and in cases provided for by the laws of the Republic of Kazakhstan, with the requirements established by the laws of the Republic of Kazakhstan, decrees of the President of the Republic of Kazakhstan and resolutions of the Government of the Republic of Kazakhstan.</w:t>
      </w:r>
    </w:p>
    <w:p>
      <w:pPr>
        <w:spacing w:after="0"/>
        <w:ind w:left="0"/>
        <w:jc w:val="both"/>
      </w:pPr>
      <w:r>
        <w:rPr>
          <w:rFonts w:ascii="Times New Roman"/>
          <w:b w:val="false"/>
          <w:i w:val="false"/>
          <w:color w:val="000000"/>
          <w:sz w:val="28"/>
        </w:rPr>
        <w:t>
      The distribution of functions into strategic, regulatory, implementation and control in the structure of state bodies accountable to the President of the Republic of Kazakhstan shall be determined by the President of the Republic of Kazakhstan, and in central executive bodies - by the Government of the Republic of Kazakhstan.</w:t>
      </w:r>
    </w:p>
    <w:p>
      <w:pPr>
        <w:spacing w:after="0"/>
        <w:ind w:left="0"/>
        <w:jc w:val="both"/>
      </w:pPr>
      <w:r>
        <w:rPr>
          <w:rFonts w:ascii="Times New Roman"/>
          <w:b w:val="false"/>
          <w:i w:val="false"/>
          <w:color w:val="000000"/>
          <w:sz w:val="28"/>
        </w:rPr>
        <w:t>
      3. State bodies shall be prohibited from performing functions that are not provided for by them in the legislation of the Republic of Kazakhstan.</w:t>
      </w:r>
    </w:p>
    <w:p>
      <w:pPr>
        <w:spacing w:after="0"/>
        <w:ind w:left="0"/>
        <w:jc w:val="both"/>
      </w:pPr>
      <w:r>
        <w:rPr>
          <w:rFonts w:ascii="Times New Roman"/>
          <w:b w:val="false"/>
          <w:i w:val="false"/>
          <w:color w:val="000000"/>
          <w:sz w:val="28"/>
        </w:rPr>
        <w:t>
      State bodies independently conduct a functional analysis of activities in accordance with the methodology for conducting sectoral (departmental) functional reviews of the activities of state bodies approved by the authorized body in the field of development of the public administration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41-1. Register of Functions of State Bodies</w:t>
      </w:r>
    </w:p>
    <w:p>
      <w:pPr>
        <w:spacing w:after="0"/>
        <w:ind w:left="0"/>
        <w:jc w:val="both"/>
      </w:pPr>
      <w:r>
        <w:rPr>
          <w:rFonts w:ascii="Times New Roman"/>
          <w:b w:val="false"/>
          <w:i w:val="false"/>
          <w:color w:val="000000"/>
          <w:sz w:val="28"/>
        </w:rPr>
        <w:t>
      1. The Register of Functions of State Bodies is a classified list of the functions of central government bodies and local executive bodies.</w:t>
      </w:r>
    </w:p>
    <w:p>
      <w:pPr>
        <w:spacing w:after="0"/>
        <w:ind w:left="0"/>
        <w:jc w:val="both"/>
      </w:pPr>
      <w:r>
        <w:rPr>
          <w:rFonts w:ascii="Times New Roman"/>
          <w:b w:val="false"/>
          <w:i w:val="false"/>
          <w:color w:val="000000"/>
          <w:sz w:val="28"/>
        </w:rPr>
        <w:t>
      The functions of central government bodies and local executive bodies shall be included in the Register of Functions of State Bodies.</w:t>
      </w:r>
    </w:p>
    <w:p>
      <w:pPr>
        <w:spacing w:after="0"/>
        <w:ind w:left="0"/>
        <w:jc w:val="both"/>
      </w:pPr>
      <w:r>
        <w:rPr>
          <w:rFonts w:ascii="Times New Roman"/>
          <w:b w:val="false"/>
          <w:i w:val="false"/>
          <w:color w:val="000000"/>
          <w:sz w:val="28"/>
        </w:rPr>
        <w:t>
      The procedure for maintaining the Register of Functions of State Bodies, as well as its structure, shall be determined by the authorized body in the field of development of the public administration system.</w:t>
      </w:r>
    </w:p>
    <w:p>
      <w:pPr>
        <w:spacing w:after="0"/>
        <w:ind w:left="0"/>
        <w:jc w:val="both"/>
      </w:pPr>
      <w:r>
        <w:rPr>
          <w:rFonts w:ascii="Times New Roman"/>
          <w:b w:val="false"/>
          <w:i w:val="false"/>
          <w:color w:val="000000"/>
          <w:sz w:val="28"/>
        </w:rPr>
        <w:t>
      2. The Register of Functions of State Bodies shall be maintained in electronic format and made accessible to officials of state bodies.</w:t>
      </w:r>
    </w:p>
    <w:p>
      <w:pPr>
        <w:spacing w:after="0"/>
        <w:ind w:left="0"/>
        <w:jc w:val="both"/>
      </w:pPr>
      <w:r>
        <w:rPr>
          <w:rFonts w:ascii="Times New Roman"/>
          <w:b w:val="false"/>
          <w:i w:val="false"/>
          <w:color w:val="000000"/>
          <w:sz w:val="28"/>
        </w:rPr>
        <w:t>
      The authorized body in the field of development of the public administration system, jointly with the authorized body in the field of informatization, shall ensure the digitalization and automation of the process of forming the Register of Functions of State Bodies.</w:t>
      </w:r>
    </w:p>
    <w:p>
      <w:pPr>
        <w:spacing w:after="0"/>
        <w:ind w:left="0"/>
        <w:jc w:val="both"/>
      </w:pPr>
      <w:r>
        <w:rPr>
          <w:rFonts w:ascii="Times New Roman"/>
          <w:b w:val="false"/>
          <w:i w:val="false"/>
          <w:color w:val="000000"/>
          <w:sz w:val="28"/>
        </w:rPr>
        <w:t>
      The Register of Functions of State Bodies shall be formed in accordance with the classification of functions provided for in paragraph 2 of Article 41 of this Code, by levels of public administration, and shall include functions transferred to the competitive environment.</w:t>
      </w:r>
    </w:p>
    <w:p>
      <w:pPr>
        <w:spacing w:after="0"/>
        <w:ind w:left="0"/>
        <w:jc w:val="both"/>
      </w:pPr>
      <w:r>
        <w:rPr>
          <w:rFonts w:ascii="Times New Roman"/>
          <w:b w:val="false"/>
          <w:i w:val="false"/>
          <w:color w:val="000000"/>
          <w:sz w:val="28"/>
        </w:rPr>
        <w:t>
      3. State bodies shall ensure the inclusion in the Register of Functions of State Bodies of any newly assigned function, as well as the removal of functions upon the adoption of relevant regulatory legal acts of the Republic of Kazakhstan or based on the results of a functional analysis of their activities.</w:t>
      </w:r>
    </w:p>
    <w:p>
      <w:pPr>
        <w:spacing w:after="0"/>
        <w:ind w:left="0"/>
        <w:jc w:val="both"/>
      </w:pPr>
      <w:r>
        <w:rPr>
          <w:rFonts w:ascii="Times New Roman"/>
          <w:b w:val="false"/>
          <w:i w:val="false"/>
          <w:color w:val="000000"/>
          <w:sz w:val="28"/>
        </w:rPr>
        <w:t>
      4. Heads of state bodies shall bear liability, as established by the laws of the Republic of Kazakhstan, for the timely inclusion of new functions in the Register of Functions of State Bodies or for their removal therefrom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41-1 in accordance with the Law of the Republic of Kazakhstan dated 15.03.2025 № 172-VIII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Sole administrative activity</w:t>
      </w:r>
    </w:p>
    <w:p>
      <w:pPr>
        <w:spacing w:after="0"/>
        <w:ind w:left="0"/>
        <w:jc w:val="both"/>
      </w:pPr>
      <w:r>
        <w:rPr>
          <w:rFonts w:ascii="Times New Roman"/>
          <w:b w:val="false"/>
          <w:i w:val="false"/>
          <w:color w:val="000000"/>
          <w:sz w:val="28"/>
        </w:rPr>
        <w:t>
      1. Sole administrative activity refers to an activity carried out by officials in state bodies, consisting in the sole signing by authorized officials of legal acts of individual application, giving instructions, and missions to subordinate employees, solely taking other organizational and administrative measures to carry out state functions.</w:t>
      </w:r>
    </w:p>
    <w:p>
      <w:pPr>
        <w:spacing w:after="0"/>
        <w:ind w:left="0"/>
        <w:jc w:val="both"/>
      </w:pPr>
      <w:r>
        <w:rPr>
          <w:rFonts w:ascii="Times New Roman"/>
          <w:b w:val="false"/>
          <w:i w:val="false"/>
          <w:color w:val="000000"/>
          <w:sz w:val="28"/>
        </w:rPr>
        <w:t>
      2. The head of a state body (with the exception of collegial state bodies) shall exercise leadership of the entrusted body through sole administrative activity and shall bear personal responsibility for the legality of decisions made.</w:t>
      </w:r>
    </w:p>
    <w:p>
      <w:pPr>
        <w:spacing w:after="0"/>
        <w:ind w:left="0"/>
        <w:jc w:val="both"/>
      </w:pPr>
      <w:r>
        <w:rPr>
          <w:rFonts w:ascii="Times New Roman"/>
          <w:b w:val="false"/>
          <w:i w:val="false"/>
          <w:color w:val="000000"/>
          <w:sz w:val="28"/>
        </w:rPr>
        <w:t>
      3. In carrying out sole administrative activity, subordinate officials shall carry out their actions in strict accordance with the decisions of a higher official. If state functions are carried out exclusively through sole administrative activity, in this case the objective of lower officials shall be to ensure this activity of an authorized person.</w:t>
      </w:r>
    </w:p>
    <w:p>
      <w:pPr>
        <w:spacing w:after="0"/>
        <w:ind w:left="0"/>
        <w:jc w:val="left"/>
      </w:pPr>
      <w:r>
        <w:rPr>
          <w:rFonts w:ascii="Times New Roman"/>
          <w:b/>
          <w:i w:val="false"/>
          <w:color w:val="000000"/>
        </w:rPr>
        <w:t xml:space="preserve"> Article 43. Collegial state body</w:t>
      </w:r>
    </w:p>
    <w:p>
      <w:pPr>
        <w:spacing w:after="0"/>
        <w:ind w:left="0"/>
        <w:jc w:val="both"/>
      </w:pPr>
      <w:r>
        <w:rPr>
          <w:rFonts w:ascii="Times New Roman"/>
          <w:b w:val="false"/>
          <w:i w:val="false"/>
          <w:color w:val="000000"/>
          <w:sz w:val="28"/>
        </w:rPr>
        <w:t>
      1. Collegial state bodies refer to the state bodies, decisions of which shall be adopted by a majority vote of the members of these bodies. Responsibility for the legality of the decisions taken by the collegial body shall rest with all members of the collegial body who took part in the voting, except for those who voted against the decision.</w:t>
      </w:r>
    </w:p>
    <w:p>
      <w:pPr>
        <w:spacing w:after="0"/>
        <w:ind w:left="0"/>
        <w:jc w:val="both"/>
      </w:pPr>
      <w:r>
        <w:rPr>
          <w:rFonts w:ascii="Times New Roman"/>
          <w:b w:val="false"/>
          <w:i w:val="false"/>
          <w:color w:val="000000"/>
          <w:sz w:val="28"/>
        </w:rPr>
        <w:t>
      2. The main form of activity of collegial state bodies shall be their meetings, where decisions of these bodies are taken.</w:t>
      </w:r>
    </w:p>
    <w:p>
      <w:pPr>
        <w:spacing w:after="0"/>
        <w:ind w:left="0"/>
        <w:jc w:val="both"/>
      </w:pPr>
      <w:r>
        <w:rPr>
          <w:rFonts w:ascii="Times New Roman"/>
          <w:b w:val="false"/>
          <w:i w:val="false"/>
          <w:color w:val="000000"/>
          <w:sz w:val="28"/>
        </w:rPr>
        <w:t>
      3. When preparing and holding meetings of collegial state bodies, authorized bodies (their structural divisions) and officials shall resolve the following issues:</w:t>
      </w:r>
    </w:p>
    <w:p>
      <w:pPr>
        <w:spacing w:after="0"/>
        <w:ind w:left="0"/>
        <w:jc w:val="both"/>
      </w:pPr>
      <w:r>
        <w:rPr>
          <w:rFonts w:ascii="Times New Roman"/>
          <w:b w:val="false"/>
          <w:i w:val="false"/>
          <w:color w:val="000000"/>
          <w:sz w:val="28"/>
        </w:rPr>
        <w:t>
      1) development and approval of a plan for holding meetings for a quarter and a year, respectively, approved by the head of the collegial state body or the head of the body that ensures the activities of the collegial state body, which is brought to the attention of interested bodies and officials;</w:t>
      </w:r>
    </w:p>
    <w:p>
      <w:pPr>
        <w:spacing w:after="0"/>
        <w:ind w:left="0"/>
        <w:jc w:val="both"/>
      </w:pPr>
      <w:r>
        <w:rPr>
          <w:rFonts w:ascii="Times New Roman"/>
          <w:b w:val="false"/>
          <w:i w:val="false"/>
          <w:color w:val="000000"/>
          <w:sz w:val="28"/>
        </w:rPr>
        <w:t>
      2) preparation of issues submitted to the meeting of the collegial state body, other organizational measures for holding the meeting shall be carried out by its respective structural divisions or by the body that ensures the activities of the collegial state body.</w:t>
      </w:r>
    </w:p>
    <w:p>
      <w:pPr>
        <w:spacing w:after="0"/>
        <w:ind w:left="0"/>
        <w:jc w:val="both"/>
      </w:pPr>
      <w:r>
        <w:rPr>
          <w:rFonts w:ascii="Times New Roman"/>
          <w:b w:val="false"/>
          <w:i w:val="false"/>
          <w:color w:val="000000"/>
          <w:sz w:val="28"/>
        </w:rPr>
        <w:t>
      4. The procedure for holding meetings shall be determined by the regulations of collegial state bodies.</w:t>
      </w:r>
    </w:p>
    <w:p>
      <w:pPr>
        <w:spacing w:after="0"/>
        <w:ind w:left="0"/>
        <w:jc w:val="both"/>
      </w:pPr>
      <w:r>
        <w:rPr>
          <w:rFonts w:ascii="Times New Roman"/>
          <w:b w:val="false"/>
          <w:i w:val="false"/>
          <w:color w:val="000000"/>
          <w:sz w:val="28"/>
        </w:rPr>
        <w:t>
      5. The meeting of the collegial state body shall be recorded.</w:t>
      </w:r>
    </w:p>
    <w:p>
      <w:pPr>
        <w:spacing w:after="0"/>
        <w:ind w:left="0"/>
        <w:jc w:val="both"/>
      </w:pPr>
      <w:r>
        <w:rPr>
          <w:rFonts w:ascii="Times New Roman"/>
          <w:b w:val="false"/>
          <w:i w:val="false"/>
          <w:color w:val="000000"/>
          <w:sz w:val="28"/>
        </w:rPr>
        <w:t>
      6. Decisions taken at the meeting shall be drawn up in accordance with the regulations of the collegial state body by resolutions and shall be brought to the attention of the performers. If necessary, a plan of measures for the implementation of the adopted decisions shall be developed and approved, and control over their implementation shall be established.</w:t>
      </w:r>
    </w:p>
    <w:p>
      <w:pPr>
        <w:spacing w:after="0"/>
        <w:ind w:left="0"/>
        <w:jc w:val="both"/>
      </w:pPr>
      <w:r>
        <w:rPr>
          <w:rFonts w:ascii="Times New Roman"/>
          <w:b w:val="false"/>
          <w:i w:val="false"/>
          <w:color w:val="000000"/>
          <w:sz w:val="28"/>
        </w:rPr>
        <w:t>
      Article 43-1. Project management</w:t>
      </w:r>
    </w:p>
    <w:p>
      <w:pPr>
        <w:spacing w:after="0"/>
        <w:ind w:left="0"/>
        <w:jc w:val="both"/>
      </w:pPr>
      <w:r>
        <w:rPr>
          <w:rFonts w:ascii="Times New Roman"/>
          <w:b w:val="false"/>
          <w:i w:val="false"/>
          <w:color w:val="000000"/>
          <w:sz w:val="28"/>
        </w:rPr>
        <w:t>
      1. Achievement of the goals set in strategic and (or) program documents can be carried out through project management.</w:t>
      </w:r>
    </w:p>
    <w:p>
      <w:pPr>
        <w:spacing w:after="0"/>
        <w:ind w:left="0"/>
        <w:jc w:val="both"/>
      </w:pPr>
      <w:r>
        <w:rPr>
          <w:rFonts w:ascii="Times New Roman"/>
          <w:b w:val="false"/>
          <w:i w:val="false"/>
          <w:color w:val="000000"/>
          <w:sz w:val="28"/>
        </w:rPr>
        <w:t>
      2. The rules for implementation of project management are approved by the authorized body for project management.</w:t>
      </w:r>
    </w:p>
    <w:p>
      <w:pPr>
        <w:spacing w:after="0"/>
        <w:ind w:left="0"/>
        <w:jc w:val="both"/>
      </w:pPr>
      <w:r>
        <w:rPr>
          <w:rFonts w:ascii="Times New Roman"/>
          <w:b w:val="false"/>
          <w:i w:val="false"/>
          <w:color w:val="000000"/>
          <w:sz w:val="28"/>
        </w:rPr>
        <w:t>
      3. The authorized body for project management approves the model regulations for the project management of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Code is supplemented by Article 43-1 in accordance with the Law of the Republic of Kazakhstan dated 02.01.2021 </w:t>
      </w:r>
      <w:r>
        <w:rPr>
          <w:rFonts w:ascii="Times New Roman"/>
          <w:b w:val="false"/>
          <w:i w:val="false"/>
          <w:color w:val="000000"/>
          <w:sz w:val="28"/>
        </w:rPr>
        <w:t xml:space="preserve">№ 399-VI </w:t>
      </w:r>
      <w:r>
        <w:rPr>
          <w:rFonts w:ascii="Times New Roman"/>
          <w:b w:val="false"/>
          <w:i w:val="false"/>
          <w:color w:val="ff0000"/>
          <w:sz w:val="28"/>
        </w:rPr>
        <w:t>(shall be enforced ten calendar days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43-2. Data management</w:t>
      </w:r>
    </w:p>
    <w:p>
      <w:pPr>
        <w:spacing w:after="0"/>
        <w:ind w:left="0"/>
        <w:jc w:val="both"/>
      </w:pPr>
      <w:r>
        <w:rPr>
          <w:rFonts w:ascii="Times New Roman"/>
          <w:b w:val="false"/>
          <w:i w:val="false"/>
          <w:color w:val="000000"/>
          <w:sz w:val="28"/>
        </w:rPr>
        <w:t>
      1. Data management is a process related to the definition, creation, collection, accumulation, storage, distribution, destruction, support of data, as well as ensuring their analytics, quality, availability, protection.</w:t>
      </w:r>
    </w:p>
    <w:p>
      <w:pPr>
        <w:spacing w:after="0"/>
        <w:ind w:left="0"/>
        <w:jc w:val="both"/>
      </w:pPr>
      <w:r>
        <w:rPr>
          <w:rFonts w:ascii="Times New Roman"/>
          <w:b w:val="false"/>
          <w:i w:val="false"/>
          <w:color w:val="000000"/>
          <w:sz w:val="28"/>
        </w:rPr>
        <w:t>
      2. Authorized data management body:</w:t>
      </w:r>
    </w:p>
    <w:p>
      <w:pPr>
        <w:spacing w:after="0"/>
        <w:ind w:left="0"/>
        <w:jc w:val="both"/>
      </w:pPr>
      <w:r>
        <w:rPr>
          <w:rFonts w:ascii="Times New Roman"/>
          <w:b w:val="false"/>
          <w:i w:val="false"/>
          <w:color w:val="000000"/>
          <w:sz w:val="28"/>
        </w:rPr>
        <w:t>
      1) manages and ensures the implementation of the state data management policy;</w:t>
      </w:r>
    </w:p>
    <w:p>
      <w:pPr>
        <w:spacing w:after="0"/>
        <w:ind w:left="0"/>
        <w:jc w:val="both"/>
      </w:pPr>
      <w:r>
        <w:rPr>
          <w:rFonts w:ascii="Times New Roman"/>
          <w:b w:val="false"/>
          <w:i w:val="false"/>
          <w:color w:val="000000"/>
          <w:sz w:val="28"/>
        </w:rPr>
        <w:t>
      2) develops data management requirements in cooperation with the authorised body in the field of state statistics;</w:t>
      </w:r>
    </w:p>
    <w:p>
      <w:pPr>
        <w:spacing w:after="0"/>
        <w:ind w:left="0"/>
        <w:jc w:val="both"/>
      </w:pPr>
      <w:r>
        <w:rPr>
          <w:rFonts w:ascii="Times New Roman"/>
          <w:b w:val="false"/>
          <w:i w:val="false"/>
          <w:color w:val="000000"/>
          <w:sz w:val="28"/>
        </w:rPr>
        <w:t>
      3) exercises other powers provided for by this Code,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2-1. The Government of the Republic of Kazakhstan shall approve the data management requirements.</w:t>
      </w:r>
    </w:p>
    <w:p>
      <w:pPr>
        <w:spacing w:after="0"/>
        <w:ind w:left="0"/>
        <w:jc w:val="both"/>
      </w:pPr>
      <w:r>
        <w:rPr>
          <w:rFonts w:ascii="Times New Roman"/>
          <w:b w:val="false"/>
          <w:i w:val="false"/>
          <w:color w:val="000000"/>
          <w:sz w:val="28"/>
        </w:rPr>
        <w:t>
      2-2. The authorised body in the field of state statistics shall specify the quality of administrative data in compliance with the data management requirements and the legislation of the Republic of Kazakhstan in the field of state statistics.</w:t>
      </w:r>
    </w:p>
    <w:p>
      <w:pPr>
        <w:spacing w:after="0"/>
        <w:ind w:left="0"/>
        <w:jc w:val="both"/>
      </w:pPr>
      <w:r>
        <w:rPr>
          <w:rFonts w:ascii="Times New Roman"/>
          <w:b w:val="false"/>
          <w:i w:val="false"/>
          <w:color w:val="000000"/>
          <w:sz w:val="28"/>
        </w:rPr>
        <w:t>
      3. The owner of the data created, accumulated and acquired at the expense of budgetary funds, as well as obtained by other means established by the laws of the Republic of Kazakhstan, is the state.</w:t>
      </w:r>
    </w:p>
    <w:p>
      <w:pPr>
        <w:spacing w:after="0"/>
        <w:ind w:left="0"/>
        <w:jc w:val="both"/>
      </w:pPr>
      <w:r>
        <w:rPr>
          <w:rFonts w:ascii="Times New Roman"/>
          <w:b w:val="false"/>
          <w:i w:val="false"/>
          <w:color w:val="000000"/>
          <w:sz w:val="28"/>
        </w:rPr>
        <w:t>
      4. The management of data constituting state secrets, official or confidential information is carried out taking into account the features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43-2 in accordance with the Law of the Republic of Kazakhstan dated 14.07.2022 № 141-VII (shall be enforced ten calendar days after the date of its first official publication); as amended by Law № 115-VIII of the Republic of Kazakhstan of 05.07.2024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43-3. Digital transformation of public administration</w:t>
      </w:r>
    </w:p>
    <w:p>
      <w:pPr>
        <w:spacing w:after="0"/>
        <w:ind w:left="0"/>
        <w:jc w:val="both"/>
      </w:pPr>
      <w:r>
        <w:rPr>
          <w:rFonts w:ascii="Times New Roman"/>
          <w:b w:val="false"/>
          <w:i w:val="false"/>
          <w:color w:val="000000"/>
          <w:sz w:val="28"/>
        </w:rPr>
        <w:t>
      1. State bodies conduct digital transformation.</w:t>
      </w:r>
    </w:p>
    <w:p>
      <w:pPr>
        <w:spacing w:after="0"/>
        <w:ind w:left="0"/>
        <w:jc w:val="both"/>
      </w:pPr>
      <w:r>
        <w:rPr>
          <w:rFonts w:ascii="Times New Roman"/>
          <w:b w:val="false"/>
          <w:i w:val="false"/>
          <w:color w:val="000000"/>
          <w:sz w:val="28"/>
        </w:rPr>
        <w:t>
      2. The authorized body in the field of informatization carries out inter-sectoral coordination of the digital transformation of public administration.</w:t>
      </w:r>
    </w:p>
    <w:p>
      <w:pPr>
        <w:spacing w:after="0"/>
        <w:ind w:left="0"/>
        <w:jc w:val="both"/>
      </w:pPr>
      <w:r>
        <w:rPr>
          <w:rFonts w:ascii="Times New Roman"/>
          <w:b w:val="false"/>
          <w:i w:val="false"/>
          <w:color w:val="000000"/>
          <w:sz w:val="28"/>
        </w:rPr>
        <w:t>
      3. Organizational and methodological support of the digital transformation of public administration is carried out by a legal entity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43-3 in accordance with the Law of the Republic of Kazakhstan dated 14.07.2022 № 141-VII (shall be enforced ten calendar days after the date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43-4. National registers</w:t>
      </w:r>
    </w:p>
    <w:p>
      <w:pPr>
        <w:spacing w:after="0"/>
        <w:ind w:left="0"/>
        <w:jc w:val="both"/>
      </w:pPr>
      <w:r>
        <w:rPr>
          <w:rFonts w:ascii="Times New Roman"/>
          <w:b w:val="false"/>
          <w:i w:val="false"/>
          <w:color w:val="000000"/>
          <w:sz w:val="28"/>
        </w:rPr>
        <w:t>
      1. The list of national registers shall be established by the authorised body responsible for informatisation in coordination with the authorised body in the field of state statistics.</w:t>
      </w:r>
    </w:p>
    <w:p>
      <w:pPr>
        <w:spacing w:after="0"/>
        <w:ind w:left="0"/>
        <w:jc w:val="both"/>
      </w:pPr>
      <w:r>
        <w:rPr>
          <w:rFonts w:ascii="Times New Roman"/>
          <w:b w:val="false"/>
          <w:i w:val="false"/>
          <w:color w:val="000000"/>
          <w:sz w:val="28"/>
        </w:rPr>
        <w:t>
      2. State authorities shall ensure the proper quality of data contained in national registers under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has been supplemented with Article 43-4 in conformity with Law № 115-VIII of the Republic of Kazakhstan of 05.07.2024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Consideration and movement of official documents in the state bodies</w:t>
      </w:r>
    </w:p>
    <w:p>
      <w:pPr>
        <w:spacing w:after="0"/>
        <w:ind w:left="0"/>
        <w:jc w:val="both"/>
      </w:pPr>
      <w:r>
        <w:rPr>
          <w:rFonts w:ascii="Times New Roman"/>
          <w:b w:val="false"/>
          <w:i w:val="false"/>
          <w:color w:val="000000"/>
          <w:sz w:val="28"/>
        </w:rPr>
        <w:t>
      1. Service documents addressed to the state body or directly to the management of this body, after their receipt and registration by the office management service shall be transferred to the management that considers them and prepares instructions (resolutions) on them.</w:t>
      </w:r>
    </w:p>
    <w:p>
      <w:pPr>
        <w:spacing w:after="0"/>
        <w:ind w:left="0"/>
        <w:jc w:val="both"/>
      </w:pPr>
      <w:r>
        <w:rPr>
          <w:rFonts w:ascii="Times New Roman"/>
          <w:b w:val="false"/>
          <w:i w:val="false"/>
          <w:color w:val="000000"/>
          <w:sz w:val="28"/>
        </w:rPr>
        <w:t>
      2. In taking an issue for consideration, an official of a state body must make sure that the solution of the question posed is within the competence of this body or this official.</w:t>
      </w:r>
    </w:p>
    <w:p>
      <w:pPr>
        <w:spacing w:after="0"/>
        <w:ind w:left="0"/>
        <w:jc w:val="both"/>
      </w:pPr>
      <w:r>
        <w:rPr>
          <w:rFonts w:ascii="Times New Roman"/>
          <w:b w:val="false"/>
          <w:i w:val="false"/>
          <w:color w:val="000000"/>
          <w:sz w:val="28"/>
        </w:rPr>
        <w:t>
      3. Documents on behalf of a state body shall be signed by its head, a person replacing him (in accordance with the distribution of official duties established in this body), or another authorized official of this body.</w:t>
      </w:r>
    </w:p>
    <w:p>
      <w:pPr>
        <w:spacing w:after="0"/>
        <w:ind w:left="0"/>
        <w:jc w:val="both"/>
      </w:pPr>
      <w:r>
        <w:rPr>
          <w:rFonts w:ascii="Times New Roman"/>
          <w:b w:val="false"/>
          <w:i w:val="false"/>
          <w:color w:val="000000"/>
          <w:sz w:val="28"/>
        </w:rPr>
        <w:t>
      4. In sending a document requiring return to a state body, a note shall be made on it about the necessity of return to this state body.</w:t>
      </w:r>
    </w:p>
    <w:p>
      <w:pPr>
        <w:spacing w:after="0"/>
        <w:ind w:left="0"/>
        <w:jc w:val="both"/>
      </w:pPr>
      <w:r>
        <w:rPr>
          <w:rFonts w:ascii="Times New Roman"/>
          <w:b w:val="false"/>
          <w:i w:val="false"/>
          <w:color w:val="000000"/>
          <w:sz w:val="28"/>
        </w:rPr>
        <w:t>
      5. Duration of consideration of documents in state bodies should not exceed one month unless otherwise established by the legislation of the Republic of Kazakhstan.</w:t>
      </w:r>
    </w:p>
    <w:p>
      <w:pPr>
        <w:spacing w:after="0"/>
        <w:ind w:left="0"/>
        <w:jc w:val="left"/>
      </w:pPr>
      <w:r>
        <w:rPr>
          <w:rFonts w:ascii="Times New Roman"/>
          <w:b/>
          <w:i w:val="false"/>
          <w:color w:val="000000"/>
        </w:rPr>
        <w:t xml:space="preserve"> Article 45. Requirements for information exchange</w:t>
      </w:r>
    </w:p>
    <w:p>
      <w:pPr>
        <w:spacing w:after="0"/>
        <w:ind w:left="0"/>
        <w:jc w:val="both"/>
      </w:pPr>
      <w:r>
        <w:rPr>
          <w:rFonts w:ascii="Times New Roman"/>
          <w:b w:val="false"/>
          <w:i w:val="false"/>
          <w:color w:val="000000"/>
          <w:sz w:val="28"/>
        </w:rPr>
        <w:t>
      1. Information exchange refers to the sending and receiving of information in the manner established by the legislation of the Republic of Kazakhstan by officials of state bodies during exercise of their official powers.</w:t>
      </w:r>
    </w:p>
    <w:p>
      <w:pPr>
        <w:spacing w:after="0"/>
        <w:ind w:left="0"/>
        <w:jc w:val="both"/>
      </w:pPr>
      <w:r>
        <w:rPr>
          <w:rFonts w:ascii="Times New Roman"/>
          <w:b w:val="false"/>
          <w:i w:val="false"/>
          <w:color w:val="000000"/>
          <w:sz w:val="28"/>
        </w:rPr>
        <w:t>
      2. The procedures governing information exchange should facilitate:</w:t>
      </w:r>
    </w:p>
    <w:p>
      <w:pPr>
        <w:spacing w:after="0"/>
        <w:ind w:left="0"/>
        <w:jc w:val="both"/>
      </w:pPr>
      <w:r>
        <w:rPr>
          <w:rFonts w:ascii="Times New Roman"/>
          <w:b w:val="false"/>
          <w:i w:val="false"/>
          <w:color w:val="000000"/>
          <w:sz w:val="28"/>
        </w:rPr>
        <w:t>
      1) uninterrupted functioning of the unified information space of the Republic of Kazakhstan, its coming into the world communications and informatics system;</w:t>
      </w:r>
    </w:p>
    <w:p>
      <w:pPr>
        <w:spacing w:after="0"/>
        <w:ind w:left="0"/>
        <w:jc w:val="both"/>
      </w:pPr>
      <w:r>
        <w:rPr>
          <w:rFonts w:ascii="Times New Roman"/>
          <w:b w:val="false"/>
          <w:i w:val="false"/>
          <w:color w:val="000000"/>
          <w:sz w:val="28"/>
        </w:rPr>
        <w:t>
      2) strengthening the national information protection system, including state information resources.</w:t>
      </w:r>
    </w:p>
    <w:p>
      <w:pPr>
        <w:spacing w:after="0"/>
        <w:ind w:left="0"/>
        <w:jc w:val="both"/>
      </w:pPr>
      <w:r>
        <w:rPr>
          <w:rFonts w:ascii="Times New Roman"/>
          <w:b w:val="false"/>
          <w:i w:val="false"/>
          <w:color w:val="000000"/>
          <w:sz w:val="28"/>
        </w:rPr>
        <w:t>
      Decision-making by state bodies and officials of the Republic of Kazakhstan shall be based on objective and proactive information.</w:t>
      </w:r>
    </w:p>
    <w:p>
      <w:pPr>
        <w:spacing w:after="0"/>
        <w:ind w:left="0"/>
        <w:jc w:val="both"/>
      </w:pPr>
      <w:r>
        <w:rPr>
          <w:rFonts w:ascii="Times New Roman"/>
          <w:b w:val="false"/>
          <w:i w:val="false"/>
          <w:color w:val="000000"/>
          <w:sz w:val="28"/>
        </w:rPr>
        <w:t>
      3. Information exchange between government agencies and their structural subdivisions shall be based on the minimum required volume of mutual information flows, on the prevention of duplication in the provided management information.</w:t>
      </w:r>
    </w:p>
    <w:p>
      <w:pPr>
        <w:spacing w:after="0"/>
        <w:ind w:left="0"/>
        <w:jc w:val="both"/>
      </w:pPr>
      <w:r>
        <w:rPr>
          <w:rFonts w:ascii="Times New Roman"/>
          <w:b w:val="false"/>
          <w:i w:val="false"/>
          <w:color w:val="000000"/>
          <w:sz w:val="28"/>
        </w:rPr>
        <w:t>
      4. Information procedures should not allow the disclosure of information constituting state secrets, official information of limited distribution and other information protected by law and should ensure the restriction of access to information related to intelligence, counterintelligence, operational-search activities, and security measures to ensure the safety of protected persons and objects.</w:t>
      </w:r>
    </w:p>
    <w:p>
      <w:pPr>
        <w:spacing w:after="0"/>
        <w:ind w:left="0"/>
        <w:jc w:val="both"/>
      </w:pPr>
      <w:r>
        <w:rPr>
          <w:rFonts w:ascii="Times New Roman"/>
          <w:b w:val="false"/>
          <w:i w:val="false"/>
          <w:color w:val="000000"/>
          <w:sz w:val="28"/>
        </w:rPr>
        <w:t>
      The rules for classifying information as official information of limited distribution and working with it shall be established by the Government of the Republic of Kazakhstan.</w:t>
      </w:r>
    </w:p>
    <w:p>
      <w:pPr>
        <w:spacing w:after="0"/>
        <w:ind w:left="0"/>
        <w:jc w:val="both"/>
      </w:pPr>
      <w:r>
        <w:rPr>
          <w:rFonts w:ascii="Times New Roman"/>
          <w:b w:val="false"/>
          <w:i w:val="false"/>
          <w:color w:val="000000"/>
          <w:sz w:val="28"/>
        </w:rPr>
        <w:t>
      Civil servants shall be provided with official information only for the performance of their assigned official duties. This information may not be used for off-duty purposes.</w:t>
      </w:r>
    </w:p>
    <w:p>
      <w:pPr>
        <w:spacing w:after="0"/>
        <w:ind w:left="0"/>
        <w:jc w:val="both"/>
      </w:pPr>
      <w:r>
        <w:rPr>
          <w:rFonts w:ascii="Times New Roman"/>
          <w:b w:val="false"/>
          <w:i w:val="false"/>
          <w:color w:val="000000"/>
          <w:sz w:val="28"/>
        </w:rPr>
        <w:t>
      5. State bodies shall carry out the integration of information systems in the manner and terms established by the authorized body in the field of information system development, with the exception of information systems containing information related to state secrets in accordance with the legislation of the Republic of Kazakhstan on state secrets.</w:t>
      </w:r>
    </w:p>
    <w:p>
      <w:pPr>
        <w:spacing w:after="0"/>
        <w:ind w:left="0"/>
        <w:jc w:val="both"/>
      </w:pPr>
      <w:r>
        <w:rPr>
          <w:rFonts w:ascii="Times New Roman"/>
          <w:b w:val="false"/>
          <w:i w:val="false"/>
          <w:color w:val="000000"/>
          <w:sz w:val="28"/>
        </w:rPr>
        <w:t>
      In the exercise of state functions and provision of public services arising from them, the consent of state bodies to access the data contained in the integrated objects of informatization of state bodies is not required, except in cases established by the laws of the Republic of Kazakhstan.</w:t>
      </w:r>
    </w:p>
    <w:p>
      <w:pPr>
        <w:spacing w:after="0"/>
        <w:ind w:left="0"/>
        <w:jc w:val="both"/>
      </w:pPr>
      <w:r>
        <w:rPr>
          <w:rFonts w:ascii="Times New Roman"/>
          <w:b w:val="false"/>
          <w:i w:val="false"/>
          <w:color w:val="000000"/>
          <w:sz w:val="28"/>
        </w:rPr>
        <w:t>
      5-1. State bodies and other persons in the exercise of state functions and the provision of public services arising from them are prohibited from collecting and requesting information from individual and legal entities if they are available in the objects of informatization of the "electronic government".</w:t>
      </w:r>
    </w:p>
    <w:p>
      <w:pPr>
        <w:spacing w:after="0"/>
        <w:ind w:left="0"/>
        <w:jc w:val="both"/>
      </w:pPr>
      <w:r>
        <w:rPr>
          <w:rFonts w:ascii="Times New Roman"/>
          <w:b w:val="false"/>
          <w:i w:val="false"/>
          <w:color w:val="000000"/>
          <w:sz w:val="28"/>
        </w:rPr>
        <w:t>
      6. State bodies shall take measures to reduce (exclude) the use of paper documents and requirements for their submission in the exercise of state functions and the provision of state services.</w:t>
      </w:r>
    </w:p>
    <w:p>
      <w:pPr>
        <w:spacing w:after="0"/>
        <w:ind w:left="0"/>
        <w:jc w:val="both"/>
      </w:pPr>
      <w:r>
        <w:rPr>
          <w:rFonts w:ascii="Times New Roman"/>
          <w:b w:val="false"/>
          <w:i w:val="false"/>
          <w:color w:val="000000"/>
          <w:sz w:val="28"/>
        </w:rPr>
        <w:t>
      In the case of using paper documents in the process of performing internal administrative procedures of state bodies, measures shall be taken for digitization paper documents.</w:t>
      </w:r>
    </w:p>
    <w:p>
      <w:pPr>
        <w:spacing w:after="0"/>
        <w:ind w:left="0"/>
        <w:jc w:val="both"/>
      </w:pPr>
      <w:r>
        <w:rPr>
          <w:rFonts w:ascii="Times New Roman"/>
          <w:b w:val="false"/>
          <w:i w:val="false"/>
          <w:color w:val="000000"/>
          <w:sz w:val="28"/>
        </w:rPr>
        <w:t>
      7. Documents on paper or in electronic form are created, certified and stored in accordance with the procedure established by the legislation of the Republic of Kazakhstan.</w:t>
      </w:r>
    </w:p>
    <w:p>
      <w:pPr>
        <w:spacing w:after="0"/>
        <w:ind w:left="0"/>
        <w:jc w:val="both"/>
      </w:pPr>
      <w:r>
        <w:rPr>
          <w:rFonts w:ascii="Times New Roman"/>
          <w:b w:val="false"/>
          <w:i w:val="false"/>
          <w:color w:val="000000"/>
          <w:sz w:val="28"/>
        </w:rPr>
        <w:t>
      An electronic document certified by means of an electronic digital signature (electronic document) is equivalent to a signed document on paper and does not require certification by other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14.07.2022 № 141-VII (shall be enforced ten calendar days after the date of its first official publication);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Internal control over the execution of official documents</w:t>
      </w:r>
    </w:p>
    <w:p>
      <w:pPr>
        <w:spacing w:after="0"/>
        <w:ind w:left="0"/>
        <w:jc w:val="both"/>
      </w:pPr>
      <w:r>
        <w:rPr>
          <w:rFonts w:ascii="Times New Roman"/>
          <w:b w:val="false"/>
          <w:i w:val="false"/>
          <w:color w:val="000000"/>
          <w:sz w:val="28"/>
        </w:rPr>
        <w:t>
      1. Internal control over the execution of orders of the head of a state body or another superior official, not related to the acts issued by these officials, shall be assigned to the relevant divisions of this state body.</w:t>
      </w:r>
    </w:p>
    <w:p>
      <w:pPr>
        <w:spacing w:after="0"/>
        <w:ind w:left="0"/>
        <w:jc w:val="both"/>
      </w:pPr>
      <w:r>
        <w:rPr>
          <w:rFonts w:ascii="Times New Roman"/>
          <w:b w:val="false"/>
          <w:i w:val="false"/>
          <w:color w:val="000000"/>
          <w:sz w:val="28"/>
        </w:rPr>
        <w:t>
      2. Internal control over the terms of the execution of orders on official documents shall be carried out by the office of the state body.</w:t>
      </w:r>
    </w:p>
    <w:p>
      <w:pPr>
        <w:spacing w:after="0"/>
        <w:ind w:left="0"/>
        <w:jc w:val="both"/>
      </w:pPr>
      <w:r>
        <w:rPr>
          <w:rFonts w:ascii="Times New Roman"/>
          <w:b w:val="false"/>
          <w:i w:val="false"/>
          <w:color w:val="000000"/>
          <w:sz w:val="28"/>
        </w:rPr>
        <w:t>
      3. Execution of orders given to several performers shall be coordinated by the official indicated in the order first.</w:t>
      </w:r>
    </w:p>
    <w:p>
      <w:pPr>
        <w:spacing w:after="0"/>
        <w:ind w:left="0"/>
        <w:jc w:val="both"/>
      </w:pPr>
      <w:r>
        <w:rPr>
          <w:rFonts w:ascii="Times New Roman"/>
          <w:b w:val="false"/>
          <w:i w:val="false"/>
          <w:color w:val="000000"/>
          <w:sz w:val="28"/>
        </w:rPr>
        <w:t>
      4. The office work service shall send a reminder of this to the relevant division in advance of the expiration of the execution period of the control order.</w:t>
      </w:r>
    </w:p>
    <w:p>
      <w:pPr>
        <w:spacing w:after="0"/>
        <w:ind w:left="0"/>
        <w:jc w:val="both"/>
      </w:pPr>
      <w:r>
        <w:rPr>
          <w:rFonts w:ascii="Times New Roman"/>
          <w:b w:val="false"/>
          <w:i w:val="false"/>
          <w:color w:val="000000"/>
          <w:sz w:val="28"/>
        </w:rPr>
        <w:t>
      5. If additional time is required for the execution of the order, the executor shall apply in writing to the official who gave the order to extend the period for the execution of the order. An additional term for the execution of the order shall be established by the head who gave the order.</w:t>
      </w:r>
    </w:p>
    <w:p>
      <w:pPr>
        <w:spacing w:after="0"/>
        <w:ind w:left="0"/>
        <w:jc w:val="both"/>
      </w:pPr>
      <w:r>
        <w:rPr>
          <w:rFonts w:ascii="Times New Roman"/>
          <w:b w:val="false"/>
          <w:i w:val="false"/>
          <w:color w:val="000000"/>
          <w:sz w:val="28"/>
        </w:rPr>
        <w:t>
      6. The executed documents shall be removed from the control by the official who gave the order, or by another authorized official.</w:t>
      </w:r>
    </w:p>
    <w:p>
      <w:pPr>
        <w:spacing w:after="0"/>
        <w:ind w:left="0"/>
        <w:jc w:val="left"/>
      </w:pPr>
      <w:r>
        <w:rPr>
          <w:rFonts w:ascii="Times New Roman"/>
          <w:b/>
          <w:i w:val="false"/>
          <w:color w:val="000000"/>
        </w:rPr>
        <w:t xml:space="preserve"> Chapter 8. TRANSFER OF FUNCTIONS OF CENTRAL AND (OR) LOCAL EXECUTIVE BODIES TO THE COMPETITIVE ENVIRONMENT  Article 47. General provisions for the transfer of functions of central and (or) local executive bodies to the competitive environment</w:t>
      </w:r>
    </w:p>
    <w:p>
      <w:pPr>
        <w:spacing w:after="0"/>
        <w:ind w:left="0"/>
        <w:jc w:val="both"/>
      </w:pPr>
      <w:r>
        <w:rPr>
          <w:rFonts w:ascii="Times New Roman"/>
          <w:b w:val="false"/>
          <w:i w:val="false"/>
          <w:color w:val="000000"/>
          <w:sz w:val="28"/>
        </w:rPr>
        <w:t>
      1. The main goals of transferring the functions of central and (or) local executive bodies to the competitive environment shall be:</w:t>
      </w:r>
    </w:p>
    <w:p>
      <w:pPr>
        <w:spacing w:after="0"/>
        <w:ind w:left="0"/>
        <w:jc w:val="both"/>
      </w:pPr>
      <w:r>
        <w:rPr>
          <w:rFonts w:ascii="Times New Roman"/>
          <w:b w:val="false"/>
          <w:i w:val="false"/>
          <w:color w:val="000000"/>
          <w:sz w:val="28"/>
        </w:rPr>
        <w:t>
      1) promoting the development and improvement of the competitive environment;</w:t>
      </w:r>
    </w:p>
    <w:p>
      <w:pPr>
        <w:spacing w:after="0"/>
        <w:ind w:left="0"/>
        <w:jc w:val="both"/>
      </w:pPr>
      <w:r>
        <w:rPr>
          <w:rFonts w:ascii="Times New Roman"/>
          <w:b w:val="false"/>
          <w:i w:val="false"/>
          <w:color w:val="000000"/>
          <w:sz w:val="28"/>
        </w:rPr>
        <w:t>
      2) increasing the efficiency and quality of the functions of central and (or) local executive bodies;</w:t>
      </w:r>
    </w:p>
    <w:p>
      <w:pPr>
        <w:spacing w:after="0"/>
        <w:ind w:left="0"/>
        <w:jc w:val="both"/>
      </w:pPr>
      <w:r>
        <w:rPr>
          <w:rFonts w:ascii="Times New Roman"/>
          <w:b w:val="false"/>
          <w:i w:val="false"/>
          <w:color w:val="000000"/>
          <w:sz w:val="28"/>
        </w:rPr>
        <w:t>
      3) improvement of the public administration system;</w:t>
      </w:r>
    </w:p>
    <w:p>
      <w:pPr>
        <w:spacing w:after="0"/>
        <w:ind w:left="0"/>
        <w:jc w:val="both"/>
      </w:pPr>
      <w:r>
        <w:rPr>
          <w:rFonts w:ascii="Times New Roman"/>
          <w:b w:val="false"/>
          <w:i w:val="false"/>
          <w:color w:val="000000"/>
          <w:sz w:val="28"/>
        </w:rPr>
        <w:t>
      4) optimization.</w:t>
      </w:r>
    </w:p>
    <w:p>
      <w:pPr>
        <w:spacing w:after="0"/>
        <w:ind w:left="0"/>
        <w:jc w:val="both"/>
      </w:pPr>
      <w:r>
        <w:rPr>
          <w:rFonts w:ascii="Times New Roman"/>
          <w:b w:val="false"/>
          <w:i w:val="false"/>
          <w:color w:val="000000"/>
          <w:sz w:val="28"/>
        </w:rPr>
        <w:t>
      2. The main principles of transferring the functions of central and (or) local executive bodies to the competitive environment shall be:</w:t>
      </w:r>
    </w:p>
    <w:p>
      <w:pPr>
        <w:spacing w:after="0"/>
        <w:ind w:left="0"/>
        <w:jc w:val="both"/>
      </w:pPr>
      <w:r>
        <w:rPr>
          <w:rFonts w:ascii="Times New Roman"/>
          <w:b w:val="false"/>
          <w:i w:val="false"/>
          <w:color w:val="000000"/>
          <w:sz w:val="28"/>
        </w:rPr>
        <w:t>
      1) maintaining a balance of interests of citizens, the business community and the state;</w:t>
      </w:r>
    </w:p>
    <w:p>
      <w:pPr>
        <w:spacing w:after="0"/>
        <w:ind w:left="0"/>
        <w:jc w:val="both"/>
      </w:pPr>
      <w:r>
        <w:rPr>
          <w:rFonts w:ascii="Times New Roman"/>
          <w:b w:val="false"/>
          <w:i w:val="false"/>
          <w:color w:val="000000"/>
          <w:sz w:val="28"/>
        </w:rPr>
        <w:t>
      2) ensuring in equal measure the protection of the rights, freedoms and legal interests of citizens, the business community and the state;</w:t>
      </w:r>
    </w:p>
    <w:p>
      <w:pPr>
        <w:spacing w:after="0"/>
        <w:ind w:left="0"/>
        <w:jc w:val="both"/>
      </w:pPr>
      <w:r>
        <w:rPr>
          <w:rFonts w:ascii="Times New Roman"/>
          <w:b w:val="false"/>
          <w:i w:val="false"/>
          <w:color w:val="000000"/>
          <w:sz w:val="28"/>
        </w:rPr>
        <w:t>
      3) validity and efficiency of transferring the functions of central and (or) local executive bodies to the competitive environment;</w:t>
      </w:r>
    </w:p>
    <w:p>
      <w:pPr>
        <w:spacing w:after="0"/>
        <w:ind w:left="0"/>
        <w:jc w:val="both"/>
      </w:pPr>
      <w:r>
        <w:rPr>
          <w:rFonts w:ascii="Times New Roman"/>
          <w:b w:val="false"/>
          <w:i w:val="false"/>
          <w:color w:val="000000"/>
          <w:sz w:val="28"/>
        </w:rPr>
        <w:t>
      4) responsibility of the business community and the state, provided for by the laws of the Republic of Kazakhstan for the implementation of the functions of central and (or) local executive bodies transferred to the competitive environment;</w:t>
      </w:r>
    </w:p>
    <w:p>
      <w:pPr>
        <w:spacing w:after="0"/>
        <w:ind w:left="0"/>
        <w:jc w:val="both"/>
      </w:pPr>
      <w:r>
        <w:rPr>
          <w:rFonts w:ascii="Times New Roman"/>
          <w:b w:val="false"/>
          <w:i w:val="false"/>
          <w:color w:val="000000"/>
          <w:sz w:val="28"/>
        </w:rPr>
        <w:t>
      5) continuity and integrity of processes for the transfer of functions of central and (or) local executive bodies to the competitive environment, as well as associated optimization.</w:t>
      </w:r>
    </w:p>
    <w:p>
      <w:pPr>
        <w:spacing w:after="0"/>
        <w:ind w:left="0"/>
        <w:jc w:val="both"/>
      </w:pPr>
      <w:r>
        <w:rPr>
          <w:rFonts w:ascii="Times New Roman"/>
          <w:b w:val="false"/>
          <w:i w:val="false"/>
          <w:color w:val="000000"/>
          <w:sz w:val="28"/>
        </w:rPr>
        <w:t>
      3. Transfer of functions of central and (or) local executive bodies to the competitive environment shall be carried out in accordance with this Code on an annual basis on the basis of decisions of the Commission on the transfer of functions of central and (or) local executive bodies to the competitive environment (hereinafter referred to as the Commission).</w:t>
      </w:r>
    </w:p>
    <w:p>
      <w:pPr>
        <w:spacing w:after="0"/>
        <w:ind w:left="0"/>
        <w:jc w:val="both"/>
      </w:pPr>
      <w:r>
        <w:rPr>
          <w:rFonts w:ascii="Times New Roman"/>
          <w:b w:val="false"/>
          <w:i w:val="false"/>
          <w:color w:val="000000"/>
          <w:sz w:val="28"/>
        </w:rPr>
        <w:t>
      4. Transfer of functions of central and (or) local executive bodies to the competitive environment shall be carried out by:</w:t>
      </w:r>
    </w:p>
    <w:p>
      <w:pPr>
        <w:spacing w:after="0"/>
        <w:ind w:left="0"/>
        <w:jc w:val="both"/>
      </w:pPr>
      <w:r>
        <w:rPr>
          <w:rFonts w:ascii="Times New Roman"/>
          <w:b w:val="false"/>
          <w:i w:val="false"/>
          <w:color w:val="000000"/>
          <w:sz w:val="28"/>
        </w:rPr>
        <w:t>
      1) outsourcing;</w:t>
      </w:r>
    </w:p>
    <w:p>
      <w:pPr>
        <w:spacing w:after="0"/>
        <w:ind w:left="0"/>
        <w:jc w:val="both"/>
      </w:pPr>
      <w:r>
        <w:rPr>
          <w:rFonts w:ascii="Times New Roman"/>
          <w:b w:val="false"/>
          <w:i w:val="false"/>
          <w:color w:val="000000"/>
          <w:sz w:val="28"/>
        </w:rPr>
        <w:t>
      2) state assignment;</w:t>
      </w:r>
    </w:p>
    <w:p>
      <w:pPr>
        <w:spacing w:after="0"/>
        <w:ind w:left="0"/>
        <w:jc w:val="both"/>
      </w:pPr>
      <w:r>
        <w:rPr>
          <w:rFonts w:ascii="Times New Roman"/>
          <w:b w:val="false"/>
          <w:i w:val="false"/>
          <w:color w:val="000000"/>
          <w:sz w:val="28"/>
        </w:rPr>
        <w:t>
      2-1) provision of transfers to legal entities;</w:t>
      </w:r>
    </w:p>
    <w:p>
      <w:pPr>
        <w:spacing w:after="0"/>
        <w:ind w:left="0"/>
        <w:jc w:val="both"/>
      </w:pPr>
      <w:r>
        <w:rPr>
          <w:rFonts w:ascii="Times New Roman"/>
          <w:b w:val="false"/>
          <w:i w:val="false"/>
          <w:color w:val="000000"/>
          <w:sz w:val="28"/>
        </w:rPr>
        <w:t>
      3) state social order;</w:t>
      </w:r>
    </w:p>
    <w:p>
      <w:pPr>
        <w:spacing w:after="0"/>
        <w:ind w:left="0"/>
        <w:jc w:val="both"/>
      </w:pPr>
      <w:r>
        <w:rPr>
          <w:rFonts w:ascii="Times New Roman"/>
          <w:b w:val="false"/>
          <w:i w:val="false"/>
          <w:color w:val="000000"/>
          <w:sz w:val="28"/>
        </w:rPr>
        <w:t>
      4) transfer at the expense of users;</w:t>
      </w:r>
    </w:p>
    <w:p>
      <w:pPr>
        <w:spacing w:after="0"/>
        <w:ind w:left="0"/>
        <w:jc w:val="both"/>
      </w:pPr>
      <w:r>
        <w:rPr>
          <w:rFonts w:ascii="Times New Roman"/>
          <w:b w:val="false"/>
          <w:i w:val="false"/>
          <w:color w:val="000000"/>
          <w:sz w:val="28"/>
        </w:rPr>
        <w:t>
      5) introduction of self-regulation based on mandatory membership (participation).</w:t>
      </w:r>
    </w:p>
    <w:p>
      <w:pPr>
        <w:spacing w:after="0"/>
        <w:ind w:left="0"/>
        <w:jc w:val="both"/>
      </w:pPr>
      <w:r>
        <w:rPr>
          <w:rFonts w:ascii="Times New Roman"/>
          <w:b w:val="false"/>
          <w:i w:val="false"/>
          <w:color w:val="000000"/>
          <w:sz w:val="28"/>
        </w:rPr>
        <w:t>
      5. Functions of central and/or local executive bodies may be subject to partial transfer through outsourcing, public procurement assignments, provision of transfers to legal entities, and public social contracting. In such cases, the function shall not be excluded from the competence of the central and/or local executive bodies.</w:t>
      </w:r>
    </w:p>
    <w:p>
      <w:pPr>
        <w:spacing w:after="0"/>
        <w:ind w:left="0"/>
        <w:jc w:val="both"/>
      </w:pPr>
      <w:r>
        <w:rPr>
          <w:rFonts w:ascii="Times New Roman"/>
          <w:b w:val="false"/>
          <w:i w:val="false"/>
          <w:color w:val="000000"/>
          <w:sz w:val="28"/>
        </w:rPr>
        <w:t>
      6. Selection of the functions of the central and (or) local executive bodies proposed for transfer to the competitive environment shall be carried out in accordance with the methodology for selecting the functions of the central and (or) local executive bodies for transfer to the competitive environment.</w:t>
      </w:r>
    </w:p>
    <w:p>
      <w:pPr>
        <w:spacing w:after="0"/>
        <w:ind w:left="0"/>
        <w:jc w:val="both"/>
      </w:pPr>
      <w:r>
        <w:rPr>
          <w:rFonts w:ascii="Times New Roman"/>
          <w:b w:val="false"/>
          <w:i w:val="false"/>
          <w:color w:val="000000"/>
          <w:sz w:val="28"/>
        </w:rPr>
        <w:t>
      7. The main criteria for selecting the functions of central and (or) local executive bodies for transferring to a competitive environment shall be:</w:t>
      </w:r>
    </w:p>
    <w:p>
      <w:pPr>
        <w:spacing w:after="0"/>
        <w:ind w:left="0"/>
        <w:jc w:val="both"/>
      </w:pPr>
      <w:r>
        <w:rPr>
          <w:rFonts w:ascii="Times New Roman"/>
          <w:b w:val="false"/>
          <w:i w:val="false"/>
          <w:color w:val="000000"/>
          <w:sz w:val="28"/>
        </w:rPr>
        <w:t>
      1) possibility of increasing the efficiency and quality of the functions of central and (or) local executive bodies, taking into account the interests and needs of the population;</w:t>
      </w:r>
    </w:p>
    <w:p>
      <w:pPr>
        <w:spacing w:after="0"/>
        <w:ind w:left="0"/>
        <w:jc w:val="both"/>
      </w:pPr>
      <w:r>
        <w:rPr>
          <w:rFonts w:ascii="Times New Roman"/>
          <w:b w:val="false"/>
          <w:i w:val="false"/>
          <w:color w:val="000000"/>
          <w:sz w:val="28"/>
        </w:rPr>
        <w:t>
      2) market readiness or the presence of a competitive environment;</w:t>
      </w:r>
    </w:p>
    <w:p>
      <w:pPr>
        <w:spacing w:after="0"/>
        <w:ind w:left="0"/>
        <w:jc w:val="both"/>
      </w:pPr>
      <w:r>
        <w:rPr>
          <w:rFonts w:ascii="Times New Roman"/>
          <w:b w:val="false"/>
          <w:i w:val="false"/>
          <w:color w:val="000000"/>
          <w:sz w:val="28"/>
        </w:rPr>
        <w:t>
      3) potential for market development.</w:t>
      </w:r>
    </w:p>
    <w:p>
      <w:pPr>
        <w:spacing w:after="0"/>
        <w:ind w:left="0"/>
        <w:jc w:val="both"/>
      </w:pPr>
      <w:r>
        <w:rPr>
          <w:rFonts w:ascii="Times New Roman"/>
          <w:b w:val="false"/>
          <w:i w:val="false"/>
          <w:color w:val="000000"/>
          <w:sz w:val="28"/>
        </w:rPr>
        <w:t>
      8. The transfer of functions of central and/or local executive bodies to the competitive environment shall be prohibited if such functions are aimed at protecting the constitutional order, maintaining public order, safeguarding human rights and freedoms, public health and morality, regulating capital outflow, exercising supreme oversight, conducting pre-trial criminal proceedings, operational investigative activities, and the administration of justice, except in cases provided for by the Constitutional law of the Republic of Kazakhstan “On the Astana International Financial Centre” Such prohibition also applies to functions in the fields of national and information security, protection of state secrets, defense, migration, state statistics, and other functions the transfer of which may harm the interests of the state.</w:t>
      </w:r>
    </w:p>
    <w:p>
      <w:pPr>
        <w:spacing w:after="0"/>
        <w:ind w:left="0"/>
        <w:jc w:val="both"/>
      </w:pPr>
      <w:r>
        <w:rPr>
          <w:rFonts w:ascii="Times New Roman"/>
          <w:b w:val="false"/>
          <w:i w:val="false"/>
          <w:color w:val="000000"/>
          <w:sz w:val="28"/>
        </w:rPr>
        <w:t>
      9. After the selection of the functions of central and (or) local executive bodies proposed for transfer to a competitive environment, the cost of the function of the central and (or) local executive bodies shall be calculated in accordance with the methodology for determining the cost of the function of the central and (or) local executive bodies proposed for transfer to a competitive environment.</w:t>
      </w:r>
    </w:p>
    <w:p>
      <w:pPr>
        <w:spacing w:after="0"/>
        <w:ind w:left="0"/>
        <w:jc w:val="both"/>
      </w:pPr>
      <w:r>
        <w:rPr>
          <w:rFonts w:ascii="Times New Roman"/>
          <w:b w:val="false"/>
          <w:i w:val="false"/>
          <w:color w:val="000000"/>
          <w:sz w:val="28"/>
        </w:rPr>
        <w:t>
      10. In transferring the functions of central and (or) local executive bodies to the competitive environment, a calculation shall be made for optimization. Therewith the redistribution of the costs of the central and (or) local executive bodies shall be allowed only in cases where additional functions are assigned to them.</w:t>
      </w:r>
    </w:p>
    <w:p>
      <w:pPr>
        <w:spacing w:after="0"/>
        <w:ind w:left="0"/>
        <w:jc w:val="both"/>
      </w:pPr>
      <w:r>
        <w:rPr>
          <w:rFonts w:ascii="Times New Roman"/>
          <w:b w:val="false"/>
          <w:i w:val="false"/>
          <w:color w:val="000000"/>
          <w:sz w:val="28"/>
        </w:rPr>
        <w:t>
      11. The analysis of market readiness for performing the functions of central and (or) local executive bodies proposed for transfer to a competitive environment shall be carried out in accordance with the methodology for analyzing market readiness by functions of central and (or) local executive bodies proposed for transfer to a competitive environment.</w:t>
      </w:r>
    </w:p>
    <w:p>
      <w:pPr>
        <w:spacing w:after="0"/>
        <w:ind w:left="0"/>
        <w:jc w:val="both"/>
      </w:pPr>
      <w:r>
        <w:rPr>
          <w:rFonts w:ascii="Times New Roman"/>
          <w:b w:val="false"/>
          <w:i w:val="false"/>
          <w:color w:val="000000"/>
          <w:sz w:val="28"/>
        </w:rPr>
        <w:t>
      12. Monitoring shall be carried out in accordance with Article 53 of this Code.</w:t>
      </w:r>
    </w:p>
    <w:p>
      <w:pPr>
        <w:spacing w:after="0"/>
        <w:ind w:left="0"/>
        <w:jc w:val="both"/>
      </w:pPr>
      <w:r>
        <w:rPr>
          <w:rFonts w:ascii="Times New Roman"/>
          <w:b w:val="false"/>
          <w:i w:val="false"/>
          <w:color w:val="000000"/>
          <w:sz w:val="28"/>
        </w:rPr>
        <w:t>
      13. In order to inform users and the competitive environment, the following information shall be posted and subsequently updated on the Internet resources of the authorized body in the development of the public administration system and the National Chamber of Entrepreneurs of the Republic of Kazakhstan:</w:t>
      </w:r>
    </w:p>
    <w:p>
      <w:pPr>
        <w:spacing w:after="0"/>
        <w:ind w:left="0"/>
        <w:jc w:val="both"/>
      </w:pPr>
      <w:r>
        <w:rPr>
          <w:rFonts w:ascii="Times New Roman"/>
          <w:b w:val="false"/>
          <w:i w:val="false"/>
          <w:color w:val="000000"/>
          <w:sz w:val="28"/>
        </w:rPr>
        <w:t>
      1) the list of the functions of central and (or) local executive bodies proposed for transfer to a competitive environment;</w:t>
      </w:r>
    </w:p>
    <w:p>
      <w:pPr>
        <w:spacing w:after="0"/>
        <w:ind w:left="0"/>
        <w:jc w:val="both"/>
      </w:pPr>
      <w:r>
        <w:rPr>
          <w:rFonts w:ascii="Times New Roman"/>
          <w:b w:val="false"/>
          <w:i w:val="false"/>
          <w:color w:val="000000"/>
          <w:sz w:val="28"/>
        </w:rPr>
        <w:t>
      2) functions of central and/or local executive bodies transferred to the competitive environment, with reference to the regulatory legal act by which such transfer was effected;</w:t>
      </w:r>
    </w:p>
    <w:p>
      <w:pPr>
        <w:spacing w:after="0"/>
        <w:ind w:left="0"/>
        <w:jc w:val="both"/>
      </w:pPr>
      <w:r>
        <w:rPr>
          <w:rFonts w:ascii="Times New Roman"/>
          <w:b w:val="false"/>
          <w:i w:val="false"/>
          <w:color w:val="000000"/>
          <w:sz w:val="28"/>
        </w:rPr>
        <w:t>
      3) the decision of the Commission, the results of monitoring and a list of functions of the central and (or) local executive bodies returned to the competence of the central and (or) local executive bodies based on the results of monitoring, indicating the regulatory legal act where they were returned.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15.03.2025 № 172-VIII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Transfer of functions of central and (or) local executive bodies to the competitive environment via outsourcing</w:t>
      </w:r>
    </w:p>
    <w:p>
      <w:pPr>
        <w:spacing w:after="0"/>
        <w:ind w:left="0"/>
        <w:jc w:val="both"/>
      </w:pPr>
      <w:r>
        <w:rPr>
          <w:rFonts w:ascii="Times New Roman"/>
          <w:b w:val="false"/>
          <w:i w:val="false"/>
          <w:color w:val="000000"/>
          <w:sz w:val="28"/>
        </w:rPr>
        <w:t>
      The functions of central and (or) local executive bodies shall be transferred to the competitive environment for their implementation through outsourcing in accordance with the legislation of the Republic of Kazakhstan on public procurement.</w:t>
      </w:r>
    </w:p>
    <w:p>
      <w:pPr>
        <w:spacing w:after="0"/>
        <w:ind w:left="0"/>
        <w:jc w:val="left"/>
      </w:pPr>
      <w:r>
        <w:rPr>
          <w:rFonts w:ascii="Times New Roman"/>
          <w:b/>
          <w:i w:val="false"/>
          <w:color w:val="000000"/>
        </w:rPr>
        <w:t xml:space="preserve"> Article 49. Transfer of the functions of central executive bodies to the competitive environment via state assignment</w:t>
      </w:r>
    </w:p>
    <w:p>
      <w:pPr>
        <w:spacing w:after="0"/>
        <w:ind w:left="0"/>
        <w:jc w:val="both"/>
      </w:pPr>
      <w:r>
        <w:rPr>
          <w:rFonts w:ascii="Times New Roman"/>
          <w:b w:val="false"/>
          <w:i w:val="false"/>
          <w:color w:val="000000"/>
          <w:sz w:val="28"/>
        </w:rPr>
        <w:t>
      1. The functions of central executive bodies shall be transferred to the competitive environment via state assignment in accordance with the procedure for the development and implementation of a state assignment established by the budgetary legislation of the Republic of Kazakhstan.</w:t>
      </w:r>
    </w:p>
    <w:p>
      <w:pPr>
        <w:spacing w:after="0"/>
        <w:ind w:left="0"/>
        <w:jc w:val="both"/>
      </w:pPr>
      <w:r>
        <w:rPr>
          <w:rFonts w:ascii="Times New Roman"/>
          <w:b w:val="false"/>
          <w:i w:val="false"/>
          <w:color w:val="000000"/>
          <w:sz w:val="28"/>
        </w:rPr>
        <w:t>
      2. Fulfillment of the state objective shall be carried out within the framework of the implementation of the approved republican budget programs by concluding a civil transaction between the administrator of the republican budget program and the executor of the state objective, specifying the results indicators in it.</w:t>
      </w:r>
    </w:p>
    <w:p>
      <w:pPr>
        <w:spacing w:after="0"/>
        <w:ind w:left="0"/>
        <w:jc w:val="both"/>
      </w:pPr>
      <w:r>
        <w:rPr>
          <w:rFonts w:ascii="Times New Roman"/>
          <w:b w:val="false"/>
          <w:i w:val="false"/>
          <w:color w:val="000000"/>
          <w:sz w:val="28"/>
        </w:rPr>
        <w:t>
      Article 49-1. Transfer of Functions of Central Executive Bodies to the Competitive Environment through the Provision of Transfers to Legal Entities</w:t>
      </w:r>
    </w:p>
    <w:p>
      <w:pPr>
        <w:spacing w:after="0"/>
        <w:ind w:left="0"/>
        <w:jc w:val="both"/>
      </w:pPr>
      <w:r>
        <w:rPr>
          <w:rFonts w:ascii="Times New Roman"/>
          <w:b w:val="false"/>
          <w:i w:val="false"/>
          <w:color w:val="000000"/>
          <w:sz w:val="28"/>
        </w:rPr>
        <w:t>
      1. Functions of central executive bodies shall be transferred to the competitive environment through the provision of transfers to legal entities in accordance with the budget legislation of the Republic of Kazakhstan.</w:t>
      </w:r>
    </w:p>
    <w:p>
      <w:pPr>
        <w:spacing w:after="0"/>
        <w:ind w:left="0"/>
        <w:jc w:val="both"/>
      </w:pPr>
      <w:r>
        <w:rPr>
          <w:rFonts w:ascii="Times New Roman"/>
          <w:b w:val="false"/>
          <w:i w:val="false"/>
          <w:color w:val="000000"/>
          <w:sz w:val="28"/>
        </w:rPr>
        <w:t>
      2. The use of transfers by legal entities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49-1 in accordance with the Law of the Republic of Kazakhstan dated 15.03.2025 № 172-VIII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Transfer of functions of central and (or) local executive bodies to a competitive environment by means of a state social order</w:t>
      </w:r>
    </w:p>
    <w:p>
      <w:pPr>
        <w:spacing w:after="0"/>
        <w:ind w:left="0"/>
        <w:jc w:val="both"/>
      </w:pPr>
      <w:r>
        <w:rPr>
          <w:rFonts w:ascii="Times New Roman"/>
          <w:b w:val="false"/>
          <w:i w:val="false"/>
          <w:color w:val="000000"/>
          <w:sz w:val="28"/>
        </w:rPr>
        <w:t xml:space="preserve">
      The transfer of the functions of central and (or) local executive bodies to the competitive environment through the state social order is carried out in accordance with the legislation of the Republic of Kazakhstan on the state social order, the state order for implementation of strategic partnership, grants and awards for non-governmental organizations in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 as amended by the Law of the Republic of Kazakhstan dated 04.07.2022 № 134-VII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Transfer of functions of central and (or) local executive bodies to the competitive environment at the expense of users</w:t>
      </w:r>
    </w:p>
    <w:p>
      <w:pPr>
        <w:spacing w:after="0"/>
        <w:ind w:left="0"/>
        <w:jc w:val="both"/>
      </w:pPr>
      <w:r>
        <w:rPr>
          <w:rFonts w:ascii="Times New Roman"/>
          <w:b w:val="false"/>
          <w:i w:val="false"/>
          <w:color w:val="000000"/>
          <w:sz w:val="28"/>
        </w:rPr>
        <w:t>
      Functions of central and (or) local executive bodies shall be transferred to the competitive environment by excluding functions from the competence of central and (or) local executive bodies and shall be carried out at the expense of users.</w:t>
      </w:r>
    </w:p>
    <w:p>
      <w:pPr>
        <w:spacing w:after="0"/>
        <w:ind w:left="0"/>
        <w:jc w:val="left"/>
      </w:pPr>
      <w:r>
        <w:rPr>
          <w:rFonts w:ascii="Times New Roman"/>
          <w:b/>
          <w:i w:val="false"/>
          <w:color w:val="000000"/>
        </w:rPr>
        <w:t xml:space="preserve"> Article 52. Transfer of functions of central and (or) local executive bodies to a competitive environment by introducing self-regulation based on mandatory membership (participation)</w:t>
      </w:r>
    </w:p>
    <w:p>
      <w:pPr>
        <w:spacing w:after="0"/>
        <w:ind w:left="0"/>
        <w:jc w:val="both"/>
      </w:pPr>
      <w:r>
        <w:rPr>
          <w:rFonts w:ascii="Times New Roman"/>
          <w:b w:val="false"/>
          <w:i w:val="false"/>
          <w:color w:val="000000"/>
          <w:sz w:val="28"/>
        </w:rPr>
        <w:t>
      1. Transfer of functions of central and (or) local executive bodies to self-regulatory organizations based on compulsory membership (participation) in the field of entrepreneurial or professional activity shall be ensured after confirmation of the readiness of self-regulatory organizations.</w:t>
      </w:r>
    </w:p>
    <w:p>
      <w:pPr>
        <w:spacing w:after="0"/>
        <w:ind w:left="0"/>
        <w:jc w:val="both"/>
      </w:pPr>
      <w:r>
        <w:rPr>
          <w:rFonts w:ascii="Times New Roman"/>
          <w:b w:val="false"/>
          <w:i w:val="false"/>
          <w:color w:val="000000"/>
          <w:sz w:val="28"/>
        </w:rPr>
        <w:t>
      2. Readiness of self-regulatory organizations based on compulsory membership (participation) to perform the functions of central and (or) local executive bodies shall be ensured by conducting a regulatory impact analysis in order to determine the benefits and costs for users, performers of functions of central and (or) local executive bodies and the state.</w:t>
      </w:r>
    </w:p>
    <w:p>
      <w:pPr>
        <w:spacing w:after="0"/>
        <w:ind w:left="0"/>
        <w:jc w:val="left"/>
      </w:pPr>
      <w:r>
        <w:rPr>
          <w:rFonts w:ascii="Times New Roman"/>
          <w:b/>
          <w:i w:val="false"/>
          <w:color w:val="000000"/>
        </w:rPr>
        <w:t xml:space="preserve"> Article 53. Monitoring</w:t>
      </w:r>
    </w:p>
    <w:p>
      <w:pPr>
        <w:spacing w:after="0"/>
        <w:ind w:left="0"/>
        <w:jc w:val="both"/>
      </w:pPr>
      <w:r>
        <w:rPr>
          <w:rFonts w:ascii="Times New Roman"/>
          <w:b w:val="false"/>
          <w:i w:val="false"/>
          <w:color w:val="000000"/>
          <w:sz w:val="28"/>
        </w:rPr>
        <w:t>
      1. The purpose of monitoring is to monitor the performance of the functions of central and (or) local executive bodies transferred to the competitive environment.</w:t>
      </w:r>
    </w:p>
    <w:p>
      <w:pPr>
        <w:spacing w:after="0"/>
        <w:ind w:left="0"/>
        <w:jc w:val="both"/>
      </w:pPr>
      <w:r>
        <w:rPr>
          <w:rFonts w:ascii="Times New Roman"/>
          <w:b w:val="false"/>
          <w:i w:val="false"/>
          <w:color w:val="000000"/>
          <w:sz w:val="28"/>
        </w:rPr>
        <w:t>
      2. The results of monitoring shall be used to compare key indicators of the implementation in the competitive environment of the functions of central and (or) local executive bodies transferred to the competitive environment, and to make appropriate decisions and measures.</w:t>
      </w:r>
    </w:p>
    <w:p>
      <w:pPr>
        <w:spacing w:after="0"/>
        <w:ind w:left="0"/>
        <w:jc w:val="both"/>
      </w:pPr>
      <w:r>
        <w:rPr>
          <w:rFonts w:ascii="Times New Roman"/>
          <w:b w:val="false"/>
          <w:i w:val="false"/>
          <w:color w:val="000000"/>
          <w:sz w:val="28"/>
        </w:rPr>
        <w:t>
      3. Monitoring, with the exception of monitoring the implementation of the state social order shall be based on:</w:t>
      </w:r>
    </w:p>
    <w:p>
      <w:pPr>
        <w:spacing w:after="0"/>
        <w:ind w:left="0"/>
        <w:jc w:val="both"/>
      </w:pPr>
      <w:r>
        <w:rPr>
          <w:rFonts w:ascii="Times New Roman"/>
          <w:b w:val="false"/>
          <w:i w:val="false"/>
          <w:color w:val="000000"/>
          <w:sz w:val="28"/>
        </w:rPr>
        <w:t>
      1) analysis of applications from individuals and legal entities on the implementation of the functions of central and (or) local executive bodies transferred to the competitive environment;</w:t>
      </w:r>
    </w:p>
    <w:p>
      <w:pPr>
        <w:spacing w:after="0"/>
        <w:ind w:left="0"/>
        <w:jc w:val="both"/>
      </w:pPr>
      <w:r>
        <w:rPr>
          <w:rFonts w:ascii="Times New Roman"/>
          <w:b w:val="false"/>
          <w:i w:val="false"/>
          <w:color w:val="000000"/>
          <w:sz w:val="28"/>
        </w:rPr>
        <w:t>
      2) analysis of information from the competitive environment, the National Chamber of Entrepreneurs of the Republic of Kazakhstan on the implementation of the functions of central and (or) local executive bodies transferred to the competitive environment;</w:t>
      </w:r>
    </w:p>
    <w:p>
      <w:pPr>
        <w:spacing w:after="0"/>
        <w:ind w:left="0"/>
        <w:jc w:val="both"/>
      </w:pPr>
      <w:r>
        <w:rPr>
          <w:rFonts w:ascii="Times New Roman"/>
          <w:b w:val="false"/>
          <w:i w:val="false"/>
          <w:color w:val="000000"/>
          <w:sz w:val="28"/>
        </w:rPr>
        <w:t>
      3) system for collecting and analyzing data on the implementation of the functions of central and (or) local executive bodies transferred to the competitive environment;</w:t>
      </w:r>
    </w:p>
    <w:p>
      <w:pPr>
        <w:spacing w:after="0"/>
        <w:ind w:left="0"/>
        <w:jc w:val="both"/>
      </w:pPr>
      <w:r>
        <w:rPr>
          <w:rFonts w:ascii="Times New Roman"/>
          <w:b w:val="false"/>
          <w:i w:val="false"/>
          <w:color w:val="000000"/>
          <w:sz w:val="28"/>
        </w:rPr>
        <w:t>
      4) analysis of market readiness conducted by central and (or) local executive bodies and interested parties.</w:t>
      </w:r>
    </w:p>
    <w:p>
      <w:pPr>
        <w:spacing w:after="0"/>
        <w:ind w:left="0"/>
        <w:jc w:val="both"/>
      </w:pPr>
      <w:r>
        <w:rPr>
          <w:rFonts w:ascii="Times New Roman"/>
          <w:b w:val="false"/>
          <w:i w:val="false"/>
          <w:color w:val="000000"/>
          <w:sz w:val="28"/>
        </w:rPr>
        <w:t>
      4. Monitoring shall be carried out by central and (or) local executive bodies and interested parties, with the exception of subjects of the quasi-public sector, in accordance with this Code.</w:t>
      </w:r>
    </w:p>
    <w:p>
      <w:pPr>
        <w:spacing w:after="0"/>
        <w:ind w:left="0"/>
        <w:jc w:val="both"/>
      </w:pPr>
      <w:r>
        <w:rPr>
          <w:rFonts w:ascii="Times New Roman"/>
          <w:b w:val="false"/>
          <w:i w:val="false"/>
          <w:color w:val="000000"/>
          <w:sz w:val="28"/>
        </w:rPr>
        <w:t>
      5. On the basis of proposals of the Commission, the National Chamber of Entrepreneurs of the Republic of Kazakhstan shall be involved in the procedure established by the legislation of the Republic of Kazakhstan to obtain an independent assessment of the implementation of the functions of central and (or) local executive bodies transferred to the competitive environment.</w:t>
      </w:r>
    </w:p>
    <w:p>
      <w:pPr>
        <w:spacing w:after="0"/>
        <w:ind w:left="0"/>
        <w:jc w:val="both"/>
      </w:pPr>
      <w:r>
        <w:rPr>
          <w:rFonts w:ascii="Times New Roman"/>
          <w:b w:val="false"/>
          <w:i w:val="false"/>
          <w:color w:val="000000"/>
          <w:sz w:val="28"/>
        </w:rPr>
        <w:t>
      6. Monitoring of the implementation of the state social order is carried out in accordance with the rules for the formation, monitoring of the progress and evaluation of the results of the state social order approved by the authorized body in the field of interaction with non-governmental organizations.</w:t>
      </w:r>
    </w:p>
    <w:p>
      <w:pPr>
        <w:spacing w:after="0"/>
        <w:ind w:left="0"/>
        <w:jc w:val="both"/>
      </w:pPr>
      <w:r>
        <w:rPr>
          <w:rFonts w:ascii="Times New Roman"/>
          <w:b w:val="false"/>
          <w:i w:val="false"/>
          <w:color w:val="000000"/>
          <w:sz w:val="28"/>
        </w:rPr>
        <w:t>
      7. Monitoring of the implementation of outsourcing, government assignment, transfer at the expense of users shall be carried out on the basis of performance criteria and the process in accordance with the rules for monitoring the implementation of the functions of central and (or) local executive bodies transferred to the competitive environment.</w:t>
      </w:r>
    </w:p>
    <w:p>
      <w:pPr>
        <w:spacing w:after="0"/>
        <w:ind w:left="0"/>
        <w:jc w:val="both"/>
      </w:pPr>
      <w:r>
        <w:rPr>
          <w:rFonts w:ascii="Times New Roman"/>
          <w:b w:val="false"/>
          <w:i w:val="false"/>
          <w:color w:val="000000"/>
          <w:sz w:val="28"/>
        </w:rPr>
        <w:t>
      The performance criterion shall determine the achievement of key indicators established by the central and (or) local executive bodies for the implementation of the functions of central and (or) local executive bodies transferred to the competitive environment.</w:t>
      </w:r>
    </w:p>
    <w:p>
      <w:pPr>
        <w:spacing w:after="0"/>
        <w:ind w:left="0"/>
        <w:jc w:val="both"/>
      </w:pPr>
      <w:r>
        <w:rPr>
          <w:rFonts w:ascii="Times New Roman"/>
          <w:b w:val="false"/>
          <w:i w:val="false"/>
          <w:color w:val="000000"/>
          <w:sz w:val="28"/>
        </w:rPr>
        <w:t>
      The process criterion shall determine the assessment of the implementation of the functions of central and (or) local executive bodies transferred to the competitive environment, based on the analysis of requests from individuals and legal entities, information from the competitive environment, the National Chamber of Entrepreneurs of the Republic of Kazakhstan on the implementation of the functions of central and (or) local executive bodies transferred to the competitive environment.</w:t>
      </w:r>
    </w:p>
    <w:p>
      <w:pPr>
        <w:spacing w:after="0"/>
        <w:ind w:left="0"/>
        <w:jc w:val="both"/>
      </w:pPr>
      <w:r>
        <w:rPr>
          <w:rFonts w:ascii="Times New Roman"/>
          <w:b w:val="false"/>
          <w:i w:val="false"/>
          <w:color w:val="000000"/>
          <w:sz w:val="28"/>
        </w:rPr>
        <w:t>
      8. In conducting monitoring, the central and (or) local executive bodies, the National Chamber of Entrepreneurs of the Republic of Kazakhstan have the right to request from the executors of the functions of central and (or) local executive bodies the necessary information related to the sphere of exercising the functions of central and (or) local executive bodies, in the absence of this information on their Internet resources, with the exception of information constituting state secrets, commercial and other secrets protected by law.</w:t>
      </w:r>
    </w:p>
    <w:p>
      <w:pPr>
        <w:spacing w:after="0"/>
        <w:ind w:left="0"/>
        <w:jc w:val="both"/>
      </w:pPr>
      <w:r>
        <w:rPr>
          <w:rFonts w:ascii="Times New Roman"/>
          <w:b w:val="false"/>
          <w:i w:val="false"/>
          <w:color w:val="000000"/>
          <w:sz w:val="28"/>
        </w:rPr>
        <w:t>
      9. Central and/or local executive bodies, as well as the National Chamber of Entrepreneurs of the Republic of Kazakhstan, shall submit the results of annual monitoring to the authorized body in the field of development of the public administration system.</w:t>
      </w:r>
    </w:p>
    <w:p>
      <w:pPr>
        <w:spacing w:after="0"/>
        <w:ind w:left="0"/>
        <w:jc w:val="both"/>
      </w:pPr>
      <w:r>
        <w:rPr>
          <w:rFonts w:ascii="Times New Roman"/>
          <w:b w:val="false"/>
          <w:i w:val="false"/>
          <w:color w:val="000000"/>
          <w:sz w:val="28"/>
        </w:rPr>
        <w:t>
      Based on the information referred to in the first part of this paragraph, the authorized body in the field of development of the public administration system shall maintain, within the framework of the Register of Functions of State Bodies, a record of the functions of central and/or local executive bodies transferred to the competitive environment, indicating those functions that entail parafiscal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04.07.2022 № 134-VII (shall be enforced sixty calendar days after the date of its first official publication); dated 15.03.2025 № 172-VIII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Return of functions of central and (or) local executive bodies transferred to the competitive environment</w:t>
      </w:r>
    </w:p>
    <w:p>
      <w:pPr>
        <w:spacing w:after="0"/>
        <w:ind w:left="0"/>
        <w:jc w:val="both"/>
      </w:pPr>
      <w:r>
        <w:rPr>
          <w:rFonts w:ascii="Times New Roman"/>
          <w:b w:val="false"/>
          <w:i w:val="false"/>
          <w:color w:val="000000"/>
          <w:sz w:val="28"/>
        </w:rPr>
        <w:t>
      1. In the event that, based on the results of monitoring, the central and (or) local executive bodies have established that the function of the central and (or) local executive bodies, transferred to the competitive environment, is unsatisfactory, the central and (or) local executive bodies shall notify about this the authorized body in the field of development of the public administration system and the National Chamber of Entrepreneurs of the Republic of Kazakhstan.</w:t>
      </w:r>
    </w:p>
    <w:p>
      <w:pPr>
        <w:spacing w:after="0"/>
        <w:ind w:left="0"/>
        <w:jc w:val="both"/>
      </w:pPr>
      <w:r>
        <w:rPr>
          <w:rFonts w:ascii="Times New Roman"/>
          <w:b w:val="false"/>
          <w:i w:val="false"/>
          <w:color w:val="000000"/>
          <w:sz w:val="28"/>
        </w:rPr>
        <w:t>
      2. The authorized body in the field of development of the public administration system, within ten working days from the date of receipt of the notification, shall bring the issue of unsatisfactory performance of the function of the central and (or) local executive bodies transferred to the competitive environment for consideration by the Commission.</w:t>
      </w:r>
    </w:p>
    <w:p>
      <w:pPr>
        <w:spacing w:after="0"/>
        <w:ind w:left="0"/>
        <w:jc w:val="both"/>
      </w:pPr>
      <w:r>
        <w:rPr>
          <w:rFonts w:ascii="Times New Roman"/>
          <w:b w:val="false"/>
          <w:i w:val="false"/>
          <w:color w:val="000000"/>
          <w:sz w:val="28"/>
        </w:rPr>
        <w:t>
      3. In making decision by the Commission to return the functions of central and (or) local executive bodies transferred to the competitive environment, within the framework of:</w:t>
      </w:r>
    </w:p>
    <w:p>
      <w:pPr>
        <w:spacing w:after="0"/>
        <w:ind w:left="0"/>
        <w:jc w:val="both"/>
      </w:pPr>
      <w:r>
        <w:rPr>
          <w:rFonts w:ascii="Times New Roman"/>
          <w:b w:val="false"/>
          <w:i w:val="false"/>
          <w:color w:val="000000"/>
          <w:sz w:val="28"/>
        </w:rPr>
        <w:t>
      1) partial transfer by central and (or) local executive bodies - the return of such functions shall be ensured by termination of the contract concluded with the performer of the functions of central and (or) local executive bodies, in the manner prescribed by the legislation of the Republic of Kazakhstan;</w:t>
      </w:r>
    </w:p>
    <w:p>
      <w:pPr>
        <w:spacing w:after="0"/>
        <w:ind w:left="0"/>
        <w:jc w:val="both"/>
      </w:pPr>
      <w:r>
        <w:rPr>
          <w:rFonts w:ascii="Times New Roman"/>
          <w:b w:val="false"/>
          <w:i w:val="false"/>
          <w:color w:val="000000"/>
          <w:sz w:val="28"/>
        </w:rPr>
        <w:t>
      2) full transfer by central and (or) local executive bodies - in order to return such functions, measures shall be taken to develop a draft normative legal act in accordance with the legislation of the Republic of Kazakhstan.</w:t>
      </w:r>
    </w:p>
    <w:p>
      <w:pPr>
        <w:spacing w:after="0"/>
        <w:ind w:left="0"/>
        <w:jc w:val="both"/>
      </w:pPr>
      <w:r>
        <w:rPr>
          <w:rFonts w:ascii="Times New Roman"/>
          <w:b w:val="false"/>
          <w:i w:val="false"/>
          <w:color w:val="000000"/>
          <w:sz w:val="28"/>
        </w:rPr>
        <w:t>
      In order to return the functions of central and (or) local executive bodies transferred to the competitive environment, after the recommendation of the Commission, the central and (or) local executive bodies shall submit proposals to the Government of the Republic of Kazakhstan on the development of a draft normative legal act necessary to ensure the return of functions to the central and (or) local executive bodies.</w:t>
      </w:r>
    </w:p>
    <w:p>
      <w:pPr>
        <w:spacing w:after="0"/>
        <w:ind w:left="0"/>
        <w:jc w:val="both"/>
      </w:pPr>
      <w:r>
        <w:rPr>
          <w:rFonts w:ascii="Times New Roman"/>
          <w:b w:val="false"/>
          <w:i w:val="false"/>
          <w:color w:val="000000"/>
          <w:sz w:val="28"/>
        </w:rPr>
        <w:t>
      4. In case of failure to achieve the goals of self-regulation based on compulsory membership (participation), the authorization or notification procedure shall be cancelled in accordance with the Entrepreneurial Code of the Republic of Kazakhstan.</w:t>
      </w:r>
    </w:p>
    <w:p>
      <w:pPr>
        <w:spacing w:after="0"/>
        <w:ind w:left="0"/>
        <w:jc w:val="left"/>
      </w:pPr>
      <w:r>
        <w:rPr>
          <w:rFonts w:ascii="Times New Roman"/>
          <w:b/>
          <w:i w:val="false"/>
          <w:color w:val="000000"/>
        </w:rPr>
        <w:t xml:space="preserve"> Article 55.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state policy for transferring the functions of central and (or) local executive bodies to the competitive environment;</w:t>
      </w:r>
    </w:p>
    <w:p>
      <w:pPr>
        <w:spacing w:after="0"/>
        <w:ind w:left="0"/>
        <w:jc w:val="both"/>
      </w:pPr>
      <w:r>
        <w:rPr>
          <w:rFonts w:ascii="Times New Roman"/>
          <w:b w:val="false"/>
          <w:i w:val="false"/>
          <w:color w:val="000000"/>
          <w:sz w:val="28"/>
        </w:rPr>
        <w:t>
      2) perform other functions assigned to it by the Constitution of the Republic of Kazakhstan, laws of the Republic of Kazakhstan and acts of the President of the Republic of Kazakhstan.</w:t>
      </w:r>
    </w:p>
    <w:p>
      <w:pPr>
        <w:spacing w:after="0"/>
        <w:ind w:left="0"/>
        <w:jc w:val="left"/>
      </w:pPr>
      <w:r>
        <w:rPr>
          <w:rFonts w:ascii="Times New Roman"/>
          <w:b/>
          <w:i w:val="false"/>
          <w:color w:val="000000"/>
        </w:rPr>
        <w:t xml:space="preserve"> Article 56. Competence of the authorized body in the field of development of the public administration system</w:t>
      </w:r>
    </w:p>
    <w:p>
      <w:pPr>
        <w:spacing w:after="0"/>
        <w:ind w:left="0"/>
        <w:jc w:val="both"/>
      </w:pPr>
      <w:r>
        <w:rPr>
          <w:rFonts w:ascii="Times New Roman"/>
          <w:b w:val="false"/>
          <w:i w:val="false"/>
          <w:color w:val="000000"/>
          <w:sz w:val="28"/>
        </w:rPr>
        <w:t>
      The authorized body in the field of development of the public administration system shall:</w:t>
      </w:r>
    </w:p>
    <w:p>
      <w:pPr>
        <w:spacing w:after="0"/>
        <w:ind w:left="0"/>
        <w:jc w:val="both"/>
      </w:pPr>
      <w:r>
        <w:rPr>
          <w:rFonts w:ascii="Times New Roman"/>
          <w:b w:val="false"/>
          <w:i w:val="false"/>
          <w:color w:val="000000"/>
          <w:sz w:val="28"/>
        </w:rPr>
        <w:t>
      1) implement the state policy of transferring the functions of central and (or) local executive bodies to the competitive environment;</w:t>
      </w:r>
    </w:p>
    <w:p>
      <w:pPr>
        <w:spacing w:after="0"/>
        <w:ind w:left="0"/>
        <w:jc w:val="both"/>
      </w:pPr>
      <w:r>
        <w:rPr>
          <w:rFonts w:ascii="Times New Roman"/>
          <w:b w:val="false"/>
          <w:i w:val="false"/>
          <w:color w:val="000000"/>
          <w:sz w:val="28"/>
        </w:rPr>
        <w:t>
      2) inform on an annual basis the Government of the Republic of Kazakhstan on the results of the work being carried out to transfer the functions of central and (or) local executive bodies to the competitive environment;</w:t>
      </w:r>
    </w:p>
    <w:p>
      <w:pPr>
        <w:spacing w:after="0"/>
        <w:ind w:left="0"/>
        <w:jc w:val="both"/>
      </w:pPr>
      <w:r>
        <w:rPr>
          <w:rFonts w:ascii="Times New Roman"/>
          <w:b w:val="false"/>
          <w:i w:val="false"/>
          <w:color w:val="000000"/>
          <w:sz w:val="28"/>
        </w:rPr>
        <w:t>
      3) develop and approve the rules for outsourcing the functions of central and (or) local executive bodies;</w:t>
      </w:r>
    </w:p>
    <w:p>
      <w:pPr>
        <w:spacing w:after="0"/>
        <w:ind w:left="0"/>
        <w:jc w:val="both"/>
      </w:pPr>
      <w:r>
        <w:rPr>
          <w:rFonts w:ascii="Times New Roman"/>
          <w:b w:val="false"/>
          <w:i w:val="false"/>
          <w:color w:val="000000"/>
          <w:sz w:val="28"/>
        </w:rPr>
        <w:t>
      4) develop and approve the rules for transferring the functions of central and (or) local executive bodies to the competitive environment;</w:t>
      </w:r>
    </w:p>
    <w:p>
      <w:pPr>
        <w:spacing w:after="0"/>
        <w:ind w:left="0"/>
        <w:jc w:val="both"/>
      </w:pPr>
      <w:r>
        <w:rPr>
          <w:rFonts w:ascii="Times New Roman"/>
          <w:b w:val="false"/>
          <w:i w:val="false"/>
          <w:color w:val="000000"/>
          <w:sz w:val="28"/>
        </w:rPr>
        <w:t>
      5) develop and approve a methodology for selecting the functions of central and (or) local executive bodies for transfer to the competitive environment;</w:t>
      </w:r>
    </w:p>
    <w:p>
      <w:pPr>
        <w:spacing w:after="0"/>
        <w:ind w:left="0"/>
        <w:jc w:val="both"/>
      </w:pPr>
      <w:r>
        <w:rPr>
          <w:rFonts w:ascii="Times New Roman"/>
          <w:b w:val="false"/>
          <w:i w:val="false"/>
          <w:color w:val="000000"/>
          <w:sz w:val="28"/>
        </w:rPr>
        <w:t>
      6) develop and approve a methodology for determining the cost of the function of the central and (or) local executive bodies proposed for transfer to the competitive environment;</w:t>
      </w:r>
    </w:p>
    <w:p>
      <w:pPr>
        <w:spacing w:after="0"/>
        <w:ind w:left="0"/>
        <w:jc w:val="both"/>
      </w:pPr>
      <w:r>
        <w:rPr>
          <w:rFonts w:ascii="Times New Roman"/>
          <w:b w:val="false"/>
          <w:i w:val="false"/>
          <w:color w:val="000000"/>
          <w:sz w:val="28"/>
        </w:rPr>
        <w:t>
      7) develop and approve a methodology for analyzing market readiness by functions of central and (or) local executive bodies proposed for transfer to the competitive environment;</w:t>
      </w:r>
    </w:p>
    <w:p>
      <w:pPr>
        <w:spacing w:after="0"/>
        <w:ind w:left="0"/>
        <w:jc w:val="both"/>
      </w:pPr>
      <w:r>
        <w:rPr>
          <w:rFonts w:ascii="Times New Roman"/>
          <w:b w:val="false"/>
          <w:i w:val="false"/>
          <w:color w:val="000000"/>
          <w:sz w:val="28"/>
        </w:rPr>
        <w:t>
      8) develop and approve the rules for monitoring the implementation of the functions of central and (or) local executive bodies transferred to the competitive environment;</w:t>
      </w:r>
    </w:p>
    <w:p>
      <w:pPr>
        <w:spacing w:after="0"/>
        <w:ind w:left="0"/>
        <w:jc w:val="both"/>
      </w:pPr>
      <w:r>
        <w:rPr>
          <w:rFonts w:ascii="Times New Roman"/>
          <w:b w:val="false"/>
          <w:i w:val="false"/>
          <w:color w:val="000000"/>
          <w:sz w:val="28"/>
        </w:rPr>
        <w:t>
      9) provide methodological assistance and coordination of the activities of central and (or) local executive bodies to transfer the functions of central and (or) local executive bodies to the competitive environment;</w:t>
      </w:r>
    </w:p>
    <w:p>
      <w:pPr>
        <w:spacing w:after="0"/>
        <w:ind w:left="0"/>
        <w:jc w:val="both"/>
      </w:pPr>
      <w:r>
        <w:rPr>
          <w:rFonts w:ascii="Times New Roman"/>
          <w:b w:val="false"/>
          <w:i w:val="false"/>
          <w:color w:val="000000"/>
          <w:sz w:val="28"/>
        </w:rPr>
        <w:t>
      10) prepare and issue expert opinions to the central and (or) local executive bodies on the market readiness analysis carried out by them;</w:t>
      </w:r>
    </w:p>
    <w:p>
      <w:pPr>
        <w:spacing w:after="0"/>
        <w:ind w:left="0"/>
        <w:jc w:val="both"/>
      </w:pPr>
      <w:r>
        <w:rPr>
          <w:rFonts w:ascii="Times New Roman"/>
          <w:b w:val="false"/>
          <w:i w:val="false"/>
          <w:color w:val="000000"/>
          <w:sz w:val="28"/>
        </w:rPr>
        <w:t>
      11) conduct an examination of the results of the selection of functions of central and (or) local executive bodies, proposed by central and (or) local executive bodies for transfer to the competitive environment, within the limits of their competence;</w:t>
      </w:r>
    </w:p>
    <w:p>
      <w:pPr>
        <w:spacing w:after="0"/>
        <w:ind w:left="0"/>
        <w:jc w:val="both"/>
      </w:pPr>
      <w:r>
        <w:rPr>
          <w:rFonts w:ascii="Times New Roman"/>
          <w:b w:val="false"/>
          <w:i w:val="false"/>
          <w:color w:val="000000"/>
          <w:sz w:val="28"/>
        </w:rPr>
        <w:t>
      12) prepare and issue an opinion on the submitted calculation for optimization, carried out by the central and (or) local executive bodies;</w:t>
      </w:r>
    </w:p>
    <w:p>
      <w:pPr>
        <w:spacing w:after="0"/>
        <w:ind w:left="0"/>
        <w:jc w:val="both"/>
      </w:pPr>
      <w:r>
        <w:rPr>
          <w:rFonts w:ascii="Times New Roman"/>
          <w:b w:val="false"/>
          <w:i w:val="false"/>
          <w:color w:val="000000"/>
          <w:sz w:val="28"/>
        </w:rPr>
        <w:t>
      13) exercise other powers provided for by the laws of the Republic of Kazakhstan, acts of the President of the Republic of Kazakhstan and the Government of the Republic of Kazakhstan.</w:t>
      </w:r>
    </w:p>
    <w:p>
      <w:pPr>
        <w:spacing w:after="0"/>
        <w:ind w:left="0"/>
        <w:jc w:val="left"/>
      </w:pPr>
      <w:r>
        <w:rPr>
          <w:rFonts w:ascii="Times New Roman"/>
          <w:b/>
          <w:i w:val="false"/>
          <w:color w:val="000000"/>
        </w:rPr>
        <w:t xml:space="preserve"> Article 57. Competence of central and (or) local executive bodies</w:t>
      </w:r>
    </w:p>
    <w:p>
      <w:pPr>
        <w:spacing w:after="0"/>
        <w:ind w:left="0"/>
        <w:jc w:val="both"/>
      </w:pPr>
      <w:r>
        <w:rPr>
          <w:rFonts w:ascii="Times New Roman"/>
          <w:b w:val="false"/>
          <w:i w:val="false"/>
          <w:color w:val="000000"/>
          <w:sz w:val="28"/>
        </w:rPr>
        <w:t>
      1. Central executive bodies shall:</w:t>
      </w:r>
    </w:p>
    <w:p>
      <w:pPr>
        <w:spacing w:after="0"/>
        <w:ind w:left="0"/>
        <w:jc w:val="both"/>
      </w:pPr>
      <w:r>
        <w:rPr>
          <w:rFonts w:ascii="Times New Roman"/>
          <w:b w:val="false"/>
          <w:i w:val="false"/>
          <w:color w:val="000000"/>
          <w:sz w:val="28"/>
        </w:rPr>
        <w:t>
      1) carry out, on an annual basis, together with interested parties, performers of functions of central and (or) local executive bodies and the National Chamber of Entrepreneurs of the Republic of Kazakhstan, selection of functions of central and (or) local executive bodies for transfer to the competitive environment in the relevant industry (sphere) of public administration;</w:t>
      </w:r>
    </w:p>
    <w:p>
      <w:pPr>
        <w:spacing w:after="0"/>
        <w:ind w:left="0"/>
        <w:jc w:val="both"/>
      </w:pPr>
      <w:r>
        <w:rPr>
          <w:rFonts w:ascii="Times New Roman"/>
          <w:b w:val="false"/>
          <w:i w:val="false"/>
          <w:color w:val="000000"/>
          <w:sz w:val="28"/>
        </w:rPr>
        <w:t>
      2) carry out, together with interested parties, performers of functions of central and (or) local executive bodies and the National Chamber of Entrepreneurs of the Republic of Kazakhstan, an analysis of market readiness by functions of central and (or) local executive bodies proposed for transfer to the competitive environment in the relevant industry (sphere) government controlled;</w:t>
      </w:r>
    </w:p>
    <w:p>
      <w:pPr>
        <w:spacing w:after="0"/>
        <w:ind w:left="0"/>
        <w:jc w:val="both"/>
      </w:pPr>
      <w:r>
        <w:rPr>
          <w:rFonts w:ascii="Times New Roman"/>
          <w:b w:val="false"/>
          <w:i w:val="false"/>
          <w:color w:val="000000"/>
          <w:sz w:val="28"/>
        </w:rPr>
        <w:t>
      3) submit proposals on the transfer of functions of central and (or) local executive bodies to the competitive environment to the authorized body in the field of development of the public administration system;</w:t>
      </w:r>
    </w:p>
    <w:p>
      <w:pPr>
        <w:spacing w:after="0"/>
        <w:ind w:left="0"/>
        <w:jc w:val="both"/>
      </w:pPr>
      <w:r>
        <w:rPr>
          <w:rFonts w:ascii="Times New Roman"/>
          <w:b w:val="false"/>
          <w:i w:val="false"/>
          <w:color w:val="000000"/>
          <w:sz w:val="28"/>
        </w:rPr>
        <w:t>
      4) develop drafts of regulatory legal acts on the transfer of functions of central and (or) local executive bodies to the competitive environment in the relevant branch (sphere) of public administration, as well as the return of functions of central and (or) local executive bodies transferred to the competitive environment;</w:t>
      </w:r>
    </w:p>
    <w:p>
      <w:pPr>
        <w:spacing w:after="0"/>
        <w:ind w:left="0"/>
        <w:jc w:val="both"/>
      </w:pPr>
      <w:r>
        <w:rPr>
          <w:rFonts w:ascii="Times New Roman"/>
          <w:b w:val="false"/>
          <w:i w:val="false"/>
          <w:color w:val="000000"/>
          <w:sz w:val="28"/>
        </w:rPr>
        <w:t>
      5) take measures aimed at restoring the rights, freedoms and legitimate interests of users, in accordance with the legislation of the Republic of Kazakhstan in case of their violation;</w:t>
      </w:r>
    </w:p>
    <w:p>
      <w:pPr>
        <w:spacing w:after="0"/>
        <w:ind w:left="0"/>
        <w:jc w:val="both"/>
      </w:pPr>
      <w:r>
        <w:rPr>
          <w:rFonts w:ascii="Times New Roman"/>
          <w:b w:val="false"/>
          <w:i w:val="false"/>
          <w:color w:val="000000"/>
          <w:sz w:val="28"/>
        </w:rPr>
        <w:t>
      6) be obliged to familiarize the performers of the functions of central and (or) local executive bodies with the results of monitoring;</w:t>
      </w:r>
    </w:p>
    <w:p>
      <w:pPr>
        <w:spacing w:after="0"/>
        <w:ind w:left="0"/>
        <w:jc w:val="both"/>
      </w:pPr>
      <w:r>
        <w:rPr>
          <w:rFonts w:ascii="Times New Roman"/>
          <w:b w:val="false"/>
          <w:i w:val="false"/>
          <w:color w:val="000000"/>
          <w:sz w:val="28"/>
        </w:rPr>
        <w:t>
      7) carry out a calculation for optimization and send it for approval to the authorized body in the field of development of the public administration system when transferring the functions of central executive bodies to the competitive environment;</w:t>
      </w:r>
    </w:p>
    <w:p>
      <w:pPr>
        <w:spacing w:after="0"/>
        <w:ind w:left="0"/>
        <w:jc w:val="both"/>
      </w:pPr>
      <w:r>
        <w:rPr>
          <w:rFonts w:ascii="Times New Roman"/>
          <w:b w:val="false"/>
          <w:i w:val="false"/>
          <w:color w:val="000000"/>
          <w:sz w:val="28"/>
        </w:rPr>
        <w:t>
      8) exercise other powers provided for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Local executive bodies shall:</w:t>
      </w:r>
    </w:p>
    <w:p>
      <w:pPr>
        <w:spacing w:after="0"/>
        <w:ind w:left="0"/>
        <w:jc w:val="both"/>
      </w:pPr>
      <w:r>
        <w:rPr>
          <w:rFonts w:ascii="Times New Roman"/>
          <w:b w:val="false"/>
          <w:i w:val="false"/>
          <w:color w:val="000000"/>
          <w:sz w:val="28"/>
        </w:rPr>
        <w:t>
      1) carry out, on an annual basis, together with interested parties, performers of functions of central and (or) local executive bodies and the National Chamber of Entrepreneurs of the Republic of Kazakhstan, selection of functions of local executive bodies for transfer to the competitive environment;</w:t>
      </w:r>
    </w:p>
    <w:p>
      <w:pPr>
        <w:spacing w:after="0"/>
        <w:ind w:left="0"/>
        <w:jc w:val="both"/>
      </w:pPr>
      <w:r>
        <w:rPr>
          <w:rFonts w:ascii="Times New Roman"/>
          <w:b w:val="false"/>
          <w:i w:val="false"/>
          <w:color w:val="000000"/>
          <w:sz w:val="28"/>
        </w:rPr>
        <w:t>
      2) carry out, together with interested parties, performers of the functions of central and (or) local executive bodies and the National Chamber of Entrepreneurs of the Republic of Kazakhstan, an analysis of market readiness according to the functions of local executive bodies proposed for transfer to the competitive environment;</w:t>
      </w:r>
    </w:p>
    <w:p>
      <w:pPr>
        <w:spacing w:after="0"/>
        <w:ind w:left="0"/>
        <w:jc w:val="both"/>
      </w:pPr>
      <w:r>
        <w:rPr>
          <w:rFonts w:ascii="Times New Roman"/>
          <w:b w:val="false"/>
          <w:i w:val="false"/>
          <w:color w:val="000000"/>
          <w:sz w:val="28"/>
        </w:rPr>
        <w:t>
      3) submit proposals on the transfer of functions of local executive bodies to the competitive environment to the authorized body in the field of development of the public administration system;</w:t>
      </w:r>
    </w:p>
    <w:p>
      <w:pPr>
        <w:spacing w:after="0"/>
        <w:ind w:left="0"/>
        <w:jc w:val="both"/>
      </w:pPr>
      <w:r>
        <w:rPr>
          <w:rFonts w:ascii="Times New Roman"/>
          <w:b w:val="false"/>
          <w:i w:val="false"/>
          <w:color w:val="000000"/>
          <w:sz w:val="28"/>
        </w:rPr>
        <w:t>
      4) take measures aimed at restoring the rights, freedoms and legitimate interests of users, in accordance with the legislation of the Republic of Kazakhstan in case of their violation;</w:t>
      </w:r>
    </w:p>
    <w:p>
      <w:pPr>
        <w:spacing w:after="0"/>
        <w:ind w:left="0"/>
        <w:jc w:val="both"/>
      </w:pPr>
      <w:r>
        <w:rPr>
          <w:rFonts w:ascii="Times New Roman"/>
          <w:b w:val="false"/>
          <w:i w:val="false"/>
          <w:color w:val="000000"/>
          <w:sz w:val="28"/>
        </w:rPr>
        <w:t>
      5) be obliged to familiarize the performers of the functions of central and (or) local executive bodies with the results of monitoring;</w:t>
      </w:r>
    </w:p>
    <w:p>
      <w:pPr>
        <w:spacing w:after="0"/>
        <w:ind w:left="0"/>
        <w:jc w:val="both"/>
      </w:pPr>
      <w:r>
        <w:rPr>
          <w:rFonts w:ascii="Times New Roman"/>
          <w:b w:val="false"/>
          <w:i w:val="false"/>
          <w:color w:val="000000"/>
          <w:sz w:val="28"/>
        </w:rPr>
        <w:t>
      6) in transferring the functions of local executive bodies to the competitive environment, carry out a calculation for optimization and send it for approval to the authorized body in the field of development of the public administration system;</w:t>
      </w:r>
    </w:p>
    <w:p>
      <w:pPr>
        <w:spacing w:after="0"/>
        <w:ind w:left="0"/>
        <w:jc w:val="both"/>
      </w:pPr>
      <w:r>
        <w:rPr>
          <w:rFonts w:ascii="Times New Roman"/>
          <w:b w:val="false"/>
          <w:i w:val="false"/>
          <w:color w:val="000000"/>
          <w:sz w:val="28"/>
        </w:rPr>
        <w:t>
      7) exercise, in the interests of local government, other powers assigned to local executive bodies by the legislation of the Republic of Kazakhstan.</w:t>
      </w:r>
    </w:p>
    <w:p>
      <w:pPr>
        <w:spacing w:after="0"/>
        <w:ind w:left="0"/>
        <w:jc w:val="left"/>
      </w:pPr>
      <w:r>
        <w:rPr>
          <w:rFonts w:ascii="Times New Roman"/>
          <w:b/>
          <w:i w:val="false"/>
          <w:color w:val="000000"/>
        </w:rPr>
        <w:t xml:space="preserve"> Article 58. Competence of the National Chamber of Entrepreneurs of the Republic of Kazakhstan</w:t>
      </w:r>
    </w:p>
    <w:p>
      <w:pPr>
        <w:spacing w:after="0"/>
        <w:ind w:left="0"/>
        <w:jc w:val="both"/>
      </w:pPr>
      <w:r>
        <w:rPr>
          <w:rFonts w:ascii="Times New Roman"/>
          <w:b w:val="false"/>
          <w:i w:val="false"/>
          <w:color w:val="000000"/>
          <w:sz w:val="28"/>
        </w:rPr>
        <w:t>
      National Chamber of Entrepreneurs of the Republic of Kazakhstan shall:</w:t>
      </w:r>
    </w:p>
    <w:p>
      <w:pPr>
        <w:spacing w:after="0"/>
        <w:ind w:left="0"/>
        <w:jc w:val="both"/>
      </w:pPr>
      <w:r>
        <w:rPr>
          <w:rFonts w:ascii="Times New Roman"/>
          <w:b w:val="false"/>
          <w:i w:val="false"/>
          <w:color w:val="000000"/>
          <w:sz w:val="28"/>
        </w:rPr>
        <w:t>
      1) collect, analyze and publish proposals of business entities and their associations on the functions of central and (or) local executive bodies proposed for transfer to the competitive environment;</w:t>
      </w:r>
    </w:p>
    <w:p>
      <w:pPr>
        <w:spacing w:after="0"/>
        <w:ind w:left="0"/>
        <w:jc w:val="both"/>
      </w:pPr>
      <w:r>
        <w:rPr>
          <w:rFonts w:ascii="Times New Roman"/>
          <w:b w:val="false"/>
          <w:i w:val="false"/>
          <w:color w:val="000000"/>
          <w:sz w:val="28"/>
        </w:rPr>
        <w:t>
      2) submit to the authorized body in the field of development of the public administration system, central and (or) local executive bodies proposals on the transfer of functions of central and (or) local executive bodies to the competitive environment;</w:t>
      </w:r>
    </w:p>
    <w:p>
      <w:pPr>
        <w:spacing w:after="0"/>
        <w:ind w:left="0"/>
        <w:jc w:val="both"/>
      </w:pPr>
      <w:r>
        <w:rPr>
          <w:rFonts w:ascii="Times New Roman"/>
          <w:b w:val="false"/>
          <w:i w:val="false"/>
          <w:color w:val="000000"/>
          <w:sz w:val="28"/>
        </w:rPr>
        <w:t>
      3) take part in the consideration of issues of unsatisfactory performance of the functions of central and (or) local executive bodies transferred to the competitive environment;</w:t>
      </w:r>
    </w:p>
    <w:p>
      <w:pPr>
        <w:spacing w:after="0"/>
        <w:ind w:left="0"/>
        <w:jc w:val="both"/>
      </w:pPr>
      <w:r>
        <w:rPr>
          <w:rFonts w:ascii="Times New Roman"/>
          <w:b w:val="false"/>
          <w:i w:val="false"/>
          <w:color w:val="000000"/>
          <w:sz w:val="28"/>
        </w:rPr>
        <w:t>
      4) perform other functions provided for by this Code and other laws of the Republic of Kazakhstan.</w:t>
      </w:r>
    </w:p>
    <w:p>
      <w:pPr>
        <w:spacing w:after="0"/>
        <w:ind w:left="0"/>
        <w:jc w:val="left"/>
      </w:pPr>
      <w:r>
        <w:rPr>
          <w:rFonts w:ascii="Times New Roman"/>
          <w:b/>
          <w:i w:val="false"/>
          <w:color w:val="000000"/>
        </w:rPr>
        <w:t xml:space="preserve"> Article 59. Interaction of central and (or) local executive bodies with the National Chamber of Entrepreneurs of the Republic of Kazakhstan on the transfer of functions of central and (or) local executive bodies to a competitive environment</w:t>
      </w:r>
    </w:p>
    <w:p>
      <w:pPr>
        <w:spacing w:after="0"/>
        <w:ind w:left="0"/>
        <w:jc w:val="both"/>
      </w:pPr>
      <w:r>
        <w:rPr>
          <w:rFonts w:ascii="Times New Roman"/>
          <w:b w:val="false"/>
          <w:i w:val="false"/>
          <w:color w:val="000000"/>
          <w:sz w:val="28"/>
        </w:rPr>
        <w:t>
      Central and (or) local executive bodies shall interact with the National Chamber of Entrepreneurs of the Republic of Kazakhstan in the manner established by the legislation of the Republic of Kazakhstan, including via participation in:</w:t>
      </w:r>
    </w:p>
    <w:p>
      <w:pPr>
        <w:spacing w:after="0"/>
        <w:ind w:left="0"/>
        <w:jc w:val="both"/>
      </w:pPr>
      <w:r>
        <w:rPr>
          <w:rFonts w:ascii="Times New Roman"/>
          <w:b w:val="false"/>
          <w:i w:val="false"/>
          <w:color w:val="000000"/>
          <w:sz w:val="28"/>
        </w:rPr>
        <w:t>
      1) selection, on an annual basis, of the functions of central and (or) local executive bodies for transfer to the competitive environment;</w:t>
      </w:r>
    </w:p>
    <w:p>
      <w:pPr>
        <w:spacing w:after="0"/>
        <w:ind w:left="0"/>
        <w:jc w:val="both"/>
      </w:pPr>
      <w:r>
        <w:rPr>
          <w:rFonts w:ascii="Times New Roman"/>
          <w:b w:val="false"/>
          <w:i w:val="false"/>
          <w:color w:val="000000"/>
          <w:sz w:val="28"/>
        </w:rPr>
        <w:t>
      2) analysis of market readiness by functions of central and (or) local executive bodies proposed for transfer to the competitive environment;</w:t>
      </w:r>
    </w:p>
    <w:p>
      <w:pPr>
        <w:spacing w:after="0"/>
        <w:ind w:left="0"/>
        <w:jc w:val="both"/>
      </w:pPr>
      <w:r>
        <w:rPr>
          <w:rFonts w:ascii="Times New Roman"/>
          <w:b w:val="false"/>
          <w:i w:val="false"/>
          <w:color w:val="000000"/>
          <w:sz w:val="28"/>
        </w:rPr>
        <w:t>
      3) work on the development of proposals on the transfer of the functions of central and (or) local executive bodies affecting the interests of business entities to the competitive environment.</w:t>
      </w:r>
    </w:p>
    <w:p>
      <w:pPr>
        <w:spacing w:after="0"/>
        <w:ind w:left="0"/>
        <w:jc w:val="left"/>
      </w:pPr>
      <w:r>
        <w:rPr>
          <w:rFonts w:ascii="Times New Roman"/>
          <w:b/>
          <w:i w:val="false"/>
          <w:color w:val="000000"/>
        </w:rPr>
        <w:t xml:space="preserve"> Article 60. Rights and obligations of functions performers of central and (or) local executive bodies</w:t>
      </w:r>
    </w:p>
    <w:p>
      <w:pPr>
        <w:spacing w:after="0"/>
        <w:ind w:left="0"/>
        <w:jc w:val="both"/>
      </w:pPr>
      <w:r>
        <w:rPr>
          <w:rFonts w:ascii="Times New Roman"/>
          <w:b w:val="false"/>
          <w:i w:val="false"/>
          <w:color w:val="000000"/>
          <w:sz w:val="28"/>
        </w:rPr>
        <w:t>
      1. Performers of the functions of central and (or) local executive bodies have the right to:</w:t>
      </w:r>
    </w:p>
    <w:p>
      <w:pPr>
        <w:spacing w:after="0"/>
        <w:ind w:left="0"/>
        <w:jc w:val="both"/>
      </w:pPr>
      <w:r>
        <w:rPr>
          <w:rFonts w:ascii="Times New Roman"/>
          <w:b w:val="false"/>
          <w:i w:val="false"/>
          <w:color w:val="000000"/>
          <w:sz w:val="28"/>
        </w:rPr>
        <w:t>
      1) apply with a request to the central and (or) local executive bodies for information necessary to perform the functions of central and (or) local executive bodies transferred to the competitive environment;</w:t>
      </w:r>
    </w:p>
    <w:p>
      <w:pPr>
        <w:spacing w:after="0"/>
        <w:ind w:left="0"/>
        <w:jc w:val="both"/>
      </w:pPr>
      <w:r>
        <w:rPr>
          <w:rFonts w:ascii="Times New Roman"/>
          <w:b w:val="false"/>
          <w:i w:val="false"/>
          <w:color w:val="000000"/>
          <w:sz w:val="28"/>
        </w:rPr>
        <w:t>
      2) conduct an alternative analysis of market readiness by functions of central and (or) local executive bodies proposed for transfer to the competitive environment;</w:t>
      </w:r>
    </w:p>
    <w:p>
      <w:pPr>
        <w:spacing w:after="0"/>
        <w:ind w:left="0"/>
        <w:jc w:val="both"/>
      </w:pPr>
      <w:r>
        <w:rPr>
          <w:rFonts w:ascii="Times New Roman"/>
          <w:b w:val="false"/>
          <w:i w:val="false"/>
          <w:color w:val="000000"/>
          <w:sz w:val="28"/>
        </w:rPr>
        <w:t>
      3) submit proposals to the authorized body in the field of development of the public administration system, central and (or) local executive bodies on the transfer of functions of central and (or) local executive bodies to the competitive environment;</w:t>
      </w:r>
    </w:p>
    <w:p>
      <w:pPr>
        <w:spacing w:after="0"/>
        <w:ind w:left="0"/>
        <w:jc w:val="both"/>
      </w:pPr>
      <w:r>
        <w:rPr>
          <w:rFonts w:ascii="Times New Roman"/>
          <w:b w:val="false"/>
          <w:i w:val="false"/>
          <w:color w:val="000000"/>
          <w:sz w:val="28"/>
        </w:rPr>
        <w:t>
      4) participate in the analysis of market readiness by the functions of central and (or) local executive bodies proposed for transfer to the competitive environment;</w:t>
      </w:r>
    </w:p>
    <w:p>
      <w:pPr>
        <w:spacing w:after="0"/>
        <w:ind w:left="0"/>
        <w:jc w:val="both"/>
      </w:pPr>
      <w:r>
        <w:rPr>
          <w:rFonts w:ascii="Times New Roman"/>
          <w:b w:val="false"/>
          <w:i w:val="false"/>
          <w:color w:val="000000"/>
          <w:sz w:val="28"/>
        </w:rPr>
        <w:t>
      5) participate in the selection on an annual basis of the functions of central and (or) local executive bodies for transfer to the competitive environment;</w:t>
      </w:r>
    </w:p>
    <w:p>
      <w:pPr>
        <w:spacing w:after="0"/>
        <w:ind w:left="0"/>
        <w:jc w:val="both"/>
      </w:pPr>
      <w:r>
        <w:rPr>
          <w:rFonts w:ascii="Times New Roman"/>
          <w:b w:val="false"/>
          <w:i w:val="false"/>
          <w:color w:val="000000"/>
          <w:sz w:val="28"/>
        </w:rPr>
        <w:t>
      6) get acquainted with the results of monitoring;</w:t>
      </w:r>
    </w:p>
    <w:p>
      <w:pPr>
        <w:spacing w:after="0"/>
        <w:ind w:left="0"/>
        <w:jc w:val="both"/>
      </w:pPr>
      <w:r>
        <w:rPr>
          <w:rFonts w:ascii="Times New Roman"/>
          <w:b w:val="false"/>
          <w:i w:val="false"/>
          <w:color w:val="000000"/>
          <w:sz w:val="28"/>
        </w:rPr>
        <w:t>
      7) no later than ten working days from the date of receipt of the monitoring results, submit written explanations on disagreement with the monitoring results or an action plan to eliminate comments to be considered by the Commission.</w:t>
      </w:r>
    </w:p>
    <w:p>
      <w:pPr>
        <w:spacing w:after="0"/>
        <w:ind w:left="0"/>
        <w:jc w:val="both"/>
      </w:pPr>
      <w:r>
        <w:rPr>
          <w:rFonts w:ascii="Times New Roman"/>
          <w:b w:val="false"/>
          <w:i w:val="false"/>
          <w:color w:val="000000"/>
          <w:sz w:val="28"/>
        </w:rPr>
        <w:t>
      2. The performers of the functions of central and (or) local executive bodies are obliged to:</w:t>
      </w:r>
    </w:p>
    <w:p>
      <w:pPr>
        <w:spacing w:after="0"/>
        <w:ind w:left="0"/>
        <w:jc w:val="both"/>
      </w:pPr>
      <w:r>
        <w:rPr>
          <w:rFonts w:ascii="Times New Roman"/>
          <w:b w:val="false"/>
          <w:i w:val="false"/>
          <w:color w:val="000000"/>
          <w:sz w:val="28"/>
        </w:rPr>
        <w:t>
      1) create conditions for the high-quality implementation of the functions of central and (or) local executive bodies transferred to the competitive environment;</w:t>
      </w:r>
    </w:p>
    <w:p>
      <w:pPr>
        <w:spacing w:after="0"/>
        <w:ind w:left="0"/>
        <w:jc w:val="both"/>
      </w:pPr>
      <w:r>
        <w:rPr>
          <w:rFonts w:ascii="Times New Roman"/>
          <w:b w:val="false"/>
          <w:i w:val="false"/>
          <w:color w:val="000000"/>
          <w:sz w:val="28"/>
        </w:rPr>
        <w:t>
      2) create the necessary conditions for persons with disabilities when they receive the functions of central and (or) local executive bodies transferred to the competitive environment;</w:t>
      </w:r>
    </w:p>
    <w:p>
      <w:pPr>
        <w:spacing w:after="0"/>
        <w:ind w:left="0"/>
        <w:jc w:val="both"/>
      </w:pPr>
      <w:r>
        <w:rPr>
          <w:rFonts w:ascii="Times New Roman"/>
          <w:b w:val="false"/>
          <w:i w:val="false"/>
          <w:color w:val="000000"/>
          <w:sz w:val="28"/>
        </w:rPr>
        <w:t>
      3) provide the central and (or) local executive bodies, the National Chamber of Entrepreneurs of the Republic of Kazakhstan with information and (or) documents necessary for monitoring, in the case provided for by this Code;</w:t>
      </w:r>
    </w:p>
    <w:p>
      <w:pPr>
        <w:spacing w:after="0"/>
        <w:ind w:left="0"/>
        <w:jc w:val="both"/>
      </w:pPr>
      <w:r>
        <w:rPr>
          <w:rFonts w:ascii="Times New Roman"/>
          <w:b w:val="false"/>
          <w:i w:val="false"/>
          <w:color w:val="000000"/>
          <w:sz w:val="28"/>
        </w:rPr>
        <w:t>
      4) provide users with complete and reliable information on the procedure for performing the functions of central and (or) local executive bodies transferred to the competitive environment;</w:t>
      </w:r>
    </w:p>
    <w:p>
      <w:pPr>
        <w:spacing w:after="0"/>
        <w:ind w:left="0"/>
        <w:jc w:val="both"/>
      </w:pPr>
      <w:r>
        <w:rPr>
          <w:rFonts w:ascii="Times New Roman"/>
          <w:b w:val="false"/>
          <w:i w:val="false"/>
          <w:color w:val="000000"/>
          <w:sz w:val="28"/>
        </w:rPr>
        <w:t>
      5) take measures aimed at restoring violated rights, freedoms and legitimate interests of users, in accordance with the legislation of the Republic of Kazakhstan.</w:t>
      </w:r>
    </w:p>
    <w:p>
      <w:pPr>
        <w:spacing w:after="0"/>
        <w:ind w:left="0"/>
        <w:jc w:val="left"/>
      </w:pPr>
      <w:r>
        <w:rPr>
          <w:rFonts w:ascii="Times New Roman"/>
          <w:b/>
          <w:i w:val="false"/>
          <w:color w:val="000000"/>
        </w:rPr>
        <w:t xml:space="preserve"> Article 61. Activities and functions of the Commission</w:t>
      </w:r>
    </w:p>
    <w:p>
      <w:pPr>
        <w:spacing w:after="0"/>
        <w:ind w:left="0"/>
        <w:jc w:val="both"/>
      </w:pPr>
      <w:r>
        <w:rPr>
          <w:rFonts w:ascii="Times New Roman"/>
          <w:b w:val="false"/>
          <w:i w:val="false"/>
          <w:color w:val="000000"/>
          <w:sz w:val="28"/>
        </w:rPr>
        <w:t>
      1. In order to develop proposals and recommendations on the transfer of functions of central and (or) local executive bodies to the competitive environment, consulting and advisory body - the Commission shall be created.</w:t>
      </w:r>
    </w:p>
    <w:p>
      <w:pPr>
        <w:spacing w:after="0"/>
        <w:ind w:left="0"/>
        <w:jc w:val="both"/>
      </w:pPr>
      <w:r>
        <w:rPr>
          <w:rFonts w:ascii="Times New Roman"/>
          <w:b w:val="false"/>
          <w:i w:val="false"/>
          <w:color w:val="000000"/>
          <w:sz w:val="28"/>
        </w:rPr>
        <w:t>
      The Commission may include deputies of the Parliament of the Republic of Kazakhstan, representatives of central and local executive bodies, the National Chamber of Entrepreneurs of the Republic of Kazakhstan, business entities, and non-governmental organizations.</w:t>
      </w:r>
    </w:p>
    <w:p>
      <w:pPr>
        <w:spacing w:after="0"/>
        <w:ind w:left="0"/>
        <w:jc w:val="both"/>
      </w:pPr>
      <w:r>
        <w:rPr>
          <w:rFonts w:ascii="Times New Roman"/>
          <w:b w:val="false"/>
          <w:i w:val="false"/>
          <w:color w:val="000000"/>
          <w:sz w:val="28"/>
        </w:rPr>
        <w:t>
      2. The Commission shall perform the following functions:</w:t>
      </w:r>
    </w:p>
    <w:p>
      <w:pPr>
        <w:spacing w:after="0"/>
        <w:ind w:left="0"/>
        <w:jc w:val="both"/>
      </w:pPr>
      <w:r>
        <w:rPr>
          <w:rFonts w:ascii="Times New Roman"/>
          <w:b w:val="false"/>
          <w:i w:val="false"/>
          <w:color w:val="000000"/>
          <w:sz w:val="28"/>
        </w:rPr>
        <w:t>
      1) developing proposals and recommendations on the transfer of functions of central and (or) local executive bodies to the competitive environment;</w:t>
      </w:r>
    </w:p>
    <w:p>
      <w:pPr>
        <w:spacing w:after="0"/>
        <w:ind w:left="0"/>
        <w:jc w:val="both"/>
      </w:pPr>
      <w:r>
        <w:rPr>
          <w:rFonts w:ascii="Times New Roman"/>
          <w:b w:val="false"/>
          <w:i w:val="false"/>
          <w:color w:val="000000"/>
          <w:sz w:val="28"/>
        </w:rPr>
        <w:t>
      2) developing proposals and recommendations for the return of the functions of central and (or) local executive bodies transferred to the competitive environment, based on the proposals of the authorized body in the field of development of the public administration system, the National Chamber of Entrepreneurs of the Republic of Kazakhstan.</w:t>
      </w:r>
    </w:p>
    <w:p>
      <w:pPr>
        <w:spacing w:after="0"/>
        <w:ind w:left="0"/>
        <w:jc w:val="both"/>
      </w:pPr>
      <w:r>
        <w:rPr>
          <w:rFonts w:ascii="Times New Roman"/>
          <w:b w:val="false"/>
          <w:i w:val="false"/>
          <w:color w:val="000000"/>
          <w:sz w:val="28"/>
        </w:rPr>
        <w:t>
      3. Information on the activities of the Commission shall be posted and updated at least once every six months on the Internet resource of the authorized body in the field of development of the public administration system.</w:t>
      </w:r>
    </w:p>
    <w:p>
      <w:pPr>
        <w:spacing w:after="0"/>
        <w:ind w:left="0"/>
        <w:jc w:val="left"/>
      </w:pPr>
      <w:r>
        <w:rPr>
          <w:rFonts w:ascii="Times New Roman"/>
          <w:b/>
          <w:i w:val="false"/>
          <w:color w:val="000000"/>
        </w:rPr>
        <w:t xml:space="preserve"> SECTION 3. ADMINISTRATIVE PROCEDURE  Chapter 9. INITIATION OF ADMINISTRATIVE PROCEDURE  Article 62. Basis for initiation of administrative procedure</w:t>
      </w:r>
    </w:p>
    <w:p>
      <w:pPr>
        <w:spacing w:after="0"/>
        <w:ind w:left="0"/>
        <w:jc w:val="both"/>
      </w:pPr>
      <w:r>
        <w:rPr>
          <w:rFonts w:ascii="Times New Roman"/>
          <w:b w:val="false"/>
          <w:i w:val="false"/>
          <w:color w:val="000000"/>
          <w:sz w:val="28"/>
        </w:rPr>
        <w:t>
      1. The basis for initiating an administrative procedure shall be:</w:t>
      </w:r>
    </w:p>
    <w:p>
      <w:pPr>
        <w:spacing w:after="0"/>
        <w:ind w:left="0"/>
        <w:jc w:val="both"/>
      </w:pPr>
      <w:r>
        <w:rPr>
          <w:rFonts w:ascii="Times New Roman"/>
          <w:b w:val="false"/>
          <w:i w:val="false"/>
          <w:color w:val="000000"/>
          <w:sz w:val="28"/>
        </w:rPr>
        <w:t>
      1) appeal;</w:t>
      </w:r>
    </w:p>
    <w:p>
      <w:pPr>
        <w:spacing w:after="0"/>
        <w:ind w:left="0"/>
        <w:jc w:val="both"/>
      </w:pPr>
      <w:r>
        <w:rPr>
          <w:rFonts w:ascii="Times New Roman"/>
          <w:b w:val="false"/>
          <w:i w:val="false"/>
          <w:color w:val="000000"/>
          <w:sz w:val="28"/>
        </w:rPr>
        <w:t>
      2) initiative of an administrative body, an official.</w:t>
      </w:r>
    </w:p>
    <w:p>
      <w:pPr>
        <w:spacing w:after="0"/>
        <w:ind w:left="0"/>
        <w:jc w:val="both"/>
      </w:pPr>
      <w:r>
        <w:rPr>
          <w:rFonts w:ascii="Times New Roman"/>
          <w:b w:val="false"/>
          <w:i w:val="false"/>
          <w:color w:val="000000"/>
          <w:sz w:val="28"/>
        </w:rPr>
        <w:t>
      2. In the case provided for in subparagraph 1) of the first part of this Article, the administrative procedure shall be considered initiated from the moment the appeal is received.</w:t>
      </w:r>
    </w:p>
    <w:p>
      <w:pPr>
        <w:spacing w:after="0"/>
        <w:ind w:left="0"/>
        <w:jc w:val="both"/>
      </w:pPr>
      <w:r>
        <w:rPr>
          <w:rFonts w:ascii="Times New Roman"/>
          <w:b w:val="false"/>
          <w:i w:val="false"/>
          <w:color w:val="000000"/>
          <w:sz w:val="28"/>
        </w:rPr>
        <w:t>
      3. The basis for initiating an administrative procedure in accordance with subparagraph 2) of part one of this Article shall be the requirement of the legislation of the Republic of Kazakhstan on administrative procedures or administrative discretion.</w:t>
      </w:r>
    </w:p>
    <w:p>
      <w:pPr>
        <w:spacing w:after="0"/>
        <w:ind w:left="0"/>
        <w:jc w:val="left"/>
      </w:pPr>
      <w:r>
        <w:rPr>
          <w:rFonts w:ascii="Times New Roman"/>
          <w:b/>
          <w:i w:val="false"/>
          <w:color w:val="000000"/>
        </w:rPr>
        <w:t xml:space="preserve"> Article 63. General requirements for request</w:t>
      </w:r>
    </w:p>
    <w:p>
      <w:pPr>
        <w:spacing w:after="0"/>
        <w:ind w:left="0"/>
        <w:jc w:val="both"/>
      </w:pPr>
      <w:r>
        <w:rPr>
          <w:rFonts w:ascii="Times New Roman"/>
          <w:b w:val="false"/>
          <w:i w:val="false"/>
          <w:color w:val="000000"/>
          <w:sz w:val="28"/>
        </w:rPr>
        <w:t>
      1. Oral appeal shall be recorded in a separate protocol by an official or an employee of the administrative body who has accepted the appeal.</w:t>
      </w:r>
    </w:p>
    <w:p>
      <w:pPr>
        <w:spacing w:after="0"/>
        <w:ind w:left="0"/>
        <w:jc w:val="both"/>
      </w:pPr>
      <w:r>
        <w:rPr>
          <w:rFonts w:ascii="Times New Roman"/>
          <w:b w:val="false"/>
          <w:i w:val="false"/>
          <w:color w:val="000000"/>
          <w:sz w:val="28"/>
        </w:rPr>
        <w:t>
      2. In the appeal submitted in written (paper and (or) electronic) form, the protocol shall indicate:</w:t>
      </w:r>
    </w:p>
    <w:p>
      <w:pPr>
        <w:spacing w:after="0"/>
        <w:ind w:left="0"/>
        <w:jc w:val="both"/>
      </w:pPr>
      <w:r>
        <w:rPr>
          <w:rFonts w:ascii="Times New Roman"/>
          <w:b w:val="false"/>
          <w:i w:val="false"/>
          <w:color w:val="000000"/>
          <w:sz w:val="28"/>
        </w:rPr>
        <w:t>
      1) surname, name, patronymic (if it is indicated in the identity document), individual identification number (if any), postal address of an individual or name, postal address, business identification number of a legal entity (if any);</w:t>
      </w:r>
    </w:p>
    <w:p>
      <w:pPr>
        <w:spacing w:after="0"/>
        <w:ind w:left="0"/>
        <w:jc w:val="both"/>
      </w:pPr>
      <w:r>
        <w:rPr>
          <w:rFonts w:ascii="Times New Roman"/>
          <w:b w:val="false"/>
          <w:i w:val="false"/>
          <w:color w:val="000000"/>
          <w:sz w:val="28"/>
        </w:rPr>
        <w:t>
      2) name of the administrative body, official to whom the appeal is submitted;</w:t>
      </w:r>
    </w:p>
    <w:p>
      <w:pPr>
        <w:spacing w:after="0"/>
        <w:ind w:left="0"/>
        <w:jc w:val="both"/>
      </w:pPr>
      <w:r>
        <w:rPr>
          <w:rFonts w:ascii="Times New Roman"/>
          <w:b w:val="false"/>
          <w:i w:val="false"/>
          <w:color w:val="000000"/>
          <w:sz w:val="28"/>
        </w:rPr>
        <w:t>
      3) essence of the appeal;</w:t>
      </w:r>
    </w:p>
    <w:p>
      <w:pPr>
        <w:spacing w:after="0"/>
        <w:ind w:left="0"/>
        <w:jc w:val="both"/>
      </w:pPr>
      <w:r>
        <w:rPr>
          <w:rFonts w:ascii="Times New Roman"/>
          <w:b w:val="false"/>
          <w:i w:val="false"/>
          <w:color w:val="000000"/>
          <w:sz w:val="28"/>
        </w:rPr>
        <w:t>
      4) date of filing the appeal;</w:t>
      </w:r>
    </w:p>
    <w:p>
      <w:pPr>
        <w:spacing w:after="0"/>
        <w:ind w:left="0"/>
        <w:jc w:val="both"/>
      </w:pPr>
      <w:r>
        <w:rPr>
          <w:rFonts w:ascii="Times New Roman"/>
          <w:b w:val="false"/>
          <w:i w:val="false"/>
          <w:color w:val="000000"/>
          <w:sz w:val="28"/>
        </w:rPr>
        <w:t>
      5) signature of the applicant or his representative;</w:t>
      </w:r>
    </w:p>
    <w:p>
      <w:pPr>
        <w:spacing w:after="0"/>
        <w:ind w:left="0"/>
        <w:jc w:val="both"/>
      </w:pPr>
      <w:r>
        <w:rPr>
          <w:rFonts w:ascii="Times New Roman"/>
          <w:b w:val="false"/>
          <w:i w:val="false"/>
          <w:color w:val="000000"/>
          <w:sz w:val="28"/>
        </w:rPr>
        <w:t>
      6) other information provided by the legislation of the Republic of Kazakhstan.</w:t>
      </w:r>
    </w:p>
    <w:p>
      <w:pPr>
        <w:spacing w:after="0"/>
        <w:ind w:left="0"/>
        <w:jc w:val="both"/>
      </w:pPr>
      <w:r>
        <w:rPr>
          <w:rFonts w:ascii="Times New Roman"/>
          <w:b w:val="false"/>
          <w:i w:val="false"/>
          <w:color w:val="000000"/>
          <w:sz w:val="28"/>
        </w:rPr>
        <w:t xml:space="preserve">
      3. If, in accordance with the laws of the Republic of Kazakhstan, the administrative procedure is carried out on a paid basis, the applicant must submit a document confirming the payment.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Acceptance, registration, return, and withdrawal of appeal</w:t>
      </w:r>
    </w:p>
    <w:p>
      <w:pPr>
        <w:spacing w:after="0"/>
        <w:ind w:left="0"/>
        <w:jc w:val="both"/>
      </w:pPr>
      <w:r>
        <w:rPr>
          <w:rFonts w:ascii="Times New Roman"/>
          <w:b w:val="false"/>
          <w:i w:val="false"/>
          <w:color w:val="000000"/>
          <w:sz w:val="28"/>
        </w:rPr>
        <w:t>
      1. Appeal filed in accordance with the procedure established by this Code is subject to compulsory acceptance, registration, accounting, and consideration.</w:t>
      </w:r>
    </w:p>
    <w:p>
      <w:pPr>
        <w:spacing w:after="0"/>
        <w:ind w:left="0"/>
        <w:jc w:val="both"/>
      </w:pPr>
      <w:r>
        <w:rPr>
          <w:rFonts w:ascii="Times New Roman"/>
          <w:b w:val="false"/>
          <w:i w:val="false"/>
          <w:color w:val="000000"/>
          <w:sz w:val="28"/>
        </w:rPr>
        <w:t>
      Refusal to accept the appeal shall be prohibited.</w:t>
      </w:r>
    </w:p>
    <w:p>
      <w:pPr>
        <w:spacing w:after="0"/>
        <w:ind w:left="0"/>
        <w:jc w:val="both"/>
      </w:pPr>
      <w:r>
        <w:rPr>
          <w:rFonts w:ascii="Times New Roman"/>
          <w:b w:val="false"/>
          <w:i w:val="false"/>
          <w:color w:val="000000"/>
          <w:sz w:val="28"/>
        </w:rPr>
        <w:t>
      2. In case of filing an appeal with a state body, local self-government body, a legal entity with one hundred percent participation of the state, the applicant shall be issued a coupon containing a unique number, indicating the date and time, surname and initials, position of the person who accepted the appeal.</w:t>
      </w:r>
    </w:p>
    <w:p>
      <w:pPr>
        <w:spacing w:after="0"/>
        <w:ind w:left="0"/>
        <w:jc w:val="both"/>
      </w:pPr>
      <w:r>
        <w:rPr>
          <w:rFonts w:ascii="Times New Roman"/>
          <w:b w:val="false"/>
          <w:i w:val="false"/>
          <w:color w:val="000000"/>
          <w:sz w:val="28"/>
        </w:rPr>
        <w:t>
      3. Appeal shall be registered on the day of its receipt.</w:t>
      </w:r>
    </w:p>
    <w:p>
      <w:pPr>
        <w:spacing w:after="0"/>
        <w:ind w:left="0"/>
        <w:jc w:val="both"/>
      </w:pPr>
      <w:r>
        <w:rPr>
          <w:rFonts w:ascii="Times New Roman"/>
          <w:b w:val="false"/>
          <w:i w:val="false"/>
          <w:color w:val="000000"/>
          <w:sz w:val="28"/>
        </w:rPr>
        <w:t>
      If the appeal is received on a non-working day, it shall be registered on the next following working day.</w:t>
      </w:r>
    </w:p>
    <w:p>
      <w:pPr>
        <w:spacing w:after="0"/>
        <w:ind w:left="0"/>
        <w:jc w:val="both"/>
      </w:pPr>
      <w:r>
        <w:rPr>
          <w:rFonts w:ascii="Times New Roman"/>
          <w:b w:val="false"/>
          <w:i w:val="false"/>
          <w:color w:val="000000"/>
          <w:sz w:val="28"/>
        </w:rPr>
        <w:t>
      4. Appeals received through publicly available information systems and meeting the requirements of the legislation of the Republic of Kazakhstan on electronic documents and electronic digital signatures are subject to consideration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part five is suspended until 01.01.2026 in accordance with Article 175 of this Code and during the suspension period this paragraph is valid in the following wording: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procedure for applying of participants in the administrative procedure through videoconference to the heads of state bodies and their deputies is determined by the authorized body in the field of informatization.</w:t>
      </w:r>
    </w:p>
    <w:p>
      <w:pPr>
        <w:spacing w:after="0"/>
        <w:ind w:left="0"/>
        <w:jc w:val="both"/>
      </w:pPr>
      <w:r>
        <w:rPr>
          <w:rFonts w:ascii="Times New Roman"/>
          <w:b w:val="false"/>
          <w:i w:val="false"/>
          <w:color w:val="000000"/>
          <w:sz w:val="28"/>
        </w:rPr>
        <w:t>
      6. In case of non-compliance of the appeal with the requirements established by Article 63 of this Code, an administrative body, an official shall indicate to the applicant the requirements the appeal does not meet, shall establish a reasonable period for bringing it into compliance with the requirements.</w:t>
      </w:r>
    </w:p>
    <w:p>
      <w:pPr>
        <w:spacing w:after="0"/>
        <w:ind w:left="0"/>
        <w:jc w:val="both"/>
      </w:pPr>
      <w:r>
        <w:rPr>
          <w:rFonts w:ascii="Times New Roman"/>
          <w:b w:val="false"/>
          <w:i w:val="false"/>
          <w:color w:val="000000"/>
          <w:sz w:val="28"/>
        </w:rPr>
        <w:t>
      7. An administrative body, an official shall return the appeal, if the applicant has not brought it into compliance with the requirements of the legislation of the Republic of Kazakhstan within the period established by the administrative body, the official.</w:t>
      </w:r>
    </w:p>
    <w:p>
      <w:pPr>
        <w:spacing w:after="0"/>
        <w:ind w:left="0"/>
        <w:jc w:val="both"/>
      </w:pPr>
      <w:r>
        <w:rPr>
          <w:rFonts w:ascii="Times New Roman"/>
          <w:b w:val="false"/>
          <w:i w:val="false"/>
          <w:color w:val="000000"/>
          <w:sz w:val="28"/>
        </w:rPr>
        <w:t>
      8. The return of the appeal shall not preclude the repeated appeal.</w:t>
      </w:r>
    </w:p>
    <w:p>
      <w:pPr>
        <w:spacing w:after="0"/>
        <w:ind w:left="0"/>
        <w:jc w:val="both"/>
      </w:pPr>
      <w:r>
        <w:rPr>
          <w:rFonts w:ascii="Times New Roman"/>
          <w:b w:val="false"/>
          <w:i w:val="false"/>
          <w:color w:val="000000"/>
          <w:sz w:val="28"/>
        </w:rPr>
        <w:t>
      9. The applicant, prior to making a decision on the administrative case, may withdraw the appeal based on his (her) written application.</w:t>
      </w:r>
    </w:p>
    <w:p>
      <w:pPr>
        <w:spacing w:after="0"/>
        <w:ind w:left="0"/>
        <w:jc w:val="both"/>
      </w:pPr>
      <w:r>
        <w:rPr>
          <w:rFonts w:ascii="Times New Roman"/>
          <w:b w:val="false"/>
          <w:i w:val="false"/>
          <w:color w:val="000000"/>
          <w:sz w:val="28"/>
        </w:rPr>
        <w:t>
      Withdrawal of the appeal by the applicant shall not deprive him (her) of the right to file a repeated appeal, subject to the deadlines unless otherwise provided by the laws of the Republic of Kazakhstan.</w:t>
      </w:r>
    </w:p>
    <w:p>
      <w:pPr>
        <w:spacing w:after="0"/>
        <w:ind w:left="0"/>
        <w:jc w:val="left"/>
      </w:pPr>
      <w:r>
        <w:rPr>
          <w:rFonts w:ascii="Times New Roman"/>
          <w:b/>
          <w:i w:val="false"/>
          <w:color w:val="000000"/>
        </w:rPr>
        <w:t xml:space="preserve"> Article 65. Forwarding the request to the authorized administrative body, official</w:t>
      </w:r>
    </w:p>
    <w:p>
      <w:pPr>
        <w:spacing w:after="0"/>
        <w:ind w:left="0"/>
        <w:jc w:val="both"/>
      </w:pPr>
      <w:r>
        <w:rPr>
          <w:rFonts w:ascii="Times New Roman"/>
          <w:b w:val="false"/>
          <w:i w:val="false"/>
          <w:color w:val="000000"/>
          <w:sz w:val="28"/>
        </w:rPr>
        <w:t>
      1. An appeal received by an administrative body, an official, whose authority does not include consideration of this appeal, shall be forwarded to the authorized administrative body, an official within three working days from the date of its receipt, with simultaneous notification (notice) of the participant in the administrative procedure.</w:t>
      </w:r>
    </w:p>
    <w:p>
      <w:pPr>
        <w:spacing w:after="0"/>
        <w:ind w:left="0"/>
        <w:jc w:val="both"/>
      </w:pPr>
      <w:r>
        <w:rPr>
          <w:rFonts w:ascii="Times New Roman"/>
          <w:b w:val="false"/>
          <w:i w:val="false"/>
          <w:color w:val="000000"/>
          <w:sz w:val="28"/>
        </w:rPr>
        <w:t>
      2. One or more petitions, requirements contained in a petition received by an administrative body, an official, whose authority does not include their consideration, shall be forwarded to the authorized administrative body, official with simultaneous notification (notice) no later than three working days from the date of receipt a participant in the administrative procedure.</w:t>
      </w:r>
    </w:p>
    <w:p>
      <w:pPr>
        <w:spacing w:after="0"/>
        <w:ind w:left="0"/>
        <w:jc w:val="both"/>
      </w:pPr>
      <w:r>
        <w:rPr>
          <w:rFonts w:ascii="Times New Roman"/>
          <w:b w:val="false"/>
          <w:i w:val="false"/>
          <w:color w:val="000000"/>
          <w:sz w:val="28"/>
        </w:rPr>
        <w:t>
      3. Upon the forwarded appeal or part of it, the authorized administrative body, the official shall initiate an administrative procedure in the manner prescribed by this Code.</w:t>
      </w:r>
    </w:p>
    <w:p>
      <w:pPr>
        <w:spacing w:after="0"/>
        <w:ind w:left="0"/>
        <w:jc w:val="left"/>
      </w:pPr>
      <w:r>
        <w:rPr>
          <w:rFonts w:ascii="Times New Roman"/>
          <w:b/>
          <w:i w:val="false"/>
          <w:color w:val="000000"/>
        </w:rPr>
        <w:t xml:space="preserve"> Article 66. Notification (notice) in the administrative procedure</w:t>
      </w:r>
    </w:p>
    <w:p>
      <w:pPr>
        <w:spacing w:after="0"/>
        <w:ind w:left="0"/>
        <w:jc w:val="both"/>
      </w:pPr>
      <w:r>
        <w:rPr>
          <w:rFonts w:ascii="Times New Roman"/>
          <w:b w:val="false"/>
          <w:i w:val="false"/>
          <w:color w:val="000000"/>
          <w:sz w:val="28"/>
        </w:rPr>
        <w:t>
      1. Participant in the administrative procedure shall be notified of the time and place of the hearing or other measures necessary for the implementation of the administrative procedure.</w:t>
      </w:r>
    </w:p>
    <w:p>
      <w:pPr>
        <w:spacing w:after="0"/>
        <w:ind w:left="0"/>
        <w:jc w:val="both"/>
      </w:pPr>
      <w:r>
        <w:rPr>
          <w:rFonts w:ascii="Times New Roman"/>
          <w:b w:val="false"/>
          <w:i w:val="false"/>
          <w:color w:val="000000"/>
          <w:sz w:val="28"/>
        </w:rPr>
        <w:t>
      2. The notification is sent by registered mail with a notification of its delivery, by telephone message or telegram, to the user's account on the e-government web portal with a short text message to the cellular subscriber number registered on the e-government web portal, a text message to the cellular subscriber number or to an e-mail address or using other means of communication that ensure the recording of a notification or call.</w:t>
      </w:r>
    </w:p>
    <w:p>
      <w:pPr>
        <w:spacing w:after="0"/>
        <w:ind w:left="0"/>
        <w:jc w:val="both"/>
      </w:pPr>
      <w:r>
        <w:rPr>
          <w:rFonts w:ascii="Times New Roman"/>
          <w:b w:val="false"/>
          <w:i w:val="false"/>
          <w:color w:val="000000"/>
          <w:sz w:val="28"/>
        </w:rPr>
        <w:t>
      3. If the participant in the administrative procedure does not actually reside at the indicated address, notifications (notices) may be sent to the legal address or to the place of his work.</w:t>
      </w:r>
    </w:p>
    <w:p>
      <w:pPr>
        <w:spacing w:after="0"/>
        <w:ind w:left="0"/>
        <w:jc w:val="both"/>
      </w:pPr>
      <w:r>
        <w:rPr>
          <w:rFonts w:ascii="Times New Roman"/>
          <w:b w:val="false"/>
          <w:i w:val="false"/>
          <w:color w:val="000000"/>
          <w:sz w:val="28"/>
        </w:rPr>
        <w:t>
      Notifications (notices) addressed to a legal entity shall be sent to the place of its location.</w:t>
      </w:r>
    </w:p>
    <w:p>
      <w:pPr>
        <w:spacing w:after="0"/>
        <w:ind w:left="0"/>
        <w:jc w:val="both"/>
      </w:pPr>
      <w:r>
        <w:rPr>
          <w:rFonts w:ascii="Times New Roman"/>
          <w:b w:val="false"/>
          <w:i w:val="false"/>
          <w:color w:val="000000"/>
          <w:sz w:val="28"/>
        </w:rPr>
        <w:t>
      4. Participant in the administrative procedure shall confirm with his signature that the address of his place of residence (location), place of work, mobile phone number, e-mail address indicated by him is reliable, and the notification (notice) sent to the specified contacts will be considered appropriate and sufficient.</w:t>
      </w:r>
    </w:p>
    <w:p>
      <w:pPr>
        <w:spacing w:after="0"/>
        <w:ind w:left="0"/>
        <w:jc w:val="both"/>
      </w:pPr>
      <w:r>
        <w:rPr>
          <w:rFonts w:ascii="Times New Roman"/>
          <w:b w:val="false"/>
          <w:i w:val="false"/>
          <w:color w:val="000000"/>
          <w:sz w:val="28"/>
        </w:rPr>
        <w:t>
      5. If a participant in the administrative procedure refuses to accept the notification (notice), the person delivering or serving it shall make an appropriate note on the notification (notice), which shall be returned to the administrative body, to the official.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c as amended by the Law of the Republic of Kazakhstan dated 05.11.2022 № 157-VII (effective after ten calendar days after the date of its first official publication); dated 06.02.2023 № 194-VII (shall be enforced from 01.04.2023).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 Disqualification (self-disqualification) of an official</w:t>
      </w:r>
    </w:p>
    <w:p>
      <w:pPr>
        <w:spacing w:after="0"/>
        <w:ind w:left="0"/>
        <w:jc w:val="both"/>
      </w:pPr>
      <w:r>
        <w:rPr>
          <w:rFonts w:ascii="Times New Roman"/>
          <w:b w:val="false"/>
          <w:i w:val="false"/>
          <w:color w:val="000000"/>
          <w:sz w:val="28"/>
        </w:rPr>
        <w:t>
      1. An official may not carry out an administrative procedure if he (she):</w:t>
      </w:r>
    </w:p>
    <w:p>
      <w:pPr>
        <w:spacing w:after="0"/>
        <w:ind w:left="0"/>
        <w:jc w:val="both"/>
      </w:pPr>
      <w:r>
        <w:rPr>
          <w:rFonts w:ascii="Times New Roman"/>
          <w:b w:val="false"/>
          <w:i w:val="false"/>
          <w:color w:val="000000"/>
          <w:sz w:val="28"/>
        </w:rPr>
        <w:t>
      1) participated in this administrative procedure as a participant in the administrative procedure or his representative;</w:t>
      </w:r>
    </w:p>
    <w:p>
      <w:pPr>
        <w:spacing w:after="0"/>
        <w:ind w:left="0"/>
        <w:jc w:val="both"/>
      </w:pPr>
      <w:r>
        <w:rPr>
          <w:rFonts w:ascii="Times New Roman"/>
          <w:b w:val="false"/>
          <w:i w:val="false"/>
          <w:color w:val="000000"/>
          <w:sz w:val="28"/>
        </w:rPr>
        <w:t>
      2) is a close relative, spouse or in-law of a participant in the administrative procedure;</w:t>
      </w:r>
    </w:p>
    <w:p>
      <w:pPr>
        <w:spacing w:after="0"/>
        <w:ind w:left="0"/>
        <w:jc w:val="both"/>
      </w:pPr>
      <w:r>
        <w:rPr>
          <w:rFonts w:ascii="Times New Roman"/>
          <w:b w:val="false"/>
          <w:i w:val="false"/>
          <w:color w:val="000000"/>
          <w:sz w:val="28"/>
        </w:rPr>
        <w:t>
      3) is in official or other dependence on a participant in the administrative procedure;</w:t>
      </w:r>
    </w:p>
    <w:p>
      <w:pPr>
        <w:spacing w:after="0"/>
        <w:ind w:left="0"/>
        <w:jc w:val="both"/>
      </w:pPr>
      <w:r>
        <w:rPr>
          <w:rFonts w:ascii="Times New Roman"/>
          <w:b w:val="false"/>
          <w:i w:val="false"/>
          <w:color w:val="000000"/>
          <w:sz w:val="28"/>
        </w:rPr>
        <w:t>
      4) is personally, directly or indirectly interested in the outcome of the administrative case, or there are other circumstances that raise doubts about its objectivity and impartiality.</w:t>
      </w:r>
    </w:p>
    <w:p>
      <w:pPr>
        <w:spacing w:after="0"/>
        <w:ind w:left="0"/>
        <w:jc w:val="both"/>
      </w:pPr>
      <w:r>
        <w:rPr>
          <w:rFonts w:ascii="Times New Roman"/>
          <w:b w:val="false"/>
          <w:i w:val="false"/>
          <w:color w:val="000000"/>
          <w:sz w:val="28"/>
        </w:rPr>
        <w:t>
      2. The previous performance of the administrative procedure by a person as an official shall not be a circumstance precluding his further participation in the relevant capacity in the administrative procedure.</w:t>
      </w:r>
    </w:p>
    <w:p>
      <w:pPr>
        <w:spacing w:after="0"/>
        <w:ind w:left="0"/>
        <w:jc w:val="both"/>
      </w:pPr>
      <w:r>
        <w:rPr>
          <w:rFonts w:ascii="Times New Roman"/>
          <w:b w:val="false"/>
          <w:i w:val="false"/>
          <w:color w:val="000000"/>
          <w:sz w:val="28"/>
        </w:rPr>
        <w:t>
      3. Disqualification (self-disqualification) declared to an official shall be permitted within three working days from the day of his (her) application.</w:t>
      </w:r>
    </w:p>
    <w:p>
      <w:pPr>
        <w:spacing w:after="0"/>
        <w:ind w:left="0"/>
        <w:jc w:val="both"/>
      </w:pPr>
      <w:r>
        <w:rPr>
          <w:rFonts w:ascii="Times New Roman"/>
          <w:b w:val="false"/>
          <w:i w:val="false"/>
          <w:color w:val="000000"/>
          <w:sz w:val="28"/>
        </w:rPr>
        <w:t>
      4. Disqualification (self-disqualification) declared to an official carrying out an administrative procedure shall be permitted by a higher official.</w:t>
      </w:r>
    </w:p>
    <w:p>
      <w:pPr>
        <w:spacing w:after="0"/>
        <w:ind w:left="0"/>
        <w:jc w:val="both"/>
      </w:pPr>
      <w:r>
        <w:rPr>
          <w:rFonts w:ascii="Times New Roman"/>
          <w:b w:val="false"/>
          <w:i w:val="false"/>
          <w:color w:val="000000"/>
          <w:sz w:val="28"/>
        </w:rPr>
        <w:t>
      5. In considering administrative case by a collegial composition of an administrative body, a disqualification (self-disqualification) declared to one of the officials shall be permitted by other officials of the collegial composition of the administrative body.</w:t>
      </w:r>
    </w:p>
    <w:p>
      <w:pPr>
        <w:spacing w:after="0"/>
        <w:ind w:left="0"/>
        <w:jc w:val="both"/>
      </w:pPr>
      <w:r>
        <w:rPr>
          <w:rFonts w:ascii="Times New Roman"/>
          <w:b w:val="false"/>
          <w:i w:val="false"/>
          <w:color w:val="000000"/>
          <w:sz w:val="28"/>
        </w:rPr>
        <w:t>
      6. Disqualification (self-disqualification), declared to the head of the administrative body, shall be permitted by the higher administrative body.</w:t>
      </w:r>
    </w:p>
    <w:p>
      <w:pPr>
        <w:spacing w:after="0"/>
        <w:ind w:left="0"/>
        <w:jc w:val="both"/>
      </w:pPr>
      <w:r>
        <w:rPr>
          <w:rFonts w:ascii="Times New Roman"/>
          <w:b w:val="false"/>
          <w:i w:val="false"/>
          <w:color w:val="000000"/>
          <w:sz w:val="28"/>
        </w:rPr>
        <w:t>
      7. Disqualification (self-disqualification), declared to the head of an administrative body that does not have a superior administrative body, shall be permitted by a person specified in the law of the Republic of Kazakhstan.</w:t>
      </w:r>
    </w:p>
    <w:p>
      <w:pPr>
        <w:spacing w:after="0"/>
        <w:ind w:left="0"/>
        <w:jc w:val="both"/>
      </w:pPr>
      <w:r>
        <w:rPr>
          <w:rFonts w:ascii="Times New Roman"/>
          <w:b w:val="false"/>
          <w:i w:val="false"/>
          <w:color w:val="000000"/>
          <w:sz w:val="28"/>
        </w:rPr>
        <w:t>
      If the law does not provide for the appropriate person, disqualification (self-disqualification) shall be permitted by the deputy head of the administrative body, and in his absence - by another official.</w:t>
      </w:r>
    </w:p>
    <w:p>
      <w:pPr>
        <w:spacing w:after="0"/>
        <w:ind w:left="0"/>
        <w:jc w:val="both"/>
      </w:pPr>
      <w:r>
        <w:rPr>
          <w:rFonts w:ascii="Times New Roman"/>
          <w:b w:val="false"/>
          <w:i w:val="false"/>
          <w:color w:val="000000"/>
          <w:sz w:val="28"/>
        </w:rPr>
        <w:t>
      8. Upon satisfaction of the application for disqualification (self-disqualification), the administrative procedure shall be carried out by another official in the manner established by the legislation of the Republic of Kazakhstan on administrative procedures.</w:t>
      </w:r>
    </w:p>
    <w:p>
      <w:pPr>
        <w:spacing w:after="0"/>
        <w:ind w:left="0"/>
        <w:jc w:val="both"/>
      </w:pPr>
      <w:r>
        <w:rPr>
          <w:rFonts w:ascii="Times New Roman"/>
          <w:b w:val="false"/>
          <w:i w:val="false"/>
          <w:color w:val="000000"/>
          <w:sz w:val="28"/>
        </w:rPr>
        <w:t>
      9. Repeated application for disqualification (self-disqualification) due to previously stated circumstances shall be prohibited.</w:t>
      </w:r>
    </w:p>
    <w:p>
      <w:pPr>
        <w:spacing w:after="0"/>
        <w:ind w:left="0"/>
        <w:jc w:val="both"/>
      </w:pPr>
      <w:r>
        <w:rPr>
          <w:rFonts w:ascii="Times New Roman"/>
          <w:b w:val="false"/>
          <w:i w:val="false"/>
          <w:color w:val="000000"/>
          <w:sz w:val="28"/>
        </w:rPr>
        <w:t>
      10. Decision based on the results of consideration of the application for disqualification (self-disqualification) is not subject to appeal.</w:t>
      </w:r>
    </w:p>
    <w:p>
      <w:pPr>
        <w:spacing w:after="0"/>
        <w:ind w:left="0"/>
        <w:jc w:val="left"/>
      </w:pPr>
      <w:r>
        <w:rPr>
          <w:rFonts w:ascii="Times New Roman"/>
          <w:b/>
          <w:i w:val="false"/>
          <w:color w:val="000000"/>
        </w:rPr>
        <w:t xml:space="preserve"> Article 68. Representation in administrative procedure</w:t>
      </w:r>
    </w:p>
    <w:p>
      <w:pPr>
        <w:spacing w:after="0"/>
        <w:ind w:left="0"/>
        <w:jc w:val="both"/>
      </w:pPr>
      <w:r>
        <w:rPr>
          <w:rFonts w:ascii="Times New Roman"/>
          <w:b w:val="false"/>
          <w:i w:val="false"/>
          <w:color w:val="000000"/>
          <w:sz w:val="28"/>
        </w:rPr>
        <w:t>
      1. Participant in an administrative procedure has the right to conduct his (her) administrative cases in person, by a representative, or together with him (her).</w:t>
      </w:r>
    </w:p>
    <w:p>
      <w:pPr>
        <w:spacing w:after="0"/>
        <w:ind w:left="0"/>
        <w:jc w:val="both"/>
      </w:pPr>
      <w:r>
        <w:rPr>
          <w:rFonts w:ascii="Times New Roman"/>
          <w:b w:val="false"/>
          <w:i w:val="false"/>
          <w:color w:val="000000"/>
          <w:sz w:val="28"/>
        </w:rPr>
        <w:t>
      2. Representation in the administrative procedure shall be carried out in accordance with the legislation of the Republic of Kazakhstan.</w:t>
      </w:r>
    </w:p>
    <w:p>
      <w:pPr>
        <w:spacing w:after="0"/>
        <w:ind w:left="0"/>
        <w:jc w:val="both"/>
      </w:pPr>
      <w:r>
        <w:rPr>
          <w:rFonts w:ascii="Times New Roman"/>
          <w:b w:val="false"/>
          <w:i w:val="false"/>
          <w:color w:val="000000"/>
          <w:sz w:val="28"/>
        </w:rPr>
        <w:t>
      Participant in an administrative procedure has the right to authorize litigation of his (her) administrative cases to another person, announcing this orally to an administrative body, an official. In this case, the administrative body, the official shall process the authority of the representative in writing, which shall be signed by the represented.</w:t>
      </w:r>
    </w:p>
    <w:p>
      <w:pPr>
        <w:spacing w:after="0"/>
        <w:ind w:left="0"/>
        <w:jc w:val="both"/>
      </w:pPr>
      <w:r>
        <w:rPr>
          <w:rFonts w:ascii="Times New Roman"/>
          <w:b w:val="false"/>
          <w:i w:val="false"/>
          <w:color w:val="000000"/>
          <w:sz w:val="28"/>
        </w:rPr>
        <w:t>
      3. Representative has the right to perform on behalf of the represented all actions related to the implementation of the administrative procedure unless otherwise provided by the legislation of the Republic of Kazakhstan.</w:t>
      </w:r>
    </w:p>
    <w:p>
      <w:pPr>
        <w:spacing w:after="0"/>
        <w:ind w:left="0"/>
        <w:jc w:val="both"/>
      </w:pPr>
      <w:r>
        <w:rPr>
          <w:rFonts w:ascii="Times New Roman"/>
          <w:b w:val="false"/>
          <w:i w:val="false"/>
          <w:color w:val="000000"/>
          <w:sz w:val="28"/>
        </w:rPr>
        <w:t>
      4. A person who is an official or employee of an administrative body conducting an administrative procedure may not be a representative.</w:t>
      </w:r>
    </w:p>
    <w:p>
      <w:pPr>
        <w:spacing w:after="0"/>
        <w:ind w:left="0"/>
        <w:jc w:val="both"/>
      </w:pPr>
      <w:r>
        <w:rPr>
          <w:rFonts w:ascii="Times New Roman"/>
          <w:b w:val="false"/>
          <w:i w:val="false"/>
          <w:color w:val="000000"/>
          <w:sz w:val="28"/>
        </w:rPr>
        <w:t>
      5. Representatives indicated in part four of this Article shall be suspended by an administrative body, an official.</w:t>
      </w:r>
    </w:p>
    <w:p>
      <w:pPr>
        <w:spacing w:after="0"/>
        <w:ind w:left="0"/>
        <w:jc w:val="both"/>
      </w:pPr>
      <w:r>
        <w:rPr>
          <w:rFonts w:ascii="Times New Roman"/>
          <w:b w:val="false"/>
          <w:i w:val="false"/>
          <w:color w:val="000000"/>
          <w:sz w:val="28"/>
        </w:rPr>
        <w:t>
      When a representative is suspended, an administrative body, an official shall postpone the implementation of the administrative procedure for the period necessary to process the powers of another representative, but no more than three working days.</w:t>
      </w:r>
    </w:p>
    <w:p>
      <w:pPr>
        <w:spacing w:after="0"/>
        <w:ind w:left="0"/>
        <w:jc w:val="left"/>
      </w:pPr>
      <w:r>
        <w:rPr>
          <w:rFonts w:ascii="Times New Roman"/>
          <w:b/>
          <w:i w:val="false"/>
          <w:color w:val="000000"/>
        </w:rPr>
        <w:t xml:space="preserve"> Article 69. Management and accounting of administrative cases</w:t>
      </w:r>
    </w:p>
    <w:p>
      <w:pPr>
        <w:spacing w:after="0"/>
        <w:ind w:left="0"/>
        <w:jc w:val="both"/>
      </w:pPr>
      <w:r>
        <w:rPr>
          <w:rFonts w:ascii="Times New Roman"/>
          <w:b w:val="false"/>
          <w:i w:val="false"/>
          <w:color w:val="000000"/>
          <w:sz w:val="28"/>
        </w:rPr>
        <w:t>
      1. An administrative body, an official shall form administrative case on paper and (or) in electronic form, which shall consist of the documents necessary for the implementation of the administrative procedure.</w:t>
      </w:r>
    </w:p>
    <w:p>
      <w:pPr>
        <w:spacing w:after="0"/>
        <w:ind w:left="0"/>
        <w:jc w:val="both"/>
      </w:pPr>
      <w:r>
        <w:rPr>
          <w:rFonts w:ascii="Times New Roman"/>
          <w:b w:val="false"/>
          <w:i w:val="false"/>
          <w:color w:val="000000"/>
          <w:sz w:val="28"/>
        </w:rPr>
        <w:t>
      2. Management of administrative cases, their registers shall be carried out by an administrative body based on the Rules for documenting, document management, and the use of electronic document management systems in state and non-state organizations.</w:t>
      </w:r>
    </w:p>
    <w:p>
      <w:pPr>
        <w:spacing w:after="0"/>
        <w:ind w:left="0"/>
        <w:jc w:val="both"/>
      </w:pPr>
      <w:r>
        <w:rPr>
          <w:rFonts w:ascii="Times New Roman"/>
          <w:b w:val="false"/>
          <w:i w:val="false"/>
          <w:color w:val="000000"/>
          <w:sz w:val="28"/>
        </w:rPr>
        <w:t>
      3. Registration, accounting of applications received by state bodies, local self-government bodies, legal entities with one hundred percent participation of the state, as well as the maintenance of the information analytical system "Electronic applications" shall be carried out in the manner established by the state body carrying out statistical activities within its competence in the field legal statistics and special records.</w:t>
      </w:r>
    </w:p>
    <w:p>
      <w:pPr>
        <w:spacing w:after="0"/>
        <w:ind w:left="0"/>
        <w:jc w:val="both"/>
      </w:pPr>
      <w:r>
        <w:rPr>
          <w:rFonts w:ascii="Times New Roman"/>
          <w:b w:val="false"/>
          <w:i w:val="false"/>
          <w:color w:val="000000"/>
          <w:sz w:val="28"/>
        </w:rPr>
        <w:t>
      Proposals containing advertising, as well as applications received on the provision of public services, with the exception of applications provided for by subparagraph 3) of paragraph 1 of Article 4 of the Law of the Republic of Kazakhstan "On public services", are not subject to consideration.</w:t>
      </w:r>
    </w:p>
    <w:p>
      <w:pPr>
        <w:spacing w:after="0"/>
        <w:ind w:left="0"/>
        <w:jc w:val="both"/>
      </w:pPr>
      <w:r>
        <w:rPr>
          <w:rFonts w:ascii="Times New Roman"/>
          <w:b w:val="false"/>
          <w:i w:val="false"/>
          <w:color w:val="000000"/>
          <w:sz w:val="28"/>
        </w:rPr>
        <w:t>
      4. The heads of state bodies shall be personally responsible for organizing work with appeals from individuals and legal entities, the condition of office work.</w:t>
      </w:r>
    </w:p>
    <w:p>
      <w:pPr>
        <w:spacing w:after="0"/>
        <w:ind w:left="0"/>
        <w:jc w:val="left"/>
      </w:pPr>
      <w:r>
        <w:rPr>
          <w:rFonts w:ascii="Times New Roman"/>
          <w:b/>
          <w:i w:val="false"/>
          <w:color w:val="000000"/>
        </w:rPr>
        <w:t xml:space="preserve"> Article 70. Termination of administrative procedure</w:t>
      </w:r>
    </w:p>
    <w:p>
      <w:pPr>
        <w:spacing w:after="0"/>
        <w:ind w:left="0"/>
        <w:jc w:val="both"/>
      </w:pPr>
      <w:r>
        <w:rPr>
          <w:rFonts w:ascii="Times New Roman"/>
          <w:b w:val="false"/>
          <w:i w:val="false"/>
          <w:color w:val="000000"/>
          <w:sz w:val="28"/>
        </w:rPr>
        <w:t>
      1. Administrative procedure initiated based on an appeal shall be terminated in the presence of at least one of the following circumstances:</w:t>
      </w:r>
    </w:p>
    <w:p>
      <w:pPr>
        <w:spacing w:after="0"/>
        <w:ind w:left="0"/>
        <w:jc w:val="both"/>
      </w:pPr>
      <w:r>
        <w:rPr>
          <w:rFonts w:ascii="Times New Roman"/>
          <w:b w:val="false"/>
          <w:i w:val="false"/>
          <w:color w:val="000000"/>
          <w:sz w:val="28"/>
        </w:rPr>
        <w:t>
      1) there is a decision of an administrative body, an official in administrative case in relation to a participant in an administrative procedure on the same subject and on the same basis as indicated in the appeal;</w:t>
      </w:r>
    </w:p>
    <w:p>
      <w:pPr>
        <w:spacing w:after="0"/>
        <w:ind w:left="0"/>
        <w:jc w:val="both"/>
      </w:pPr>
      <w:r>
        <w:rPr>
          <w:rFonts w:ascii="Times New Roman"/>
          <w:b w:val="false"/>
          <w:i w:val="false"/>
          <w:color w:val="000000"/>
          <w:sz w:val="28"/>
        </w:rPr>
        <w:t>
      2) there is a judicial act that has entered into legal effect, passed in relation to the same person, on the same subject and on the same basis;</w:t>
      </w:r>
    </w:p>
    <w:p>
      <w:pPr>
        <w:spacing w:after="0"/>
        <w:ind w:left="0"/>
        <w:jc w:val="both"/>
      </w:pPr>
      <w:r>
        <w:rPr>
          <w:rFonts w:ascii="Times New Roman"/>
          <w:b w:val="false"/>
          <w:i w:val="false"/>
          <w:color w:val="000000"/>
          <w:sz w:val="28"/>
        </w:rPr>
        <w:t>
      3) an appeal has been returned by an administrative body, an official;</w:t>
      </w:r>
    </w:p>
    <w:p>
      <w:pPr>
        <w:spacing w:after="0"/>
        <w:ind w:left="0"/>
        <w:jc w:val="both"/>
      </w:pPr>
      <w:r>
        <w:rPr>
          <w:rFonts w:ascii="Times New Roman"/>
          <w:b w:val="false"/>
          <w:i w:val="false"/>
          <w:color w:val="000000"/>
          <w:sz w:val="28"/>
        </w:rPr>
        <w:t>
      4) an administrative body, an official has accepted the withdrawal of the appeal from the applicant;</w:t>
      </w:r>
    </w:p>
    <w:p>
      <w:pPr>
        <w:spacing w:after="0"/>
        <w:ind w:left="0"/>
        <w:jc w:val="both"/>
      </w:pPr>
      <w:r>
        <w:rPr>
          <w:rFonts w:ascii="Times New Roman"/>
          <w:b w:val="false"/>
          <w:i w:val="false"/>
          <w:color w:val="000000"/>
          <w:sz w:val="28"/>
        </w:rPr>
        <w:t>
      5) there are other basis provided for by the laws of the Republic of Kazakhstan.</w:t>
      </w:r>
    </w:p>
    <w:p>
      <w:pPr>
        <w:spacing w:after="0"/>
        <w:ind w:left="0"/>
        <w:jc w:val="both"/>
      </w:pPr>
      <w:r>
        <w:rPr>
          <w:rFonts w:ascii="Times New Roman"/>
          <w:b w:val="false"/>
          <w:i w:val="false"/>
          <w:color w:val="000000"/>
          <w:sz w:val="28"/>
        </w:rPr>
        <w:t>
      2. An administrative body, an official may terminate an administrative procedure initiated on its own initiative if the implementation of the administrative procedure has ceased to be necessary due to a change in the circumstances that served as the basis for its initiation, or on other basis provided for by the laws of the Republic of Kazakhstan.</w:t>
      </w:r>
    </w:p>
    <w:p>
      <w:pPr>
        <w:spacing w:after="0"/>
        <w:ind w:left="0"/>
        <w:jc w:val="both"/>
      </w:pPr>
      <w:r>
        <w:rPr>
          <w:rFonts w:ascii="Times New Roman"/>
          <w:b w:val="false"/>
          <w:i w:val="false"/>
          <w:color w:val="000000"/>
          <w:sz w:val="28"/>
        </w:rPr>
        <w:t>
      3. Administrative procedure shall be terminated by a decision of an administrative body, an official, on which the participant in the administrative procedure shall be notified within three working days from the date of the decision.</w:t>
      </w:r>
    </w:p>
    <w:p>
      <w:pPr>
        <w:spacing w:after="0"/>
        <w:ind w:left="0"/>
        <w:jc w:val="both"/>
      </w:pPr>
      <w:r>
        <w:rPr>
          <w:rFonts w:ascii="Times New Roman"/>
          <w:b w:val="false"/>
          <w:i w:val="false"/>
          <w:color w:val="000000"/>
          <w:sz w:val="28"/>
        </w:rPr>
        <w:t>
      4. A complaint may be filed against the decision to terminate the administrative procedure in the manner prescribed by this Code.</w:t>
      </w:r>
    </w:p>
    <w:p>
      <w:pPr>
        <w:spacing w:after="0"/>
        <w:ind w:left="0"/>
        <w:jc w:val="both"/>
      </w:pPr>
      <w:r>
        <w:rPr>
          <w:rFonts w:ascii="Times New Roman"/>
          <w:b w:val="false"/>
          <w:i w:val="false"/>
          <w:color w:val="000000"/>
          <w:sz w:val="28"/>
        </w:rPr>
        <w:t>
      5. The applicant has the right to file a repeated appeal on the issue already considered in the manner established by this Code, if there are new arguments or newly discovered circumstances.</w:t>
      </w:r>
    </w:p>
    <w:p>
      <w:pPr>
        <w:spacing w:after="0"/>
        <w:ind w:left="0"/>
        <w:jc w:val="left"/>
      </w:pPr>
      <w:r>
        <w:rPr>
          <w:rFonts w:ascii="Times New Roman"/>
          <w:b/>
          <w:i w:val="false"/>
          <w:color w:val="000000"/>
        </w:rPr>
        <w:t xml:space="preserve"> Chapter 10. CONSIDERATION OF THE ADMINISTRATIVE CASE  Article 71. Individual and collegial consideration of an administrative case</w:t>
      </w:r>
    </w:p>
    <w:p>
      <w:pPr>
        <w:spacing w:after="0"/>
        <w:ind w:left="0"/>
        <w:jc w:val="both"/>
      </w:pPr>
      <w:r>
        <w:rPr>
          <w:rFonts w:ascii="Times New Roman"/>
          <w:b w:val="false"/>
          <w:i w:val="false"/>
          <w:color w:val="000000"/>
          <w:sz w:val="28"/>
        </w:rPr>
        <w:t>
      Administrative case shall be considered by an official solely, and in cases stipulated by the legislation of the Republic of Kazakhstan, or by a decision of an administrative body - a collegial staff.</w:t>
      </w:r>
    </w:p>
    <w:p>
      <w:pPr>
        <w:spacing w:after="0"/>
        <w:ind w:left="0"/>
        <w:jc w:val="left"/>
      </w:pPr>
      <w:r>
        <w:rPr>
          <w:rFonts w:ascii="Times New Roman"/>
          <w:b/>
          <w:i w:val="false"/>
          <w:color w:val="000000"/>
        </w:rPr>
        <w:t xml:space="preserve"> Article 72. Investigation of the factual circumstances of administrative case</w:t>
      </w:r>
    </w:p>
    <w:p>
      <w:pPr>
        <w:spacing w:after="0"/>
        <w:ind w:left="0"/>
        <w:jc w:val="both"/>
      </w:pPr>
      <w:r>
        <w:rPr>
          <w:rFonts w:ascii="Times New Roman"/>
          <w:b w:val="false"/>
          <w:i w:val="false"/>
          <w:color w:val="000000"/>
          <w:sz w:val="28"/>
        </w:rPr>
        <w:t>
      1. An administrative body, an official shall be obliged to take measures for a comprehensive, complete, and objective study of the factual circumstances that are important for the correct consideration of administrative case.</w:t>
      </w:r>
    </w:p>
    <w:p>
      <w:pPr>
        <w:spacing w:after="0"/>
        <w:ind w:left="0"/>
        <w:jc w:val="both"/>
      </w:pPr>
      <w:r>
        <w:rPr>
          <w:rFonts w:ascii="Times New Roman"/>
          <w:b w:val="false"/>
          <w:i w:val="false"/>
          <w:color w:val="000000"/>
          <w:sz w:val="28"/>
        </w:rPr>
        <w:t>
      2. The procedure and limits of investigation of the factual circumstances of administrative case shall be determined by an administrative body, an official, taking into account the opinions of participants in the administrative procedure.</w:t>
      </w:r>
    </w:p>
    <w:p>
      <w:pPr>
        <w:spacing w:after="0"/>
        <w:ind w:left="0"/>
        <w:jc w:val="both"/>
      </w:pPr>
      <w:r>
        <w:rPr>
          <w:rFonts w:ascii="Times New Roman"/>
          <w:b w:val="false"/>
          <w:i w:val="false"/>
          <w:color w:val="000000"/>
          <w:sz w:val="28"/>
        </w:rPr>
        <w:t>
      3. An administrative body, an official shall not be bound by arguments, factual circumstances of the administrative case and verifies the administrative case in full.</w:t>
      </w:r>
    </w:p>
    <w:p>
      <w:pPr>
        <w:spacing w:after="0"/>
        <w:ind w:left="0"/>
        <w:jc w:val="both"/>
      </w:pPr>
      <w:r>
        <w:rPr>
          <w:rFonts w:ascii="Times New Roman"/>
          <w:b w:val="false"/>
          <w:i w:val="false"/>
          <w:color w:val="000000"/>
          <w:sz w:val="28"/>
        </w:rPr>
        <w:t>
      4. An administrative body, an official shall have the right to collect evidence on their own initiative in order to establish the factual circumstances of the administrative case.</w:t>
      </w:r>
    </w:p>
    <w:p>
      <w:pPr>
        <w:spacing w:after="0"/>
        <w:ind w:left="0"/>
        <w:jc w:val="both"/>
      </w:pPr>
      <w:r>
        <w:rPr>
          <w:rFonts w:ascii="Times New Roman"/>
          <w:b w:val="false"/>
          <w:i w:val="false"/>
          <w:color w:val="000000"/>
          <w:sz w:val="28"/>
        </w:rPr>
        <w:t>
      5. An administrative body, an official shall not be entitled to refuse to study applications and documents submitted by participants in the administrative procedure, the consideration of which is within their competence.</w:t>
      </w:r>
    </w:p>
    <w:p>
      <w:pPr>
        <w:spacing w:after="0"/>
        <w:ind w:left="0"/>
        <w:jc w:val="left"/>
      </w:pPr>
      <w:r>
        <w:rPr>
          <w:rFonts w:ascii="Times New Roman"/>
          <w:b/>
          <w:i w:val="false"/>
          <w:color w:val="000000"/>
        </w:rPr>
        <w:t xml:space="preserve"> Article 73. Hearing</w:t>
      </w:r>
    </w:p>
    <w:p>
      <w:pPr>
        <w:spacing w:after="0"/>
        <w:ind w:left="0"/>
        <w:jc w:val="both"/>
      </w:pPr>
      <w:r>
        <w:rPr>
          <w:rFonts w:ascii="Times New Roman"/>
          <w:b w:val="false"/>
          <w:i w:val="false"/>
          <w:color w:val="000000"/>
          <w:sz w:val="28"/>
        </w:rPr>
        <w:t>
      1. An administrative body, an official shall provide an opportunity for a participant in an administrative procedure to express their position on a preliminary decision on administrative case, on which the participant in an administrative procedure shall be notified in advance, but no later than three working days before the adoption of the administrative act.</w:t>
      </w:r>
    </w:p>
    <w:p>
      <w:pPr>
        <w:spacing w:after="0"/>
        <w:ind w:left="0"/>
        <w:jc w:val="both"/>
      </w:pPr>
      <w:r>
        <w:rPr>
          <w:rFonts w:ascii="Times New Roman"/>
          <w:b w:val="false"/>
          <w:i w:val="false"/>
          <w:color w:val="000000"/>
          <w:sz w:val="28"/>
        </w:rPr>
        <w:t>
      Hearing may be carried out by:</w:t>
      </w:r>
    </w:p>
    <w:p>
      <w:pPr>
        <w:spacing w:after="0"/>
        <w:ind w:left="0"/>
        <w:jc w:val="both"/>
      </w:pPr>
      <w:r>
        <w:rPr>
          <w:rFonts w:ascii="Times New Roman"/>
          <w:b w:val="false"/>
          <w:i w:val="false"/>
          <w:color w:val="000000"/>
          <w:sz w:val="28"/>
        </w:rPr>
        <w:t>
      1) inviting a participant in an administrative procedure to a hearing in administrative case, including via videoconferencing or other means of communication;</w:t>
      </w:r>
    </w:p>
    <w:p>
      <w:pPr>
        <w:spacing w:after="0"/>
        <w:ind w:left="0"/>
        <w:jc w:val="both"/>
      </w:pPr>
      <w:r>
        <w:rPr>
          <w:rFonts w:ascii="Times New Roman"/>
          <w:b w:val="false"/>
          <w:i w:val="false"/>
          <w:color w:val="000000"/>
          <w:sz w:val="28"/>
        </w:rPr>
        <w:t>
      2) use of information systems;</w:t>
      </w:r>
    </w:p>
    <w:p>
      <w:pPr>
        <w:spacing w:after="0"/>
        <w:ind w:left="0"/>
        <w:jc w:val="both"/>
      </w:pPr>
      <w:r>
        <w:rPr>
          <w:rFonts w:ascii="Times New Roman"/>
          <w:b w:val="false"/>
          <w:i w:val="false"/>
          <w:color w:val="000000"/>
          <w:sz w:val="28"/>
        </w:rPr>
        <w:t>
      3) other means of communication that allow a participant in the administrative procedure to state their position.</w:t>
      </w:r>
    </w:p>
    <w:p>
      <w:pPr>
        <w:spacing w:after="0"/>
        <w:ind w:left="0"/>
        <w:jc w:val="both"/>
      </w:pPr>
      <w:r>
        <w:rPr>
          <w:rFonts w:ascii="Times New Roman"/>
          <w:b w:val="false"/>
          <w:i w:val="false"/>
          <w:color w:val="000000"/>
          <w:sz w:val="28"/>
        </w:rPr>
        <w:t>
      2. The provisions of the first part of this Article may not apply in cases where:</w:t>
      </w:r>
    </w:p>
    <w:p>
      <w:pPr>
        <w:spacing w:after="0"/>
        <w:ind w:left="0"/>
        <w:jc w:val="both"/>
      </w:pPr>
      <w:r>
        <w:rPr>
          <w:rFonts w:ascii="Times New Roman"/>
          <w:b w:val="false"/>
          <w:i w:val="false"/>
          <w:color w:val="000000"/>
          <w:sz w:val="28"/>
        </w:rPr>
        <w:t>
      1) an administrative body, an official adopts a favorable administrative act that does not affect the rights, freedoms and legal interests of other persons;</w:t>
      </w:r>
    </w:p>
    <w:p>
      <w:pPr>
        <w:spacing w:after="0"/>
        <w:ind w:left="0"/>
        <w:jc w:val="both"/>
      </w:pPr>
      <w:r>
        <w:rPr>
          <w:rFonts w:ascii="Times New Roman"/>
          <w:b w:val="false"/>
          <w:i w:val="false"/>
          <w:color w:val="000000"/>
          <w:sz w:val="28"/>
        </w:rPr>
        <w:t>
      2) enforcement proceedings are carried out;</w:t>
      </w:r>
    </w:p>
    <w:p>
      <w:pPr>
        <w:spacing w:after="0"/>
        <w:ind w:left="0"/>
        <w:jc w:val="both"/>
      </w:pPr>
      <w:r>
        <w:rPr>
          <w:rFonts w:ascii="Times New Roman"/>
          <w:b w:val="false"/>
          <w:i w:val="false"/>
          <w:color w:val="000000"/>
          <w:sz w:val="28"/>
        </w:rPr>
        <w:t>
      3) the legislation of the Republic of Kazakhstan establishes less than three days for the implementation of the administrative procedure;</w:t>
      </w:r>
    </w:p>
    <w:p>
      <w:pPr>
        <w:spacing w:after="0"/>
        <w:ind w:left="0"/>
        <w:jc w:val="both"/>
      </w:pPr>
      <w:r>
        <w:rPr>
          <w:rFonts w:ascii="Times New Roman"/>
          <w:b w:val="false"/>
          <w:i w:val="false"/>
          <w:color w:val="000000"/>
          <w:sz w:val="28"/>
        </w:rPr>
        <w:t>
      4) immediate adoption of administrative act is required in order to protect the rights, freedoms of citizens and legal entities, public and (or) state interests;</w:t>
      </w:r>
    </w:p>
    <w:p>
      <w:pPr>
        <w:spacing w:after="0"/>
        <w:ind w:left="0"/>
        <w:jc w:val="both"/>
      </w:pPr>
      <w:r>
        <w:rPr>
          <w:rFonts w:ascii="Times New Roman"/>
          <w:b w:val="false"/>
          <w:i w:val="false"/>
          <w:color w:val="000000"/>
          <w:sz w:val="28"/>
        </w:rPr>
        <w:t>
      5) a participant in the administrative procedure requests this;</w:t>
      </w:r>
    </w:p>
    <w:p>
      <w:pPr>
        <w:spacing w:after="0"/>
        <w:ind w:left="0"/>
        <w:jc w:val="both"/>
      </w:pPr>
      <w:r>
        <w:rPr>
          <w:rFonts w:ascii="Times New Roman"/>
          <w:b w:val="false"/>
          <w:i w:val="false"/>
          <w:color w:val="000000"/>
          <w:sz w:val="28"/>
        </w:rPr>
        <w:t>
      6) simplified administrative procedure shall be carried out;</w:t>
      </w:r>
    </w:p>
    <w:p>
      <w:pPr>
        <w:spacing w:after="0"/>
        <w:ind w:left="0"/>
        <w:jc w:val="both"/>
      </w:pPr>
      <w:r>
        <w:rPr>
          <w:rFonts w:ascii="Times New Roman"/>
          <w:b w:val="false"/>
          <w:i w:val="false"/>
          <w:color w:val="000000"/>
          <w:sz w:val="28"/>
        </w:rPr>
        <w:t>
      7) decision on administrative case is made during the implementation of an automated process, while an administrative body, an official is not endowed with administrative discretion.</w:t>
      </w:r>
    </w:p>
    <w:p>
      <w:pPr>
        <w:spacing w:after="0"/>
        <w:ind w:left="0"/>
        <w:jc w:val="both"/>
      </w:pPr>
      <w:r>
        <w:rPr>
          <w:rFonts w:ascii="Times New Roman"/>
          <w:b w:val="false"/>
          <w:i w:val="false"/>
          <w:color w:val="000000"/>
          <w:sz w:val="28"/>
        </w:rPr>
        <w:t>
      In the case specified in subparagraph 4) of this part, the administrative body, the official shall indicate in the administrative act the reasons for which the hearing was not held.</w:t>
      </w:r>
    </w:p>
    <w:p>
      <w:pPr>
        <w:spacing w:after="0"/>
        <w:ind w:left="0"/>
        <w:jc w:val="both"/>
      </w:pPr>
      <w:r>
        <w:rPr>
          <w:rFonts w:ascii="Times New Roman"/>
          <w:b w:val="false"/>
          <w:i w:val="false"/>
          <w:color w:val="000000"/>
          <w:sz w:val="28"/>
        </w:rPr>
        <w:t>
      3. A participant in an administrative procedure has the right to submit or raise an objection to a preliminary decision on administrative case no later than two working days from the date of its receipt.</w:t>
      </w:r>
    </w:p>
    <w:p>
      <w:pPr>
        <w:spacing w:after="0"/>
        <w:ind w:left="0"/>
        <w:jc w:val="both"/>
      </w:pPr>
      <w:r>
        <w:rPr>
          <w:rFonts w:ascii="Times New Roman"/>
          <w:b w:val="false"/>
          <w:i w:val="false"/>
          <w:color w:val="000000"/>
          <w:sz w:val="28"/>
        </w:rPr>
        <w:t>
      4. If a participant in the administrative procedure orally expresses his (her) objection, the administrative body, the official shall keep the protocol of the hearing.</w:t>
      </w:r>
    </w:p>
    <w:p>
      <w:pPr>
        <w:spacing w:after="0"/>
        <w:ind w:left="0"/>
        <w:jc w:val="left"/>
      </w:pPr>
      <w:r>
        <w:rPr>
          <w:rFonts w:ascii="Times New Roman"/>
          <w:b/>
          <w:i w:val="false"/>
          <w:color w:val="000000"/>
        </w:rPr>
        <w:t xml:space="preserve"> Article 74. The protocol of the hearing </w:t>
      </w:r>
    </w:p>
    <w:p>
      <w:pPr>
        <w:spacing w:after="0"/>
        <w:ind w:left="0"/>
        <w:jc w:val="both"/>
      </w:pPr>
      <w:r>
        <w:rPr>
          <w:rFonts w:ascii="Times New Roman"/>
          <w:b w:val="false"/>
          <w:i w:val="false"/>
          <w:color w:val="000000"/>
          <w:sz w:val="28"/>
        </w:rPr>
        <w:t>
      1. The protocol of hearing shall be kept by computer, electronic, typewritten, or handwritten methods.</w:t>
      </w:r>
    </w:p>
    <w:p>
      <w:pPr>
        <w:spacing w:after="0"/>
        <w:ind w:left="0"/>
        <w:jc w:val="both"/>
      </w:pPr>
      <w:r>
        <w:rPr>
          <w:rFonts w:ascii="Times New Roman"/>
          <w:b w:val="false"/>
          <w:i w:val="false"/>
          <w:color w:val="000000"/>
          <w:sz w:val="28"/>
        </w:rPr>
        <w:t>
      2. The protocol of the hearing shall indicate:</w:t>
      </w:r>
    </w:p>
    <w:p>
      <w:pPr>
        <w:spacing w:after="0"/>
        <w:ind w:left="0"/>
        <w:jc w:val="both"/>
      </w:pPr>
      <w:r>
        <w:rPr>
          <w:rFonts w:ascii="Times New Roman"/>
          <w:b w:val="false"/>
          <w:i w:val="false"/>
          <w:color w:val="000000"/>
          <w:sz w:val="28"/>
        </w:rPr>
        <w:t>
      1) place and date of the consideration of the administrative case, the time of its beginning and end;</w:t>
      </w:r>
    </w:p>
    <w:p>
      <w:pPr>
        <w:spacing w:after="0"/>
        <w:ind w:left="0"/>
        <w:jc w:val="both"/>
      </w:pPr>
      <w:r>
        <w:rPr>
          <w:rFonts w:ascii="Times New Roman"/>
          <w:b w:val="false"/>
          <w:i w:val="false"/>
          <w:color w:val="000000"/>
          <w:sz w:val="28"/>
        </w:rPr>
        <w:t>
      2) name of the administrative body, surnames and initials of the official, secretary;</w:t>
      </w:r>
    </w:p>
    <w:p>
      <w:pPr>
        <w:spacing w:after="0"/>
        <w:ind w:left="0"/>
        <w:jc w:val="both"/>
      </w:pPr>
      <w:r>
        <w:rPr>
          <w:rFonts w:ascii="Times New Roman"/>
          <w:b w:val="false"/>
          <w:i w:val="false"/>
          <w:color w:val="000000"/>
          <w:sz w:val="28"/>
        </w:rPr>
        <w:t>
      3) information about the participant in the administrative procedure and (or) another person participating in the administrative case;</w:t>
      </w:r>
    </w:p>
    <w:p>
      <w:pPr>
        <w:spacing w:after="0"/>
        <w:ind w:left="0"/>
        <w:jc w:val="both"/>
      </w:pPr>
      <w:r>
        <w:rPr>
          <w:rFonts w:ascii="Times New Roman"/>
          <w:b w:val="false"/>
          <w:i w:val="false"/>
          <w:color w:val="000000"/>
          <w:sz w:val="28"/>
        </w:rPr>
        <w:t>
      4) content of the issue under consideration;</w:t>
      </w:r>
    </w:p>
    <w:p>
      <w:pPr>
        <w:spacing w:after="0"/>
        <w:ind w:left="0"/>
        <w:jc w:val="both"/>
      </w:pPr>
      <w:r>
        <w:rPr>
          <w:rFonts w:ascii="Times New Roman"/>
          <w:b w:val="false"/>
          <w:i w:val="false"/>
          <w:color w:val="000000"/>
          <w:sz w:val="28"/>
        </w:rPr>
        <w:t>
      5) content of explanations, questions and answers, speeches of the participants.</w:t>
      </w:r>
    </w:p>
    <w:p>
      <w:pPr>
        <w:spacing w:after="0"/>
        <w:ind w:left="0"/>
        <w:jc w:val="both"/>
      </w:pPr>
      <w:r>
        <w:rPr>
          <w:rFonts w:ascii="Times New Roman"/>
          <w:b w:val="false"/>
          <w:i w:val="false"/>
          <w:color w:val="000000"/>
          <w:sz w:val="28"/>
        </w:rPr>
        <w:t>
      3. A participant in an administrative procedure and (or) another person participating in administrative case shall have the right to apply for the recording of information on the factual circumstances, which they consider essential for the consideration of administrative case, to be entered into the hearing record.</w:t>
      </w:r>
    </w:p>
    <w:p>
      <w:pPr>
        <w:spacing w:after="0"/>
        <w:ind w:left="0"/>
        <w:jc w:val="both"/>
      </w:pPr>
      <w:r>
        <w:rPr>
          <w:rFonts w:ascii="Times New Roman"/>
          <w:b w:val="false"/>
          <w:i w:val="false"/>
          <w:color w:val="000000"/>
          <w:sz w:val="28"/>
        </w:rPr>
        <w:t>
      4. The protocol of the hearing shall be prepared and signed by the presiding officer and the secretary.</w:t>
      </w:r>
    </w:p>
    <w:p>
      <w:pPr>
        <w:spacing w:after="0"/>
        <w:ind w:left="0"/>
        <w:jc w:val="both"/>
      </w:pPr>
      <w:r>
        <w:rPr>
          <w:rFonts w:ascii="Times New Roman"/>
          <w:b w:val="false"/>
          <w:i w:val="false"/>
          <w:color w:val="000000"/>
          <w:sz w:val="28"/>
        </w:rPr>
        <w:t>
      5. An administrative body, an official shall be obliged to provide a participant in an administrative procedure and another person participating in administrative case with the opportunity to be acquainted with the protocol of the hearing.</w:t>
      </w:r>
    </w:p>
    <w:p>
      <w:pPr>
        <w:spacing w:after="0"/>
        <w:ind w:left="0"/>
        <w:jc w:val="both"/>
      </w:pPr>
      <w:r>
        <w:rPr>
          <w:rFonts w:ascii="Times New Roman"/>
          <w:b w:val="false"/>
          <w:i w:val="false"/>
          <w:color w:val="000000"/>
          <w:sz w:val="28"/>
        </w:rPr>
        <w:t>
      6. A participant in an administrative procedure and another person participating in administrative case, within three working days after familiarization, has the right to submit their comments to the protocol of the hearing.</w:t>
      </w:r>
    </w:p>
    <w:p>
      <w:pPr>
        <w:spacing w:after="0"/>
        <w:ind w:left="0"/>
        <w:jc w:val="both"/>
      </w:pPr>
      <w:r>
        <w:rPr>
          <w:rFonts w:ascii="Times New Roman"/>
          <w:b w:val="false"/>
          <w:i w:val="false"/>
          <w:color w:val="000000"/>
          <w:sz w:val="28"/>
        </w:rPr>
        <w:t>
      Based on the results of consideration of the comments, the chairperson shall make a decision on their satisfaction or on their full or partial rejection.</w:t>
      </w:r>
    </w:p>
    <w:p>
      <w:pPr>
        <w:spacing w:after="0"/>
        <w:ind w:left="0"/>
        <w:jc w:val="left"/>
      </w:pPr>
      <w:r>
        <w:rPr>
          <w:rFonts w:ascii="Times New Roman"/>
          <w:b/>
          <w:i w:val="false"/>
          <w:color w:val="000000"/>
        </w:rPr>
        <w:t xml:space="preserve"> Article 75. Familiarization of the participant of the administrative procedure with the materials of the administrative case</w:t>
      </w:r>
    </w:p>
    <w:p>
      <w:pPr>
        <w:spacing w:after="0"/>
        <w:ind w:left="0"/>
        <w:jc w:val="both"/>
      </w:pPr>
      <w:r>
        <w:rPr>
          <w:rFonts w:ascii="Times New Roman"/>
          <w:b w:val="false"/>
          <w:i w:val="false"/>
          <w:color w:val="000000"/>
          <w:sz w:val="28"/>
        </w:rPr>
        <w:t>
      1. The participant in the administrative procedure must be given the opportunity to get acquainted with the materials of the administrative case after the consideration of the administrative case, no later than three working days from the date of the application.</w:t>
      </w:r>
    </w:p>
    <w:p>
      <w:pPr>
        <w:spacing w:after="0"/>
        <w:ind w:left="0"/>
        <w:jc w:val="both"/>
      </w:pPr>
      <w:r>
        <w:rPr>
          <w:rFonts w:ascii="Times New Roman"/>
          <w:b w:val="false"/>
          <w:i w:val="false"/>
          <w:color w:val="000000"/>
          <w:sz w:val="28"/>
        </w:rPr>
        <w:t>
      2. When familiarizing a participant in an administrative procedure with the materials of administrative case, an administrative body, an official shall be obliged to ensure compliance with the legislation of the Republic of Kazakhstan on state secrets and other secrets protected by law.</w:t>
      </w:r>
    </w:p>
    <w:p>
      <w:pPr>
        <w:spacing w:after="0"/>
        <w:ind w:left="0"/>
        <w:jc w:val="both"/>
      </w:pPr>
      <w:r>
        <w:rPr>
          <w:rFonts w:ascii="Times New Roman"/>
          <w:b w:val="false"/>
          <w:i w:val="false"/>
          <w:color w:val="000000"/>
          <w:sz w:val="28"/>
        </w:rPr>
        <w:t>
      3. A participant in an administrative procedure in the process of familiarizing with the materials of administrative case has the right to write out any information and in any volume, to make copies of documents, including using scientific and technical means, with the exception of information containing state secrets or other secrets protected by law.</w:t>
      </w:r>
    </w:p>
    <w:p>
      <w:pPr>
        <w:spacing w:after="0"/>
        <w:ind w:left="0"/>
        <w:jc w:val="left"/>
      </w:pPr>
      <w:r>
        <w:rPr>
          <w:rFonts w:ascii="Times New Roman"/>
          <w:b/>
          <w:i w:val="false"/>
          <w:color w:val="000000"/>
        </w:rPr>
        <w:t xml:space="preserve"> Article 76. Terms of the administrative procedure initiated based on the appeal</w:t>
      </w:r>
    </w:p>
    <w:p>
      <w:pPr>
        <w:spacing w:after="0"/>
        <w:ind w:left="0"/>
        <w:jc w:val="both"/>
      </w:pPr>
      <w:r>
        <w:rPr>
          <w:rFonts w:ascii="Times New Roman"/>
          <w:b w:val="false"/>
          <w:i w:val="false"/>
          <w:color w:val="000000"/>
          <w:sz w:val="28"/>
        </w:rPr>
        <w:t>
      1. The terms of the administrative procedure initiated based on the appeal shall be fifteen working days from the date of receipt of the appeal unless otherwise provided by the laws of the Republic of Kazakhstan.</w:t>
      </w:r>
    </w:p>
    <w:p>
      <w:pPr>
        <w:spacing w:after="0"/>
        <w:ind w:left="0"/>
        <w:jc w:val="both"/>
      </w:pPr>
      <w:r>
        <w:rPr>
          <w:rFonts w:ascii="Times New Roman"/>
          <w:b w:val="false"/>
          <w:i w:val="false"/>
          <w:color w:val="000000"/>
          <w:sz w:val="28"/>
        </w:rPr>
        <w:t>
      2. The terms of the administrative procedure initiated based on the appeal shall be calculated from the moment of its initiation.</w:t>
      </w:r>
    </w:p>
    <w:p>
      <w:pPr>
        <w:spacing w:after="0"/>
        <w:ind w:left="0"/>
        <w:jc w:val="both"/>
      </w:pPr>
      <w:r>
        <w:rPr>
          <w:rFonts w:ascii="Times New Roman"/>
          <w:b w:val="false"/>
          <w:i w:val="false"/>
          <w:color w:val="000000"/>
          <w:sz w:val="28"/>
        </w:rPr>
        <w:t>
      3. The terms of an administrative procedure initiated on the basis of an appeal may be extended by a reasoned decision of the head of the administrative body or his deputy for a reasonable period, but no more than two months in view of the need to establish factual circumstances that are important for the correct consideration of the administrative case, what the participant of the administrative procedure is notified of, within three working days from the date of the extension.</w:t>
      </w:r>
    </w:p>
    <w:p>
      <w:pPr>
        <w:spacing w:after="0"/>
        <w:ind w:left="0"/>
        <w:jc w:val="both"/>
      </w:pPr>
      <w:r>
        <w:rPr>
          <w:rFonts w:ascii="Times New Roman"/>
          <w:b w:val="false"/>
          <w:i w:val="false"/>
          <w:color w:val="000000"/>
          <w:sz w:val="28"/>
        </w:rPr>
        <w:t>
      4. For unjustified extension of the terms of the administrative procedure, the person authorized to make a decision shall bear disciplinary and other liability in accordance with the laws of the Republic of Kazakhstan.</w:t>
      </w:r>
    </w:p>
    <w:p>
      <w:pPr>
        <w:spacing w:after="0"/>
        <w:ind w:left="0"/>
        <w:jc w:val="left"/>
      </w:pPr>
      <w:r>
        <w:rPr>
          <w:rFonts w:ascii="Times New Roman"/>
          <w:b/>
          <w:i w:val="false"/>
          <w:color w:val="000000"/>
        </w:rPr>
        <w:t xml:space="preserve"> Article 77. Types of decisions based on the results of consideration of administrative case</w:t>
      </w:r>
    </w:p>
    <w:p>
      <w:pPr>
        <w:spacing w:after="0"/>
        <w:ind w:left="0"/>
        <w:jc w:val="both"/>
      </w:pPr>
      <w:r>
        <w:rPr>
          <w:rFonts w:ascii="Times New Roman"/>
          <w:b w:val="false"/>
          <w:i w:val="false"/>
          <w:color w:val="000000"/>
          <w:sz w:val="28"/>
        </w:rPr>
        <w:t>
      1. Having considered administrative case, an administrative body, an official shall make one of the following decisions on:</w:t>
      </w:r>
    </w:p>
    <w:p>
      <w:pPr>
        <w:spacing w:after="0"/>
        <w:ind w:left="0"/>
        <w:jc w:val="both"/>
      </w:pPr>
      <w:r>
        <w:rPr>
          <w:rFonts w:ascii="Times New Roman"/>
          <w:b w:val="false"/>
          <w:i w:val="false"/>
          <w:color w:val="000000"/>
          <w:sz w:val="28"/>
        </w:rPr>
        <w:t>
      1) adoption of administrative act;</w:t>
      </w:r>
    </w:p>
    <w:p>
      <w:pPr>
        <w:spacing w:after="0"/>
        <w:ind w:left="0"/>
        <w:jc w:val="both"/>
      </w:pPr>
      <w:r>
        <w:rPr>
          <w:rFonts w:ascii="Times New Roman"/>
          <w:b w:val="false"/>
          <w:i w:val="false"/>
          <w:color w:val="000000"/>
          <w:sz w:val="28"/>
        </w:rPr>
        <w:t>
      2) termination of the administrative procedure.</w:t>
      </w:r>
    </w:p>
    <w:p>
      <w:pPr>
        <w:spacing w:after="0"/>
        <w:ind w:left="0"/>
        <w:jc w:val="both"/>
      </w:pPr>
      <w:r>
        <w:rPr>
          <w:rFonts w:ascii="Times New Roman"/>
          <w:b w:val="false"/>
          <w:i w:val="false"/>
          <w:color w:val="000000"/>
          <w:sz w:val="28"/>
        </w:rPr>
        <w:t>
      2. At the end of the consideration of the administrative case, a decision shall be made in writing, which shall be sent to the participant in the administrative procedure.</w:t>
      </w:r>
    </w:p>
    <w:p>
      <w:pPr>
        <w:spacing w:after="0"/>
        <w:ind w:left="0"/>
        <w:jc w:val="left"/>
      </w:pPr>
      <w:r>
        <w:rPr>
          <w:rFonts w:ascii="Times New Roman"/>
          <w:b/>
          <w:i w:val="false"/>
          <w:color w:val="000000"/>
        </w:rPr>
        <w:t xml:space="preserve"> Chapter 11. ADMINISTRATIVE ACT  Article 78. Forms of administrative acts</w:t>
      </w:r>
    </w:p>
    <w:p>
      <w:pPr>
        <w:spacing w:after="0"/>
        <w:ind w:left="0"/>
        <w:jc w:val="both"/>
      </w:pPr>
      <w:r>
        <w:rPr>
          <w:rFonts w:ascii="Times New Roman"/>
          <w:b w:val="false"/>
          <w:i w:val="false"/>
          <w:color w:val="000000"/>
          <w:sz w:val="28"/>
        </w:rPr>
        <w:t>
      1. Administrative act shall be adopted in written (paper and (or) electronic) form unless otherwise provided by the laws of the Republic of Kazakhstan.</w:t>
      </w:r>
    </w:p>
    <w:p>
      <w:pPr>
        <w:spacing w:after="0"/>
        <w:ind w:left="0"/>
        <w:jc w:val="both"/>
      </w:pPr>
      <w:r>
        <w:rPr>
          <w:rFonts w:ascii="Times New Roman"/>
          <w:b w:val="false"/>
          <w:i w:val="false"/>
          <w:color w:val="000000"/>
          <w:sz w:val="28"/>
        </w:rPr>
        <w:t>
      2. Administrative act shall be adopted exclusively in written (paper and (or) electronic) form, if the administrative procedure is initiated based on an application.</w:t>
      </w:r>
    </w:p>
    <w:p>
      <w:pPr>
        <w:spacing w:after="0"/>
        <w:ind w:left="0"/>
        <w:jc w:val="both"/>
      </w:pPr>
      <w:r>
        <w:rPr>
          <w:rFonts w:ascii="Times New Roman"/>
          <w:b w:val="false"/>
          <w:i w:val="false"/>
          <w:color w:val="000000"/>
          <w:sz w:val="28"/>
        </w:rPr>
        <w:t>
      3. Administrative act may be adopted orally or in another form if:</w:t>
      </w:r>
    </w:p>
    <w:p>
      <w:pPr>
        <w:spacing w:after="0"/>
        <w:ind w:left="0"/>
        <w:jc w:val="both"/>
      </w:pPr>
      <w:r>
        <w:rPr>
          <w:rFonts w:ascii="Times New Roman"/>
          <w:b w:val="false"/>
          <w:i w:val="false"/>
          <w:color w:val="000000"/>
          <w:sz w:val="28"/>
        </w:rPr>
        <w:t>
      1) protection of the rights, freedoms of citizens and legal entities, public or state interests is required;</w:t>
      </w:r>
    </w:p>
    <w:p>
      <w:pPr>
        <w:spacing w:after="0"/>
        <w:ind w:left="0"/>
        <w:jc w:val="both"/>
      </w:pPr>
      <w:r>
        <w:rPr>
          <w:rFonts w:ascii="Times New Roman"/>
          <w:b w:val="false"/>
          <w:i w:val="false"/>
          <w:color w:val="000000"/>
          <w:sz w:val="28"/>
        </w:rPr>
        <w:t>
      2) in other cases provided for by the laws of the Republic of Kazakhstan.</w:t>
      </w:r>
    </w:p>
    <w:p>
      <w:pPr>
        <w:spacing w:after="0"/>
        <w:ind w:left="0"/>
        <w:jc w:val="both"/>
      </w:pPr>
      <w:r>
        <w:rPr>
          <w:rFonts w:ascii="Times New Roman"/>
          <w:b w:val="false"/>
          <w:i w:val="false"/>
          <w:color w:val="000000"/>
          <w:sz w:val="28"/>
        </w:rPr>
        <w:t>
      4. Administrative act, adopted orally or in another form, must be executed in written (paper and (or) electronic) form at the request of a participant in the administrative procedure within one working day from the date of such request.</w:t>
      </w:r>
    </w:p>
    <w:p>
      <w:pPr>
        <w:spacing w:after="0"/>
        <w:ind w:left="0"/>
        <w:jc w:val="left"/>
      </w:pPr>
      <w:r>
        <w:rPr>
          <w:rFonts w:ascii="Times New Roman"/>
          <w:b/>
          <w:i w:val="false"/>
          <w:color w:val="000000"/>
        </w:rPr>
        <w:t xml:space="preserve"> Article 79. General requirements for administrative act</w:t>
      </w:r>
    </w:p>
    <w:p>
      <w:pPr>
        <w:spacing w:after="0"/>
        <w:ind w:left="0"/>
        <w:jc w:val="both"/>
      </w:pPr>
      <w:r>
        <w:rPr>
          <w:rFonts w:ascii="Times New Roman"/>
          <w:b w:val="false"/>
          <w:i w:val="false"/>
          <w:color w:val="000000"/>
          <w:sz w:val="28"/>
        </w:rPr>
        <w:t>
      1. The administrative act must be legal and reasonable.</w:t>
      </w:r>
    </w:p>
    <w:p>
      <w:pPr>
        <w:spacing w:after="0"/>
        <w:ind w:left="0"/>
        <w:jc w:val="both"/>
      </w:pPr>
      <w:r>
        <w:rPr>
          <w:rFonts w:ascii="Times New Roman"/>
          <w:b w:val="false"/>
          <w:i w:val="false"/>
          <w:color w:val="000000"/>
          <w:sz w:val="28"/>
        </w:rPr>
        <w:t>
      2. Administrative act must be clear for understanding, ensure uniform application, and exhaustively define the circle of persons to whom it applies.</w:t>
      </w:r>
    </w:p>
    <w:p>
      <w:pPr>
        <w:spacing w:after="0"/>
        <w:ind w:left="0"/>
        <w:jc w:val="left"/>
      </w:pPr>
      <w:r>
        <w:rPr>
          <w:rFonts w:ascii="Times New Roman"/>
          <w:b/>
          <w:i w:val="false"/>
          <w:color w:val="000000"/>
        </w:rPr>
        <w:t xml:space="preserve"> Article 80. Content of administrative act adopted in written (paper and (or) electronic) form</w:t>
      </w:r>
    </w:p>
    <w:p>
      <w:pPr>
        <w:spacing w:after="0"/>
        <w:ind w:left="0"/>
        <w:jc w:val="both"/>
      </w:pPr>
      <w:r>
        <w:rPr>
          <w:rFonts w:ascii="Times New Roman"/>
          <w:b w:val="false"/>
          <w:i w:val="false"/>
          <w:color w:val="000000"/>
          <w:sz w:val="28"/>
        </w:rPr>
        <w:t>
      1. Administrative act adopted in written (paper and (or) electronic) form shall indicate:</w:t>
      </w:r>
    </w:p>
    <w:p>
      <w:pPr>
        <w:spacing w:after="0"/>
        <w:ind w:left="0"/>
        <w:jc w:val="both"/>
      </w:pPr>
      <w:r>
        <w:rPr>
          <w:rFonts w:ascii="Times New Roman"/>
          <w:b w:val="false"/>
          <w:i w:val="false"/>
          <w:color w:val="000000"/>
          <w:sz w:val="28"/>
        </w:rPr>
        <w:t>
      1) name of the administrative body, the surname and initials of the official who adopted the administrative act;</w:t>
      </w:r>
    </w:p>
    <w:p>
      <w:pPr>
        <w:spacing w:after="0"/>
        <w:ind w:left="0"/>
        <w:jc w:val="both"/>
      </w:pPr>
      <w:r>
        <w:rPr>
          <w:rFonts w:ascii="Times New Roman"/>
          <w:b w:val="false"/>
          <w:i w:val="false"/>
          <w:color w:val="000000"/>
          <w:sz w:val="28"/>
        </w:rPr>
        <w:t>
      2) date of adoption of the administrative act;</w:t>
      </w:r>
    </w:p>
    <w:p>
      <w:pPr>
        <w:spacing w:after="0"/>
        <w:ind w:left="0"/>
        <w:jc w:val="both"/>
      </w:pPr>
      <w:r>
        <w:rPr>
          <w:rFonts w:ascii="Times New Roman"/>
          <w:b w:val="false"/>
          <w:i w:val="false"/>
          <w:color w:val="000000"/>
          <w:sz w:val="28"/>
        </w:rPr>
        <w:t>
      3) information about the applicant: for individuals - last name, first name, patronymic (if it is indicated in the identity document), for legal entities - name, organizational and legal form;</w:t>
      </w:r>
    </w:p>
    <w:p>
      <w:pPr>
        <w:spacing w:after="0"/>
        <w:ind w:left="0"/>
        <w:jc w:val="both"/>
      </w:pPr>
      <w:r>
        <w:rPr>
          <w:rFonts w:ascii="Times New Roman"/>
          <w:b w:val="false"/>
          <w:i w:val="false"/>
          <w:color w:val="000000"/>
          <w:sz w:val="28"/>
        </w:rPr>
        <w:t>
      4) description of the issues to be resolved upon adoption of the administrative act and the justification for the administrative act;</w:t>
      </w:r>
    </w:p>
    <w:p>
      <w:pPr>
        <w:spacing w:after="0"/>
        <w:ind w:left="0"/>
        <w:jc w:val="both"/>
      </w:pPr>
      <w:r>
        <w:rPr>
          <w:rFonts w:ascii="Times New Roman"/>
          <w:b w:val="false"/>
          <w:i w:val="false"/>
          <w:color w:val="000000"/>
          <w:sz w:val="28"/>
        </w:rPr>
        <w:t>
      5) signature of the official.</w:t>
      </w:r>
    </w:p>
    <w:p>
      <w:pPr>
        <w:spacing w:after="0"/>
        <w:ind w:left="0"/>
        <w:jc w:val="both"/>
      </w:pPr>
      <w:r>
        <w:rPr>
          <w:rFonts w:ascii="Times New Roman"/>
          <w:b w:val="false"/>
          <w:i w:val="false"/>
          <w:color w:val="000000"/>
          <w:sz w:val="28"/>
        </w:rPr>
        <w:t>
      2. Justification of administrative act adopted in written (paper and (or) electronic) form is not required in cases where:</w:t>
      </w:r>
    </w:p>
    <w:p>
      <w:pPr>
        <w:spacing w:after="0"/>
        <w:ind w:left="0"/>
        <w:jc w:val="both"/>
      </w:pPr>
      <w:r>
        <w:rPr>
          <w:rFonts w:ascii="Times New Roman"/>
          <w:b w:val="false"/>
          <w:i w:val="false"/>
          <w:color w:val="000000"/>
          <w:sz w:val="28"/>
        </w:rPr>
        <w:t>
      1) an administrative body, an official adopts a favorable administrative act that does not affect the rights, freedoms and legal interests of other persons;</w:t>
      </w:r>
    </w:p>
    <w:p>
      <w:pPr>
        <w:spacing w:after="0"/>
        <w:ind w:left="0"/>
        <w:jc w:val="both"/>
      </w:pPr>
      <w:r>
        <w:rPr>
          <w:rFonts w:ascii="Times New Roman"/>
          <w:b w:val="false"/>
          <w:i w:val="false"/>
          <w:color w:val="000000"/>
          <w:sz w:val="28"/>
        </w:rPr>
        <w:t>
      2) an administrative body, an official adopts identical administrative acts on one subject in more than five administrative acts continuously for thirty calendar days or publish administrative acts in the media, including posting on Internet resources, and there is no necessity for justification in each case;</w:t>
      </w:r>
    </w:p>
    <w:p>
      <w:pPr>
        <w:spacing w:after="0"/>
        <w:ind w:left="0"/>
        <w:jc w:val="both"/>
      </w:pPr>
      <w:r>
        <w:rPr>
          <w:rFonts w:ascii="Times New Roman"/>
          <w:b w:val="false"/>
          <w:i w:val="false"/>
          <w:color w:val="000000"/>
          <w:sz w:val="28"/>
        </w:rPr>
        <w:t>
      3) in other cases stipulated by the laws of the Republic of Kazakhstan.</w:t>
      </w:r>
    </w:p>
    <w:p>
      <w:pPr>
        <w:spacing w:after="0"/>
        <w:ind w:left="0"/>
        <w:jc w:val="both"/>
      </w:pPr>
      <w:r>
        <w:rPr>
          <w:rFonts w:ascii="Times New Roman"/>
          <w:b w:val="false"/>
          <w:i w:val="false"/>
          <w:color w:val="000000"/>
          <w:sz w:val="28"/>
        </w:rPr>
        <w:t>
      3. Administrative act, adopted in written (paper and (or) electronic) form, may contain attachments and other supporting documents, the validity of which may not exceed the validity period of the administrative act.</w:t>
      </w:r>
    </w:p>
    <w:p>
      <w:pPr>
        <w:spacing w:after="0"/>
        <w:ind w:left="0"/>
        <w:jc w:val="both"/>
      </w:pPr>
      <w:r>
        <w:rPr>
          <w:rFonts w:ascii="Times New Roman"/>
          <w:b w:val="false"/>
          <w:i w:val="false"/>
          <w:color w:val="000000"/>
          <w:sz w:val="28"/>
        </w:rPr>
        <w:t>
      4. Annexes and other supporting documents shall be an integral part of the administrative act.</w:t>
      </w:r>
    </w:p>
    <w:p>
      <w:pPr>
        <w:spacing w:after="0"/>
        <w:ind w:left="0"/>
        <w:jc w:val="left"/>
      </w:pPr>
      <w:r>
        <w:rPr>
          <w:rFonts w:ascii="Times New Roman"/>
          <w:b/>
          <w:i w:val="false"/>
          <w:color w:val="000000"/>
        </w:rPr>
        <w:t xml:space="preserve"> Article 81. Notification of the participant in the administrative procedure</w:t>
      </w:r>
    </w:p>
    <w:p>
      <w:pPr>
        <w:spacing w:after="0"/>
        <w:ind w:left="0"/>
        <w:jc w:val="both"/>
      </w:pPr>
      <w:r>
        <w:rPr>
          <w:rFonts w:ascii="Times New Roman"/>
          <w:b w:val="false"/>
          <w:i w:val="false"/>
          <w:color w:val="000000"/>
          <w:sz w:val="28"/>
        </w:rPr>
        <w:t>
      1. Administrative act adopted in written (paper) form shall be brought to the attention of the participant in the administrative procedure in accordance with Article 66 of this Code.</w:t>
      </w:r>
    </w:p>
    <w:p>
      <w:pPr>
        <w:spacing w:after="0"/>
        <w:ind w:left="0"/>
        <w:jc w:val="both"/>
      </w:pPr>
      <w:r>
        <w:rPr>
          <w:rFonts w:ascii="Times New Roman"/>
          <w:b w:val="false"/>
          <w:i w:val="false"/>
          <w:color w:val="000000"/>
          <w:sz w:val="28"/>
        </w:rPr>
        <w:t>
      2. Administrative act adopted in electronic form shall be brought to the attention of a participant in the administrative procedure in accordance with the legislation of the Republic of Kazakhstan.</w:t>
      </w:r>
    </w:p>
    <w:p>
      <w:pPr>
        <w:spacing w:after="0"/>
        <w:ind w:left="0"/>
        <w:jc w:val="both"/>
      </w:pPr>
      <w:r>
        <w:rPr>
          <w:rFonts w:ascii="Times New Roman"/>
          <w:b w:val="false"/>
          <w:i w:val="false"/>
          <w:color w:val="000000"/>
          <w:sz w:val="28"/>
        </w:rPr>
        <w:t>
      3. Administrative act adopted orally shall be brought to the attention of the participant in the administrative procedure by means of his oral message.</w:t>
      </w:r>
    </w:p>
    <w:p>
      <w:pPr>
        <w:spacing w:after="0"/>
        <w:ind w:left="0"/>
        <w:jc w:val="both"/>
      </w:pPr>
      <w:r>
        <w:rPr>
          <w:rFonts w:ascii="Times New Roman"/>
          <w:b w:val="false"/>
          <w:i w:val="false"/>
          <w:color w:val="000000"/>
          <w:sz w:val="28"/>
        </w:rPr>
        <w:t>
      4. Administrative act adopted in a different form shall be brought to the attention of the participant in the administrative procedure by making it accessible for visual and (or) auditory perception.</w:t>
      </w:r>
    </w:p>
    <w:p>
      <w:pPr>
        <w:spacing w:after="0"/>
        <w:ind w:left="0"/>
        <w:jc w:val="both"/>
      </w:pPr>
      <w:r>
        <w:rPr>
          <w:rFonts w:ascii="Times New Roman"/>
          <w:b w:val="false"/>
          <w:i w:val="false"/>
          <w:color w:val="000000"/>
          <w:sz w:val="28"/>
        </w:rPr>
        <w:t>
      5. Administrative act that does not contain information constituting state secrets or other secrets protected by law shall be posted on Internet resources if information about the addressee of the administrative act is not known, as well as in other cases stipulated by the laws of the Republic of Kazakhstan.</w:t>
      </w:r>
    </w:p>
    <w:p>
      <w:pPr>
        <w:spacing w:after="0"/>
        <w:ind w:left="0"/>
        <w:jc w:val="left"/>
      </w:pPr>
      <w:r>
        <w:rPr>
          <w:rFonts w:ascii="Times New Roman"/>
          <w:b/>
          <w:i w:val="false"/>
          <w:color w:val="000000"/>
        </w:rPr>
        <w:t xml:space="preserve"> Article 82. Correction of misspellings and (or) arithmetic errors</w:t>
      </w:r>
    </w:p>
    <w:p>
      <w:pPr>
        <w:spacing w:after="0"/>
        <w:ind w:left="0"/>
        <w:jc w:val="both"/>
      </w:pPr>
      <w:r>
        <w:rPr>
          <w:rFonts w:ascii="Times New Roman"/>
          <w:b w:val="false"/>
          <w:i w:val="false"/>
          <w:color w:val="000000"/>
          <w:sz w:val="28"/>
        </w:rPr>
        <w:t>
      1. An administrative body, an official shall have the right, on his own initiative or at the request of a participant in an administrative procedure, to correct errors made in the administrative act and (or) arithmetic errors without changing the content of the administrative act.</w:t>
      </w:r>
    </w:p>
    <w:p>
      <w:pPr>
        <w:spacing w:after="0"/>
        <w:ind w:left="0"/>
        <w:jc w:val="both"/>
      </w:pPr>
      <w:r>
        <w:rPr>
          <w:rFonts w:ascii="Times New Roman"/>
          <w:b w:val="false"/>
          <w:i w:val="false"/>
          <w:color w:val="000000"/>
          <w:sz w:val="28"/>
        </w:rPr>
        <w:t>
      2. An administrative body, an official has the right to request a document required for correction.</w:t>
      </w:r>
    </w:p>
    <w:p>
      <w:pPr>
        <w:spacing w:after="0"/>
        <w:ind w:left="0"/>
        <w:jc w:val="both"/>
      </w:pPr>
      <w:r>
        <w:rPr>
          <w:rFonts w:ascii="Times New Roman"/>
          <w:b w:val="false"/>
          <w:i w:val="false"/>
          <w:color w:val="000000"/>
          <w:sz w:val="28"/>
        </w:rPr>
        <w:t>
      3. Consideration of an application for correction of clerical and (or) arithmetic errors shall be carried out within three working days from the date of receipt of the application.</w:t>
      </w:r>
    </w:p>
    <w:p>
      <w:pPr>
        <w:spacing w:after="0"/>
        <w:ind w:left="0"/>
        <w:jc w:val="both"/>
      </w:pPr>
      <w:r>
        <w:rPr>
          <w:rFonts w:ascii="Times New Roman"/>
          <w:b w:val="false"/>
          <w:i w:val="false"/>
          <w:color w:val="000000"/>
          <w:sz w:val="28"/>
        </w:rPr>
        <w:t>
      4. Correction of the clerical and (or) arithmetic error shall be confirmed by the signature of the official.</w:t>
      </w:r>
    </w:p>
    <w:p>
      <w:pPr>
        <w:spacing w:after="0"/>
        <w:ind w:left="0"/>
        <w:jc w:val="both"/>
      </w:pPr>
      <w:r>
        <w:rPr>
          <w:rFonts w:ascii="Times New Roman"/>
          <w:b w:val="false"/>
          <w:i w:val="false"/>
          <w:color w:val="000000"/>
          <w:sz w:val="28"/>
        </w:rPr>
        <w:t>
      5. A copy of the amended administrative act shall be sent to the participant in the administrative procedure within three working days from the date of the amendment of the administrative act.</w:t>
      </w:r>
    </w:p>
    <w:p>
      <w:pPr>
        <w:spacing w:after="0"/>
        <w:ind w:left="0"/>
        <w:jc w:val="left"/>
      </w:pPr>
      <w:r>
        <w:rPr>
          <w:rFonts w:ascii="Times New Roman"/>
          <w:b/>
          <w:i w:val="false"/>
          <w:color w:val="000000"/>
        </w:rPr>
        <w:t xml:space="preserve"> Article 83. Entry into force, enactment, and termination of administrative act</w:t>
      </w:r>
    </w:p>
    <w:p>
      <w:pPr>
        <w:spacing w:after="0"/>
        <w:ind w:left="0"/>
        <w:jc w:val="both"/>
      </w:pPr>
      <w:r>
        <w:rPr>
          <w:rFonts w:ascii="Times New Roman"/>
          <w:b w:val="false"/>
          <w:i w:val="false"/>
          <w:color w:val="000000"/>
          <w:sz w:val="28"/>
        </w:rPr>
        <w:t>
      1. Administrative act shall enter into force from the moment of its adoption unless a later date indicated in it.</w:t>
      </w:r>
    </w:p>
    <w:p>
      <w:pPr>
        <w:spacing w:after="0"/>
        <w:ind w:left="0"/>
        <w:jc w:val="both"/>
      </w:pPr>
      <w:r>
        <w:rPr>
          <w:rFonts w:ascii="Times New Roman"/>
          <w:b w:val="false"/>
          <w:i w:val="false"/>
          <w:color w:val="000000"/>
          <w:sz w:val="28"/>
        </w:rPr>
        <w:t>
      2. Administrative act shall enter into force from the moment it shall be brought to the attention of a participant in the administrative procedure in the manner prescribed by Article 81 of this Code.</w:t>
      </w:r>
    </w:p>
    <w:p>
      <w:pPr>
        <w:spacing w:after="0"/>
        <w:ind w:left="0"/>
        <w:jc w:val="both"/>
      </w:pPr>
      <w:r>
        <w:rPr>
          <w:rFonts w:ascii="Times New Roman"/>
          <w:b w:val="false"/>
          <w:i w:val="false"/>
          <w:color w:val="000000"/>
          <w:sz w:val="28"/>
        </w:rPr>
        <w:t>
      3. Administrative act shall cease to be effective from the moment of the occurrence of the events provided for by the administrative act, the fulfillment of its requirements, the cancellation of the administrative act or the expiration of the validity period.</w:t>
      </w:r>
    </w:p>
    <w:p>
      <w:pPr>
        <w:spacing w:after="0"/>
        <w:ind w:left="0"/>
        <w:jc w:val="left"/>
      </w:pPr>
      <w:r>
        <w:rPr>
          <w:rFonts w:ascii="Times New Roman"/>
          <w:b/>
          <w:i w:val="false"/>
          <w:color w:val="000000"/>
        </w:rPr>
        <w:t xml:space="preserve"> Article 84. Cancellation of illegal administrative act</w:t>
      </w:r>
    </w:p>
    <w:p>
      <w:pPr>
        <w:spacing w:after="0"/>
        <w:ind w:left="0"/>
        <w:jc w:val="both"/>
      </w:pPr>
      <w:r>
        <w:rPr>
          <w:rFonts w:ascii="Times New Roman"/>
          <w:b w:val="false"/>
          <w:i w:val="false"/>
          <w:color w:val="000000"/>
          <w:sz w:val="28"/>
        </w:rPr>
        <w:t>
      1. Violation of the legislation of the Republic of Kazakhstan on administrative procedures shall be the basis for the recognition of administrative act as illegal, if such a violation led or could have led to the adoption of an incorrect administrative act.</w:t>
      </w:r>
    </w:p>
    <w:p>
      <w:pPr>
        <w:spacing w:after="0"/>
        <w:ind w:left="0"/>
        <w:jc w:val="both"/>
      </w:pPr>
      <w:r>
        <w:rPr>
          <w:rFonts w:ascii="Times New Roman"/>
          <w:b w:val="false"/>
          <w:i w:val="false"/>
          <w:color w:val="000000"/>
          <w:sz w:val="28"/>
        </w:rPr>
        <w:t>
      An essentially correct administrative act may not be recognized as illegal on only formal basis.</w:t>
      </w:r>
    </w:p>
    <w:p>
      <w:pPr>
        <w:spacing w:after="0"/>
        <w:ind w:left="0"/>
        <w:jc w:val="both"/>
      </w:pPr>
      <w:r>
        <w:rPr>
          <w:rFonts w:ascii="Times New Roman"/>
          <w:b w:val="false"/>
          <w:i w:val="false"/>
          <w:color w:val="000000"/>
          <w:sz w:val="28"/>
        </w:rPr>
        <w:t>
      2. An illegal administrative act may be cancelled in whole or in part.</w:t>
      </w:r>
    </w:p>
    <w:p>
      <w:pPr>
        <w:spacing w:after="0"/>
        <w:ind w:left="0"/>
        <w:jc w:val="both"/>
      </w:pPr>
      <w:r>
        <w:rPr>
          <w:rFonts w:ascii="Times New Roman"/>
          <w:b w:val="false"/>
          <w:i w:val="false"/>
          <w:color w:val="000000"/>
          <w:sz w:val="28"/>
        </w:rPr>
        <w:t>
      3. When an illegal administrative act is cancelled, a decision shall be made on the legal consequences of declaring the administrative act illegal.</w:t>
      </w:r>
    </w:p>
    <w:p>
      <w:pPr>
        <w:spacing w:after="0"/>
        <w:ind w:left="0"/>
        <w:jc w:val="both"/>
      </w:pPr>
      <w:r>
        <w:rPr>
          <w:rFonts w:ascii="Times New Roman"/>
          <w:b w:val="false"/>
          <w:i w:val="false"/>
          <w:color w:val="000000"/>
          <w:sz w:val="28"/>
        </w:rPr>
        <w:t>
      Administrative act may be declared invalid both from the moment of adoption of such an act, and from the moment of its recognition as illegal.</w:t>
      </w:r>
    </w:p>
    <w:p>
      <w:pPr>
        <w:spacing w:after="0"/>
        <w:ind w:left="0"/>
        <w:jc w:val="both"/>
      </w:pPr>
      <w:r>
        <w:rPr>
          <w:rFonts w:ascii="Times New Roman"/>
          <w:b w:val="false"/>
          <w:i w:val="false"/>
          <w:color w:val="000000"/>
          <w:sz w:val="28"/>
        </w:rPr>
        <w:t>
      4. An unlawful burdening administrative act is subject to mandatory cancellation.</w:t>
      </w:r>
    </w:p>
    <w:p>
      <w:pPr>
        <w:spacing w:after="0"/>
        <w:ind w:left="0"/>
        <w:jc w:val="both"/>
      </w:pPr>
      <w:r>
        <w:rPr>
          <w:rFonts w:ascii="Times New Roman"/>
          <w:b w:val="false"/>
          <w:i w:val="false"/>
          <w:color w:val="000000"/>
          <w:sz w:val="28"/>
        </w:rPr>
        <w:t>
      5. When canceling an illegal favorable administrative act, the principle of protecting the right to confidence of a participant in the administrative procedure shall be taken into account.</w:t>
      </w:r>
    </w:p>
    <w:p>
      <w:pPr>
        <w:spacing w:after="0"/>
        <w:ind w:left="0"/>
        <w:jc w:val="both"/>
      </w:pPr>
      <w:r>
        <w:rPr>
          <w:rFonts w:ascii="Times New Roman"/>
          <w:b w:val="false"/>
          <w:i w:val="false"/>
          <w:color w:val="000000"/>
          <w:sz w:val="28"/>
        </w:rPr>
        <w:t>
      6. A participant in an administrative procedure shall not have the right to refer to the principle of protection of the right to trust in cases where:</w:t>
      </w:r>
    </w:p>
    <w:p>
      <w:pPr>
        <w:spacing w:after="0"/>
        <w:ind w:left="0"/>
        <w:jc w:val="both"/>
      </w:pPr>
      <w:r>
        <w:rPr>
          <w:rFonts w:ascii="Times New Roman"/>
          <w:b w:val="false"/>
          <w:i w:val="false"/>
          <w:color w:val="000000"/>
          <w:sz w:val="28"/>
        </w:rPr>
        <w:t>
      1) legal act on the basis of which the administrative act was issued has been declared as unconstitutional;</w:t>
      </w:r>
    </w:p>
    <w:p>
      <w:pPr>
        <w:spacing w:after="0"/>
        <w:ind w:left="0"/>
        <w:jc w:val="both"/>
      </w:pPr>
      <w:r>
        <w:rPr>
          <w:rFonts w:ascii="Times New Roman"/>
          <w:b w:val="false"/>
          <w:i w:val="false"/>
          <w:color w:val="000000"/>
          <w:sz w:val="28"/>
        </w:rPr>
        <w:t>
      2) deliberately inaccurate document or information provided by the participant in administrative procedures has been established;</w:t>
      </w:r>
    </w:p>
    <w:p>
      <w:pPr>
        <w:spacing w:after="0"/>
        <w:ind w:left="0"/>
        <w:jc w:val="both"/>
      </w:pPr>
      <w:r>
        <w:rPr>
          <w:rFonts w:ascii="Times New Roman"/>
          <w:b w:val="false"/>
          <w:i w:val="false"/>
          <w:color w:val="000000"/>
          <w:sz w:val="28"/>
        </w:rPr>
        <w:t>
      3) administrative act was adopted as a result of a participant in an administrative procedure committing unlawful actions established by a final sentence or a court ruling, a resolution of a prosecutor, a criminal prosecution body, a body (official) authorized to consider cases of administrative offenses;</w:t>
      </w:r>
    </w:p>
    <w:p>
      <w:pPr>
        <w:spacing w:after="0"/>
        <w:ind w:left="0"/>
        <w:jc w:val="both"/>
      </w:pPr>
      <w:r>
        <w:rPr>
          <w:rFonts w:ascii="Times New Roman"/>
          <w:b w:val="false"/>
          <w:i w:val="false"/>
          <w:color w:val="000000"/>
          <w:sz w:val="28"/>
        </w:rPr>
        <w:t>
      4) administrative act affects the state or public interests, the security of the state, or may lead to grave irreversible consequences for the life and health of people.</w:t>
      </w:r>
    </w:p>
    <w:p>
      <w:pPr>
        <w:spacing w:after="0"/>
        <w:ind w:left="0"/>
        <w:jc w:val="both"/>
      </w:pPr>
      <w:r>
        <w:rPr>
          <w:rFonts w:ascii="Times New Roman"/>
          <w:b w:val="false"/>
          <w:i w:val="false"/>
          <w:color w:val="000000"/>
          <w:sz w:val="28"/>
        </w:rPr>
        <w:t>
      7. An illegal favorable administrative act shall be cancelled only in the cases provided for by part six of this Article.</w:t>
      </w:r>
    </w:p>
    <w:p>
      <w:pPr>
        <w:spacing w:after="0"/>
        <w:ind w:left="0"/>
        <w:jc w:val="both"/>
      </w:pPr>
      <w:r>
        <w:rPr>
          <w:rFonts w:ascii="Times New Roman"/>
          <w:b w:val="false"/>
          <w:i w:val="false"/>
          <w:color w:val="000000"/>
          <w:sz w:val="28"/>
        </w:rPr>
        <w:t>
      8. Harmful consequence resulting from the cancellation of an illegal favorable administrative act is subject to compensation to a participant in the administrative procedure, whose right to trust is protected by the laws of the Republic of Kazakhstan, according to the rules of civil legislation of the Republic of Kazakhstan.</w:t>
      </w:r>
    </w:p>
    <w:p>
      <w:pPr>
        <w:spacing w:after="0"/>
        <w:ind w:left="0"/>
        <w:jc w:val="left"/>
      </w:pPr>
      <w:r>
        <w:rPr>
          <w:rFonts w:ascii="Times New Roman"/>
          <w:b/>
          <w:i w:val="false"/>
          <w:color w:val="000000"/>
        </w:rPr>
        <w:t xml:space="preserve"> Article 85. Cancellation of legal administrative act</w:t>
      </w:r>
    </w:p>
    <w:p>
      <w:pPr>
        <w:spacing w:after="0"/>
        <w:ind w:left="0"/>
        <w:jc w:val="both"/>
      </w:pPr>
      <w:r>
        <w:rPr>
          <w:rFonts w:ascii="Times New Roman"/>
          <w:b w:val="false"/>
          <w:i w:val="false"/>
          <w:color w:val="000000"/>
          <w:sz w:val="28"/>
        </w:rPr>
        <w:t>
      1. Administrative act adopted on the basis of and in accordance with the requirements of the legislation of the Republic of Kazakhstan shall be considered legal.</w:t>
      </w:r>
    </w:p>
    <w:p>
      <w:pPr>
        <w:spacing w:after="0"/>
        <w:ind w:left="0"/>
        <w:jc w:val="both"/>
      </w:pPr>
      <w:r>
        <w:rPr>
          <w:rFonts w:ascii="Times New Roman"/>
          <w:b w:val="false"/>
          <w:i w:val="false"/>
          <w:color w:val="000000"/>
          <w:sz w:val="28"/>
        </w:rPr>
        <w:t>
      2. Legal administrative act may be cancelled in whole or in part.</w:t>
      </w:r>
    </w:p>
    <w:p>
      <w:pPr>
        <w:spacing w:after="0"/>
        <w:ind w:left="0"/>
        <w:jc w:val="both"/>
      </w:pPr>
      <w:r>
        <w:rPr>
          <w:rFonts w:ascii="Times New Roman"/>
          <w:b w:val="false"/>
          <w:i w:val="false"/>
          <w:color w:val="000000"/>
          <w:sz w:val="28"/>
        </w:rPr>
        <w:t>
      3. An administrative body, an official may cancel the legal burdensome administrative act, except for cases when the laws of the Republic of Kazakhstan prohibit the cancellation of such an act.</w:t>
      </w:r>
    </w:p>
    <w:p>
      <w:pPr>
        <w:spacing w:after="0"/>
        <w:ind w:left="0"/>
        <w:jc w:val="both"/>
      </w:pPr>
      <w:r>
        <w:rPr>
          <w:rFonts w:ascii="Times New Roman"/>
          <w:b w:val="false"/>
          <w:i w:val="false"/>
          <w:color w:val="000000"/>
          <w:sz w:val="28"/>
        </w:rPr>
        <w:t>
      4. Lawful favorable administrative act may be cancelled in cases where:</w:t>
      </w:r>
    </w:p>
    <w:p>
      <w:pPr>
        <w:spacing w:after="0"/>
        <w:ind w:left="0"/>
        <w:jc w:val="both"/>
      </w:pPr>
      <w:r>
        <w:rPr>
          <w:rFonts w:ascii="Times New Roman"/>
          <w:b w:val="false"/>
          <w:i w:val="false"/>
          <w:color w:val="000000"/>
          <w:sz w:val="28"/>
        </w:rPr>
        <w:t>
      1) the possibility of canceling administrative act is provided for by the laws of the Republic of Kazakhstan and administrative act;</w:t>
      </w:r>
    </w:p>
    <w:p>
      <w:pPr>
        <w:spacing w:after="0"/>
        <w:ind w:left="0"/>
        <w:jc w:val="both"/>
      </w:pPr>
      <w:r>
        <w:rPr>
          <w:rFonts w:ascii="Times New Roman"/>
          <w:b w:val="false"/>
          <w:i w:val="false"/>
          <w:color w:val="000000"/>
          <w:sz w:val="28"/>
        </w:rPr>
        <w:t>
      2) the administrative act was adopted with a condition, and this condition was not fulfilled or performed in an improper way.</w:t>
      </w:r>
    </w:p>
    <w:p>
      <w:pPr>
        <w:spacing w:after="0"/>
        <w:ind w:left="0"/>
        <w:jc w:val="left"/>
      </w:pPr>
      <w:r>
        <w:rPr>
          <w:rFonts w:ascii="Times New Roman"/>
          <w:b/>
          <w:i w:val="false"/>
          <w:color w:val="000000"/>
        </w:rPr>
        <w:t xml:space="preserve"> Article 86. Procedure and terms of execution of administrative act</w:t>
      </w:r>
    </w:p>
    <w:p>
      <w:pPr>
        <w:spacing w:after="0"/>
        <w:ind w:left="0"/>
        <w:jc w:val="both"/>
      </w:pPr>
      <w:r>
        <w:rPr>
          <w:rFonts w:ascii="Times New Roman"/>
          <w:b w:val="false"/>
          <w:i w:val="false"/>
          <w:color w:val="000000"/>
          <w:sz w:val="28"/>
        </w:rPr>
        <w:t>
      1. Administrative act is obligatory for all state bodies, local self-government bodies, legal entities, officials, citizens and is subject to execution.</w:t>
      </w:r>
    </w:p>
    <w:p>
      <w:pPr>
        <w:spacing w:after="0"/>
        <w:ind w:left="0"/>
        <w:jc w:val="both"/>
      </w:pPr>
      <w:r>
        <w:rPr>
          <w:rFonts w:ascii="Times New Roman"/>
          <w:b w:val="false"/>
          <w:i w:val="false"/>
          <w:color w:val="000000"/>
          <w:sz w:val="28"/>
        </w:rPr>
        <w:t>
      2. Administrative act shall apply to execution by an administrative body, an official who adopted it unless otherwise provided by the laws of the Republic of Kazakhstan.</w:t>
      </w:r>
    </w:p>
    <w:p>
      <w:pPr>
        <w:spacing w:after="0"/>
        <w:ind w:left="0"/>
        <w:jc w:val="both"/>
      </w:pPr>
      <w:r>
        <w:rPr>
          <w:rFonts w:ascii="Times New Roman"/>
          <w:b w:val="false"/>
          <w:i w:val="false"/>
          <w:color w:val="000000"/>
          <w:sz w:val="28"/>
        </w:rPr>
        <w:t>
      3. Administrative act is subject to execution within five working days unless otherwise provided by the laws of the Republic of Kazakhstan or administrative act.</w:t>
      </w:r>
    </w:p>
    <w:p>
      <w:pPr>
        <w:spacing w:after="0"/>
        <w:ind w:left="0"/>
        <w:jc w:val="left"/>
      </w:pPr>
      <w:r>
        <w:rPr>
          <w:rFonts w:ascii="Times New Roman"/>
          <w:b/>
          <w:i w:val="false"/>
          <w:color w:val="000000"/>
        </w:rPr>
        <w:t xml:space="preserve"> Chapter 12. SIMPLIFIED ADMINISTRATIVE PROCEDURE  Article 87. Order of the implementation of a simplified administrative procedure</w:t>
      </w:r>
    </w:p>
    <w:p>
      <w:pPr>
        <w:spacing w:after="0"/>
        <w:ind w:left="0"/>
        <w:jc w:val="both"/>
      </w:pPr>
      <w:r>
        <w:rPr>
          <w:rFonts w:ascii="Times New Roman"/>
          <w:b w:val="false"/>
          <w:i w:val="false"/>
          <w:color w:val="000000"/>
          <w:sz w:val="28"/>
        </w:rPr>
        <w:t>
      1. Consideration of messages, proposals, responses, and requests shall be carried out in the manner of a simplified administrative procedure.</w:t>
      </w:r>
    </w:p>
    <w:p>
      <w:pPr>
        <w:spacing w:after="0"/>
        <w:ind w:left="0"/>
        <w:jc w:val="both"/>
      </w:pPr>
      <w:r>
        <w:rPr>
          <w:rFonts w:ascii="Times New Roman"/>
          <w:b w:val="false"/>
          <w:i w:val="false"/>
          <w:color w:val="000000"/>
          <w:sz w:val="28"/>
        </w:rPr>
        <w:t>
      2. Simplified administrative procedure shall be carried out by a state body, a local self-government body, a legal entity with one hundred percent participation of the state and their officials in the manner established by this section, with the specifics established by this chapter.</w:t>
      </w:r>
    </w:p>
    <w:p>
      <w:pPr>
        <w:spacing w:after="0"/>
        <w:ind w:left="0"/>
        <w:jc w:val="both"/>
      </w:pPr>
      <w:r>
        <w:rPr>
          <w:rFonts w:ascii="Times New Roman"/>
          <w:b w:val="false"/>
          <w:i w:val="false"/>
          <w:color w:val="000000"/>
          <w:sz w:val="28"/>
        </w:rPr>
        <w:t>
      3. For the purposes of this chapter, an applicant refers to a person who sent a message, proposal, response, or request to a state body, a local self-government body, a legal entity with one hundred percent participation of the state and their officials.</w:t>
      </w:r>
    </w:p>
    <w:p>
      <w:pPr>
        <w:spacing w:after="0"/>
        <w:ind w:left="0"/>
        <w:jc w:val="left"/>
      </w:pPr>
      <w:r>
        <w:rPr>
          <w:rFonts w:ascii="Times New Roman"/>
          <w:b/>
          <w:i w:val="false"/>
          <w:color w:val="000000"/>
        </w:rPr>
        <w:t xml:space="preserve"> Article 88. Termination of simplified administrative procedure</w:t>
      </w:r>
    </w:p>
    <w:p>
      <w:pPr>
        <w:spacing w:after="0"/>
        <w:ind w:left="0"/>
        <w:jc w:val="both"/>
      </w:pPr>
      <w:r>
        <w:rPr>
          <w:rFonts w:ascii="Times New Roman"/>
          <w:b w:val="false"/>
          <w:i w:val="false"/>
          <w:color w:val="000000"/>
          <w:sz w:val="28"/>
        </w:rPr>
        <w:t>
      1. Simplified administrative procedure shall be terminated if at least one of the following circumstances exists:</w:t>
      </w:r>
    </w:p>
    <w:p>
      <w:pPr>
        <w:spacing w:after="0"/>
        <w:ind w:left="0"/>
        <w:jc w:val="both"/>
      </w:pPr>
      <w:r>
        <w:rPr>
          <w:rFonts w:ascii="Times New Roman"/>
          <w:b w:val="false"/>
          <w:i w:val="false"/>
          <w:color w:val="000000"/>
          <w:sz w:val="28"/>
        </w:rPr>
        <w:t>
      1) new arguments or newly discovered circumstances are not provided in repeated messages, proposals, responses, inquiries, and there are necessary verification materials in the materials of the previous message, proposal, response, request and the applicant was given answers in the prescribed manner;</w:t>
      </w:r>
    </w:p>
    <w:p>
      <w:pPr>
        <w:spacing w:after="0"/>
        <w:ind w:left="0"/>
        <w:jc w:val="both"/>
      </w:pPr>
      <w:r>
        <w:rPr>
          <w:rFonts w:ascii="Times New Roman"/>
          <w:b w:val="false"/>
          <w:i w:val="false"/>
          <w:color w:val="000000"/>
          <w:sz w:val="28"/>
        </w:rPr>
        <w:t>
      2) it is impossible to establish authorship in a message, proposal, response, request, there is no signature, including an electronic digital signature, the applicant's postal address, except for cases when they contain information about impending or committed criminal offenses or about a threat to state or public security that are subject to immediate redirection to state bodies in accordance with their competence;</w:t>
      </w:r>
    </w:p>
    <w:p>
      <w:pPr>
        <w:spacing w:after="0"/>
        <w:ind w:left="0"/>
        <w:jc w:val="both"/>
      </w:pPr>
      <w:r>
        <w:rPr>
          <w:rFonts w:ascii="Times New Roman"/>
          <w:b w:val="false"/>
          <w:i w:val="false"/>
          <w:color w:val="000000"/>
          <w:sz w:val="28"/>
        </w:rPr>
        <w:t>
      3) essence of the issue is not stated in the message, proposal, response, request.</w:t>
      </w:r>
    </w:p>
    <w:p>
      <w:pPr>
        <w:spacing w:after="0"/>
        <w:ind w:left="0"/>
        <w:jc w:val="both"/>
      </w:pPr>
      <w:r>
        <w:rPr>
          <w:rFonts w:ascii="Times New Roman"/>
          <w:b w:val="false"/>
          <w:i w:val="false"/>
          <w:color w:val="000000"/>
          <w:sz w:val="28"/>
        </w:rPr>
        <w:t>
      2. The decision to terminate the simplified administrative procedure shall be made by the head of the entity considering the message, proposal, response, request, or his deputy.</w:t>
      </w:r>
    </w:p>
    <w:p>
      <w:pPr>
        <w:spacing w:after="0"/>
        <w:ind w:left="0"/>
        <w:jc w:val="both"/>
      </w:pPr>
      <w:r>
        <w:rPr>
          <w:rFonts w:ascii="Times New Roman"/>
          <w:b w:val="false"/>
          <w:i w:val="false"/>
          <w:color w:val="000000"/>
          <w:sz w:val="28"/>
        </w:rPr>
        <w:t>
      3. Complaint may be filed against the decision to terminate the simplified administrative procedure in accordance with the procedure established by this Code.</w:t>
      </w:r>
    </w:p>
    <w:p>
      <w:pPr>
        <w:spacing w:after="0"/>
        <w:ind w:left="0"/>
        <w:jc w:val="left"/>
      </w:pPr>
      <w:r>
        <w:rPr>
          <w:rFonts w:ascii="Times New Roman"/>
          <w:b/>
          <w:i w:val="false"/>
          <w:color w:val="000000"/>
        </w:rPr>
        <w:t xml:space="preserve"> Article 89. Types of decisions based on the results of consideration of administrative case in a simplified administrative procedure</w:t>
      </w:r>
    </w:p>
    <w:p>
      <w:pPr>
        <w:spacing w:after="0"/>
        <w:ind w:left="0"/>
        <w:jc w:val="both"/>
      </w:pPr>
      <w:r>
        <w:rPr>
          <w:rFonts w:ascii="Times New Roman"/>
          <w:b w:val="false"/>
          <w:i w:val="false"/>
          <w:color w:val="000000"/>
          <w:sz w:val="28"/>
        </w:rPr>
        <w:t>
      1. Based on the results of consideration of administrative case in a simplified administrative procedure, one of the following decisions shall be made on:</w:t>
      </w:r>
    </w:p>
    <w:p>
      <w:pPr>
        <w:spacing w:after="0"/>
        <w:ind w:left="0"/>
        <w:jc w:val="both"/>
      </w:pPr>
      <w:r>
        <w:rPr>
          <w:rFonts w:ascii="Times New Roman"/>
          <w:b w:val="false"/>
          <w:i w:val="false"/>
          <w:color w:val="000000"/>
          <w:sz w:val="28"/>
        </w:rPr>
        <w:t>
      1) providing a response, including information, on the merits of a message, proposal, response, request;</w:t>
      </w:r>
    </w:p>
    <w:p>
      <w:pPr>
        <w:spacing w:after="0"/>
        <w:ind w:left="0"/>
        <w:jc w:val="both"/>
      </w:pPr>
      <w:r>
        <w:rPr>
          <w:rFonts w:ascii="Times New Roman"/>
          <w:b w:val="false"/>
          <w:i w:val="false"/>
          <w:color w:val="000000"/>
          <w:sz w:val="28"/>
        </w:rPr>
        <w:t>
      2) taking note;</w:t>
      </w:r>
    </w:p>
    <w:p>
      <w:pPr>
        <w:spacing w:after="0"/>
        <w:ind w:left="0"/>
        <w:jc w:val="both"/>
      </w:pPr>
      <w:r>
        <w:rPr>
          <w:rFonts w:ascii="Times New Roman"/>
          <w:b w:val="false"/>
          <w:i w:val="false"/>
          <w:color w:val="000000"/>
          <w:sz w:val="28"/>
        </w:rPr>
        <w:t>
      3) termination of the simplified administrative procedure.</w:t>
      </w:r>
    </w:p>
    <w:p>
      <w:pPr>
        <w:spacing w:after="0"/>
        <w:ind w:left="0"/>
        <w:jc w:val="both"/>
      </w:pPr>
      <w:r>
        <w:rPr>
          <w:rFonts w:ascii="Times New Roman"/>
          <w:b w:val="false"/>
          <w:i w:val="false"/>
          <w:color w:val="000000"/>
          <w:sz w:val="28"/>
        </w:rPr>
        <w:t>
      2. Responses to a message, proposal, response, request must be substantiated and motivated in the state language or the language of appeal with reference to the legislation of the Republic of Kazakhstan, contain specific facts refuting or confirming the arguments of the applicant, with an explanation of his right to file a complaint against the adopted decision.</w:t>
      </w:r>
    </w:p>
    <w:p>
      <w:pPr>
        <w:spacing w:after="0"/>
        <w:ind w:left="0"/>
        <w:jc w:val="both"/>
      </w:pPr>
      <w:r>
        <w:rPr>
          <w:rFonts w:ascii="Times New Roman"/>
          <w:b w:val="false"/>
          <w:i w:val="false"/>
          <w:color w:val="000000"/>
          <w:sz w:val="28"/>
        </w:rPr>
        <w:t>
      3. The entities considering the message, proposal, response, request, and officials notify the applicant about the results of the consideration of the administrative case and the measures taken.</w:t>
      </w:r>
    </w:p>
    <w:p>
      <w:pPr>
        <w:spacing w:after="0"/>
        <w:ind w:left="0"/>
        <w:jc w:val="left"/>
      </w:pPr>
      <w:r>
        <w:rPr>
          <w:rFonts w:ascii="Times New Roman"/>
          <w:b/>
          <w:i w:val="false"/>
          <w:color w:val="000000"/>
        </w:rPr>
        <w:t xml:space="preserve"> Article 90. Personal reception of individuals and representatives of legal entities</w:t>
      </w:r>
    </w:p>
    <w:p>
      <w:pPr>
        <w:spacing w:after="0"/>
        <w:ind w:left="0"/>
        <w:jc w:val="both"/>
      </w:pPr>
      <w:r>
        <w:rPr>
          <w:rFonts w:ascii="Times New Roman"/>
          <w:b w:val="false"/>
          <w:i w:val="false"/>
          <w:color w:val="000000"/>
          <w:sz w:val="28"/>
        </w:rPr>
        <w:t>
      1. The heads of state bodies, local self-government bodies, and their deputies are obliged to conduct a personal reception of citizens and representatives of legal entities, including employees of these bodies, at least once a month according to the reception schedule approved by the head of the relevant state body.</w:t>
      </w:r>
    </w:p>
    <w:p>
      <w:pPr>
        <w:spacing w:after="0"/>
        <w:ind w:left="0"/>
        <w:jc w:val="both"/>
      </w:pPr>
      <w:r>
        <w:rPr>
          <w:rFonts w:ascii="Times New Roman"/>
          <w:b w:val="false"/>
          <w:i w:val="false"/>
          <w:color w:val="000000"/>
          <w:sz w:val="28"/>
        </w:rPr>
        <w:t>
      2. Reception shall be held at the place of work on the days and hours established and communicated to individuals and legal entities.</w:t>
      </w:r>
    </w:p>
    <w:p>
      <w:pPr>
        <w:spacing w:after="0"/>
        <w:ind w:left="0"/>
        <w:jc w:val="both"/>
      </w:pPr>
      <w:r>
        <w:rPr>
          <w:rFonts w:ascii="Times New Roman"/>
          <w:b w:val="false"/>
          <w:i w:val="false"/>
          <w:color w:val="000000"/>
          <w:sz w:val="28"/>
        </w:rPr>
        <w:t>
      3. If the appeal may not be resolved by the official during the reception, it shall be stated in writing and the work shall be carried out with it as with a written appeal.</w:t>
      </w:r>
    </w:p>
    <w:p>
      <w:pPr>
        <w:spacing w:after="0"/>
        <w:ind w:left="0"/>
        <w:jc w:val="left"/>
      </w:pPr>
      <w:r>
        <w:rPr>
          <w:rFonts w:ascii="Times New Roman"/>
          <w:b/>
          <w:i w:val="false"/>
          <w:color w:val="000000"/>
        </w:rPr>
        <w:t xml:space="preserve"> Chapter 12-1. Petition </w:t>
      </w:r>
    </w:p>
    <w:p>
      <w:pPr>
        <w:spacing w:after="0"/>
        <w:ind w:left="0"/>
        <w:jc w:val="both"/>
      </w:pPr>
      <w:r>
        <w:rPr>
          <w:rFonts w:ascii="Times New Roman"/>
          <w:b w:val="false"/>
          <w:i w:val="false"/>
          <w:color w:val="ff0000"/>
          <w:sz w:val="28"/>
        </w:rPr>
        <w:t>
      Footnote. The Code was supplemented by Chapter 12-1 in accordance with the Law of the Republic of Kazakhstan dated 02.10.2023 № 31-VIII (effective six months after the date of its first official publication).</w:t>
      </w:r>
    </w:p>
    <w:p>
      <w:pPr>
        <w:spacing w:after="0"/>
        <w:ind w:left="0"/>
        <w:jc w:val="left"/>
      </w:pPr>
      <w:r>
        <w:rPr>
          <w:rFonts w:ascii="Times New Roman"/>
          <w:b/>
          <w:i w:val="false"/>
          <w:color w:val="000000"/>
        </w:rPr>
        <w:t xml:space="preserve"> Article 90-1. General provisions </w:t>
      </w:r>
    </w:p>
    <w:p>
      <w:pPr>
        <w:spacing w:after="0"/>
        <w:ind w:left="0"/>
        <w:jc w:val="both"/>
      </w:pPr>
      <w:r>
        <w:rPr>
          <w:rFonts w:ascii="Times New Roman"/>
          <w:b w:val="false"/>
          <w:i w:val="false"/>
          <w:color w:val="000000"/>
          <w:sz w:val="28"/>
        </w:rPr>
        <w:t>
      1. A petition is considered by a state body, local representative and executive bodies in accordance with the procedure established by this Code, with the specifics established by this chapter.</w:t>
      </w:r>
    </w:p>
    <w:p>
      <w:pPr>
        <w:spacing w:after="0"/>
        <w:ind w:left="0"/>
        <w:jc w:val="both"/>
      </w:pPr>
      <w:r>
        <w:rPr>
          <w:rFonts w:ascii="Times New Roman"/>
          <w:b w:val="false"/>
          <w:i w:val="false"/>
          <w:color w:val="000000"/>
          <w:sz w:val="28"/>
        </w:rPr>
        <w:t>
      2. For the purposes of this chapter, an applicant means a citizen of the Republic of Kazakhstan who has submitted a petition.</w:t>
      </w:r>
    </w:p>
    <w:p>
      <w:pPr>
        <w:spacing w:after="0"/>
        <w:ind w:left="0"/>
        <w:jc w:val="left"/>
      </w:pPr>
      <w:r>
        <w:rPr>
          <w:rFonts w:ascii="Times New Roman"/>
          <w:b/>
          <w:i w:val="false"/>
          <w:color w:val="000000"/>
        </w:rPr>
        <w:t xml:space="preserve"> Article 90-2. The procedure for submitting a petition </w:t>
      </w:r>
    </w:p>
    <w:p>
      <w:pPr>
        <w:spacing w:after="0"/>
        <w:ind w:left="0"/>
        <w:jc w:val="both"/>
      </w:pPr>
      <w:r>
        <w:rPr>
          <w:rFonts w:ascii="Times New Roman"/>
          <w:b w:val="false"/>
          <w:i w:val="false"/>
          <w:color w:val="000000"/>
          <w:sz w:val="28"/>
        </w:rPr>
        <w:t xml:space="preserve">
      1. The petition is submitted by the applicant via an Internet resource determined by the authorized body in the field of interaction between the state and civil society (hereinafter referred to as the Internet resource), or in the form of a written application in the form approved by the authorized body in the field of interaction between the state and civil society, for posting on the Internet resource. </w:t>
      </w:r>
    </w:p>
    <w:p>
      <w:pPr>
        <w:spacing w:after="0"/>
        <w:ind w:left="0"/>
        <w:jc w:val="both"/>
      </w:pPr>
      <w:r>
        <w:rPr>
          <w:rFonts w:ascii="Times New Roman"/>
          <w:b w:val="false"/>
          <w:i w:val="false"/>
          <w:color w:val="000000"/>
          <w:sz w:val="28"/>
        </w:rPr>
        <w:t xml:space="preserve">
      2. The petition shall specify: </w:t>
      </w:r>
    </w:p>
    <w:p>
      <w:pPr>
        <w:spacing w:after="0"/>
        <w:ind w:left="0"/>
        <w:jc w:val="both"/>
      </w:pPr>
      <w:r>
        <w:rPr>
          <w:rFonts w:ascii="Times New Roman"/>
          <w:b w:val="false"/>
          <w:i w:val="false"/>
          <w:color w:val="000000"/>
          <w:sz w:val="28"/>
        </w:rPr>
        <w:t xml:space="preserve">
      1) surname, first name, patronymic (if it is indicated in the identity document), individual identification number, place of residence, e-mail address; </w:t>
      </w:r>
    </w:p>
    <w:p>
      <w:pPr>
        <w:spacing w:after="0"/>
        <w:ind w:left="0"/>
        <w:jc w:val="both"/>
      </w:pPr>
      <w:r>
        <w:rPr>
          <w:rFonts w:ascii="Times New Roman"/>
          <w:b w:val="false"/>
          <w:i w:val="false"/>
          <w:color w:val="000000"/>
          <w:sz w:val="28"/>
        </w:rPr>
        <w:t xml:space="preserve">
      2) the name of the state body, local representative and (or) executive body to which the petition is submitted; </w:t>
      </w:r>
    </w:p>
    <w:p>
      <w:pPr>
        <w:spacing w:after="0"/>
        <w:ind w:left="0"/>
        <w:jc w:val="both"/>
      </w:pPr>
      <w:r>
        <w:rPr>
          <w:rFonts w:ascii="Times New Roman"/>
          <w:b w:val="false"/>
          <w:i w:val="false"/>
          <w:color w:val="000000"/>
          <w:sz w:val="28"/>
        </w:rPr>
        <w:t xml:space="preserve">
      3) a copy of the document confirming the relevant powers of the applicant's representative (if the petition is submitted by his representative); </w:t>
      </w:r>
    </w:p>
    <w:p>
      <w:pPr>
        <w:spacing w:after="0"/>
        <w:ind w:left="0"/>
        <w:jc w:val="both"/>
      </w:pPr>
      <w:r>
        <w:rPr>
          <w:rFonts w:ascii="Times New Roman"/>
          <w:b w:val="false"/>
          <w:i w:val="false"/>
          <w:color w:val="000000"/>
          <w:sz w:val="28"/>
        </w:rPr>
        <w:t xml:space="preserve">
      4) the content of the petition, as well as arguments and recommendations on the subject of the petition. </w:t>
      </w:r>
    </w:p>
    <w:p>
      <w:pPr>
        <w:spacing w:after="0"/>
        <w:ind w:left="0"/>
        <w:jc w:val="both"/>
      </w:pPr>
      <w:r>
        <w:rPr>
          <w:rFonts w:ascii="Times New Roman"/>
          <w:b w:val="false"/>
          <w:i w:val="false"/>
          <w:color w:val="000000"/>
          <w:sz w:val="28"/>
        </w:rPr>
        <w:t>
      If necessary, the applicant or his representative shall attach supporting documents and (or) other materials to the petition.</w:t>
      </w:r>
    </w:p>
    <w:p>
      <w:pPr>
        <w:spacing w:after="0"/>
        <w:ind w:left="0"/>
        <w:jc w:val="both"/>
      </w:pPr>
      <w:r>
        <w:rPr>
          <w:rFonts w:ascii="Times New Roman"/>
          <w:b w:val="false"/>
          <w:i w:val="false"/>
          <w:color w:val="000000"/>
          <w:sz w:val="28"/>
        </w:rPr>
        <w:t xml:space="preserve">
      3. The following questions may not be the subject of the petition: </w:t>
      </w:r>
    </w:p>
    <w:p>
      <w:pPr>
        <w:spacing w:after="0"/>
        <w:ind w:left="0"/>
        <w:jc w:val="both"/>
      </w:pPr>
      <w:r>
        <w:rPr>
          <w:rFonts w:ascii="Times New Roman"/>
          <w:b w:val="false"/>
          <w:i w:val="false"/>
          <w:color w:val="000000"/>
          <w:sz w:val="28"/>
        </w:rPr>
        <w:t xml:space="preserve">
      1) which may entail a violation of human and civil rights and freedoms; </w:t>
      </w:r>
    </w:p>
    <w:p>
      <w:pPr>
        <w:spacing w:after="0"/>
        <w:ind w:left="0"/>
        <w:jc w:val="both"/>
      </w:pPr>
      <w:r>
        <w:rPr>
          <w:rFonts w:ascii="Times New Roman"/>
          <w:b w:val="false"/>
          <w:i w:val="false"/>
          <w:color w:val="000000"/>
          <w:sz w:val="28"/>
        </w:rPr>
        <w:t xml:space="preserve">
      2) which encroach on the constitutional order, public order, health and morals of the population; </w:t>
      </w:r>
    </w:p>
    <w:p>
      <w:pPr>
        <w:spacing w:after="0"/>
        <w:ind w:left="0"/>
        <w:jc w:val="both"/>
      </w:pPr>
      <w:r>
        <w:rPr>
          <w:rFonts w:ascii="Times New Roman"/>
          <w:b w:val="false"/>
          <w:i w:val="false"/>
          <w:color w:val="000000"/>
          <w:sz w:val="28"/>
        </w:rPr>
        <w:t xml:space="preserve">
      3) changes in the status of the Republic of Kazakhstan as an independent state, the unitarity and territorial integrity of the Republic, the form of its government, the fundamental principles of the Republic's activities, the provision that the President of the Republic is elected for a term of seven years and the same person cannot be elected President of the Republic more than once; </w:t>
      </w:r>
    </w:p>
    <w:p>
      <w:pPr>
        <w:spacing w:after="0"/>
        <w:ind w:left="0"/>
        <w:jc w:val="both"/>
      </w:pPr>
      <w:r>
        <w:rPr>
          <w:rFonts w:ascii="Times New Roman"/>
          <w:b w:val="false"/>
          <w:i w:val="false"/>
          <w:color w:val="000000"/>
          <w:sz w:val="28"/>
        </w:rPr>
        <w:t>
      4) the administrative-territorial structure and the State border of the Republic of Kazakhstan;</w:t>
      </w:r>
    </w:p>
    <w:p>
      <w:pPr>
        <w:spacing w:after="0"/>
        <w:ind w:left="0"/>
        <w:jc w:val="both"/>
      </w:pPr>
      <w:r>
        <w:rPr>
          <w:rFonts w:ascii="Times New Roman"/>
          <w:b w:val="false"/>
          <w:i w:val="false"/>
          <w:color w:val="000000"/>
          <w:sz w:val="28"/>
        </w:rPr>
        <w:t xml:space="preserve">
      5) pre-trial investigation and administration of justice; </w:t>
      </w:r>
    </w:p>
    <w:p>
      <w:pPr>
        <w:spacing w:after="0"/>
        <w:ind w:left="0"/>
        <w:jc w:val="both"/>
      </w:pPr>
      <w:r>
        <w:rPr>
          <w:rFonts w:ascii="Times New Roman"/>
          <w:b w:val="false"/>
          <w:i w:val="false"/>
          <w:color w:val="000000"/>
          <w:sz w:val="28"/>
        </w:rPr>
        <w:t>
      6) supreme supervision over the observance of the legality of the prosecutor's office;</w:t>
      </w:r>
    </w:p>
    <w:p>
      <w:pPr>
        <w:spacing w:after="0"/>
        <w:ind w:left="0"/>
        <w:jc w:val="both"/>
      </w:pPr>
      <w:r>
        <w:rPr>
          <w:rFonts w:ascii="Times New Roman"/>
          <w:b w:val="false"/>
          <w:i w:val="false"/>
          <w:color w:val="000000"/>
          <w:sz w:val="28"/>
        </w:rPr>
        <w:t>
      7) foreign intelligence, counterintelligence, operational investigative, law enforcement activities, as well as ensuring the safety of protected persons and facilities, conducting security measures;</w:t>
      </w:r>
    </w:p>
    <w:p>
      <w:pPr>
        <w:spacing w:after="0"/>
        <w:ind w:left="0"/>
        <w:jc w:val="both"/>
      </w:pPr>
      <w:r>
        <w:rPr>
          <w:rFonts w:ascii="Times New Roman"/>
          <w:b w:val="false"/>
          <w:i w:val="false"/>
          <w:color w:val="000000"/>
          <w:sz w:val="28"/>
        </w:rPr>
        <w:t>
      8) criminal executive, criminal procedural, civil procedural, administrative procedural legislation of the Republic of Kazakhstan and legislation of the Republic of Kazakhstan on administrative offenses;</w:t>
      </w:r>
    </w:p>
    <w:p>
      <w:pPr>
        <w:spacing w:after="0"/>
        <w:ind w:left="0"/>
        <w:jc w:val="both"/>
      </w:pPr>
      <w:r>
        <w:rPr>
          <w:rFonts w:ascii="Times New Roman"/>
          <w:b w:val="false"/>
          <w:i w:val="false"/>
          <w:color w:val="000000"/>
          <w:sz w:val="28"/>
        </w:rPr>
        <w:t xml:space="preserve">
      9) defense, national security and public order protection; </w:t>
      </w:r>
    </w:p>
    <w:p>
      <w:pPr>
        <w:spacing w:after="0"/>
        <w:ind w:left="0"/>
        <w:jc w:val="both"/>
      </w:pPr>
      <w:r>
        <w:rPr>
          <w:rFonts w:ascii="Times New Roman"/>
          <w:b w:val="false"/>
          <w:i w:val="false"/>
          <w:color w:val="000000"/>
          <w:sz w:val="28"/>
        </w:rPr>
        <w:t>
      10) amnesties and pardons of persons;</w:t>
      </w:r>
    </w:p>
    <w:p>
      <w:pPr>
        <w:spacing w:after="0"/>
        <w:ind w:left="0"/>
        <w:jc w:val="both"/>
      </w:pPr>
      <w:r>
        <w:rPr>
          <w:rFonts w:ascii="Times New Roman"/>
          <w:b w:val="false"/>
          <w:i w:val="false"/>
          <w:color w:val="000000"/>
          <w:sz w:val="28"/>
        </w:rPr>
        <w:t xml:space="preserve">
      11) appointment and election to office, dismissal of persons under the jurisdiction of the President, the Chambers of Parliament and the Government of the Republic of Kazakhstan; </w:t>
      </w:r>
    </w:p>
    <w:p>
      <w:pPr>
        <w:spacing w:after="0"/>
        <w:ind w:left="0"/>
        <w:jc w:val="both"/>
      </w:pPr>
      <w:r>
        <w:rPr>
          <w:rFonts w:ascii="Times New Roman"/>
          <w:b w:val="false"/>
          <w:i w:val="false"/>
          <w:color w:val="000000"/>
          <w:sz w:val="28"/>
        </w:rPr>
        <w:t xml:space="preserve">
      12) fulfillment of obligations arising from international treaties of the Republic of Kazakhstan; </w:t>
      </w:r>
    </w:p>
    <w:p>
      <w:pPr>
        <w:spacing w:after="0"/>
        <w:ind w:left="0"/>
        <w:jc w:val="both"/>
      </w:pPr>
      <w:r>
        <w:rPr>
          <w:rFonts w:ascii="Times New Roman"/>
          <w:b w:val="false"/>
          <w:i w:val="false"/>
          <w:color w:val="000000"/>
          <w:sz w:val="28"/>
        </w:rPr>
        <w:t xml:space="preserve">
      13) regulated by the legislation of the Republic of Kazakhstan on elections and republican referendum; </w:t>
      </w:r>
    </w:p>
    <w:p>
      <w:pPr>
        <w:spacing w:after="0"/>
        <w:ind w:left="0"/>
        <w:jc w:val="both"/>
      </w:pPr>
      <w:r>
        <w:rPr>
          <w:rFonts w:ascii="Times New Roman"/>
          <w:b w:val="false"/>
          <w:i w:val="false"/>
          <w:color w:val="000000"/>
          <w:sz w:val="28"/>
        </w:rPr>
        <w:t xml:space="preserve">
      14) state symbols of the Republic of Kazakhstan; </w:t>
      </w:r>
    </w:p>
    <w:p>
      <w:pPr>
        <w:spacing w:after="0"/>
        <w:ind w:left="0"/>
        <w:jc w:val="both"/>
      </w:pPr>
      <w:r>
        <w:rPr>
          <w:rFonts w:ascii="Times New Roman"/>
          <w:b w:val="false"/>
          <w:i w:val="false"/>
          <w:color w:val="000000"/>
          <w:sz w:val="28"/>
        </w:rPr>
        <w:t xml:space="preserve">
      15) the status of the state language; </w:t>
      </w:r>
    </w:p>
    <w:p>
      <w:pPr>
        <w:spacing w:after="0"/>
        <w:ind w:left="0"/>
        <w:jc w:val="both"/>
      </w:pPr>
      <w:r>
        <w:rPr>
          <w:rFonts w:ascii="Times New Roman"/>
          <w:b w:val="false"/>
          <w:i w:val="false"/>
          <w:color w:val="000000"/>
          <w:sz w:val="28"/>
        </w:rPr>
        <w:t xml:space="preserve">
      16) changes in the competence, powers, functions and tasks of state bodies; </w:t>
      </w:r>
    </w:p>
    <w:p>
      <w:pPr>
        <w:spacing w:after="0"/>
        <w:ind w:left="0"/>
        <w:jc w:val="both"/>
      </w:pPr>
      <w:r>
        <w:rPr>
          <w:rFonts w:ascii="Times New Roman"/>
          <w:b w:val="false"/>
          <w:i w:val="false"/>
          <w:color w:val="000000"/>
          <w:sz w:val="28"/>
        </w:rPr>
        <w:t xml:space="preserve">
      17) on the cancellation and modification of decisions taken within the framework of the state of emergency and (or) emergency regimes. </w:t>
      </w:r>
    </w:p>
    <w:p>
      <w:pPr>
        <w:spacing w:after="0"/>
        <w:ind w:left="0"/>
        <w:jc w:val="both"/>
      </w:pPr>
      <w:r>
        <w:rPr>
          <w:rFonts w:ascii="Times New Roman"/>
          <w:b w:val="false"/>
          <w:i w:val="false"/>
          <w:color w:val="000000"/>
          <w:sz w:val="28"/>
        </w:rPr>
        <w:t xml:space="preserve">
      4. To place a petition on an Internet resource in free access, the petition must meet the following conditions: </w:t>
      </w:r>
    </w:p>
    <w:p>
      <w:pPr>
        <w:spacing w:after="0"/>
        <w:ind w:left="0"/>
        <w:jc w:val="both"/>
      </w:pPr>
      <w:r>
        <w:rPr>
          <w:rFonts w:ascii="Times New Roman"/>
          <w:b w:val="false"/>
          <w:i w:val="false"/>
          <w:color w:val="000000"/>
          <w:sz w:val="28"/>
        </w:rPr>
        <w:t xml:space="preserve">
      1) joining the petition of at least fifty citizens of the Republic of Kazakhstan within ten working days in electronic form and within twenty working days in writing in the form and in the manner determined by the authorized body in the field of interaction between the state and civil society; </w:t>
      </w:r>
    </w:p>
    <w:p>
      <w:pPr>
        <w:spacing w:after="0"/>
        <w:ind w:left="0"/>
        <w:jc w:val="both"/>
      </w:pPr>
      <w:r>
        <w:rPr>
          <w:rFonts w:ascii="Times New Roman"/>
          <w:b w:val="false"/>
          <w:i w:val="false"/>
          <w:color w:val="000000"/>
          <w:sz w:val="28"/>
        </w:rPr>
        <w:t xml:space="preserve">
      2) compliance of the petition with the requirements established by parts two and three of this article; </w:t>
      </w:r>
    </w:p>
    <w:p>
      <w:pPr>
        <w:spacing w:after="0"/>
        <w:ind w:left="0"/>
        <w:jc w:val="both"/>
      </w:pPr>
      <w:r>
        <w:rPr>
          <w:rFonts w:ascii="Times New Roman"/>
          <w:b w:val="false"/>
          <w:i w:val="false"/>
          <w:color w:val="000000"/>
          <w:sz w:val="28"/>
        </w:rPr>
        <w:t>
      3) the absence of a petition on the same subject on the Internet resource at the time of filing the petition.</w:t>
      </w:r>
    </w:p>
    <w:p>
      <w:pPr>
        <w:spacing w:after="0"/>
        <w:ind w:left="0"/>
        <w:jc w:val="both"/>
      </w:pPr>
      <w:r>
        <w:rPr>
          <w:rFonts w:ascii="Times New Roman"/>
          <w:b w:val="false"/>
          <w:i w:val="false"/>
          <w:color w:val="000000"/>
          <w:sz w:val="28"/>
        </w:rPr>
        <w:t>
      5. The authorized body in the field of interaction between the state and civil society, within twenty working days from the date of joining the petition, at least fifty citizens of the Republic of Kazakhstan shall verify the petition for compliance with the conditions specified in part four of this article.</w:t>
      </w:r>
    </w:p>
    <w:p>
      <w:pPr>
        <w:spacing w:after="0"/>
        <w:ind w:left="0"/>
        <w:jc w:val="both"/>
      </w:pPr>
      <w:r>
        <w:rPr>
          <w:rFonts w:ascii="Times New Roman"/>
          <w:b w:val="false"/>
          <w:i w:val="false"/>
          <w:color w:val="000000"/>
          <w:sz w:val="28"/>
        </w:rPr>
        <w:t xml:space="preserve">
      If it is necessary to establish compliance of the petition with the conditions specified in part three of this article, the authorized body in the field of interaction between the state and civil society has the right to send a request to the authorized state bodies. </w:t>
      </w:r>
    </w:p>
    <w:p>
      <w:pPr>
        <w:spacing w:after="0"/>
        <w:ind w:left="0"/>
        <w:jc w:val="both"/>
      </w:pPr>
      <w:r>
        <w:rPr>
          <w:rFonts w:ascii="Times New Roman"/>
          <w:b w:val="false"/>
          <w:i w:val="false"/>
          <w:color w:val="000000"/>
          <w:sz w:val="28"/>
        </w:rPr>
        <w:t>
      6. In case of non-compliance of the petition with the conditions specified in part four of this article, the authorized body in the field of interaction between the state and civil society rejects the petition with justification of the reasons, and notifies the applicant or his representative on it in electronic form and (or) in writing.</w:t>
      </w:r>
    </w:p>
    <w:p>
      <w:pPr>
        <w:spacing w:after="0"/>
        <w:ind w:left="0"/>
        <w:jc w:val="both"/>
      </w:pPr>
      <w:r>
        <w:rPr>
          <w:rFonts w:ascii="Times New Roman"/>
          <w:b w:val="false"/>
          <w:i w:val="false"/>
          <w:color w:val="000000"/>
          <w:sz w:val="28"/>
        </w:rPr>
        <w:t>
      7. If the petition meets the conditions specified in part four of this article, the authorized body in the field of interaction between the state and civil society places the petition on an Internet resource in free access for citizens of the Republic of Kazakhstan to join it, and notifies the applicant or his representative of it in electronic form and (or) in writing.</w:t>
      </w:r>
    </w:p>
    <w:p>
      <w:pPr>
        <w:spacing w:after="0"/>
        <w:ind w:left="0"/>
        <w:jc w:val="both"/>
      </w:pPr>
      <w:r>
        <w:rPr>
          <w:rFonts w:ascii="Times New Roman"/>
          <w:b w:val="false"/>
          <w:i w:val="false"/>
          <w:color w:val="000000"/>
          <w:sz w:val="28"/>
        </w:rPr>
        <w:t>
      8. The authorised body in charge for interaction between the state and civil society shall inform the mass media registered with the authorised body in the field of mass media on the commencement of joining the petition by sending information letters within five working days from the date of placement of the petition on the Internet resource in free access.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90-2 as amended by Law of the Republic of Kazakhstan № 107-VIII of 01.07.2024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90-3. Joining the petition </w:t>
      </w:r>
    </w:p>
    <w:p>
      <w:pPr>
        <w:spacing w:after="0"/>
        <w:ind w:left="0"/>
        <w:jc w:val="both"/>
      </w:pPr>
      <w:r>
        <w:rPr>
          <w:rFonts w:ascii="Times New Roman"/>
          <w:b w:val="false"/>
          <w:i w:val="false"/>
          <w:color w:val="000000"/>
          <w:sz w:val="28"/>
        </w:rPr>
        <w:t xml:space="preserve">
      1. Joining the petition is carried out on the Internet resource by citizens of the Republic of Kazakhstan with a certificate by means of an electronic digital signature or in writing in accordance with the procedure determined by the authorized body in the field of interaction between the state and civil society. </w:t>
      </w:r>
    </w:p>
    <w:p>
      <w:pPr>
        <w:spacing w:after="0"/>
        <w:ind w:left="0"/>
        <w:jc w:val="both"/>
      </w:pPr>
      <w:r>
        <w:rPr>
          <w:rFonts w:ascii="Times New Roman"/>
          <w:b w:val="false"/>
          <w:i w:val="false"/>
          <w:color w:val="000000"/>
          <w:sz w:val="28"/>
        </w:rPr>
        <w:t xml:space="preserve">
      Joining the petition is subject to the consent of a citizen of the Republic of Kazakhstan to the collection and processing of his personal data, provided in accordance with the legislation of the Republic of Kazakhstan on personal data and their protection. </w:t>
      </w:r>
    </w:p>
    <w:p>
      <w:pPr>
        <w:spacing w:after="0"/>
        <w:ind w:left="0"/>
        <w:jc w:val="both"/>
      </w:pPr>
      <w:r>
        <w:rPr>
          <w:rFonts w:ascii="Times New Roman"/>
          <w:b w:val="false"/>
          <w:i w:val="false"/>
          <w:color w:val="000000"/>
          <w:sz w:val="28"/>
        </w:rPr>
        <w:t xml:space="preserve">
      2. Joining the petition is possible within six months from the date of posting the petition on the Internet resource in free access. </w:t>
      </w:r>
    </w:p>
    <w:p>
      <w:pPr>
        <w:spacing w:after="0"/>
        <w:ind w:left="0"/>
        <w:jc w:val="both"/>
      </w:pPr>
      <w:r>
        <w:rPr>
          <w:rFonts w:ascii="Times New Roman"/>
          <w:b w:val="false"/>
          <w:i w:val="false"/>
          <w:color w:val="000000"/>
          <w:sz w:val="28"/>
        </w:rPr>
        <w:t>
      3. A citizen of the Republic of Kazakhstan has the right to express his attitude to the petition by joining it and (or) posting a comment on an Internet resource in free access.</w:t>
      </w:r>
    </w:p>
    <w:p>
      <w:pPr>
        <w:spacing w:after="0"/>
        <w:ind w:left="0"/>
        <w:jc w:val="both"/>
      </w:pPr>
      <w:r>
        <w:rPr>
          <w:rFonts w:ascii="Times New Roman"/>
          <w:b w:val="false"/>
          <w:i w:val="false"/>
          <w:color w:val="000000"/>
          <w:sz w:val="28"/>
        </w:rPr>
        <w:t>
      4. Following the results of the joining, a petition is considered supported that has received:</w:t>
      </w:r>
    </w:p>
    <w:p>
      <w:pPr>
        <w:spacing w:after="0"/>
        <w:ind w:left="0"/>
        <w:jc w:val="both"/>
      </w:pPr>
      <w:r>
        <w:rPr>
          <w:rFonts w:ascii="Times New Roman"/>
          <w:b w:val="false"/>
          <w:i w:val="false"/>
          <w:color w:val="000000"/>
          <w:sz w:val="28"/>
        </w:rPr>
        <w:t>
      at least fifty thousand votes of citizens of the Republic of Kazakhstan in support of it on issues within the competence of the Government of the Republic of Kazakhstan;</w:t>
      </w:r>
    </w:p>
    <w:p>
      <w:pPr>
        <w:spacing w:after="0"/>
        <w:ind w:left="0"/>
        <w:jc w:val="both"/>
      </w:pPr>
      <w:r>
        <w:rPr>
          <w:rFonts w:ascii="Times New Roman"/>
          <w:b w:val="false"/>
          <w:i w:val="false"/>
          <w:color w:val="000000"/>
          <w:sz w:val="28"/>
        </w:rPr>
        <w:t>
      two percent of the votes of citizens of the Republic of Kazakhstan from the population of the corresponding administrative-territorial unit in its support on issues related to the competence of local representative bodies of regions, cities of republican significance, the capital;</w:t>
      </w:r>
    </w:p>
    <w:p>
      <w:pPr>
        <w:spacing w:after="0"/>
        <w:ind w:left="0"/>
        <w:jc w:val="both"/>
      </w:pPr>
      <w:r>
        <w:rPr>
          <w:rFonts w:ascii="Times New Roman"/>
          <w:b w:val="false"/>
          <w:i w:val="false"/>
          <w:color w:val="000000"/>
          <w:sz w:val="28"/>
        </w:rPr>
        <w:t>
      one percent of the votes of citizens of the Republic of Kazakhstan from the population of the corresponding administrative-territorial unit in its support on issues within the competence of local executive bodies of regions, cities of republican significance, the capital;</w:t>
      </w:r>
    </w:p>
    <w:p>
      <w:pPr>
        <w:spacing w:after="0"/>
        <w:ind w:left="0"/>
        <w:jc w:val="both"/>
      </w:pPr>
      <w:r>
        <w:rPr>
          <w:rFonts w:ascii="Times New Roman"/>
          <w:b w:val="false"/>
          <w:i w:val="false"/>
          <w:color w:val="000000"/>
          <w:sz w:val="28"/>
        </w:rPr>
        <w:t>
      five thousand votes of citizens of the Republic of Kazakhstan with a population of over fifty thousand, for the rest – at least ten percent of the votes of the population of the corresponding administrative-territorial unit in its support on issues within the competence of town, district and local representative bodies;</w:t>
      </w:r>
    </w:p>
    <w:p>
      <w:pPr>
        <w:spacing w:after="0"/>
        <w:ind w:left="0"/>
        <w:jc w:val="both"/>
      </w:pPr>
      <w:r>
        <w:rPr>
          <w:rFonts w:ascii="Times New Roman"/>
          <w:b w:val="false"/>
          <w:i w:val="false"/>
          <w:color w:val="000000"/>
          <w:sz w:val="28"/>
        </w:rPr>
        <w:t xml:space="preserve">
      two thousand five hundred votes of citizens of the Republic of Kazakhstan with a population of over fifty thousand, for the rest – at least five percent of the votes of the population of the corresponding administrative-territorial unit in its support on issues within the competence of local executive bodies of districts (cities of regional significance), the offices of akims of districts in cities of republican significance (capital), districts in cities of regional significance, akims' offices in cities of regional significance, villages, towns, rural districts. </w:t>
      </w:r>
    </w:p>
    <w:p>
      <w:pPr>
        <w:spacing w:after="0"/>
        <w:ind w:left="0"/>
        <w:jc w:val="both"/>
      </w:pPr>
      <w:r>
        <w:rPr>
          <w:rFonts w:ascii="Times New Roman"/>
          <w:b w:val="false"/>
          <w:i w:val="false"/>
          <w:color w:val="000000"/>
          <w:sz w:val="28"/>
        </w:rPr>
        <w:t>
      5. A petition that has not reached the threshold value specified in part four of this article shall be returned to the applicant by the authorized body in the field of interaction between the state and civil society after six months from the date of posting the petition on an Internet resource in free access.</w:t>
      </w:r>
    </w:p>
    <w:p>
      <w:pPr>
        <w:spacing w:after="0"/>
        <w:ind w:left="0"/>
        <w:jc w:val="both"/>
      </w:pPr>
      <w:r>
        <w:rPr>
          <w:rFonts w:ascii="Times New Roman"/>
          <w:b w:val="false"/>
          <w:i w:val="false"/>
          <w:color w:val="000000"/>
          <w:sz w:val="28"/>
        </w:rPr>
        <w:t>
      Such a petition is sent by the authorized body in the field of interaction between the state and civil society in accordance with its competence to the relevant state body, local representative and (or) executive body and is considered as a message, response or recommendation  in accordance with the procedure established by this Code.</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90-4.</w:t>
      </w:r>
      <w:r>
        <w:rPr>
          <w:rFonts w:ascii="Times New Roman"/>
          <w:b w:val="false"/>
          <w:i w:val="false"/>
          <w:color w:val="000000"/>
          <w:sz w:val="28"/>
        </w:rPr>
        <w:t xml:space="preserve"> </w:t>
      </w:r>
      <w:r>
        <w:rPr>
          <w:rFonts w:ascii="Times New Roman"/>
          <w:b/>
          <w:i w:val="false"/>
          <w:color w:val="000000"/>
          <w:sz w:val="28"/>
        </w:rPr>
        <w:t>Reception,</w:t>
      </w:r>
      <w:r>
        <w:rPr>
          <w:rFonts w:ascii="Times New Roman"/>
          <w:b w:val="false"/>
          <w:i w:val="false"/>
          <w:color w:val="000000"/>
          <w:sz w:val="28"/>
        </w:rPr>
        <w:t xml:space="preserve"> </w:t>
      </w:r>
      <w:r>
        <w:rPr>
          <w:rFonts w:ascii="Times New Roman"/>
          <w:b/>
          <w:i w:val="false"/>
          <w:color w:val="000000"/>
          <w:sz w:val="28"/>
        </w:rPr>
        <w:t>registration</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 xml:space="preserve">accounting </w:t>
      </w:r>
      <w:r>
        <w:rPr>
          <w:rFonts w:ascii="Times New Roman"/>
          <w:b/>
          <w:i w:val="false"/>
          <w:color w:val="000000"/>
          <w:sz w:val="28"/>
        </w:rPr>
        <w:t xml:space="preserve">of </w:t>
      </w:r>
      <w:r>
        <w:rPr>
          <w:rFonts w:ascii="Times New Roman"/>
          <w:b/>
          <w:i w:val="false"/>
          <w:color w:val="000000"/>
          <w:sz w:val="28"/>
        </w:rPr>
        <w:t>petitions</w:t>
      </w:r>
    </w:p>
    <w:p>
      <w:pPr>
        <w:spacing w:after="0"/>
        <w:ind w:left="0"/>
        <w:jc w:val="both"/>
      </w:pPr>
      <w:r>
        <w:rPr>
          <w:rFonts w:ascii="Times New Roman"/>
          <w:b w:val="false"/>
          <w:i w:val="false"/>
          <w:color w:val="000000"/>
          <w:sz w:val="28"/>
        </w:rPr>
        <w:t>
      1. Upon reaching the threshold value specified in part four of Article 90-3 of this Code, the petition is sent by the authorized body in the field of interaction between the state and civil society to the state body, local representative and executive bodies whose powers include consideration of the petition, which the applicant is notified of in electronic form, and information about this is posted on the Internet resource within three working days from the date the decision to send the petition is made.</w:t>
      </w:r>
    </w:p>
    <w:p>
      <w:pPr>
        <w:spacing w:after="0"/>
        <w:ind w:left="0"/>
        <w:jc w:val="both"/>
      </w:pPr>
      <w:r>
        <w:rPr>
          <w:rFonts w:ascii="Times New Roman"/>
          <w:b w:val="false"/>
          <w:i w:val="false"/>
          <w:color w:val="000000"/>
          <w:sz w:val="28"/>
        </w:rPr>
        <w:t xml:space="preserve">
      2. A petition submitted in accordance with the procedure established by this Code is subject to mandatory acceptance, registration, accounting and consideration. </w:t>
      </w:r>
    </w:p>
    <w:p>
      <w:pPr>
        <w:spacing w:after="0"/>
        <w:ind w:left="0"/>
        <w:jc w:val="both"/>
      </w:pPr>
      <w:r>
        <w:rPr>
          <w:rFonts w:ascii="Times New Roman"/>
          <w:b w:val="false"/>
          <w:i w:val="false"/>
          <w:color w:val="000000"/>
          <w:sz w:val="28"/>
        </w:rPr>
        <w:t xml:space="preserve">
      Refusal to accept the petition is prohibited. </w:t>
      </w:r>
    </w:p>
    <w:p>
      <w:pPr>
        <w:spacing w:after="0"/>
        <w:ind w:left="0"/>
        <w:jc w:val="both"/>
      </w:pPr>
      <w:r>
        <w:rPr>
          <w:rFonts w:ascii="Times New Roman"/>
          <w:b w:val="false"/>
          <w:i w:val="false"/>
          <w:color w:val="000000"/>
          <w:sz w:val="28"/>
        </w:rPr>
        <w:t xml:space="preserve">
      3. Registration and accounting of petitions are carried out in accordance with the procedure established by the authorized body in the field of interaction between the state and civil society.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90-5.</w:t>
      </w:r>
      <w:r>
        <w:rPr>
          <w:rFonts w:ascii="Times New Roman"/>
          <w:b w:val="false"/>
          <w:i w:val="false"/>
          <w:color w:val="000000"/>
          <w:sz w:val="28"/>
        </w:rPr>
        <w:t xml:space="preserve"> </w:t>
      </w:r>
      <w:r>
        <w:rPr>
          <w:rFonts w:ascii="Times New Roman"/>
          <w:b/>
          <w:i w:val="false"/>
          <w:color w:val="000000"/>
          <w:sz w:val="28"/>
        </w:rPr>
        <w:t>Procedure</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deadline</w:t>
      </w:r>
      <w:r>
        <w:rPr>
          <w:rFonts w:ascii="Times New Roman"/>
          <w:b/>
          <w:i w:val="false"/>
          <w:color w:val="000000"/>
          <w:sz w:val="28"/>
        </w:rPr>
        <w:t xml:space="preserve"> for </w:t>
      </w:r>
      <w:r>
        <w:rPr>
          <w:rFonts w:ascii="Times New Roman"/>
          <w:b/>
          <w:i w:val="false"/>
          <w:color w:val="000000"/>
          <w:sz w:val="28"/>
        </w:rPr>
        <w:t>consideration</w:t>
      </w:r>
      <w:r>
        <w:rPr>
          <w:rFonts w:ascii="Times New Roman"/>
          <w:b/>
          <w:i w:val="false"/>
          <w:color w:val="000000"/>
          <w:sz w:val="28"/>
        </w:rPr>
        <w:t xml:space="preserve"> of the </w:t>
      </w:r>
      <w:r>
        <w:rPr>
          <w:rFonts w:ascii="Times New Roman"/>
          <w:b/>
          <w:i w:val="false"/>
          <w:color w:val="000000"/>
          <w:sz w:val="28"/>
        </w:rPr>
        <w:t>petition</w:t>
      </w:r>
    </w:p>
    <w:p>
      <w:pPr>
        <w:spacing w:after="0"/>
        <w:ind w:left="0"/>
        <w:jc w:val="both"/>
      </w:pPr>
      <w:r>
        <w:rPr>
          <w:rFonts w:ascii="Times New Roman"/>
          <w:b w:val="false"/>
          <w:i w:val="false"/>
          <w:color w:val="000000"/>
          <w:sz w:val="28"/>
        </w:rPr>
        <w:t xml:space="preserve">
      1. The term for consideration of the petition is: </w:t>
      </w:r>
    </w:p>
    <w:p>
      <w:pPr>
        <w:spacing w:after="0"/>
        <w:ind w:left="0"/>
        <w:jc w:val="both"/>
      </w:pPr>
      <w:r>
        <w:rPr>
          <w:rFonts w:ascii="Times New Roman"/>
          <w:b w:val="false"/>
          <w:i w:val="false"/>
          <w:color w:val="000000"/>
          <w:sz w:val="28"/>
        </w:rPr>
        <w:t xml:space="preserve">
      1) no more than forty working days from the date of registration of the petition by the central state body; </w:t>
      </w:r>
    </w:p>
    <w:p>
      <w:pPr>
        <w:spacing w:after="0"/>
        <w:ind w:left="0"/>
        <w:jc w:val="both"/>
      </w:pPr>
      <w:r>
        <w:rPr>
          <w:rFonts w:ascii="Times New Roman"/>
          <w:b w:val="false"/>
          <w:i w:val="false"/>
          <w:color w:val="000000"/>
          <w:sz w:val="28"/>
        </w:rPr>
        <w:t xml:space="preserve">
      2) no more than twenty working days from the date of registration of the petition by the local representative and (or) executive body. </w:t>
      </w:r>
    </w:p>
    <w:p>
      <w:pPr>
        <w:spacing w:after="0"/>
        <w:ind w:left="0"/>
        <w:jc w:val="both"/>
      </w:pPr>
      <w:r>
        <w:rPr>
          <w:rFonts w:ascii="Times New Roman"/>
          <w:b w:val="false"/>
          <w:i w:val="false"/>
          <w:color w:val="000000"/>
          <w:sz w:val="28"/>
        </w:rPr>
        <w:t>
      2. When considering a petition, the central state body is obliged:</w:t>
      </w:r>
    </w:p>
    <w:p>
      <w:pPr>
        <w:spacing w:after="0"/>
        <w:ind w:left="0"/>
        <w:jc w:val="both"/>
      </w:pPr>
      <w:r>
        <w:rPr>
          <w:rFonts w:ascii="Times New Roman"/>
          <w:b w:val="false"/>
          <w:i w:val="false"/>
          <w:color w:val="000000"/>
          <w:sz w:val="28"/>
        </w:rPr>
        <w:t>
      1) to carry out on-site visits, except in cases that do not require verification of the facts set out in the petition;</w:t>
      </w:r>
    </w:p>
    <w:p>
      <w:pPr>
        <w:spacing w:after="0"/>
        <w:ind w:left="0"/>
        <w:jc w:val="both"/>
      </w:pPr>
      <w:r>
        <w:rPr>
          <w:rFonts w:ascii="Times New Roman"/>
          <w:b w:val="false"/>
          <w:i w:val="false"/>
          <w:color w:val="000000"/>
          <w:sz w:val="28"/>
        </w:rPr>
        <w:t>
      2) to conduct public discussions of the draft decision with an invitation and mandatory notification via Internet resources, as well as in electronic or paper form three working days before the start, of the applicant or his representative and interested persons on the date and place of the event;</w:t>
      </w:r>
    </w:p>
    <w:p>
      <w:pPr>
        <w:spacing w:after="0"/>
        <w:ind w:left="0"/>
        <w:jc w:val="both"/>
      </w:pPr>
      <w:r>
        <w:rPr>
          <w:rFonts w:ascii="Times New Roman"/>
          <w:b w:val="false"/>
          <w:i w:val="false"/>
          <w:color w:val="000000"/>
          <w:sz w:val="28"/>
        </w:rPr>
        <w:t>
      3) to create a separate commission or working group with the inclusion of representatives of interested state bodies, deputies of the Parliament of the Republic of Kazakhstan and (or) maslikhat, the applicant or his representative, as well as public associations;</w:t>
      </w:r>
    </w:p>
    <w:p>
      <w:pPr>
        <w:spacing w:after="0"/>
        <w:ind w:left="0"/>
        <w:jc w:val="both"/>
      </w:pPr>
      <w:r>
        <w:rPr>
          <w:rFonts w:ascii="Times New Roman"/>
          <w:b w:val="false"/>
          <w:i w:val="false"/>
          <w:color w:val="000000"/>
          <w:sz w:val="28"/>
        </w:rPr>
        <w:t>
      4) to analyze the comments received by the petition, as well as economic, sociological, statistical and other necessary information on the subject of the petition;</w:t>
      </w:r>
    </w:p>
    <w:p>
      <w:pPr>
        <w:spacing w:after="0"/>
        <w:ind w:left="0"/>
        <w:jc w:val="both"/>
      </w:pPr>
      <w:r>
        <w:rPr>
          <w:rFonts w:ascii="Times New Roman"/>
          <w:b w:val="false"/>
          <w:i w:val="false"/>
          <w:color w:val="000000"/>
          <w:sz w:val="28"/>
        </w:rPr>
        <w:t xml:space="preserve">
      5) to study international experience and conduct a comparative legal analysis (if the subject of the petition requires amendments to the legislation of the Republic of Kazakhstan). </w:t>
      </w:r>
    </w:p>
    <w:p>
      <w:pPr>
        <w:spacing w:after="0"/>
        <w:ind w:left="0"/>
        <w:jc w:val="both"/>
      </w:pPr>
      <w:r>
        <w:rPr>
          <w:rFonts w:ascii="Times New Roman"/>
          <w:b w:val="false"/>
          <w:i w:val="false"/>
          <w:color w:val="000000"/>
          <w:sz w:val="28"/>
        </w:rPr>
        <w:t xml:space="preserve">
      When considering a petition, the local representative and (or) executive bodies are obliged: </w:t>
      </w:r>
    </w:p>
    <w:p>
      <w:pPr>
        <w:spacing w:after="0"/>
        <w:ind w:left="0"/>
        <w:jc w:val="both"/>
      </w:pPr>
      <w:r>
        <w:rPr>
          <w:rFonts w:ascii="Times New Roman"/>
          <w:b w:val="false"/>
          <w:i w:val="false"/>
          <w:color w:val="000000"/>
          <w:sz w:val="28"/>
        </w:rPr>
        <w:t xml:space="preserve">
      1) to carry out on-site visits, except in cases that do not require verification of the facts set out in the petition; </w:t>
      </w:r>
    </w:p>
    <w:p>
      <w:pPr>
        <w:spacing w:after="0"/>
        <w:ind w:left="0"/>
        <w:jc w:val="both"/>
      </w:pPr>
      <w:r>
        <w:rPr>
          <w:rFonts w:ascii="Times New Roman"/>
          <w:b w:val="false"/>
          <w:i w:val="false"/>
          <w:color w:val="000000"/>
          <w:sz w:val="28"/>
        </w:rPr>
        <w:t xml:space="preserve">
      2) to conduct public discussions of the draft decision with an invitation and mandatory notification via an Internet resource, as well as in electronic or paper form three working days before the start, of the applicant or his representative and interested persons on the date and place of the event; </w:t>
      </w:r>
    </w:p>
    <w:p>
      <w:pPr>
        <w:spacing w:after="0"/>
        <w:ind w:left="0"/>
        <w:jc w:val="both"/>
      </w:pPr>
      <w:r>
        <w:rPr>
          <w:rFonts w:ascii="Times New Roman"/>
          <w:b w:val="false"/>
          <w:i w:val="false"/>
          <w:color w:val="000000"/>
          <w:sz w:val="28"/>
        </w:rPr>
        <w:t>
      3) to create a temporary commission or working group with the inclusion of representatives of interested state bodies, deputies of the Parliament of the Republic of Kazakhstan and (or) maslikhat, the applicant or his representative, as well as public associations.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val="false"/>
          <w:i w:val="false"/>
          <w:color w:val="000000"/>
          <w:sz w:val="28"/>
        </w:rPr>
        <w:t xml:space="preserve"> </w:t>
      </w:r>
      <w:r>
        <w:rPr>
          <w:rFonts w:ascii="Times New Roman"/>
          <w:b/>
          <w:i w:val="false"/>
          <w:color w:val="000000"/>
          <w:sz w:val="28"/>
        </w:rPr>
        <w:t>90-6.</w:t>
      </w:r>
      <w:r>
        <w:rPr>
          <w:rFonts w:ascii="Times New Roman"/>
          <w:b w:val="false"/>
          <w:i w:val="false"/>
          <w:color w:val="000000"/>
          <w:sz w:val="28"/>
        </w:rPr>
        <w:t xml:space="preserve"> </w:t>
      </w:r>
      <w:r>
        <w:rPr>
          <w:rFonts w:ascii="Times New Roman"/>
          <w:b/>
          <w:i w:val="false"/>
          <w:color w:val="000000"/>
          <w:sz w:val="28"/>
        </w:rPr>
        <w:t>Decisions</w:t>
      </w:r>
      <w:r>
        <w:rPr>
          <w:rFonts w:ascii="Times New Roman"/>
          <w:b w:val="false"/>
          <w:i w:val="false"/>
          <w:color w:val="000000"/>
          <w:sz w:val="28"/>
        </w:rPr>
        <w:t xml:space="preserve"> </w:t>
      </w:r>
      <w:r>
        <w:rPr>
          <w:rFonts w:ascii="Times New Roman"/>
          <w:b/>
          <w:i w:val="false"/>
          <w:color w:val="000000"/>
          <w:sz w:val="28"/>
        </w:rPr>
        <w:t>taken</w:t>
      </w:r>
      <w:r>
        <w:rPr>
          <w:rFonts w:ascii="Times New Roman"/>
          <w:b/>
          <w:i w:val="false"/>
          <w:color w:val="000000"/>
          <w:sz w:val="28"/>
        </w:rPr>
        <w:t xml:space="preserve"> based </w:t>
      </w:r>
      <w:r>
        <w:rPr>
          <w:rFonts w:ascii="Times New Roman"/>
          <w:b/>
          <w:i w:val="false"/>
          <w:color w:val="000000"/>
          <w:sz w:val="28"/>
        </w:rPr>
        <w:t>on</w:t>
      </w:r>
      <w:r>
        <w:rPr>
          <w:rFonts w:ascii="Times New Roman"/>
          <w:b/>
          <w:i w:val="false"/>
          <w:color w:val="000000"/>
          <w:sz w:val="28"/>
        </w:rPr>
        <w:t xml:space="preserve"> the </w:t>
      </w:r>
      <w:r>
        <w:rPr>
          <w:rFonts w:ascii="Times New Roman"/>
          <w:b/>
          <w:i w:val="false"/>
          <w:color w:val="000000"/>
          <w:sz w:val="28"/>
        </w:rPr>
        <w:t>results</w:t>
      </w:r>
      <w:r>
        <w:rPr>
          <w:rFonts w:ascii="Times New Roman"/>
          <w:b/>
          <w:i w:val="false"/>
          <w:color w:val="000000"/>
          <w:sz w:val="28"/>
        </w:rPr>
        <w:t xml:space="preserve"> of </w:t>
      </w:r>
      <w:r>
        <w:rPr>
          <w:rFonts w:ascii="Times New Roman"/>
          <w:b/>
          <w:i w:val="false"/>
          <w:color w:val="000000"/>
          <w:sz w:val="28"/>
        </w:rPr>
        <w:t>consideration</w:t>
      </w:r>
      <w:r>
        <w:rPr>
          <w:rFonts w:ascii="Times New Roman"/>
          <w:b/>
          <w:i w:val="false"/>
          <w:color w:val="000000"/>
          <w:sz w:val="28"/>
        </w:rPr>
        <w:t xml:space="preserve"> of the </w:t>
      </w:r>
      <w:r>
        <w:rPr>
          <w:rFonts w:ascii="Times New Roman"/>
          <w:b/>
          <w:i w:val="false"/>
          <w:color w:val="000000"/>
          <w:sz w:val="28"/>
        </w:rPr>
        <w:t>petition</w:t>
      </w:r>
    </w:p>
    <w:p>
      <w:pPr>
        <w:spacing w:after="0"/>
        <w:ind w:left="0"/>
        <w:jc w:val="both"/>
      </w:pPr>
      <w:r>
        <w:rPr>
          <w:rFonts w:ascii="Times New Roman"/>
          <w:b w:val="false"/>
          <w:i w:val="false"/>
          <w:color w:val="000000"/>
          <w:sz w:val="28"/>
        </w:rPr>
        <w:t xml:space="preserve">
      1. Based on the results of consideration of the petition, the first head of the central state or local executive body, the chairman of the local representative body, makes one of the following decisions: </w:t>
      </w:r>
    </w:p>
    <w:p>
      <w:pPr>
        <w:spacing w:after="0"/>
        <w:ind w:left="0"/>
        <w:jc w:val="both"/>
      </w:pPr>
      <w:r>
        <w:rPr>
          <w:rFonts w:ascii="Times New Roman"/>
          <w:b w:val="false"/>
          <w:i w:val="false"/>
          <w:color w:val="000000"/>
          <w:sz w:val="28"/>
        </w:rPr>
        <w:t>
      1) full or partial satisfaction of the petition;</w:t>
      </w:r>
    </w:p>
    <w:p>
      <w:pPr>
        <w:spacing w:after="0"/>
        <w:ind w:left="0"/>
        <w:jc w:val="both"/>
      </w:pPr>
      <w:r>
        <w:rPr>
          <w:rFonts w:ascii="Times New Roman"/>
          <w:b w:val="false"/>
          <w:i w:val="false"/>
          <w:color w:val="000000"/>
          <w:sz w:val="28"/>
        </w:rPr>
        <w:t>
      2) the refusal to satisfy the petition.</w:t>
      </w:r>
    </w:p>
    <w:p>
      <w:pPr>
        <w:spacing w:after="0"/>
        <w:ind w:left="0"/>
        <w:jc w:val="both"/>
      </w:pPr>
      <w:r>
        <w:rPr>
          <w:rFonts w:ascii="Times New Roman"/>
          <w:b w:val="false"/>
          <w:i w:val="false"/>
          <w:color w:val="000000"/>
          <w:sz w:val="28"/>
        </w:rPr>
        <w:t>
      2. The decision taken based on the results of consideration of the petition shall be drawn up in accordance with the form approved by the authorized body in the field of interaction between the state and civil society.</w:t>
      </w:r>
    </w:p>
    <w:p>
      <w:pPr>
        <w:spacing w:after="0"/>
        <w:ind w:left="0"/>
        <w:jc w:val="both"/>
      </w:pPr>
      <w:r>
        <w:rPr>
          <w:rFonts w:ascii="Times New Roman"/>
          <w:b w:val="false"/>
          <w:i w:val="false"/>
          <w:color w:val="000000"/>
          <w:sz w:val="28"/>
        </w:rPr>
        <w:t>
      The decision taken based on the results of consideration of the petition must be justified and motivated in content in the state language or the language of the petition with reference to the legislation of the Republic of Kazakhstan, contain specific facts refuting or confirming the arguments of the applicant or his representative and citizens of the Republic of Kazakhstan who joined the petition, explaining their right to appeal the decision.</w:t>
      </w:r>
    </w:p>
    <w:p>
      <w:pPr>
        <w:spacing w:after="0"/>
        <w:ind w:left="0"/>
        <w:jc w:val="both"/>
      </w:pPr>
      <w:r>
        <w:rPr>
          <w:rFonts w:ascii="Times New Roman"/>
          <w:b w:val="false"/>
          <w:i w:val="false"/>
          <w:color w:val="000000"/>
          <w:sz w:val="28"/>
        </w:rPr>
        <w:t>
      3. The decision taken based on the results of consideration of the petition is posted on the Internet resource no later than the next working day from the date of the decision.</w:t>
      </w:r>
    </w:p>
    <w:p>
      <w:pPr>
        <w:spacing w:after="0"/>
        <w:ind w:left="0"/>
        <w:jc w:val="both"/>
      </w:pPr>
      <w:r>
        <w:rPr>
          <w:rFonts w:ascii="Times New Roman"/>
          <w:b w:val="false"/>
          <w:i w:val="false"/>
          <w:color w:val="000000"/>
          <w:sz w:val="28"/>
        </w:rPr>
        <w:t>
      According to the results of consideration of the petition, the first head of the central state or local executive body, the chairman of the local representative body are obliged to make an official statement.</w:t>
      </w:r>
    </w:p>
    <w:p>
      <w:pPr>
        <w:spacing w:after="0"/>
        <w:ind w:left="0"/>
        <w:jc w:val="left"/>
      </w:pPr>
      <w:r>
        <w:rPr>
          <w:rFonts w:ascii="Times New Roman"/>
          <w:b/>
          <w:i w:val="false"/>
          <w:color w:val="000000"/>
        </w:rPr>
        <w:t xml:space="preserve"> Chapter 13. APPEAL PROCEDURE. SUBMITTING A COMPLAINT  Article 91. Appeal procedure</w:t>
      </w:r>
    </w:p>
    <w:p>
      <w:pPr>
        <w:spacing w:after="0"/>
        <w:ind w:left="0"/>
        <w:jc w:val="both"/>
      </w:pPr>
      <w:r>
        <w:rPr>
          <w:rFonts w:ascii="Times New Roman"/>
          <w:b w:val="false"/>
          <w:i w:val="false"/>
          <w:color w:val="000000"/>
          <w:sz w:val="28"/>
        </w:rPr>
        <w:t>
      1. A participant in administrative procedure has the right to appeal against administrative act, administrative action (inaction) not related to the adoption of administrative act, in administrative (pre-trial) manner.</w:t>
      </w:r>
    </w:p>
    <w:p>
      <w:pPr>
        <w:spacing w:after="0"/>
        <w:ind w:left="0"/>
        <w:jc w:val="both"/>
      </w:pPr>
      <w:r>
        <w:rPr>
          <w:rFonts w:ascii="Times New Roman"/>
          <w:b w:val="false"/>
          <w:i w:val="false"/>
          <w:color w:val="000000"/>
          <w:sz w:val="28"/>
        </w:rPr>
        <w:t>
      In the cases provided for by this Code, a participant in administrative procedure has the right to appeal against administrative action (inaction) associated with the adoption of administrative act.</w:t>
      </w:r>
    </w:p>
    <w:p>
      <w:pPr>
        <w:spacing w:after="0"/>
        <w:ind w:left="0"/>
        <w:jc w:val="both"/>
      </w:pPr>
      <w:r>
        <w:rPr>
          <w:rFonts w:ascii="Times New Roman"/>
          <w:b w:val="false"/>
          <w:i w:val="false"/>
          <w:color w:val="000000"/>
          <w:sz w:val="28"/>
        </w:rPr>
        <w:t>
      2. If an administrative body, an official, within the terms established by this Code, did not adopt administrative act, did not perform administrative action, in this case, from the date of expiration of the term, it shall be considered that the administrative body, an official refused to adopt the administrative act, or to perform administrative action.</w:t>
      </w:r>
    </w:p>
    <w:p>
      <w:pPr>
        <w:spacing w:after="0"/>
        <w:ind w:left="0"/>
        <w:jc w:val="both"/>
      </w:pPr>
      <w:r>
        <w:rPr>
          <w:rFonts w:ascii="Times New Roman"/>
          <w:b w:val="false"/>
          <w:i w:val="false"/>
          <w:color w:val="000000"/>
          <w:sz w:val="28"/>
        </w:rPr>
        <w:t>
      3. A higher administrative body, an official (hereinafter referred to as the Body considering the complaint), shall carry out Consideration of a complaint in administrative (pre-trial) manner.</w:t>
      </w:r>
    </w:p>
    <w:p>
      <w:pPr>
        <w:spacing w:after="0"/>
        <w:ind w:left="0"/>
        <w:jc w:val="both"/>
      </w:pPr>
      <w:r>
        <w:rPr>
          <w:rFonts w:ascii="Times New Roman"/>
          <w:b w:val="false"/>
          <w:i w:val="false"/>
          <w:color w:val="000000"/>
          <w:sz w:val="28"/>
        </w:rPr>
        <w:t>
      For the purposes of this Code, the body considering a complaint shall be recognized an administrative body, an official, with the exception of the President of the Republic of Kazakhstan, the Prime Minister of the Republic of Kazakhstan, the Government of the Republic of Kazakhstan, who are superior in the order of subordination to the administrative body, an official whose administrative act, administrative action (inaction) is appealed, as well as another administrative body, official authorized in accordance with the laws of the Republic of Kazakhstan to consider complaints.</w:t>
      </w:r>
    </w:p>
    <w:p>
      <w:pPr>
        <w:spacing w:after="0"/>
        <w:ind w:left="0"/>
        <w:jc w:val="both"/>
      </w:pPr>
      <w:r>
        <w:rPr>
          <w:rFonts w:ascii="Times New Roman"/>
          <w:b w:val="false"/>
          <w:i w:val="false"/>
          <w:color w:val="000000"/>
          <w:sz w:val="28"/>
        </w:rPr>
        <w:t>
      4. A complaint shall be filed with an administrative body, an official whose administrative act, administrative action (inaction) is being appealed.</w:t>
      </w:r>
    </w:p>
    <w:p>
      <w:pPr>
        <w:spacing w:after="0"/>
        <w:ind w:left="0"/>
        <w:jc w:val="both"/>
      </w:pPr>
      <w:r>
        <w:rPr>
          <w:rFonts w:ascii="Times New Roman"/>
          <w:b w:val="false"/>
          <w:i w:val="false"/>
          <w:color w:val="000000"/>
          <w:sz w:val="28"/>
        </w:rPr>
        <w:t>
      An administrative body, an official whose administrative act, administrative action (inaction) is appealed, no later than three working days from the date of receipt of the complaint, shall send it and the administrative case to the body considering the complaint.</w:t>
      </w:r>
    </w:p>
    <w:p>
      <w:pPr>
        <w:spacing w:after="0"/>
        <w:ind w:left="0"/>
        <w:jc w:val="both"/>
      </w:pPr>
      <w:r>
        <w:rPr>
          <w:rFonts w:ascii="Times New Roman"/>
          <w:b w:val="false"/>
          <w:i w:val="false"/>
          <w:color w:val="000000"/>
          <w:sz w:val="28"/>
        </w:rPr>
        <w:t>
      Therewith an administrative body, an official whose administrative act, administrative action (inaction) is being appealed has the right not to send a complaint to the body considering the complaint, if within three working days it adopts a favorable administrative act, performs administrative action that fully meets the requirements specified in the complaint.</w:t>
      </w:r>
    </w:p>
    <w:p>
      <w:pPr>
        <w:spacing w:after="0"/>
        <w:ind w:left="0"/>
        <w:jc w:val="both"/>
      </w:pPr>
      <w:r>
        <w:rPr>
          <w:rFonts w:ascii="Times New Roman"/>
          <w:b w:val="false"/>
          <w:i w:val="false"/>
          <w:color w:val="000000"/>
          <w:sz w:val="28"/>
        </w:rPr>
        <w:t>
      5. Unless otherwise provided by law, an appeal to the court is allowed after an appeal in a pre-trial order. If the law provides for the possibility of applying to the court without the need to appeal to a higher authority, an administrative body, an official, an administrative act, an administrative action (inaction) which are being challenged, along with the recall, submit to the court a reasoned position of the head of a higher administrative body, an official.</w:t>
      </w:r>
    </w:p>
    <w:p>
      <w:pPr>
        <w:spacing w:after="0"/>
        <w:ind w:left="0"/>
        <w:jc w:val="both"/>
      </w:pPr>
      <w:r>
        <w:rPr>
          <w:rFonts w:ascii="Times New Roman"/>
          <w:b w:val="false"/>
          <w:i w:val="false"/>
          <w:color w:val="000000"/>
          <w:sz w:val="28"/>
        </w:rPr>
        <w:t>
      6. In the absence of a higher administrative body, an official, administrative act, administrative action (inaction) may be appealed in court, which is notified to the participant in the administrative procedure by the administrative body, whose administrative act, administrative action (inaction) is appealed when a decision is made on administrative case.</w:t>
      </w:r>
    </w:p>
    <w:p>
      <w:pPr>
        <w:spacing w:after="0"/>
        <w:ind w:left="0"/>
        <w:jc w:val="both"/>
      </w:pPr>
      <w:r>
        <w:rPr>
          <w:rFonts w:ascii="Times New Roman"/>
          <w:b w:val="false"/>
          <w:i w:val="false"/>
          <w:color w:val="000000"/>
          <w:sz w:val="28"/>
        </w:rPr>
        <w:t>
      7. Consideration of complaints by the prosecutor's office is carried out on the grounds, within the limits and in the manner established by the Constitutional Law of the Republic of Kazakhstan "On the Prosecutor's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05.11.2022 № 157-VII (shall be enforced ten calendar days after the date of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Term for filing complaint</w:t>
      </w:r>
    </w:p>
    <w:p>
      <w:pPr>
        <w:spacing w:after="0"/>
        <w:ind w:left="0"/>
        <w:jc w:val="both"/>
      </w:pPr>
      <w:r>
        <w:rPr>
          <w:rFonts w:ascii="Times New Roman"/>
          <w:b w:val="false"/>
          <w:i w:val="false"/>
          <w:color w:val="000000"/>
          <w:sz w:val="28"/>
        </w:rPr>
        <w:t>
      1. A complaint against administrative act, administrative action (inaction) shall be filed with an administrative body, an official no later than three months from the day when the participant in the administrative procedure learnt of the adoption of administrative act or the commission of administrative action (inaction).</w:t>
      </w:r>
    </w:p>
    <w:p>
      <w:pPr>
        <w:spacing w:after="0"/>
        <w:ind w:left="0"/>
        <w:jc w:val="both"/>
      </w:pPr>
      <w:r>
        <w:rPr>
          <w:rFonts w:ascii="Times New Roman"/>
          <w:b w:val="false"/>
          <w:i w:val="false"/>
          <w:color w:val="000000"/>
          <w:sz w:val="28"/>
        </w:rPr>
        <w:t>
      2. In case of missing, for a good reason, the deadline established by the first part of this Article, this deadline, at the request of a participant in the administrative procedure, may be restored by the body considering the complaint unless otherwise provided by the laws of the Republic of Kazakhstan.</w:t>
      </w:r>
    </w:p>
    <w:p>
      <w:pPr>
        <w:spacing w:after="0"/>
        <w:ind w:left="0"/>
        <w:jc w:val="both"/>
      </w:pPr>
      <w:r>
        <w:rPr>
          <w:rFonts w:ascii="Times New Roman"/>
          <w:b w:val="false"/>
          <w:i w:val="false"/>
          <w:color w:val="000000"/>
          <w:sz w:val="28"/>
        </w:rPr>
        <w:t>
      In order to restore the missed deadline for filing a complaint, the body considering the complaint shall recognize illness, force majeure circumstances, and other reasons that deprive a person of the opportunity to file a complaint as valid reasons.</w:t>
      </w:r>
    </w:p>
    <w:p>
      <w:pPr>
        <w:spacing w:after="0"/>
        <w:ind w:left="0"/>
        <w:jc w:val="both"/>
      </w:pPr>
      <w:r>
        <w:rPr>
          <w:rFonts w:ascii="Times New Roman"/>
          <w:b w:val="false"/>
          <w:i w:val="false"/>
          <w:color w:val="000000"/>
          <w:sz w:val="28"/>
        </w:rPr>
        <w:t>
      3. The missed deadline for appeal shall not be a ground for refusal to adopt the complaint by the body considering the complaint. The reasons for missing the deadline shall be investigated during the consideration of the complaint and may be one of the bases for refusing to satisfy the complaint.</w:t>
      </w:r>
    </w:p>
    <w:p>
      <w:pPr>
        <w:spacing w:after="0"/>
        <w:ind w:left="0"/>
        <w:jc w:val="left"/>
      </w:pPr>
      <w:r>
        <w:rPr>
          <w:rFonts w:ascii="Times New Roman"/>
          <w:b/>
          <w:i w:val="false"/>
          <w:color w:val="000000"/>
        </w:rPr>
        <w:t xml:space="preserve"> Article 93. Form and content of the complaint</w:t>
      </w:r>
    </w:p>
    <w:p>
      <w:pPr>
        <w:spacing w:after="0"/>
        <w:ind w:left="0"/>
        <w:jc w:val="both"/>
      </w:pPr>
      <w:r>
        <w:rPr>
          <w:rFonts w:ascii="Times New Roman"/>
          <w:b w:val="false"/>
          <w:i w:val="false"/>
          <w:color w:val="000000"/>
          <w:sz w:val="28"/>
        </w:rPr>
        <w:t>
      1. The complaint shall be submitted in written (paper and (or) electronic) form.</w:t>
      </w:r>
    </w:p>
    <w:p>
      <w:pPr>
        <w:spacing w:after="0"/>
        <w:ind w:left="0"/>
        <w:jc w:val="both"/>
      </w:pPr>
      <w:r>
        <w:rPr>
          <w:rFonts w:ascii="Times New Roman"/>
          <w:b w:val="false"/>
          <w:i w:val="false"/>
          <w:color w:val="000000"/>
          <w:sz w:val="28"/>
        </w:rPr>
        <w:t>
      2. The complaint shall indicate:</w:t>
      </w:r>
    </w:p>
    <w:p>
      <w:pPr>
        <w:spacing w:after="0"/>
        <w:ind w:left="0"/>
        <w:jc w:val="both"/>
      </w:pPr>
      <w:r>
        <w:rPr>
          <w:rFonts w:ascii="Times New Roman"/>
          <w:b w:val="false"/>
          <w:i w:val="false"/>
          <w:color w:val="000000"/>
          <w:sz w:val="28"/>
        </w:rPr>
        <w:t>
      1) name of the body considering the complaint;</w:t>
      </w:r>
    </w:p>
    <w:p>
      <w:pPr>
        <w:spacing w:after="0"/>
        <w:ind w:left="0"/>
        <w:jc w:val="both"/>
      </w:pPr>
      <w:r>
        <w:rPr>
          <w:rFonts w:ascii="Times New Roman"/>
          <w:b w:val="false"/>
          <w:i w:val="false"/>
          <w:color w:val="000000"/>
          <w:sz w:val="28"/>
        </w:rPr>
        <w:t>
      2) last name, first name, patronymic (if it is indicated in the identity document), individual identification number, postal address of an individual or name, postal address, business identification number of a legal entity;</w:t>
      </w:r>
    </w:p>
    <w:p>
      <w:pPr>
        <w:spacing w:after="0"/>
        <w:ind w:left="0"/>
        <w:jc w:val="both"/>
      </w:pPr>
      <w:r>
        <w:rPr>
          <w:rFonts w:ascii="Times New Roman"/>
          <w:b w:val="false"/>
          <w:i w:val="false"/>
          <w:color w:val="000000"/>
          <w:sz w:val="28"/>
        </w:rPr>
        <w:t>
      3) address of the physical person's actual residence and the location of the legal entity;</w:t>
      </w:r>
    </w:p>
    <w:p>
      <w:pPr>
        <w:spacing w:after="0"/>
        <w:ind w:left="0"/>
        <w:jc w:val="both"/>
      </w:pPr>
      <w:r>
        <w:rPr>
          <w:rFonts w:ascii="Times New Roman"/>
          <w:b w:val="false"/>
          <w:i w:val="false"/>
          <w:color w:val="000000"/>
          <w:sz w:val="28"/>
        </w:rPr>
        <w:t>
      4) name of the administrative body, official, whose administrative act, administrative action (inaction) is disputed;</w:t>
      </w:r>
    </w:p>
    <w:p>
      <w:pPr>
        <w:spacing w:after="0"/>
        <w:ind w:left="0"/>
        <w:jc w:val="both"/>
      </w:pPr>
      <w:r>
        <w:rPr>
          <w:rFonts w:ascii="Times New Roman"/>
          <w:b w:val="false"/>
          <w:i w:val="false"/>
          <w:color w:val="000000"/>
          <w:sz w:val="28"/>
        </w:rPr>
        <w:t>
      5) the circumstances on which the participant in the administrative procedure bases his demands and evidence;</w:t>
      </w:r>
    </w:p>
    <w:p>
      <w:pPr>
        <w:spacing w:after="0"/>
        <w:ind w:left="0"/>
        <w:jc w:val="both"/>
      </w:pPr>
      <w:r>
        <w:rPr>
          <w:rFonts w:ascii="Times New Roman"/>
          <w:b w:val="false"/>
          <w:i w:val="false"/>
          <w:color w:val="000000"/>
          <w:sz w:val="28"/>
        </w:rPr>
        <w:t>
      6) date of filing the complaint;</w:t>
      </w:r>
    </w:p>
    <w:p>
      <w:pPr>
        <w:spacing w:after="0"/>
        <w:ind w:left="0"/>
        <w:jc w:val="both"/>
      </w:pPr>
      <w:r>
        <w:rPr>
          <w:rFonts w:ascii="Times New Roman"/>
          <w:b w:val="false"/>
          <w:i w:val="false"/>
          <w:color w:val="000000"/>
          <w:sz w:val="28"/>
        </w:rPr>
        <w:t>
      7) signature of the participant in the administrative procedure;</w:t>
      </w:r>
    </w:p>
    <w:p>
      <w:pPr>
        <w:spacing w:after="0"/>
        <w:ind w:left="0"/>
        <w:jc w:val="both"/>
      </w:pPr>
      <w:r>
        <w:rPr>
          <w:rFonts w:ascii="Times New Roman"/>
          <w:b w:val="false"/>
          <w:i w:val="false"/>
          <w:color w:val="000000"/>
          <w:sz w:val="28"/>
        </w:rPr>
        <w:t>
      8) list of documents attached to the complaint;</w:t>
      </w:r>
    </w:p>
    <w:p>
      <w:pPr>
        <w:spacing w:after="0"/>
        <w:ind w:left="0"/>
        <w:jc w:val="both"/>
      </w:pPr>
      <w:r>
        <w:rPr>
          <w:rFonts w:ascii="Times New Roman"/>
          <w:b w:val="false"/>
          <w:i w:val="false"/>
          <w:color w:val="000000"/>
          <w:sz w:val="28"/>
        </w:rPr>
        <w:t>
      9) other information provided by the legislation of the Republic of Kazakhstan.</w:t>
      </w:r>
    </w:p>
    <w:p>
      <w:pPr>
        <w:spacing w:after="0"/>
        <w:ind w:left="0"/>
        <w:jc w:val="left"/>
      </w:pPr>
      <w:r>
        <w:rPr>
          <w:rFonts w:ascii="Times New Roman"/>
          <w:b/>
          <w:i w:val="false"/>
          <w:color w:val="000000"/>
        </w:rPr>
        <w:t xml:space="preserve"> Article 94. Acceptance, registration, return, and withdrawal of a complaint</w:t>
      </w:r>
    </w:p>
    <w:p>
      <w:pPr>
        <w:spacing w:after="0"/>
        <w:ind w:left="0"/>
        <w:jc w:val="both"/>
      </w:pPr>
      <w:r>
        <w:rPr>
          <w:rFonts w:ascii="Times New Roman"/>
          <w:b w:val="false"/>
          <w:i w:val="false"/>
          <w:color w:val="000000"/>
          <w:sz w:val="28"/>
        </w:rPr>
        <w:t>
      1. Acceptance, registration, accounting, return, and withdrawal of a complaint shall be carried out in accordance with the provisions of Article 64 of this Code.</w:t>
      </w:r>
    </w:p>
    <w:p>
      <w:pPr>
        <w:spacing w:after="0"/>
        <w:ind w:left="0"/>
        <w:jc w:val="both"/>
      </w:pPr>
      <w:r>
        <w:rPr>
          <w:rFonts w:ascii="Times New Roman"/>
          <w:b w:val="false"/>
          <w:i w:val="false"/>
          <w:color w:val="000000"/>
          <w:sz w:val="28"/>
        </w:rPr>
        <w:t>
      2. After registering the complaint, the participant in the administrative procedure must be explained his rights and obligations when considering the complaint.</w:t>
      </w:r>
    </w:p>
    <w:p>
      <w:pPr>
        <w:spacing w:after="0"/>
        <w:ind w:left="0"/>
        <w:jc w:val="left"/>
      </w:pPr>
      <w:r>
        <w:rPr>
          <w:rFonts w:ascii="Times New Roman"/>
          <w:b/>
          <w:i w:val="false"/>
          <w:color w:val="000000"/>
        </w:rPr>
        <w:t xml:space="preserve"> Article 95. Leaving a complaint without consideration</w:t>
      </w:r>
    </w:p>
    <w:p>
      <w:pPr>
        <w:spacing w:after="0"/>
        <w:ind w:left="0"/>
        <w:jc w:val="both"/>
      </w:pPr>
      <w:r>
        <w:rPr>
          <w:rFonts w:ascii="Times New Roman"/>
          <w:b w:val="false"/>
          <w:i w:val="false"/>
          <w:color w:val="000000"/>
          <w:sz w:val="28"/>
        </w:rPr>
        <w:t>
      1. The body considering the complaint shall reject the complaint if:</w:t>
      </w:r>
    </w:p>
    <w:p>
      <w:pPr>
        <w:spacing w:after="0"/>
        <w:ind w:left="0"/>
        <w:jc w:val="both"/>
      </w:pPr>
      <w:r>
        <w:rPr>
          <w:rFonts w:ascii="Times New Roman"/>
          <w:b w:val="false"/>
          <w:i w:val="false"/>
          <w:color w:val="000000"/>
          <w:sz w:val="28"/>
        </w:rPr>
        <w:t>
      1) there is a decision of the body considering the complaint based on the results of the consideration of the complaint against a participant in the administrative procedure on the same subject and on the same basis specified in the complaint;</w:t>
      </w:r>
    </w:p>
    <w:p>
      <w:pPr>
        <w:spacing w:after="0"/>
        <w:ind w:left="0"/>
        <w:jc w:val="both"/>
      </w:pPr>
      <w:r>
        <w:rPr>
          <w:rFonts w:ascii="Times New Roman"/>
          <w:b w:val="false"/>
          <w:i w:val="false"/>
          <w:color w:val="000000"/>
          <w:sz w:val="28"/>
        </w:rPr>
        <w:t>
      2) there is a judicial act that has entered into legal force, passed in relation to the same person, on the same subject and on the same basis;</w:t>
      </w:r>
    </w:p>
    <w:p>
      <w:pPr>
        <w:spacing w:after="0"/>
        <w:ind w:left="0"/>
        <w:jc w:val="both"/>
      </w:pPr>
      <w:r>
        <w:rPr>
          <w:rFonts w:ascii="Times New Roman"/>
          <w:b w:val="false"/>
          <w:i w:val="false"/>
          <w:color w:val="000000"/>
          <w:sz w:val="28"/>
        </w:rPr>
        <w:t>
      3) the complaint has been returned by the body considering the complaint;</w:t>
      </w:r>
    </w:p>
    <w:p>
      <w:pPr>
        <w:spacing w:after="0"/>
        <w:ind w:left="0"/>
        <w:jc w:val="both"/>
      </w:pPr>
      <w:r>
        <w:rPr>
          <w:rFonts w:ascii="Times New Roman"/>
          <w:b w:val="false"/>
          <w:i w:val="false"/>
          <w:color w:val="000000"/>
          <w:sz w:val="28"/>
        </w:rPr>
        <w:t>
      4) the body considering the complaint accepted the withdrawal of the complaint from the applicant.</w:t>
      </w:r>
    </w:p>
    <w:p>
      <w:pPr>
        <w:spacing w:after="0"/>
        <w:ind w:left="0"/>
        <w:jc w:val="both"/>
      </w:pPr>
      <w:r>
        <w:rPr>
          <w:rFonts w:ascii="Times New Roman"/>
          <w:b w:val="false"/>
          <w:i w:val="false"/>
          <w:color w:val="000000"/>
          <w:sz w:val="28"/>
        </w:rPr>
        <w:t>
      2. A participant in the administrative procedure shall be notified within three working days from the day, the body considering the complaint, takes a decision to reject the complaint.</w:t>
      </w:r>
    </w:p>
    <w:p>
      <w:pPr>
        <w:spacing w:after="0"/>
        <w:ind w:left="0"/>
        <w:jc w:val="both"/>
      </w:pPr>
      <w:r>
        <w:rPr>
          <w:rFonts w:ascii="Times New Roman"/>
          <w:b w:val="false"/>
          <w:i w:val="false"/>
          <w:color w:val="000000"/>
          <w:sz w:val="28"/>
        </w:rPr>
        <w:t>
      3. After elimination of the circumstances that served as the basis for rejecting the complaint, the participant in the administrative procedure has the right to re-submit the complaint.</w:t>
      </w:r>
    </w:p>
    <w:p>
      <w:pPr>
        <w:spacing w:after="0"/>
        <w:ind w:left="0"/>
        <w:jc w:val="both"/>
      </w:pPr>
      <w:r>
        <w:rPr>
          <w:rFonts w:ascii="Times New Roman"/>
          <w:b/>
          <w:i w:val="false"/>
          <w:color w:val="000000"/>
          <w:sz w:val="28"/>
        </w:rPr>
        <w:t>Article 96. Consequences of filing a complaint</w:t>
      </w:r>
    </w:p>
    <w:p>
      <w:pPr>
        <w:spacing w:after="0"/>
        <w:ind w:left="0"/>
        <w:jc w:val="both"/>
      </w:pPr>
      <w:r>
        <w:rPr>
          <w:rFonts w:ascii="Times New Roman"/>
          <w:b w:val="false"/>
          <w:i w:val="false"/>
          <w:color w:val="000000"/>
          <w:sz w:val="28"/>
        </w:rPr>
        <w:t>
      Filing a complaint shall suspend the execution of administrative act, administrative action, except for:</w:t>
      </w:r>
    </w:p>
    <w:p>
      <w:pPr>
        <w:spacing w:after="0"/>
        <w:ind w:left="0"/>
        <w:jc w:val="both"/>
      </w:pPr>
      <w:r>
        <w:rPr>
          <w:rFonts w:ascii="Times New Roman"/>
          <w:b w:val="false"/>
          <w:i w:val="false"/>
          <w:color w:val="000000"/>
          <w:sz w:val="28"/>
        </w:rPr>
        <w:t>
      1) the necessity to protect the rights of citizens and legal entities, public or state interests;</w:t>
      </w:r>
    </w:p>
    <w:p>
      <w:pPr>
        <w:spacing w:after="0"/>
        <w:ind w:left="0"/>
        <w:jc w:val="both"/>
      </w:pPr>
      <w:r>
        <w:rPr>
          <w:rFonts w:ascii="Times New Roman"/>
          <w:b w:val="false"/>
          <w:i w:val="false"/>
          <w:color w:val="000000"/>
          <w:sz w:val="28"/>
        </w:rPr>
        <w:t>
      2) administrative act accepted by the authorized body for regulation, control and supervision of the financial market and financial organizations or the National Bank of the Republic of Kazakhstan within its competence, to suspend actions and (or) revoke licenses to operate in the financial market, to conserve financial organizations, its written instructions, administrative act accepted by the authorized body for regulation, control and supervision of the financial market and financial organizations or the National Bank of the Republic of Kazakhstan within its competence, on the application of supervisory response measures (except for recommendatory supervisory response measures), on the classification of the bank, a branch of a non-resident bank of the Republic of Kazakhstan as a bank with an unstable financial situation that poses a threat to the interests of its depositors and creditors and (or) a threat to the stability of the financial system, to classify the bank, a branch of a non-resident bank of the Republic of Kazakhstan, as insolvent banks, branches of a non-resident bank of the Republic of Kazakhstan and apply a settlement measure to it in accordance with the Law of the Republic of Kazakhstan "On Banks and Banking Activities in the Republic of Kazakhstan", as well as administrative acts of governmental audit and financial control bodies related to the revealed facts of inappropriate and unjustified use of budgetary funds, prior to making an appropriate decision;</w:t>
      </w:r>
    </w:p>
    <w:p>
      <w:pPr>
        <w:spacing w:after="0"/>
        <w:ind w:left="0"/>
        <w:jc w:val="both"/>
      </w:pPr>
      <w:r>
        <w:rPr>
          <w:rFonts w:ascii="Times New Roman"/>
          <w:b w:val="false"/>
          <w:i w:val="false"/>
          <w:color w:val="000000"/>
          <w:sz w:val="28"/>
        </w:rPr>
        <w:t>
      3) in other cases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03.01.2022 № 101-VII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PROCESSING A COMPLAINT  Article 97. Individual and collegial processing a complaint</w:t>
      </w:r>
    </w:p>
    <w:p>
      <w:pPr>
        <w:spacing w:after="0"/>
        <w:ind w:left="0"/>
        <w:jc w:val="both"/>
      </w:pPr>
      <w:r>
        <w:rPr>
          <w:rFonts w:ascii="Times New Roman"/>
          <w:b w:val="false"/>
          <w:i w:val="false"/>
          <w:color w:val="000000"/>
          <w:sz w:val="28"/>
        </w:rPr>
        <w:t>
      1. A complaint shall be considered by an official solely, and in cases stipulated by the legislation of the Republic of Kazakhstan, or by decision of an administrative body - by a collegiate staff.</w:t>
      </w:r>
    </w:p>
    <w:p>
      <w:pPr>
        <w:spacing w:after="0"/>
        <w:ind w:left="0"/>
        <w:jc w:val="both"/>
      </w:pPr>
      <w:r>
        <w:rPr>
          <w:rFonts w:ascii="Times New Roman"/>
          <w:b w:val="false"/>
          <w:i w:val="false"/>
          <w:color w:val="000000"/>
          <w:sz w:val="28"/>
        </w:rPr>
        <w:t>
      2. An official whose administrative act or administrative action (inaction) is being appealed may not be admitted to the consideration of the complaint, except for the following cases:</w:t>
      </w:r>
    </w:p>
    <w:p>
      <w:pPr>
        <w:spacing w:after="0"/>
        <w:ind w:left="0"/>
        <w:jc w:val="both"/>
      </w:pPr>
      <w:r>
        <w:rPr>
          <w:rFonts w:ascii="Times New Roman"/>
          <w:b w:val="false"/>
          <w:i w:val="false"/>
          <w:color w:val="000000"/>
          <w:sz w:val="28"/>
        </w:rPr>
        <w:t>
      1) when this person is included in the collegial composition of the body considering the complaint;</w:t>
      </w:r>
    </w:p>
    <w:p>
      <w:pPr>
        <w:spacing w:after="0"/>
        <w:ind w:left="0"/>
        <w:jc w:val="both"/>
      </w:pPr>
      <w:r>
        <w:rPr>
          <w:rFonts w:ascii="Times New Roman"/>
          <w:b w:val="false"/>
          <w:i w:val="false"/>
          <w:color w:val="000000"/>
          <w:sz w:val="28"/>
        </w:rPr>
        <w:t>
      2) provided for by part four of Article 91 of this Code.</w:t>
      </w:r>
    </w:p>
    <w:p>
      <w:pPr>
        <w:spacing w:after="0"/>
        <w:ind w:left="0"/>
        <w:jc w:val="left"/>
      </w:pPr>
      <w:r>
        <w:rPr>
          <w:rFonts w:ascii="Times New Roman"/>
          <w:b/>
          <w:i w:val="false"/>
          <w:color w:val="000000"/>
        </w:rPr>
        <w:t xml:space="preserve"> Article 98. General rules for processing a complaint</w:t>
      </w:r>
    </w:p>
    <w:p>
      <w:pPr>
        <w:spacing w:after="0"/>
        <w:ind w:left="0"/>
        <w:jc w:val="both"/>
      </w:pPr>
      <w:r>
        <w:rPr>
          <w:rFonts w:ascii="Times New Roman"/>
          <w:b w:val="false"/>
          <w:i w:val="false"/>
          <w:color w:val="000000"/>
          <w:sz w:val="28"/>
        </w:rPr>
        <w:t>
      1. The body considering the complaint is obliged to take measures for a comprehensive, complete and objective investigation of the factual circumstances that are important for the correct consideration of the complaint.</w:t>
      </w:r>
    </w:p>
    <w:p>
      <w:pPr>
        <w:spacing w:after="0"/>
        <w:ind w:left="0"/>
        <w:jc w:val="both"/>
      </w:pPr>
      <w:r>
        <w:rPr>
          <w:rFonts w:ascii="Times New Roman"/>
          <w:b w:val="false"/>
          <w:i w:val="false"/>
          <w:color w:val="000000"/>
          <w:sz w:val="28"/>
        </w:rPr>
        <w:t>
      2. The subject and limits of the investigation of the factual circumstances shall be determined by the body considering the complaint.</w:t>
      </w:r>
    </w:p>
    <w:p>
      <w:pPr>
        <w:spacing w:after="0"/>
        <w:ind w:left="0"/>
        <w:jc w:val="both"/>
      </w:pPr>
      <w:r>
        <w:rPr>
          <w:rFonts w:ascii="Times New Roman"/>
          <w:b w:val="false"/>
          <w:i w:val="false"/>
          <w:color w:val="000000"/>
          <w:sz w:val="28"/>
        </w:rPr>
        <w:t>
      3. The body considering the complaint shall hear the official, whose administrative act, administrative action (inaction) is contested, a participant in the administrative procedure in accordance with Article 73 of this Code.</w:t>
      </w:r>
    </w:p>
    <w:p>
      <w:pPr>
        <w:spacing w:after="0"/>
        <w:ind w:left="0"/>
        <w:jc w:val="both"/>
      </w:pPr>
      <w:r>
        <w:rPr>
          <w:rFonts w:ascii="Times New Roman"/>
          <w:b w:val="false"/>
          <w:i w:val="false"/>
          <w:color w:val="000000"/>
          <w:sz w:val="28"/>
        </w:rPr>
        <w:t>
      4. The body considering the complaint is not bound by the arguments of the administrative body, the official whose administrative act, administrative action (inaction) is being appealed; a participant in the administrative procedure, as well as the requirements set forth in the complaint, and verifies the administrative case in full.</w:t>
      </w:r>
    </w:p>
    <w:p>
      <w:pPr>
        <w:spacing w:after="0"/>
        <w:ind w:left="0"/>
        <w:jc w:val="both"/>
      </w:pPr>
      <w:r>
        <w:rPr>
          <w:rFonts w:ascii="Times New Roman"/>
          <w:b w:val="false"/>
          <w:i w:val="false"/>
          <w:color w:val="000000"/>
          <w:sz w:val="28"/>
        </w:rPr>
        <w:t>
      5. The body considering the complaint shall provide the opportunity to get acquainted with the administrative case in accordance with Article 75 of this Code.</w:t>
      </w:r>
    </w:p>
    <w:p>
      <w:pPr>
        <w:spacing w:after="0"/>
        <w:ind w:left="0"/>
        <w:jc w:val="both"/>
      </w:pPr>
      <w:r>
        <w:rPr>
          <w:rFonts w:ascii="Times New Roman"/>
          <w:b w:val="false"/>
          <w:i w:val="false"/>
          <w:color w:val="000000"/>
          <w:sz w:val="28"/>
        </w:rPr>
        <w:t>
      6. Making a complaint to the detriment of the applicant shall be prohibited.</w:t>
      </w:r>
    </w:p>
    <w:p>
      <w:pPr>
        <w:spacing w:after="0"/>
        <w:ind w:left="0"/>
        <w:jc w:val="left"/>
      </w:pPr>
      <w:r>
        <w:rPr>
          <w:rFonts w:ascii="Times New Roman"/>
          <w:b/>
          <w:i w:val="false"/>
          <w:color w:val="000000"/>
        </w:rPr>
        <w:t xml:space="preserve"> Article 99. Term for consideration a complaint</w:t>
      </w:r>
    </w:p>
    <w:p>
      <w:pPr>
        <w:spacing w:after="0"/>
        <w:ind w:left="0"/>
        <w:jc w:val="both"/>
      </w:pPr>
      <w:r>
        <w:rPr>
          <w:rFonts w:ascii="Times New Roman"/>
          <w:b w:val="false"/>
          <w:i w:val="false"/>
          <w:color w:val="000000"/>
          <w:sz w:val="28"/>
        </w:rPr>
        <w:t>
      The term for consideration of a complaint shall be twenty working days from the date of receipt of the complaint.</w:t>
      </w:r>
    </w:p>
    <w:p>
      <w:pPr>
        <w:spacing w:after="0"/>
        <w:ind w:left="0"/>
        <w:jc w:val="left"/>
      </w:pPr>
      <w:r>
        <w:rPr>
          <w:rFonts w:ascii="Times New Roman"/>
          <w:b/>
          <w:i w:val="false"/>
          <w:color w:val="000000"/>
        </w:rPr>
        <w:t xml:space="preserve"> Chapter 15. DECISION ON THE COMPLAINT  Article 100. Types of decisions based on the results of processing a complaint</w:t>
      </w:r>
    </w:p>
    <w:p>
      <w:pPr>
        <w:spacing w:after="0"/>
        <w:ind w:left="0"/>
        <w:jc w:val="both"/>
      </w:pPr>
      <w:r>
        <w:rPr>
          <w:rFonts w:ascii="Times New Roman"/>
          <w:b w:val="false"/>
          <w:i w:val="false"/>
          <w:color w:val="000000"/>
          <w:sz w:val="28"/>
        </w:rPr>
        <w:t>
      1. Having considered the complaint, the body considering the complaint shall make one of the following decisions:</w:t>
      </w:r>
    </w:p>
    <w:p>
      <w:pPr>
        <w:spacing w:after="0"/>
        <w:ind w:left="0"/>
        <w:jc w:val="both"/>
      </w:pPr>
      <w:r>
        <w:rPr>
          <w:rFonts w:ascii="Times New Roman"/>
          <w:b w:val="false"/>
          <w:i w:val="false"/>
          <w:color w:val="000000"/>
          <w:sz w:val="28"/>
        </w:rPr>
        <w:t>
      1) on cancellation of the administrative act;</w:t>
      </w:r>
    </w:p>
    <w:p>
      <w:pPr>
        <w:spacing w:after="0"/>
        <w:ind w:left="0"/>
        <w:jc w:val="both"/>
      </w:pPr>
      <w:r>
        <w:rPr>
          <w:rFonts w:ascii="Times New Roman"/>
          <w:b w:val="false"/>
          <w:i w:val="false"/>
          <w:color w:val="000000"/>
          <w:sz w:val="28"/>
        </w:rPr>
        <w:t>
      2) on cancellation of the administrative act and adoption of a new administrative act;</w:t>
      </w:r>
    </w:p>
    <w:p>
      <w:pPr>
        <w:spacing w:after="0"/>
        <w:ind w:left="0"/>
        <w:jc w:val="both"/>
      </w:pPr>
      <w:r>
        <w:rPr>
          <w:rFonts w:ascii="Times New Roman"/>
          <w:b w:val="false"/>
          <w:i w:val="false"/>
          <w:color w:val="000000"/>
          <w:sz w:val="28"/>
        </w:rPr>
        <w:t>
      3) on commission of administrative action;</w:t>
      </w:r>
    </w:p>
    <w:p>
      <w:pPr>
        <w:spacing w:after="0"/>
        <w:ind w:left="0"/>
        <w:jc w:val="both"/>
      </w:pPr>
      <w:r>
        <w:rPr>
          <w:rFonts w:ascii="Times New Roman"/>
          <w:b w:val="false"/>
          <w:i w:val="false"/>
          <w:color w:val="000000"/>
          <w:sz w:val="28"/>
        </w:rPr>
        <w:t>
      4) on leaving the complaint without satisfaction;</w:t>
      </w:r>
    </w:p>
    <w:p>
      <w:pPr>
        <w:spacing w:after="0"/>
        <w:ind w:left="0"/>
        <w:jc w:val="both"/>
      </w:pPr>
      <w:r>
        <w:rPr>
          <w:rFonts w:ascii="Times New Roman"/>
          <w:b w:val="false"/>
          <w:i w:val="false"/>
          <w:color w:val="000000"/>
          <w:sz w:val="28"/>
        </w:rPr>
        <w:t>
      5) on direction of the administrative case to an administrative body, to an official whose administrative act, administrative action (inaction) is being appealed, for the implementation of the administrative procedure, indicating the violations committed and proposals for their elimination;</w:t>
      </w:r>
    </w:p>
    <w:p>
      <w:pPr>
        <w:spacing w:after="0"/>
        <w:ind w:left="0"/>
        <w:jc w:val="both"/>
      </w:pPr>
      <w:r>
        <w:rPr>
          <w:rFonts w:ascii="Times New Roman"/>
          <w:b w:val="false"/>
          <w:i w:val="false"/>
          <w:color w:val="000000"/>
          <w:sz w:val="28"/>
        </w:rPr>
        <w:t>
      6) on rejection of the complaint.</w:t>
      </w:r>
    </w:p>
    <w:p>
      <w:pPr>
        <w:spacing w:after="0"/>
        <w:ind w:left="0"/>
        <w:jc w:val="both"/>
      </w:pPr>
      <w:r>
        <w:rPr>
          <w:rFonts w:ascii="Times New Roman"/>
          <w:b w:val="false"/>
          <w:i w:val="false"/>
          <w:color w:val="000000"/>
          <w:sz w:val="28"/>
        </w:rPr>
        <w:t>
      2. The body considering the complaint shall make a decision provided for in subparagraphs 1), 2) and 3) of the first part of this Article, if the adoption of administrative act, the commission of administrative action is within the competence of the body considering the complaint.</w:t>
      </w:r>
    </w:p>
    <w:p>
      <w:pPr>
        <w:spacing w:after="0"/>
        <w:ind w:left="0"/>
        <w:jc w:val="both"/>
      </w:pPr>
      <w:r>
        <w:rPr>
          <w:rFonts w:ascii="Times New Roman"/>
          <w:b w:val="false"/>
          <w:i w:val="false"/>
          <w:color w:val="000000"/>
          <w:sz w:val="28"/>
        </w:rPr>
        <w:t>
      The body considering the complaint shall send the complaint to the administrative body, to the official whose administrative act, administrative action (inaction) is being appealed, for the implementation of the administrative procedure no later than five working days from the date of the decision, indicating the violations and proposals for their elimination in case the adoption of the relevant act, the commission of administrative action does not fall within the competence of the body considering the complaint.</w:t>
      </w:r>
    </w:p>
    <w:p>
      <w:pPr>
        <w:spacing w:after="0"/>
        <w:ind w:left="0"/>
        <w:jc w:val="both"/>
      </w:pPr>
      <w:r>
        <w:rPr>
          <w:rFonts w:ascii="Times New Roman"/>
          <w:b w:val="false"/>
          <w:i w:val="false"/>
          <w:color w:val="000000"/>
          <w:sz w:val="28"/>
        </w:rPr>
        <w:t>
      3. The basis for making a decision provided for in subparagraphs 1), 2), 3) and 5) of the first part of this Article shall be:</w:t>
      </w:r>
    </w:p>
    <w:p>
      <w:pPr>
        <w:spacing w:after="0"/>
        <w:ind w:left="0"/>
        <w:jc w:val="both"/>
      </w:pPr>
      <w:r>
        <w:rPr>
          <w:rFonts w:ascii="Times New Roman"/>
          <w:b w:val="false"/>
          <w:i w:val="false"/>
          <w:color w:val="000000"/>
          <w:sz w:val="28"/>
        </w:rPr>
        <w:t>
      incorrect determination and clarification of the range of circumstances that are important for the correct consideration of administrative case;</w:t>
      </w:r>
    </w:p>
    <w:p>
      <w:pPr>
        <w:spacing w:after="0"/>
        <w:ind w:left="0"/>
        <w:jc w:val="both"/>
      </w:pPr>
      <w:r>
        <w:rPr>
          <w:rFonts w:ascii="Times New Roman"/>
          <w:b w:val="false"/>
          <w:i w:val="false"/>
          <w:color w:val="000000"/>
          <w:sz w:val="28"/>
        </w:rPr>
        <w:t>
      inconsistency of the content of the administrative act, administrative action (inaction) with the materials of the administrative case;</w:t>
      </w:r>
    </w:p>
    <w:p>
      <w:pPr>
        <w:spacing w:after="0"/>
        <w:ind w:left="0"/>
        <w:jc w:val="both"/>
      </w:pPr>
      <w:r>
        <w:rPr>
          <w:rFonts w:ascii="Times New Roman"/>
          <w:b w:val="false"/>
          <w:i w:val="false"/>
          <w:color w:val="000000"/>
          <w:sz w:val="28"/>
        </w:rPr>
        <w:t>
      violation or incorrect application of the legislation of the Republic of Kazakhstan.</w:t>
      </w:r>
    </w:p>
    <w:p>
      <w:pPr>
        <w:spacing w:after="0"/>
        <w:ind w:left="0"/>
        <w:jc w:val="both"/>
      </w:pPr>
      <w:r>
        <w:rPr>
          <w:rFonts w:ascii="Times New Roman"/>
          <w:b w:val="false"/>
          <w:i w:val="false"/>
          <w:color w:val="000000"/>
          <w:sz w:val="28"/>
        </w:rPr>
        <w:t>
      4. Upon completion of the consideration of the complaint on the merits, a decision shall be made in writing, which shall be sent to the participant in the administrative procedure, and a copy of the decision shall be sent to the administrative body, the official whose administrative act, administrative action (inaction) is being appealed.</w:t>
      </w:r>
    </w:p>
    <w:p>
      <w:pPr>
        <w:spacing w:after="0"/>
        <w:ind w:left="0"/>
        <w:jc w:val="both"/>
      </w:pPr>
      <w:r>
        <w:rPr>
          <w:rFonts w:ascii="Times New Roman"/>
          <w:b w:val="false"/>
          <w:i w:val="false"/>
          <w:color w:val="000000"/>
          <w:sz w:val="28"/>
        </w:rPr>
        <w:t>
      The refusal to satisfy the complaint must be motivated.</w:t>
      </w:r>
    </w:p>
    <w:p>
      <w:pPr>
        <w:spacing w:after="0"/>
        <w:ind w:left="0"/>
        <w:jc w:val="both"/>
      </w:pPr>
      <w:r>
        <w:rPr>
          <w:rFonts w:ascii="Times New Roman"/>
          <w:b w:val="false"/>
          <w:i w:val="false"/>
          <w:color w:val="000000"/>
          <w:sz w:val="28"/>
        </w:rPr>
        <w:t>
      The decision of the body considering the complaint is binding.</w:t>
      </w:r>
    </w:p>
    <w:p>
      <w:pPr>
        <w:spacing w:after="0"/>
        <w:ind w:left="0"/>
        <w:jc w:val="both"/>
      </w:pPr>
      <w:r>
        <w:rPr>
          <w:rFonts w:ascii="Times New Roman"/>
          <w:b w:val="false"/>
          <w:i w:val="false"/>
          <w:color w:val="000000"/>
          <w:sz w:val="28"/>
        </w:rPr>
        <w:t>
      5. If the body considering the complaint, within the time limits established by this Code, did not make a decision on the results of the consideration of the complaint, then from the date of expiration of the time limits, it shall be considered that the body considering the complaint has refused to satisfy the complaint.</w:t>
      </w:r>
    </w:p>
    <w:p>
      <w:pPr>
        <w:spacing w:after="0"/>
        <w:ind w:left="0"/>
        <w:jc w:val="both"/>
      </w:pPr>
      <w:r>
        <w:rPr>
          <w:rFonts w:ascii="Times New Roman"/>
          <w:b w:val="false"/>
          <w:i w:val="false"/>
          <w:color w:val="000000"/>
          <w:sz w:val="28"/>
        </w:rPr>
        <w:t>
      6. In case of disagreement with the decision of the body considering the complaint, the participant in the administrative procedure has the right to appeal the administrative act, administrative action (inaction) to another body considering the complaint, or to the court.</w:t>
      </w:r>
    </w:p>
    <w:p>
      <w:pPr>
        <w:spacing w:after="0"/>
        <w:ind w:left="0"/>
        <w:jc w:val="left"/>
      </w:pPr>
      <w:r>
        <w:rPr>
          <w:rFonts w:ascii="Times New Roman"/>
          <w:b/>
          <w:i w:val="false"/>
          <w:color w:val="000000"/>
        </w:rPr>
        <w:t xml:space="preserve"> Article 101. Content of the decision based on the results of processing a complaint</w:t>
      </w:r>
    </w:p>
    <w:p>
      <w:pPr>
        <w:spacing w:after="0"/>
        <w:ind w:left="0"/>
        <w:jc w:val="both"/>
      </w:pPr>
      <w:r>
        <w:rPr>
          <w:rFonts w:ascii="Times New Roman"/>
          <w:b w:val="false"/>
          <w:i w:val="false"/>
          <w:color w:val="000000"/>
          <w:sz w:val="28"/>
        </w:rPr>
        <w:t>
      1. The decision based on the results of the consideration of the complaint shall indicate:</w:t>
      </w:r>
    </w:p>
    <w:p>
      <w:pPr>
        <w:spacing w:after="0"/>
        <w:ind w:left="0"/>
        <w:jc w:val="both"/>
      </w:pPr>
      <w:r>
        <w:rPr>
          <w:rFonts w:ascii="Times New Roman"/>
          <w:b w:val="false"/>
          <w:i w:val="false"/>
          <w:color w:val="000000"/>
          <w:sz w:val="28"/>
        </w:rPr>
        <w:t>
      1) date of the decision;</w:t>
      </w:r>
    </w:p>
    <w:p>
      <w:pPr>
        <w:spacing w:after="0"/>
        <w:ind w:left="0"/>
        <w:jc w:val="both"/>
      </w:pPr>
      <w:r>
        <w:rPr>
          <w:rFonts w:ascii="Times New Roman"/>
          <w:b w:val="false"/>
          <w:i w:val="false"/>
          <w:color w:val="000000"/>
          <w:sz w:val="28"/>
        </w:rPr>
        <w:t>
      2) name of the body considering the complaint;</w:t>
      </w:r>
    </w:p>
    <w:p>
      <w:pPr>
        <w:spacing w:after="0"/>
        <w:ind w:left="0"/>
        <w:jc w:val="both"/>
      </w:pPr>
      <w:r>
        <w:rPr>
          <w:rFonts w:ascii="Times New Roman"/>
          <w:b w:val="false"/>
          <w:i w:val="false"/>
          <w:color w:val="000000"/>
          <w:sz w:val="28"/>
        </w:rPr>
        <w:t>
      3) information on the person who filed the complaint: for individuals - surname, name, patronymic (if it is indicated in the identity document), individual identification number, for legal entities - name, organizational and legal form, business identification number for legal persons (branch and representative office);</w:t>
      </w:r>
    </w:p>
    <w:p>
      <w:pPr>
        <w:spacing w:after="0"/>
        <w:ind w:left="0"/>
        <w:jc w:val="both"/>
      </w:pPr>
      <w:r>
        <w:rPr>
          <w:rFonts w:ascii="Times New Roman"/>
          <w:b w:val="false"/>
          <w:i w:val="false"/>
          <w:color w:val="000000"/>
          <w:sz w:val="28"/>
        </w:rPr>
        <w:t>
      4) summary of the contested administrative act, administrative action (inaction);</w:t>
      </w:r>
    </w:p>
    <w:p>
      <w:pPr>
        <w:spacing w:after="0"/>
        <w:ind w:left="0"/>
        <w:jc w:val="both"/>
      </w:pPr>
      <w:r>
        <w:rPr>
          <w:rFonts w:ascii="Times New Roman"/>
          <w:b w:val="false"/>
          <w:i w:val="false"/>
          <w:color w:val="000000"/>
          <w:sz w:val="28"/>
        </w:rPr>
        <w:t>
      5) essence of the complaint;</w:t>
      </w:r>
    </w:p>
    <w:p>
      <w:pPr>
        <w:spacing w:after="0"/>
        <w:ind w:left="0"/>
        <w:jc w:val="both"/>
      </w:pPr>
      <w:r>
        <w:rPr>
          <w:rFonts w:ascii="Times New Roman"/>
          <w:b w:val="false"/>
          <w:i w:val="false"/>
          <w:color w:val="000000"/>
          <w:sz w:val="28"/>
        </w:rPr>
        <w:t>
      6) justification with reference to the norms of the legislation of the Republic of Kazakhstan, which the body considering the complaint was guided by when making a decision on the complaint.</w:t>
      </w:r>
    </w:p>
    <w:p>
      <w:pPr>
        <w:spacing w:after="0"/>
        <w:ind w:left="0"/>
        <w:jc w:val="both"/>
      </w:pPr>
      <w:r>
        <w:rPr>
          <w:rFonts w:ascii="Times New Roman"/>
          <w:b w:val="false"/>
          <w:i w:val="false"/>
          <w:color w:val="000000"/>
          <w:sz w:val="28"/>
        </w:rPr>
        <w:t>
      2. The decision may also contain other information provided for by the legislation of the Republic of Kazakhstan and (or) relevant for the correct consideration of the complaint, as well as serving as the basis for the decision.</w:t>
      </w:r>
    </w:p>
    <w:p>
      <w:pPr>
        <w:spacing w:after="0"/>
        <w:ind w:left="0"/>
        <w:jc w:val="left"/>
      </w:pPr>
      <w:r>
        <w:rPr>
          <w:rFonts w:ascii="Times New Roman"/>
          <w:b/>
          <w:i w:val="false"/>
          <w:color w:val="000000"/>
        </w:rPr>
        <w:t xml:space="preserve"> SECTION 4. ADMINISTRATIVE LEGAL PROCEEDINGS Chapter 16. JURISDICTION OF CASES</w:t>
      </w:r>
    </w:p>
    <w:p>
      <w:pPr>
        <w:spacing w:after="0"/>
        <w:ind w:left="0"/>
        <w:jc w:val="both"/>
      </w:pPr>
      <w:r>
        <w:rPr>
          <w:rFonts w:ascii="Times New Roman"/>
          <w:b/>
          <w:i w:val="false"/>
          <w:color w:val="000000"/>
          <w:sz w:val="28"/>
        </w:rPr>
        <w:t>Article 102. Jurisdiction of administrative cases</w:t>
      </w:r>
    </w:p>
    <w:p>
      <w:pPr>
        <w:spacing w:after="0"/>
        <w:ind w:left="0"/>
        <w:jc w:val="both"/>
      </w:pPr>
      <w:r>
        <w:rPr>
          <w:rFonts w:ascii="Times New Roman"/>
          <w:b w:val="false"/>
          <w:i w:val="false"/>
          <w:color w:val="000000"/>
          <w:sz w:val="28"/>
        </w:rPr>
        <w:t>
      1. Administrative proceedings are carried out by specialized district and equivalent administrative courts.</w:t>
      </w:r>
    </w:p>
    <w:p>
      <w:pPr>
        <w:spacing w:after="0"/>
        <w:ind w:left="0"/>
        <w:jc w:val="both"/>
      </w:pPr>
      <w:r>
        <w:rPr>
          <w:rFonts w:ascii="Times New Roman"/>
          <w:b w:val="false"/>
          <w:i w:val="false"/>
          <w:color w:val="000000"/>
          <w:sz w:val="28"/>
        </w:rPr>
        <w:t>
      At the request of the plaintiff, cases referred to the jurisdiction of a specialized district and equivalent administrative court may be considered by a court at the place of residence of the plaintiff, with the exception of cases within the jurisdiction of specialized district and equivalent administrative courts located within cities of republican significance and the capital, regional centers.</w:t>
      </w:r>
    </w:p>
    <w:p>
      <w:pPr>
        <w:spacing w:after="0"/>
        <w:ind w:left="0"/>
        <w:jc w:val="both"/>
      </w:pPr>
      <w:r>
        <w:rPr>
          <w:rFonts w:ascii="Times New Roman"/>
          <w:b w:val="false"/>
          <w:i w:val="false"/>
          <w:color w:val="000000"/>
          <w:sz w:val="28"/>
        </w:rPr>
        <w:t>
      2. Courts shall have jurisdiction over disputes arising from public law relations provided for by this Code in the course of administrative proceedings.</w:t>
      </w:r>
    </w:p>
    <w:p>
      <w:pPr>
        <w:spacing w:after="0"/>
        <w:ind w:left="0"/>
        <w:jc w:val="both"/>
      </w:pPr>
      <w:r>
        <w:rPr>
          <w:rFonts w:ascii="Times New Roman"/>
          <w:b w:val="false"/>
          <w:i w:val="false"/>
          <w:color w:val="000000"/>
          <w:sz w:val="28"/>
        </w:rPr>
        <w:t>
      3. The specialized inter-district administrative court of the capital considers claims of investors specified in part 1-2 of Article 27 of the Civil Procedure Code of the Republic of Kazakhstan on appeal of administrative acts, administrative actions (inaction) of administrative bodies, officials.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 of the Republic of Kazakhstan dated 20.03.2021 № 20-VII (shall be enforced 01.07.2021);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Jurisdiction of administrative cases to military courts</w:t>
      </w:r>
    </w:p>
    <w:p>
      <w:pPr>
        <w:spacing w:after="0"/>
        <w:ind w:left="0"/>
        <w:jc w:val="both"/>
      </w:pPr>
      <w:r>
        <w:rPr>
          <w:rFonts w:ascii="Times New Roman"/>
          <w:b w:val="false"/>
          <w:i w:val="false"/>
          <w:color w:val="000000"/>
          <w:sz w:val="28"/>
        </w:rPr>
        <w:t>
      Military courts shall consider administrative cases on lawsuits of service members of the Armed Forces of the Republic of Kazakhstan, other troops and military formations, citizens undergoing military training, if the defendant is the military command and control bodies, a military unit, with the exception of cases within the jurisdiction of other specialized courts.</w:t>
      </w:r>
    </w:p>
    <w:p>
      <w:pPr>
        <w:spacing w:after="0"/>
        <w:ind w:left="0"/>
        <w:jc w:val="both"/>
      </w:pPr>
      <w:r>
        <w:rPr>
          <w:rFonts w:ascii="Times New Roman"/>
          <w:b w:val="false"/>
          <w:i w:val="false"/>
          <w:color w:val="000000"/>
          <w:sz w:val="28"/>
        </w:rPr>
        <w:t>
      If a military court is not formed on the territory of the corresponding administrative-territorial unit, the administrative cases referred to its jurisdiction shall be considered by specialized regional and administrative courts equivalent to them in the manner prescribed by this Code.</w:t>
      </w:r>
    </w:p>
    <w:p>
      <w:pPr>
        <w:spacing w:after="0"/>
        <w:ind w:left="0"/>
        <w:jc w:val="left"/>
      </w:pPr>
      <w:r>
        <w:rPr>
          <w:rFonts w:ascii="Times New Roman"/>
          <w:b/>
          <w:i w:val="false"/>
          <w:color w:val="000000"/>
        </w:rPr>
        <w:t xml:space="preserve"> Article 104. Administrative cases within the jurisdiction of the regional and equivalent courts</w:t>
      </w:r>
    </w:p>
    <w:p>
      <w:pPr>
        <w:spacing w:after="0"/>
        <w:ind w:left="0"/>
        <w:jc w:val="both"/>
      </w:pPr>
      <w:r>
        <w:rPr>
          <w:rFonts w:ascii="Times New Roman"/>
          <w:b w:val="false"/>
          <w:i w:val="false"/>
          <w:color w:val="000000"/>
          <w:sz w:val="28"/>
        </w:rPr>
        <w:t>
      Regional and equivalent courts shall consider administrative cases on appeal.</w:t>
      </w:r>
    </w:p>
    <w:p>
      <w:pPr>
        <w:spacing w:after="0"/>
        <w:ind w:left="0"/>
        <w:jc w:val="both"/>
      </w:pPr>
      <w:r>
        <w:rPr>
          <w:rFonts w:ascii="Times New Roman"/>
          <w:b w:val="false"/>
          <w:i w:val="false"/>
          <w:color w:val="000000"/>
          <w:sz w:val="28"/>
        </w:rPr>
        <w:t xml:space="preserve">
      Article 104-1. Jurisdiction of administrative cases to the cassation court </w:t>
      </w:r>
    </w:p>
    <w:p>
      <w:pPr>
        <w:spacing w:after="0"/>
        <w:ind w:left="0"/>
        <w:jc w:val="both"/>
      </w:pPr>
      <w:r>
        <w:rPr>
          <w:rFonts w:ascii="Times New Roman"/>
          <w:b w:val="false"/>
          <w:i w:val="false"/>
          <w:color w:val="000000"/>
          <w:sz w:val="28"/>
        </w:rPr>
        <w:t xml:space="preserve">
      1. Judicial acts on administrative cases are subject to review in cassation procedure in the cassation court, with the exception of cases provided for in Article 105 of this Code. </w:t>
      </w:r>
    </w:p>
    <w:p>
      <w:pPr>
        <w:spacing w:after="0"/>
        <w:ind w:left="0"/>
        <w:jc w:val="both"/>
      </w:pPr>
      <w:r>
        <w:rPr>
          <w:rFonts w:ascii="Times New Roman"/>
          <w:b w:val="false"/>
          <w:i w:val="false"/>
          <w:color w:val="000000"/>
          <w:sz w:val="28"/>
        </w:rPr>
        <w:t xml:space="preserve">
      2. The cassation court shall consider judicial acts on claims provided for in part 1-2 of Article 27 of the Civil Procedure Code of the Republic of Kazakhstan in the cassation procedure.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104-1 in accordance with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 Jurisdiction of administrative cases to the Supreme Court of the Republic of Kazakhstan</w:t>
      </w:r>
    </w:p>
    <w:p>
      <w:pPr>
        <w:spacing w:after="0"/>
        <w:ind w:left="0"/>
        <w:jc w:val="both"/>
      </w:pPr>
      <w:r>
        <w:rPr>
          <w:rFonts w:ascii="Times New Roman"/>
          <w:b w:val="false"/>
          <w:i w:val="false"/>
          <w:color w:val="000000"/>
          <w:sz w:val="28"/>
        </w:rPr>
        <w:t>
      1. The Supreme Court of the Republic of Kazakhstan, according to the rules of the court of first instance, shall consider administrative cases on challenging decisions and actions (inaction) of the Central Election Commission of the Republic of Kazakhstan, decisions, and actions (inaction) of the Central Referendum Commission.</w:t>
      </w:r>
    </w:p>
    <w:p>
      <w:pPr>
        <w:spacing w:after="0"/>
        <w:ind w:left="0"/>
        <w:jc w:val="both"/>
      </w:pPr>
      <w:r>
        <w:rPr>
          <w:rFonts w:ascii="Times New Roman"/>
          <w:b w:val="false"/>
          <w:i w:val="false"/>
          <w:color w:val="000000"/>
          <w:sz w:val="28"/>
        </w:rPr>
        <w:t>
      2. Judicial acts on administrative cases provided for in part one of this Article are subject to consideration in the Supreme Court of the Republic of Kazakhstan in cassation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 Territorial jurisdiction of administrative cases</w:t>
      </w:r>
    </w:p>
    <w:p>
      <w:pPr>
        <w:spacing w:after="0"/>
        <w:ind w:left="0"/>
        <w:jc w:val="both"/>
      </w:pPr>
      <w:r>
        <w:rPr>
          <w:rFonts w:ascii="Times New Roman"/>
          <w:b w:val="false"/>
          <w:i w:val="false"/>
          <w:color w:val="000000"/>
          <w:sz w:val="28"/>
        </w:rPr>
        <w:t>
      1. Administrative cases are subject to consideration at the place of issuance of the administrative act or at the location of the defendant.</w:t>
      </w:r>
    </w:p>
    <w:p>
      <w:pPr>
        <w:spacing w:after="0"/>
        <w:ind w:left="0"/>
        <w:jc w:val="both"/>
      </w:pPr>
      <w:r>
        <w:rPr>
          <w:rFonts w:ascii="Times New Roman"/>
          <w:b w:val="false"/>
          <w:i w:val="false"/>
          <w:color w:val="000000"/>
          <w:sz w:val="28"/>
        </w:rPr>
        <w:t>
      2. An administrative act issued outside the Republic of Kazakhstan is subject to consideration in a specialized inter-district administrative court of the capital.</w:t>
      </w:r>
    </w:p>
    <w:p>
      <w:pPr>
        <w:spacing w:after="0"/>
        <w:ind w:left="0"/>
        <w:jc w:val="both"/>
      </w:pPr>
      <w:r>
        <w:rPr>
          <w:rFonts w:ascii="Times New Roman"/>
          <w:b w:val="false"/>
          <w:i w:val="false"/>
          <w:color w:val="000000"/>
          <w:sz w:val="28"/>
        </w:rPr>
        <w:t>
      3. Administrative act issued in the form of an electronic document shall be considered at the place of residence (location) of the plaintiff.</w:t>
      </w:r>
    </w:p>
    <w:p>
      <w:pPr>
        <w:spacing w:after="0"/>
        <w:ind w:left="0"/>
        <w:jc w:val="both"/>
      </w:pPr>
      <w:r>
        <w:rPr>
          <w:rFonts w:ascii="Times New Roman"/>
          <w:b w:val="false"/>
          <w:i w:val="false"/>
          <w:color w:val="000000"/>
          <w:sz w:val="28"/>
        </w:rPr>
        <w:t>
      4. Lawsuit against an administrative body arising from the activities of its territorial subdivision, branch, representative office, shall be filed in court at the location of the territorial subdivision, branch, and representative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Jurisdiction by the interrelation of cases and at the option of the parties</w:t>
      </w:r>
    </w:p>
    <w:p>
      <w:pPr>
        <w:spacing w:after="0"/>
        <w:ind w:left="0"/>
        <w:jc w:val="both"/>
      </w:pPr>
      <w:r>
        <w:rPr>
          <w:rFonts w:ascii="Times New Roman"/>
          <w:b w:val="false"/>
          <w:i w:val="false"/>
          <w:color w:val="000000"/>
          <w:sz w:val="28"/>
        </w:rPr>
        <w:t xml:space="preserve">
      1. A claim against several defendants may be filed at the location of one of the defendants. The choice between several courts, which, according to this article, have jurisdiction over the case, belongs to the suitor. </w:t>
      </w:r>
    </w:p>
    <w:p>
      <w:pPr>
        <w:spacing w:after="0"/>
        <w:ind w:left="0"/>
        <w:jc w:val="both"/>
      </w:pPr>
      <w:r>
        <w:rPr>
          <w:rFonts w:ascii="Times New Roman"/>
          <w:b w:val="false"/>
          <w:i w:val="false"/>
          <w:color w:val="000000"/>
          <w:sz w:val="28"/>
        </w:rPr>
        <w:t>
      The suitor may choose an extraterritorial jurisdiction, including in administrative cases pending before the court, before the appointment of an administrative case for trial at a court hearing, with the exception of cases to be considered in accordance with part three of Article 102, Article 103, part one of Article 105, parts two and three of Article 106 of this Code.</w:t>
      </w:r>
    </w:p>
    <w:p>
      <w:pPr>
        <w:spacing w:after="0"/>
        <w:ind w:left="0"/>
        <w:jc w:val="both"/>
      </w:pPr>
      <w:r>
        <w:rPr>
          <w:rFonts w:ascii="Times New Roman"/>
          <w:b w:val="false"/>
          <w:i w:val="false"/>
          <w:color w:val="000000"/>
          <w:sz w:val="28"/>
        </w:rPr>
        <w:t>
      2. The parties may, by agreement between themselves, change the territorial jurisdiction for a given administrative case, including for administrative cases pending before the court, prior to the appointment of the administrative case for proceedings in the court session.</w:t>
      </w:r>
    </w:p>
    <w:p>
      <w:pPr>
        <w:spacing w:after="0"/>
        <w:ind w:left="0"/>
        <w:jc w:val="both"/>
      </w:pPr>
      <w:r>
        <w:rPr>
          <w:rFonts w:ascii="Times New Roman"/>
          <w:b w:val="false"/>
          <w:i w:val="false"/>
          <w:color w:val="000000"/>
          <w:sz w:val="28"/>
        </w:rPr>
        <w:t>
      3. The lawsuit for compensation for damages caused by the defendant, coupled with administrative act, administrative action (inaction), shall be considered by a specialized district and administrative court equivalent to it.</w:t>
      </w:r>
    </w:p>
    <w:p>
      <w:pPr>
        <w:spacing w:after="0"/>
        <w:ind w:left="0"/>
        <w:jc w:val="both"/>
      </w:pPr>
      <w:r>
        <w:rPr>
          <w:rFonts w:ascii="Times New Roman"/>
          <w:b w:val="false"/>
          <w:i w:val="false"/>
          <w:color w:val="000000"/>
          <w:sz w:val="28"/>
        </w:rPr>
        <w:t>
      4. The lawsuit for compensation for moral damage shall be considered in the order of civil proceedings.</w:t>
      </w:r>
    </w:p>
    <w:p>
      <w:pPr>
        <w:spacing w:after="0"/>
        <w:ind w:left="0"/>
        <w:jc w:val="both"/>
      </w:pPr>
      <w:r>
        <w:rPr>
          <w:rFonts w:ascii="Times New Roman"/>
          <w:b w:val="false"/>
          <w:i w:val="false"/>
          <w:color w:val="000000"/>
          <w:sz w:val="28"/>
        </w:rPr>
        <w:t>
      5. Several lawsuits may be united by the plaintiff in one lawsuit if they are filed against one defendant, are related to each other and their consideration is within the competence of one court.</w:t>
      </w:r>
    </w:p>
    <w:p>
      <w:pPr>
        <w:spacing w:after="0"/>
        <w:ind w:left="0"/>
        <w:jc w:val="both"/>
      </w:pPr>
      <w:r>
        <w:rPr>
          <w:rFonts w:ascii="Times New Roman"/>
          <w:b w:val="false"/>
          <w:i w:val="false"/>
          <w:color w:val="000000"/>
          <w:sz w:val="28"/>
        </w:rPr>
        <w:t>
      6. It shall be prohibited to combine in one proceeding, several lawsuits, which are subject to consideration in the order of different types of legal proceedings unless otherwise established by this Code. Therewith lawsuits that are not related to public law disputes and are not subject to separation must be singled out and sent, according to jurisdiction, to the appropriate district (city)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21.11.2024 № 136-VIII (effective from 01.03.2025).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 Transfer of administrative case from the proceedings of one court to another court</w:t>
      </w:r>
    </w:p>
    <w:p>
      <w:pPr>
        <w:spacing w:after="0"/>
        <w:ind w:left="0"/>
        <w:jc w:val="both"/>
      </w:pPr>
      <w:r>
        <w:rPr>
          <w:rFonts w:ascii="Times New Roman"/>
          <w:b w:val="false"/>
          <w:i w:val="false"/>
          <w:color w:val="000000"/>
          <w:sz w:val="28"/>
        </w:rPr>
        <w:t>
      1. Administrative case accepted for court proceedings in compliance with the rules of jurisdiction and scheduled for consideration in a court session shall be considered by it on its merits, even if in the course of its consideration it became jurisdictional to another court.</w:t>
      </w:r>
    </w:p>
    <w:p>
      <w:pPr>
        <w:spacing w:after="0"/>
        <w:ind w:left="0"/>
        <w:jc w:val="both"/>
      </w:pPr>
      <w:r>
        <w:rPr>
          <w:rFonts w:ascii="Times New Roman"/>
          <w:b w:val="false"/>
          <w:i w:val="false"/>
          <w:color w:val="000000"/>
          <w:sz w:val="28"/>
        </w:rPr>
        <w:t>
      2. Court shall transfer administrative case to another court if:</w:t>
      </w:r>
    </w:p>
    <w:p>
      <w:pPr>
        <w:spacing w:after="0"/>
        <w:ind w:left="0"/>
        <w:jc w:val="both"/>
      </w:pPr>
      <w:r>
        <w:rPr>
          <w:rFonts w:ascii="Times New Roman"/>
          <w:b w:val="false"/>
          <w:i w:val="false"/>
          <w:color w:val="000000"/>
          <w:sz w:val="28"/>
        </w:rPr>
        <w:t>
      1) in considering administrative case in this court, it turned out that it was accepted for proceedings in violation of the rules of jurisdiction;</w:t>
      </w:r>
    </w:p>
    <w:p>
      <w:pPr>
        <w:spacing w:after="0"/>
        <w:ind w:left="0"/>
        <w:jc w:val="both"/>
      </w:pPr>
      <w:r>
        <w:rPr>
          <w:rFonts w:ascii="Times New Roman"/>
          <w:b w:val="false"/>
          <w:i w:val="false"/>
          <w:color w:val="000000"/>
          <w:sz w:val="28"/>
        </w:rPr>
        <w:t>
      2) after the challenge of one or several judges or for other reasons, replacement of judges or consideration of administrative case in this court becomes impossible;</w:t>
      </w:r>
    </w:p>
    <w:p>
      <w:pPr>
        <w:spacing w:after="0"/>
        <w:ind w:left="0"/>
        <w:jc w:val="both"/>
      </w:pPr>
      <w:r>
        <w:rPr>
          <w:rFonts w:ascii="Times New Roman"/>
          <w:b w:val="false"/>
          <w:i w:val="false"/>
          <w:color w:val="000000"/>
          <w:sz w:val="28"/>
        </w:rPr>
        <w:t>
      3) there are basis provided for by part two of Article 107 of this Code.</w:t>
      </w:r>
    </w:p>
    <w:p>
      <w:pPr>
        <w:spacing w:after="0"/>
        <w:ind w:left="0"/>
        <w:jc w:val="both"/>
      </w:pPr>
      <w:r>
        <w:rPr>
          <w:rFonts w:ascii="Times New Roman"/>
          <w:b w:val="false"/>
          <w:i w:val="false"/>
          <w:color w:val="000000"/>
          <w:sz w:val="28"/>
        </w:rPr>
        <w:t>
      3. On the transfer of administrative case to another court or on the refusal to transfer administrative case to another court, a court ruling shall be issued, which may be appealed. The transfer of administrative case to another court shall be carried out after the expiration of the appeal period, and in the case of a complaint, after a court ruling has been issued to dismiss the complaint.</w:t>
      </w:r>
    </w:p>
    <w:p>
      <w:pPr>
        <w:spacing w:after="0"/>
        <w:ind w:left="0"/>
        <w:jc w:val="both"/>
      </w:pPr>
      <w:r>
        <w:rPr>
          <w:rFonts w:ascii="Times New Roman"/>
          <w:b w:val="false"/>
          <w:i w:val="false"/>
          <w:color w:val="000000"/>
          <w:sz w:val="28"/>
        </w:rPr>
        <w:t>
      If both parties agree with the jurisdiction determined by the court on their written request, the transfer of administrative case from one court to another shall be made immediately after the ruling has been issued.</w:t>
      </w:r>
    </w:p>
    <w:p>
      <w:pPr>
        <w:spacing w:after="0"/>
        <w:ind w:left="0"/>
        <w:jc w:val="left"/>
      </w:pPr>
      <w:r>
        <w:rPr>
          <w:rFonts w:ascii="Times New Roman"/>
          <w:b/>
          <w:i w:val="false"/>
          <w:color w:val="000000"/>
        </w:rPr>
        <w:t xml:space="preserve"> Article 109. Resolution of disputes on jurisdiction</w:t>
      </w:r>
    </w:p>
    <w:p>
      <w:pPr>
        <w:spacing w:after="0"/>
        <w:ind w:left="0"/>
        <w:jc w:val="both"/>
      </w:pPr>
      <w:r>
        <w:rPr>
          <w:rFonts w:ascii="Times New Roman"/>
          <w:b w:val="false"/>
          <w:i w:val="false"/>
          <w:color w:val="000000"/>
          <w:sz w:val="28"/>
        </w:rPr>
        <w:t>
      1. Disputes on jurisdiction between the courts shall be settled by a higher court, the decision of which is final and not subject to revision.</w:t>
      </w:r>
    </w:p>
    <w:p>
      <w:pPr>
        <w:spacing w:after="0"/>
        <w:ind w:left="0"/>
        <w:jc w:val="both"/>
      </w:pPr>
      <w:r>
        <w:rPr>
          <w:rFonts w:ascii="Times New Roman"/>
          <w:b w:val="false"/>
          <w:i w:val="false"/>
          <w:color w:val="000000"/>
          <w:sz w:val="28"/>
        </w:rPr>
        <w:t xml:space="preserve">
      2. A dispute between courts of first instance located in different regions, cities of republican significance and the capital shall be resolved by the cassation court upon the recommendation of the relevant regional or equivalent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GENERAL INITIATIONS IN ADMINISTRATIVE LEGAL PROCEEDINGS  Article 110. Immediacy and oral proceedings of the legal proceedings</w:t>
      </w:r>
    </w:p>
    <w:p>
      <w:pPr>
        <w:spacing w:after="0"/>
        <w:ind w:left="0"/>
        <w:jc w:val="both"/>
      </w:pPr>
      <w:r>
        <w:rPr>
          <w:rFonts w:ascii="Times New Roman"/>
          <w:b w:val="false"/>
          <w:i w:val="false"/>
          <w:color w:val="000000"/>
          <w:sz w:val="28"/>
        </w:rPr>
        <w:t>
      1. Judicial proceedings in administrative cases in courts shall be carried out orally, with the exception of proceedings in administrative cases considered in accordance with Chapter 23 of this Code.</w:t>
      </w:r>
    </w:p>
    <w:p>
      <w:pPr>
        <w:spacing w:after="0"/>
        <w:ind w:left="0"/>
        <w:jc w:val="both"/>
      </w:pPr>
      <w:r>
        <w:rPr>
          <w:rFonts w:ascii="Times New Roman"/>
          <w:b w:val="false"/>
          <w:i w:val="false"/>
          <w:color w:val="000000"/>
          <w:sz w:val="28"/>
        </w:rPr>
        <w:t>
      Evidence in administrative cases in court proceedings is subject to direct research. The court must hear the explanations of the parties and other participants in the administrative process, testimony of witnesses and experts, examine material evidence, learn written evidence and other documents, listen to sound recordings and view video recordings, films, photographs, learn materials on other media, as well as make other actions to investigate evidence.</w:t>
      </w:r>
    </w:p>
    <w:p>
      <w:pPr>
        <w:spacing w:after="0"/>
        <w:ind w:left="0"/>
        <w:jc w:val="both"/>
      </w:pPr>
      <w:r>
        <w:rPr>
          <w:rFonts w:ascii="Times New Roman"/>
          <w:b w:val="false"/>
          <w:i w:val="false"/>
          <w:color w:val="000000"/>
          <w:sz w:val="28"/>
        </w:rPr>
        <w:t>
      In exceptional cases, if it is impossible to directly hear the oral testimony (explanations) of the participants in the administrative process, the court has the right to read out their testimonies (explanations) obtained in the course of the administrative procedure.</w:t>
      </w:r>
    </w:p>
    <w:p>
      <w:pPr>
        <w:spacing w:after="0"/>
        <w:ind w:left="0"/>
        <w:jc w:val="both"/>
      </w:pPr>
      <w:r>
        <w:rPr>
          <w:rFonts w:ascii="Times New Roman"/>
          <w:b w:val="false"/>
          <w:i w:val="false"/>
          <w:color w:val="000000"/>
          <w:sz w:val="28"/>
        </w:rPr>
        <w:t>
      2. In necessary cases, when examining evidence in administrative case, the court shall hear consultations and explanations of a specialist.</w:t>
      </w:r>
    </w:p>
    <w:p>
      <w:pPr>
        <w:spacing w:after="0"/>
        <w:ind w:left="0"/>
        <w:jc w:val="both"/>
      </w:pPr>
      <w:r>
        <w:rPr>
          <w:rFonts w:ascii="Times New Roman"/>
          <w:b w:val="false"/>
          <w:i w:val="false"/>
          <w:color w:val="000000"/>
          <w:sz w:val="28"/>
        </w:rPr>
        <w:t>
      3. Hearing of explanations of the parties, other participants in the administrative process, testimony of witnesses, opinions of experts, specialists may be carried out by the court via videoconference.</w:t>
      </w:r>
    </w:p>
    <w:p>
      <w:pPr>
        <w:spacing w:after="0"/>
        <w:ind w:left="0"/>
        <w:jc w:val="both"/>
      </w:pPr>
      <w:r>
        <w:rPr>
          <w:rFonts w:ascii="Times New Roman"/>
          <w:b w:val="false"/>
          <w:i w:val="false"/>
          <w:color w:val="000000"/>
          <w:sz w:val="28"/>
        </w:rPr>
        <w:t>
      4. Final decisions in administrative case may be based only on the evidence that was directly examined in the court session, with the exception of documents containing state secrets or other secrets protected by law.</w:t>
      </w:r>
    </w:p>
    <w:p>
      <w:pPr>
        <w:spacing w:after="0"/>
        <w:ind w:left="0"/>
        <w:jc w:val="left"/>
      </w:pPr>
      <w:r>
        <w:rPr>
          <w:rFonts w:ascii="Times New Roman"/>
          <w:b/>
          <w:i w:val="false"/>
          <w:color w:val="000000"/>
        </w:rPr>
        <w:t xml:space="preserve"> Article 111. Invariability of the court composition in the proceedings of administrative case</w:t>
      </w:r>
    </w:p>
    <w:p>
      <w:pPr>
        <w:spacing w:after="0"/>
        <w:ind w:left="0"/>
        <w:jc w:val="both"/>
      </w:pPr>
      <w:r>
        <w:rPr>
          <w:rFonts w:ascii="Times New Roman"/>
          <w:b w:val="false"/>
          <w:i w:val="false"/>
          <w:color w:val="000000"/>
          <w:sz w:val="28"/>
        </w:rPr>
        <w:t>
      1. Administrative case must be heard by the same judge or the composition of the court.</w:t>
      </w:r>
    </w:p>
    <w:p>
      <w:pPr>
        <w:spacing w:after="0"/>
        <w:ind w:left="0"/>
        <w:jc w:val="both"/>
      </w:pPr>
      <w:r>
        <w:rPr>
          <w:rFonts w:ascii="Times New Roman"/>
          <w:b w:val="false"/>
          <w:i w:val="false"/>
          <w:color w:val="000000"/>
          <w:sz w:val="28"/>
        </w:rPr>
        <w:t>
      2. If the judge is unable to participate in the proceedings, another judge shall replace him (her), and the proceedings of the administrative case shall start over.</w:t>
      </w:r>
    </w:p>
    <w:p>
      <w:pPr>
        <w:spacing w:after="0"/>
        <w:ind w:left="0"/>
        <w:jc w:val="both"/>
      </w:pPr>
      <w:r>
        <w:rPr>
          <w:rFonts w:ascii="Times New Roman"/>
          <w:b w:val="false"/>
          <w:i w:val="false"/>
          <w:color w:val="000000"/>
          <w:sz w:val="28"/>
        </w:rPr>
        <w:t>
      Replacement of a judge or several judges shall be possible in case of:</w:t>
      </w:r>
    </w:p>
    <w:p>
      <w:pPr>
        <w:spacing w:after="0"/>
        <w:ind w:left="0"/>
        <w:jc w:val="both"/>
      </w:pPr>
      <w:r>
        <w:rPr>
          <w:rFonts w:ascii="Times New Roman"/>
          <w:b w:val="false"/>
          <w:i w:val="false"/>
          <w:color w:val="000000"/>
          <w:sz w:val="28"/>
        </w:rPr>
        <w:t>
      1) declared and satisfied self-disqualification or disqualification of a judge in the manner established by the Civil Procedure Code of the Republic of Kazakhstan;</w:t>
      </w:r>
    </w:p>
    <w:p>
      <w:pPr>
        <w:spacing w:after="0"/>
        <w:ind w:left="0"/>
        <w:jc w:val="both"/>
      </w:pPr>
      <w:r>
        <w:rPr>
          <w:rFonts w:ascii="Times New Roman"/>
          <w:b w:val="false"/>
          <w:i w:val="false"/>
          <w:color w:val="000000"/>
          <w:sz w:val="28"/>
        </w:rPr>
        <w:t>
      2) long absence of a judge due to illness, vacation, study, or being on a business trip;</w:t>
      </w:r>
    </w:p>
    <w:p>
      <w:pPr>
        <w:spacing w:after="0"/>
        <w:ind w:left="0"/>
        <w:jc w:val="both"/>
      </w:pPr>
      <w:r>
        <w:rPr>
          <w:rFonts w:ascii="Times New Roman"/>
          <w:b w:val="false"/>
          <w:i w:val="false"/>
          <w:color w:val="000000"/>
          <w:sz w:val="28"/>
        </w:rPr>
        <w:t>
      3) termination or suspension of the powers of a judge on the basis provided for by the Constitutional Law of the Republic of Kazakhstan "On the judicial system and the status of judges in the Republic of Kazakhstan".</w:t>
      </w:r>
    </w:p>
    <w:p>
      <w:pPr>
        <w:spacing w:after="0"/>
        <w:ind w:left="0"/>
        <w:jc w:val="both"/>
      </w:pPr>
      <w:r>
        <w:rPr>
          <w:rFonts w:ascii="Times New Roman"/>
          <w:b w:val="false"/>
          <w:i w:val="false"/>
          <w:color w:val="000000"/>
          <w:sz w:val="28"/>
        </w:rPr>
        <w:t>
      3. It shall not be considered as a substitute for a judge to perform procedural actions by another judge in urgent cases, including consideration of an application for securing a lawsuit, postponement of court proceedings.</w:t>
      </w:r>
    </w:p>
    <w:p>
      <w:pPr>
        <w:spacing w:after="0"/>
        <w:ind w:left="0"/>
        <w:jc w:val="left"/>
      </w:pPr>
      <w:r>
        <w:rPr>
          <w:rFonts w:ascii="Times New Roman"/>
          <w:b/>
          <w:i w:val="false"/>
          <w:color w:val="000000"/>
        </w:rPr>
        <w:t xml:space="preserve"> Article 112. Participation in legal proceedings</w:t>
      </w:r>
    </w:p>
    <w:p>
      <w:pPr>
        <w:spacing w:after="0"/>
        <w:ind w:left="0"/>
        <w:jc w:val="both"/>
      </w:pPr>
      <w:r>
        <w:rPr>
          <w:rFonts w:ascii="Times New Roman"/>
          <w:b w:val="false"/>
          <w:i w:val="false"/>
          <w:color w:val="000000"/>
          <w:sz w:val="28"/>
        </w:rPr>
        <w:t>
      1. Legal proceedings shall take place with the obligatory participation of the defendant, except for the cases provided for in part two of this Article.</w:t>
      </w:r>
    </w:p>
    <w:p>
      <w:pPr>
        <w:spacing w:after="0"/>
        <w:ind w:left="0"/>
        <w:jc w:val="both"/>
      </w:pPr>
      <w:r>
        <w:rPr>
          <w:rFonts w:ascii="Times New Roman"/>
          <w:b w:val="false"/>
          <w:i w:val="false"/>
          <w:color w:val="000000"/>
          <w:sz w:val="28"/>
        </w:rPr>
        <w:t>
      If the defendant fails to appear, the court shall postpone the consideration of the administrative case.</w:t>
      </w:r>
    </w:p>
    <w:p>
      <w:pPr>
        <w:spacing w:after="0"/>
        <w:ind w:left="0"/>
        <w:jc w:val="both"/>
      </w:pPr>
      <w:r>
        <w:rPr>
          <w:rFonts w:ascii="Times New Roman"/>
          <w:b w:val="false"/>
          <w:i w:val="false"/>
          <w:color w:val="000000"/>
          <w:sz w:val="28"/>
        </w:rPr>
        <w:t>
      The court has the right to subject the defendant to a monetary penalty, and in case of repeated failure to appear, to consider the administrative case in his (her) absence.</w:t>
      </w:r>
    </w:p>
    <w:p>
      <w:pPr>
        <w:spacing w:after="0"/>
        <w:ind w:left="0"/>
        <w:jc w:val="both"/>
      </w:pPr>
      <w:r>
        <w:rPr>
          <w:rFonts w:ascii="Times New Roman"/>
          <w:b w:val="false"/>
          <w:i w:val="false"/>
          <w:color w:val="000000"/>
          <w:sz w:val="28"/>
        </w:rPr>
        <w:t>
      2. The proceeding of administrative case in the absence of the defendant may be admitted if this does not interfere with the full, objective, and comprehensive consideration of the administrative case.</w:t>
      </w:r>
    </w:p>
    <w:p>
      <w:pPr>
        <w:spacing w:after="0"/>
        <w:ind w:left="0"/>
        <w:jc w:val="both"/>
      </w:pPr>
      <w:r>
        <w:rPr>
          <w:rFonts w:ascii="Times New Roman"/>
          <w:b w:val="false"/>
          <w:i w:val="false"/>
          <w:color w:val="000000"/>
          <w:sz w:val="28"/>
        </w:rPr>
        <w:t>
      3. The court is obliged to provide the plaintiff with the opportunity to participate directly in the proceedings. The failure of the latter to appear for unjustifiable reasons shall not be considered as an obstacle for consideration of the administrative case in his (her) absence.</w:t>
      </w:r>
    </w:p>
    <w:p>
      <w:pPr>
        <w:spacing w:after="0"/>
        <w:ind w:left="0"/>
        <w:jc w:val="both"/>
      </w:pPr>
      <w:r>
        <w:rPr>
          <w:rFonts w:ascii="Times New Roman"/>
          <w:b w:val="false"/>
          <w:i w:val="false"/>
          <w:color w:val="000000"/>
          <w:sz w:val="28"/>
        </w:rPr>
        <w:t>
      4. Interested parties may be involved in administrative case at the initiative of a court or at the request of a participant in an administrative proceeding.</w:t>
      </w:r>
    </w:p>
    <w:p>
      <w:pPr>
        <w:spacing w:after="0"/>
        <w:ind w:left="0"/>
        <w:jc w:val="left"/>
      </w:pPr>
      <w:r>
        <w:rPr>
          <w:rFonts w:ascii="Times New Roman"/>
          <w:b/>
          <w:i w:val="false"/>
          <w:color w:val="000000"/>
        </w:rPr>
        <w:t xml:space="preserve"> Article 113. Notification (notice) in the administrative process</w:t>
      </w:r>
    </w:p>
    <w:p>
      <w:pPr>
        <w:spacing w:after="0"/>
        <w:ind w:left="0"/>
        <w:jc w:val="both"/>
      </w:pPr>
      <w:r>
        <w:rPr>
          <w:rFonts w:ascii="Times New Roman"/>
          <w:b w:val="false"/>
          <w:i w:val="false"/>
          <w:color w:val="000000"/>
          <w:sz w:val="28"/>
        </w:rPr>
        <w:t>
      1. Participants in the administrative proceeding shall be notified of the time and place of the consideration of the case or the performance of individual procedural actions and shall be summoned to the court by notifications (notices) no later than the next working day from the date of the respective ruling or from the date of the appointment of the date of the trial.</w:t>
      </w:r>
    </w:p>
    <w:p>
      <w:pPr>
        <w:spacing w:after="0"/>
        <w:ind w:left="0"/>
        <w:jc w:val="both"/>
      </w:pPr>
      <w:r>
        <w:rPr>
          <w:rFonts w:ascii="Times New Roman"/>
          <w:b w:val="false"/>
          <w:i w:val="false"/>
          <w:color w:val="000000"/>
          <w:sz w:val="28"/>
        </w:rPr>
        <w:t>
      The notification is sent by telephone message, to the user's account on the e-government web portal with a short text message to the cellular subscriber number registered on the e-government web portal, a text message to the cellular subscriber number or by e-mail, telegram or a registered mail with a notification of its delivery or using other means of communication that ensure the recording of a notification or call.</w:t>
      </w:r>
    </w:p>
    <w:p>
      <w:pPr>
        <w:spacing w:after="0"/>
        <w:ind w:left="0"/>
        <w:jc w:val="both"/>
      </w:pPr>
      <w:r>
        <w:rPr>
          <w:rFonts w:ascii="Times New Roman"/>
          <w:b w:val="false"/>
          <w:i w:val="false"/>
          <w:color w:val="000000"/>
          <w:sz w:val="28"/>
        </w:rPr>
        <w:t>
      If the person does not actually reside at the address indicated in the administrative case, the notification (notice) may be sent to the legal address or to the place of his work. Notification (notice) addressed to a legal entity shall be sent to the place of its registration and (or) actual location.</w:t>
      </w:r>
    </w:p>
    <w:p>
      <w:pPr>
        <w:spacing w:after="0"/>
        <w:ind w:left="0"/>
        <w:jc w:val="both"/>
      </w:pPr>
      <w:r>
        <w:rPr>
          <w:rFonts w:ascii="Times New Roman"/>
          <w:b w:val="false"/>
          <w:i w:val="false"/>
          <w:color w:val="000000"/>
          <w:sz w:val="28"/>
        </w:rPr>
        <w:t>
      2. Notification (notice) will be considered properly delivered and reliable in the following cases:</w:t>
      </w:r>
    </w:p>
    <w:p>
      <w:pPr>
        <w:spacing w:after="0"/>
        <w:ind w:left="0"/>
        <w:jc w:val="both"/>
      </w:pPr>
      <w:r>
        <w:rPr>
          <w:rFonts w:ascii="Times New Roman"/>
          <w:b w:val="false"/>
          <w:i w:val="false"/>
          <w:color w:val="000000"/>
          <w:sz w:val="28"/>
        </w:rPr>
        <w:t>
      1) sending a text message to a cellular subscriber number or to an email address that the notified person indicated during the administrative proceedings and confirmed with his signature, as well as to the user's account on the e-government web portal with sending a short text message to the cellular subscriber number registered on the "e-government" web portal;</w:t>
      </w:r>
    </w:p>
    <w:p>
      <w:pPr>
        <w:spacing w:after="0"/>
        <w:ind w:left="0"/>
        <w:jc w:val="both"/>
      </w:pPr>
      <w:r>
        <w:rPr>
          <w:rFonts w:ascii="Times New Roman"/>
          <w:b w:val="false"/>
          <w:i w:val="false"/>
          <w:color w:val="000000"/>
          <w:sz w:val="28"/>
        </w:rPr>
        <w:t>
      2) notifying the person by telegram, which is handed to him personally or to one of the adult family members living with him against receipt on the note to be returned to the sender, by registered mail.</w:t>
      </w:r>
    </w:p>
    <w:p>
      <w:pPr>
        <w:spacing w:after="0"/>
        <w:ind w:left="0"/>
        <w:jc w:val="both"/>
      </w:pPr>
      <w:r>
        <w:rPr>
          <w:rFonts w:ascii="Times New Roman"/>
          <w:b w:val="false"/>
          <w:i w:val="false"/>
          <w:color w:val="000000"/>
          <w:sz w:val="28"/>
        </w:rPr>
        <w:t>
      Notification (notice) addressed to a legal entity shall be handed to the head or employee of the legal entity, who shall sign for receipt of the notification on the notification (notice) of delivery, indicating his surname, initials and position;</w:t>
      </w:r>
    </w:p>
    <w:p>
      <w:pPr>
        <w:spacing w:after="0"/>
        <w:ind w:left="0"/>
        <w:jc w:val="both"/>
      </w:pPr>
      <w:r>
        <w:rPr>
          <w:rFonts w:ascii="Times New Roman"/>
          <w:b w:val="false"/>
          <w:i w:val="false"/>
          <w:color w:val="000000"/>
          <w:sz w:val="28"/>
        </w:rPr>
        <w:t>
      3) directions in a different way that allows to record (certify) the fact of proper delivery of the notification (notice).</w:t>
      </w:r>
    </w:p>
    <w:p>
      <w:pPr>
        <w:spacing w:after="0"/>
        <w:ind w:left="0"/>
        <w:jc w:val="both"/>
      </w:pPr>
      <w:r>
        <w:rPr>
          <w:rFonts w:ascii="Times New Roman"/>
          <w:b w:val="false"/>
          <w:i w:val="false"/>
          <w:color w:val="000000"/>
          <w:sz w:val="28"/>
        </w:rPr>
        <w:t>
      Any other notification (notice) may not be considered sufficient for the conduct of procedural actions and decision-making.</w:t>
      </w:r>
    </w:p>
    <w:p>
      <w:pPr>
        <w:spacing w:after="0"/>
        <w:ind w:left="0"/>
        <w:jc w:val="both"/>
      </w:pPr>
      <w:r>
        <w:rPr>
          <w:rFonts w:ascii="Times New Roman"/>
          <w:b w:val="false"/>
          <w:i w:val="false"/>
          <w:color w:val="000000"/>
          <w:sz w:val="28"/>
        </w:rPr>
        <w:t>
      Persons participating in the administrative process shall confirm with their signature that they have voluntarily indicated the address of their place of residence (location), place of work, mobile phone number, e-mail address, voluntarily indicated earlier in the course of administrative legal proceedings in a procedural and other document, and the notification (notice) sent to the specified contacts (address) will be considered appropriate and sufficient.</w:t>
      </w:r>
    </w:p>
    <w:p>
      <w:pPr>
        <w:spacing w:after="0"/>
        <w:ind w:left="0"/>
        <w:jc w:val="both"/>
      </w:pPr>
      <w:r>
        <w:rPr>
          <w:rFonts w:ascii="Times New Roman"/>
          <w:b w:val="false"/>
          <w:i w:val="false"/>
          <w:color w:val="000000"/>
          <w:sz w:val="28"/>
        </w:rPr>
        <w:t>
      3. If the addressee refuses to accept the notification (notice), the person delivering or handing it over shall make an appropriate note on the notification (notice), which is returned to the court. The court has the right to consider such a notification (notice) delivered properly.</w:t>
      </w:r>
    </w:p>
    <w:p>
      <w:pPr>
        <w:spacing w:after="0"/>
        <w:ind w:left="0"/>
        <w:jc w:val="both"/>
      </w:pPr>
      <w:r>
        <w:rPr>
          <w:rFonts w:ascii="Times New Roman"/>
          <w:b w:val="false"/>
          <w:i w:val="false"/>
          <w:color w:val="000000"/>
          <w:sz w:val="28"/>
        </w:rPr>
        <w:t>
      4. Notification (notice) must contain:</w:t>
      </w:r>
    </w:p>
    <w:p>
      <w:pPr>
        <w:spacing w:after="0"/>
        <w:ind w:left="0"/>
        <w:jc w:val="both"/>
      </w:pPr>
      <w:r>
        <w:rPr>
          <w:rFonts w:ascii="Times New Roman"/>
          <w:b w:val="false"/>
          <w:i w:val="false"/>
          <w:color w:val="000000"/>
          <w:sz w:val="28"/>
        </w:rPr>
        <w:t>
      1) name and exact address of the court;</w:t>
      </w:r>
    </w:p>
    <w:p>
      <w:pPr>
        <w:spacing w:after="0"/>
        <w:ind w:left="0"/>
        <w:jc w:val="both"/>
      </w:pPr>
      <w:r>
        <w:rPr>
          <w:rFonts w:ascii="Times New Roman"/>
          <w:b w:val="false"/>
          <w:i w:val="false"/>
          <w:color w:val="000000"/>
          <w:sz w:val="28"/>
        </w:rPr>
        <w:t>
      2) time and place of the court session or the conduct of a separate procedural action;</w:t>
      </w:r>
    </w:p>
    <w:p>
      <w:pPr>
        <w:spacing w:after="0"/>
        <w:ind w:left="0"/>
        <w:jc w:val="both"/>
      </w:pPr>
      <w:r>
        <w:rPr>
          <w:rFonts w:ascii="Times New Roman"/>
          <w:b w:val="false"/>
          <w:i w:val="false"/>
          <w:color w:val="000000"/>
          <w:sz w:val="28"/>
        </w:rPr>
        <w:t>
      3) name of the administrative case on which the addressee is notified;</w:t>
      </w:r>
    </w:p>
    <w:p>
      <w:pPr>
        <w:spacing w:after="0"/>
        <w:ind w:left="0"/>
        <w:jc w:val="both"/>
      </w:pPr>
      <w:r>
        <w:rPr>
          <w:rFonts w:ascii="Times New Roman"/>
          <w:b w:val="false"/>
          <w:i w:val="false"/>
          <w:color w:val="000000"/>
          <w:sz w:val="28"/>
        </w:rPr>
        <w:t>
      4) indication of the person summoned or notified to the court (last name, first name, patronymic (if it is indicated in the identity document) and place of residence of the person, or the name of the body or legal entity and its location) to whom the notification (notice) is addressed, and also the status in administrative case;</w:t>
      </w:r>
    </w:p>
    <w:p>
      <w:pPr>
        <w:spacing w:after="0"/>
        <w:ind w:left="0"/>
        <w:jc w:val="both"/>
      </w:pPr>
      <w:r>
        <w:rPr>
          <w:rFonts w:ascii="Times New Roman"/>
          <w:b w:val="false"/>
          <w:i w:val="false"/>
          <w:color w:val="000000"/>
          <w:sz w:val="28"/>
        </w:rPr>
        <w:t>
      5) indication of what actions and by what term the summoned or notified person is entitled or obliged to perform;</w:t>
      </w:r>
    </w:p>
    <w:p>
      <w:pPr>
        <w:spacing w:after="0"/>
        <w:ind w:left="0"/>
        <w:jc w:val="both"/>
      </w:pPr>
      <w:r>
        <w:rPr>
          <w:rFonts w:ascii="Times New Roman"/>
          <w:b w:val="false"/>
          <w:i w:val="false"/>
          <w:color w:val="000000"/>
          <w:sz w:val="28"/>
        </w:rPr>
        <w:t>
      6) indication of the obligation of the person who received the notification (notice) in connection with the absence of the addressee to deliver it to the addressee as soon as possible;</w:t>
      </w:r>
    </w:p>
    <w:p>
      <w:pPr>
        <w:spacing w:after="0"/>
        <w:ind w:left="0"/>
        <w:jc w:val="both"/>
      </w:pPr>
      <w:r>
        <w:rPr>
          <w:rFonts w:ascii="Times New Roman"/>
          <w:b w:val="false"/>
          <w:i w:val="false"/>
          <w:color w:val="000000"/>
          <w:sz w:val="28"/>
        </w:rPr>
        <w:t>
      7) indication of the consequences of failure to appear in court and the obligation to inform the court of the reasons for failure to appear;</w:t>
      </w:r>
    </w:p>
    <w:p>
      <w:pPr>
        <w:spacing w:after="0"/>
        <w:ind w:left="0"/>
        <w:jc w:val="both"/>
      </w:pPr>
      <w:r>
        <w:rPr>
          <w:rFonts w:ascii="Times New Roman"/>
          <w:b w:val="false"/>
          <w:i w:val="false"/>
          <w:color w:val="000000"/>
          <w:sz w:val="28"/>
        </w:rPr>
        <w:t>
      8) signature of the person who sent the notification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06.02.2023 № 194-VII (shall be enforced from 01.04.2023).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114. Appearance in person</w:t>
      </w:r>
    </w:p>
    <w:p>
      <w:pPr>
        <w:spacing w:after="0"/>
        <w:ind w:left="0"/>
        <w:jc w:val="both"/>
      </w:pPr>
      <w:r>
        <w:rPr>
          <w:rFonts w:ascii="Times New Roman"/>
          <w:b w:val="false"/>
          <w:i w:val="false"/>
          <w:color w:val="000000"/>
          <w:sz w:val="28"/>
        </w:rPr>
        <w:t>
      1. Participants in an administrative proceeding must appear in court.</w:t>
      </w:r>
    </w:p>
    <w:p>
      <w:pPr>
        <w:spacing w:after="0"/>
        <w:ind w:left="0"/>
        <w:jc w:val="both"/>
      </w:pPr>
      <w:r>
        <w:rPr>
          <w:rFonts w:ascii="Times New Roman"/>
          <w:b w:val="false"/>
          <w:i w:val="false"/>
          <w:color w:val="000000"/>
          <w:sz w:val="28"/>
        </w:rPr>
        <w:t>
      The court may order any person involved in the administrative case to appear in person.</w:t>
      </w:r>
    </w:p>
    <w:p>
      <w:pPr>
        <w:spacing w:after="0"/>
        <w:ind w:left="0"/>
        <w:jc w:val="both"/>
      </w:pPr>
      <w:r>
        <w:rPr>
          <w:rFonts w:ascii="Times New Roman"/>
          <w:b w:val="false"/>
          <w:i w:val="false"/>
          <w:color w:val="000000"/>
          <w:sz w:val="28"/>
        </w:rPr>
        <w:t>
      2. Participants in an administrative proceeding shall have the right in writing, including in the form of an electronic document certified by means of an electronic digital signature, to ask the court to consider the administrative case in their absence and to send them a copy of the judicial act.</w:t>
      </w:r>
    </w:p>
    <w:p>
      <w:pPr>
        <w:spacing w:after="0"/>
        <w:ind w:left="0"/>
        <w:jc w:val="left"/>
      </w:pPr>
      <w:r>
        <w:rPr>
          <w:rFonts w:ascii="Times New Roman"/>
          <w:b/>
          <w:i w:val="false"/>
          <w:color w:val="000000"/>
        </w:rPr>
        <w:t xml:space="preserve"> Article 115. Proceeding of administrative case in the absence of persons whose attendance is compulsory</w:t>
      </w:r>
    </w:p>
    <w:p>
      <w:pPr>
        <w:spacing w:after="0"/>
        <w:ind w:left="0"/>
        <w:jc w:val="both"/>
      </w:pPr>
      <w:r>
        <w:rPr>
          <w:rFonts w:ascii="Times New Roman"/>
          <w:b w:val="false"/>
          <w:i w:val="false"/>
          <w:color w:val="000000"/>
          <w:sz w:val="28"/>
        </w:rPr>
        <w:t>
      1. The failure to appear of the persons participating in the administrative case shall not constitute an obstacle to the holding of the court session, provided that they are properly notified.</w:t>
      </w:r>
    </w:p>
    <w:p>
      <w:pPr>
        <w:spacing w:after="0"/>
        <w:ind w:left="0"/>
        <w:jc w:val="both"/>
      </w:pPr>
      <w:r>
        <w:rPr>
          <w:rFonts w:ascii="Times New Roman"/>
          <w:b w:val="false"/>
          <w:i w:val="false"/>
          <w:color w:val="000000"/>
          <w:sz w:val="28"/>
        </w:rPr>
        <w:t>
      If the persons whose participation has been recognized by the court as compulsory fail to appear, the court shall have the right to apply procedural enforcement measures to them in accordance with Chapter 18 of this Code.</w:t>
      </w:r>
    </w:p>
    <w:p>
      <w:pPr>
        <w:spacing w:after="0"/>
        <w:ind w:left="0"/>
        <w:jc w:val="both"/>
      </w:pPr>
      <w:r>
        <w:rPr>
          <w:rFonts w:ascii="Times New Roman"/>
          <w:b w:val="false"/>
          <w:i w:val="false"/>
          <w:color w:val="000000"/>
          <w:sz w:val="28"/>
        </w:rPr>
        <w:t>
      2. The postponement of the proceeding of administrative case is allowed if the court finds it impossible to consider the administrative case in this court session due to the failure of any of the participants in the administrative proceeding or their representatives to appear, in cases of a change in the subject and basis of the lawsuit, as well as bringing new participants in the administrative case to the administrative proceeding.</w:t>
      </w:r>
    </w:p>
    <w:p>
      <w:pPr>
        <w:spacing w:after="0"/>
        <w:ind w:left="0"/>
        <w:jc w:val="left"/>
      </w:pPr>
      <w:r>
        <w:rPr>
          <w:rFonts w:ascii="Times New Roman"/>
          <w:b/>
          <w:i w:val="false"/>
          <w:color w:val="000000"/>
        </w:rPr>
        <w:t xml:space="preserve"> Article 116. Frames of legal proceedings in administrative cases</w:t>
      </w:r>
    </w:p>
    <w:p>
      <w:pPr>
        <w:spacing w:after="0"/>
        <w:ind w:left="0"/>
        <w:jc w:val="both"/>
      </w:pPr>
      <w:r>
        <w:rPr>
          <w:rFonts w:ascii="Times New Roman"/>
          <w:b w:val="false"/>
          <w:i w:val="false"/>
          <w:color w:val="000000"/>
          <w:sz w:val="28"/>
        </w:rPr>
        <w:t>
      1. In determining the subject of the lawsuit, the court is not bound by the wording of the lawsuit, the text of the lawsuit and the documents attached thereto or presented later.</w:t>
      </w:r>
    </w:p>
    <w:p>
      <w:pPr>
        <w:spacing w:after="0"/>
        <w:ind w:left="0"/>
        <w:jc w:val="both"/>
      </w:pPr>
      <w:r>
        <w:rPr>
          <w:rFonts w:ascii="Times New Roman"/>
          <w:b w:val="false"/>
          <w:i w:val="false"/>
          <w:color w:val="000000"/>
          <w:sz w:val="28"/>
        </w:rPr>
        <w:t>
      The court has the right to assist a party in formulating and (or) changing lawsuits with a preliminary explanation of the legal consequences.</w:t>
      </w:r>
    </w:p>
    <w:p>
      <w:pPr>
        <w:spacing w:after="0"/>
        <w:ind w:left="0"/>
        <w:jc w:val="both"/>
      </w:pPr>
      <w:r>
        <w:rPr>
          <w:rFonts w:ascii="Times New Roman"/>
          <w:b w:val="false"/>
          <w:i w:val="false"/>
          <w:color w:val="000000"/>
          <w:sz w:val="28"/>
        </w:rPr>
        <w:t>
      The court is not bound by the stated basis of the lawsuit, but it has no right to go beyond the frame of the lawsuit.</w:t>
      </w:r>
    </w:p>
    <w:p>
      <w:pPr>
        <w:spacing w:after="0"/>
        <w:ind w:left="0"/>
        <w:jc w:val="both"/>
      </w:pPr>
      <w:r>
        <w:rPr>
          <w:rFonts w:ascii="Times New Roman"/>
          <w:b w:val="false"/>
          <w:i w:val="false"/>
          <w:color w:val="000000"/>
          <w:sz w:val="28"/>
        </w:rPr>
        <w:t xml:space="preserve">
      2. The court is obliged in the course of the trial to check whether the limits of administrative discretion and their compliance (proportionality) with the goals of adopting administrative act established by the legislation of the Republic of Kazakhstan are not exceeded. </w:t>
      </w:r>
    </w:p>
    <w:p>
      <w:pPr>
        <w:spacing w:after="0"/>
        <w:ind w:left="0"/>
        <w:jc w:val="left"/>
      </w:pPr>
      <w:r>
        <w:rPr>
          <w:rFonts w:ascii="Times New Roman"/>
          <w:b/>
          <w:i w:val="false"/>
          <w:color w:val="000000"/>
        </w:rPr>
        <w:t xml:space="preserve"> Article 117. General rules for administrative legal proceedings</w:t>
      </w:r>
    </w:p>
    <w:p>
      <w:pPr>
        <w:spacing w:after="0"/>
        <w:ind w:left="0"/>
        <w:jc w:val="both"/>
      </w:pPr>
      <w:r>
        <w:rPr>
          <w:rFonts w:ascii="Times New Roman"/>
          <w:b w:val="false"/>
          <w:i w:val="false"/>
          <w:color w:val="000000"/>
          <w:sz w:val="28"/>
        </w:rPr>
        <w:t>
      Administrative legal proceedings shall consist in the sequential passage of the following main stages:</w:t>
      </w:r>
    </w:p>
    <w:p>
      <w:pPr>
        <w:spacing w:after="0"/>
        <w:ind w:left="0"/>
        <w:jc w:val="both"/>
      </w:pPr>
      <w:r>
        <w:rPr>
          <w:rFonts w:ascii="Times New Roman"/>
          <w:b w:val="false"/>
          <w:i w:val="false"/>
          <w:color w:val="000000"/>
          <w:sz w:val="28"/>
        </w:rPr>
        <w:t>
      1) registration of a lawsuit in court;</w:t>
      </w:r>
    </w:p>
    <w:p>
      <w:pPr>
        <w:spacing w:after="0"/>
        <w:ind w:left="0"/>
        <w:jc w:val="both"/>
      </w:pPr>
      <w:r>
        <w:rPr>
          <w:rFonts w:ascii="Times New Roman"/>
          <w:b w:val="false"/>
          <w:i w:val="false"/>
          <w:color w:val="000000"/>
          <w:sz w:val="28"/>
        </w:rPr>
        <w:t>
      2) actions of the court on the received administrative case and the preliminary hearing;</w:t>
      </w:r>
    </w:p>
    <w:p>
      <w:pPr>
        <w:spacing w:after="0"/>
        <w:ind w:left="0"/>
        <w:jc w:val="both"/>
      </w:pPr>
      <w:r>
        <w:rPr>
          <w:rFonts w:ascii="Times New Roman"/>
          <w:b w:val="false"/>
          <w:i w:val="false"/>
          <w:color w:val="000000"/>
          <w:sz w:val="28"/>
        </w:rPr>
        <w:t>
      3) legal proceedings;</w:t>
      </w:r>
    </w:p>
    <w:p>
      <w:pPr>
        <w:spacing w:after="0"/>
        <w:ind w:left="0"/>
        <w:jc w:val="both"/>
      </w:pPr>
      <w:r>
        <w:rPr>
          <w:rFonts w:ascii="Times New Roman"/>
          <w:b w:val="false"/>
          <w:i w:val="false"/>
          <w:color w:val="000000"/>
          <w:sz w:val="28"/>
        </w:rPr>
        <w:t>
      4) issuance of a court decision, its announcement and explanation;</w:t>
      </w:r>
    </w:p>
    <w:p>
      <w:pPr>
        <w:spacing w:after="0"/>
        <w:ind w:left="0"/>
        <w:jc w:val="both"/>
      </w:pPr>
      <w:r>
        <w:rPr>
          <w:rFonts w:ascii="Times New Roman"/>
          <w:b w:val="false"/>
          <w:i w:val="false"/>
          <w:color w:val="000000"/>
          <w:sz w:val="28"/>
        </w:rPr>
        <w:t>
      5) execution of the court decision and judicial control.</w:t>
      </w:r>
    </w:p>
    <w:p>
      <w:pPr>
        <w:spacing w:after="0"/>
        <w:ind w:left="0"/>
        <w:jc w:val="left"/>
      </w:pPr>
      <w:r>
        <w:rPr>
          <w:rFonts w:ascii="Times New Roman"/>
          <w:b/>
          <w:i w:val="false"/>
          <w:color w:val="000000"/>
        </w:rPr>
        <w:t xml:space="preserve"> Article 118. Court ruling</w:t>
      </w:r>
    </w:p>
    <w:p>
      <w:pPr>
        <w:spacing w:after="0"/>
        <w:ind w:left="0"/>
        <w:jc w:val="both"/>
      </w:pPr>
      <w:r>
        <w:rPr>
          <w:rFonts w:ascii="Times New Roman"/>
          <w:b w:val="false"/>
          <w:i w:val="false"/>
          <w:color w:val="000000"/>
          <w:sz w:val="28"/>
        </w:rPr>
        <w:t>
      1. The act of the court, which does not resolve the administrative case on the merits, shall be issued in the form of a ruling. The rulings may be made by the court both in the court session and outside the court session.</w:t>
      </w:r>
    </w:p>
    <w:p>
      <w:pPr>
        <w:spacing w:after="0"/>
        <w:ind w:left="0"/>
        <w:jc w:val="both"/>
      </w:pPr>
      <w:r>
        <w:rPr>
          <w:rFonts w:ascii="Times New Roman"/>
          <w:b w:val="false"/>
          <w:i w:val="false"/>
          <w:color w:val="000000"/>
          <w:sz w:val="28"/>
        </w:rPr>
        <w:t>
      2. On simple issues, the court issues a ruling without leaving the courtroom, which shall be entered into the protocol.</w:t>
      </w:r>
    </w:p>
    <w:p>
      <w:pPr>
        <w:spacing w:after="0"/>
        <w:ind w:left="0"/>
        <w:jc w:val="both"/>
      </w:pPr>
      <w:r>
        <w:rPr>
          <w:rFonts w:ascii="Times New Roman"/>
          <w:b w:val="false"/>
          <w:i w:val="false"/>
          <w:color w:val="000000"/>
          <w:sz w:val="28"/>
        </w:rPr>
        <w:t>
      3. The ruling, rendered in the form of a separate procedural document, must indicate:</w:t>
      </w:r>
    </w:p>
    <w:p>
      <w:pPr>
        <w:spacing w:after="0"/>
        <w:ind w:left="0"/>
        <w:jc w:val="both"/>
      </w:pPr>
      <w:r>
        <w:rPr>
          <w:rFonts w:ascii="Times New Roman"/>
          <w:b w:val="false"/>
          <w:i w:val="false"/>
          <w:color w:val="000000"/>
          <w:sz w:val="28"/>
        </w:rPr>
        <w:t>
      1) date and place of the ruling;</w:t>
      </w:r>
    </w:p>
    <w:p>
      <w:pPr>
        <w:spacing w:after="0"/>
        <w:ind w:left="0"/>
        <w:jc w:val="both"/>
      </w:pPr>
      <w:r>
        <w:rPr>
          <w:rFonts w:ascii="Times New Roman"/>
          <w:b w:val="false"/>
          <w:i w:val="false"/>
          <w:color w:val="000000"/>
          <w:sz w:val="28"/>
        </w:rPr>
        <w:t>
      2) name of the court that issued the ruling, the composition of the court and the surname and initials of the secretary of the court session;</w:t>
      </w:r>
    </w:p>
    <w:p>
      <w:pPr>
        <w:spacing w:after="0"/>
        <w:ind w:left="0"/>
        <w:jc w:val="both"/>
      </w:pPr>
      <w:r>
        <w:rPr>
          <w:rFonts w:ascii="Times New Roman"/>
          <w:b w:val="false"/>
          <w:i w:val="false"/>
          <w:color w:val="000000"/>
          <w:sz w:val="28"/>
        </w:rPr>
        <w:t>
      3) participants in the administrative proceeding and the subject of the dispute;</w:t>
      </w:r>
    </w:p>
    <w:p>
      <w:pPr>
        <w:spacing w:after="0"/>
        <w:ind w:left="0"/>
        <w:jc w:val="both"/>
      </w:pPr>
      <w:r>
        <w:rPr>
          <w:rFonts w:ascii="Times New Roman"/>
          <w:b w:val="false"/>
          <w:i w:val="false"/>
          <w:color w:val="000000"/>
          <w:sz w:val="28"/>
        </w:rPr>
        <w:t>
      4) issue on which the ruling is made;</w:t>
      </w:r>
    </w:p>
    <w:p>
      <w:pPr>
        <w:spacing w:after="0"/>
        <w:ind w:left="0"/>
        <w:jc w:val="both"/>
      </w:pPr>
      <w:r>
        <w:rPr>
          <w:rFonts w:ascii="Times New Roman"/>
          <w:b w:val="false"/>
          <w:i w:val="false"/>
          <w:color w:val="000000"/>
          <w:sz w:val="28"/>
        </w:rPr>
        <w:t>
      5) reasons for which the court came to its conclusions, and a reference to the laws of the Republic of Kazakhstan, which the court was guided by;</w:t>
      </w:r>
    </w:p>
    <w:p>
      <w:pPr>
        <w:spacing w:after="0"/>
        <w:ind w:left="0"/>
        <w:jc w:val="both"/>
      </w:pPr>
      <w:r>
        <w:rPr>
          <w:rFonts w:ascii="Times New Roman"/>
          <w:b w:val="false"/>
          <w:i w:val="false"/>
          <w:color w:val="000000"/>
          <w:sz w:val="28"/>
        </w:rPr>
        <w:t>
      6) procedural decision;</w:t>
      </w:r>
    </w:p>
    <w:p>
      <w:pPr>
        <w:spacing w:after="0"/>
        <w:ind w:left="0"/>
        <w:jc w:val="both"/>
      </w:pPr>
      <w:r>
        <w:rPr>
          <w:rFonts w:ascii="Times New Roman"/>
          <w:b w:val="false"/>
          <w:i w:val="false"/>
          <w:color w:val="000000"/>
          <w:sz w:val="28"/>
        </w:rPr>
        <w:t>
      7) procedure and term for appealing the ruling, if it is subject to appeal.</w:t>
      </w:r>
    </w:p>
    <w:p>
      <w:pPr>
        <w:spacing w:after="0"/>
        <w:ind w:left="0"/>
        <w:jc w:val="both"/>
      </w:pPr>
      <w:r>
        <w:rPr>
          <w:rFonts w:ascii="Times New Roman"/>
          <w:b w:val="false"/>
          <w:i w:val="false"/>
          <w:color w:val="000000"/>
          <w:sz w:val="28"/>
        </w:rPr>
        <w:t>
      4. The ruling, which is made in the courtroom, must contain the information listed in subparagraphs 4), 5) and 6) of part three of this Article.</w:t>
      </w:r>
    </w:p>
    <w:p>
      <w:pPr>
        <w:spacing w:after="0"/>
        <w:ind w:left="0"/>
        <w:jc w:val="both"/>
      </w:pPr>
      <w:r>
        <w:rPr>
          <w:rFonts w:ascii="Times New Roman"/>
          <w:b w:val="false"/>
          <w:i w:val="false"/>
          <w:color w:val="000000"/>
          <w:sz w:val="28"/>
        </w:rPr>
        <w:t>
      5. When a ruling is made during an oral hearing, the ruling or its operative part shall be announced immediately after the ruling. The definition in the final form may be made no later than five working days after the announcement of its operative part.</w:t>
      </w:r>
    </w:p>
    <w:p>
      <w:pPr>
        <w:spacing w:after="0"/>
        <w:ind w:left="0"/>
        <w:jc w:val="left"/>
      </w:pPr>
      <w:r>
        <w:rPr>
          <w:rFonts w:ascii="Times New Roman"/>
          <w:b/>
          <w:i w:val="false"/>
          <w:color w:val="000000"/>
        </w:rPr>
        <w:t xml:space="preserve"> Article 119. Prejudice</w:t>
      </w:r>
    </w:p>
    <w:p>
      <w:pPr>
        <w:spacing w:after="0"/>
        <w:ind w:left="0"/>
        <w:jc w:val="both"/>
      </w:pPr>
      <w:r>
        <w:rPr>
          <w:rFonts w:ascii="Times New Roman"/>
          <w:b w:val="false"/>
          <w:i w:val="false"/>
          <w:color w:val="000000"/>
          <w:sz w:val="28"/>
        </w:rPr>
        <w:t>
      1. A court decision in an administrative case that has entered into legal force is mandatory for all administrative bodies, officials, individuals and legal entities in relation to both the established circumstances and their legal assessment in relation to the person about whom it was issued. This provision does not prevent the review, cancellation or amendment of the court decision and other judicial acts in the appeal and cassation procedures, as well as during the review of the case by the Supreme Court of the Republic of Kazakhstan.</w:t>
      </w:r>
    </w:p>
    <w:p>
      <w:pPr>
        <w:spacing w:after="0"/>
        <w:ind w:left="0"/>
        <w:jc w:val="both"/>
      </w:pPr>
      <w:r>
        <w:rPr>
          <w:rFonts w:ascii="Times New Roman"/>
          <w:b w:val="false"/>
          <w:i w:val="false"/>
          <w:color w:val="000000"/>
          <w:sz w:val="28"/>
        </w:rPr>
        <w:t>
      2. A court decision on administrative case that has entered into legal force is binding on any court and body when establishing facts relevant to the case and factual data established without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120. Conciliation procedures</w:t>
      </w:r>
    </w:p>
    <w:p>
      <w:pPr>
        <w:spacing w:after="0"/>
        <w:ind w:left="0"/>
        <w:jc w:val="both"/>
      </w:pPr>
      <w:r>
        <w:rPr>
          <w:rFonts w:ascii="Times New Roman"/>
          <w:b w:val="false"/>
          <w:i w:val="false"/>
          <w:color w:val="000000"/>
          <w:sz w:val="28"/>
        </w:rPr>
        <w:t>
      1. The parties, based on mutual concessions, may fully or partially complete the administrative case by concluding an agreement on conciliation, mediation, or settlement of a dispute in a participatory procedure at all stages (levels) of the administrative process until the court is removed for a decision.</w:t>
      </w:r>
    </w:p>
    <w:p>
      <w:pPr>
        <w:spacing w:after="0"/>
        <w:ind w:left="0"/>
        <w:jc w:val="both"/>
      </w:pPr>
      <w:r>
        <w:rPr>
          <w:rFonts w:ascii="Times New Roman"/>
          <w:b w:val="false"/>
          <w:i w:val="false"/>
          <w:color w:val="000000"/>
          <w:sz w:val="28"/>
        </w:rPr>
        <w:t>
      Reconciliation of the parties shall be allowed if the defendant has administrative discretion.</w:t>
      </w:r>
    </w:p>
    <w:p>
      <w:pPr>
        <w:spacing w:after="0"/>
        <w:ind w:left="0"/>
        <w:jc w:val="both"/>
      </w:pPr>
      <w:r>
        <w:rPr>
          <w:rFonts w:ascii="Times New Roman"/>
          <w:b w:val="false"/>
          <w:i w:val="false"/>
          <w:color w:val="000000"/>
          <w:sz w:val="28"/>
        </w:rPr>
        <w:t>
      2. Settlement of a dispute through mediation and participatory procedure in court shall be carried out in accordance with this Code and the legislation of the Republic of Kazakhstan.</w:t>
      </w:r>
    </w:p>
    <w:p>
      <w:pPr>
        <w:spacing w:after="0"/>
        <w:ind w:left="0"/>
        <w:jc w:val="both"/>
      </w:pPr>
      <w:r>
        <w:rPr>
          <w:rFonts w:ascii="Times New Roman"/>
          <w:b w:val="false"/>
          <w:i w:val="false"/>
          <w:color w:val="000000"/>
          <w:sz w:val="28"/>
        </w:rPr>
        <w:t>
      3. An agreement on conciliation, mediation, or dispute settlement through a participatory procedure shall be concluded in writing and signed by the parties or their representatives.</w:t>
      </w:r>
    </w:p>
    <w:p>
      <w:pPr>
        <w:spacing w:after="0"/>
        <w:ind w:left="0"/>
        <w:jc w:val="both"/>
      </w:pPr>
      <w:r>
        <w:rPr>
          <w:rFonts w:ascii="Times New Roman"/>
          <w:b w:val="false"/>
          <w:i w:val="false"/>
          <w:color w:val="000000"/>
          <w:sz w:val="28"/>
        </w:rPr>
        <w:t>
      4. An agreement on conciliation, mediation, or dispute settlement through a participatory procedure must comply with the enforceability requirements and contain the conditions under which the parties reached reconciliation, as well as the procedure for the distribution of court costs, including the costs of representatives' services.</w:t>
      </w:r>
    </w:p>
    <w:p>
      <w:pPr>
        <w:spacing w:after="0"/>
        <w:ind w:left="0"/>
        <w:jc w:val="both"/>
      </w:pPr>
      <w:r>
        <w:rPr>
          <w:rFonts w:ascii="Times New Roman"/>
          <w:b w:val="false"/>
          <w:i w:val="false"/>
          <w:color w:val="000000"/>
          <w:sz w:val="28"/>
        </w:rPr>
        <w:t>
      5. A petition by the parties to approve an agreement on conciliation, mediation or to settle a dispute in a participatory procedure shall be considered by the court in a court session or at a preliminary hearing.</w:t>
      </w:r>
    </w:p>
    <w:p>
      <w:pPr>
        <w:spacing w:after="0"/>
        <w:ind w:left="0"/>
        <w:jc w:val="both"/>
      </w:pPr>
      <w:r>
        <w:rPr>
          <w:rFonts w:ascii="Times New Roman"/>
          <w:b w:val="false"/>
          <w:i w:val="false"/>
          <w:color w:val="000000"/>
          <w:sz w:val="28"/>
        </w:rPr>
        <w:t>
      Based on the results of consideration of a petition to approve an agreement on conciliation, mediation or to settle a dispute in a participatory procedure, the court shall issue a ruling to approve such an agreement or refuse.</w:t>
      </w:r>
    </w:p>
    <w:p>
      <w:pPr>
        <w:spacing w:after="0"/>
        <w:ind w:left="0"/>
        <w:jc w:val="both"/>
      </w:pPr>
      <w:r>
        <w:rPr>
          <w:rFonts w:ascii="Times New Roman"/>
          <w:b w:val="false"/>
          <w:i w:val="false"/>
          <w:color w:val="000000"/>
          <w:sz w:val="28"/>
        </w:rPr>
        <w:t>
      6. When the court approves the agreement of the parties on conciliation, mediation or on the settlement of the dispute in a participatory procedure, it shall issue a ruling on the return of the lawsuit in full or in the relevant part.</w:t>
      </w:r>
    </w:p>
    <w:p>
      <w:pPr>
        <w:spacing w:after="0"/>
        <w:ind w:left="0"/>
        <w:jc w:val="both"/>
      </w:pPr>
      <w:r>
        <w:rPr>
          <w:rFonts w:ascii="Times New Roman"/>
          <w:b w:val="false"/>
          <w:i w:val="false"/>
          <w:color w:val="000000"/>
          <w:sz w:val="28"/>
        </w:rPr>
        <w:t>
      7. Agreement on conciliation, mediation, or settlement of a dispute in a participatory procedure, not executed voluntarily, is subject to compulsory execution based on a writ of execution issued by the court at the request of the person who entered into the agreement.</w:t>
      </w:r>
    </w:p>
    <w:p>
      <w:pPr>
        <w:spacing w:after="0"/>
        <w:ind w:left="0"/>
        <w:jc w:val="both"/>
      </w:pPr>
      <w:r>
        <w:rPr>
          <w:rFonts w:ascii="Times New Roman"/>
          <w:b w:val="false"/>
          <w:i w:val="false"/>
          <w:color w:val="000000"/>
          <w:sz w:val="28"/>
        </w:rPr>
        <w:t>
      8. The court (judge) shall take measures to reconcile the parties, assist them in settling the dispute at all stages of the process.</w:t>
      </w:r>
    </w:p>
    <w:p>
      <w:pPr>
        <w:spacing w:after="0"/>
        <w:ind w:left="0"/>
        <w:jc w:val="both"/>
      </w:pPr>
      <w:r>
        <w:rPr>
          <w:rFonts w:ascii="Times New Roman"/>
          <w:b w:val="false"/>
          <w:i w:val="false"/>
          <w:color w:val="000000"/>
          <w:sz w:val="28"/>
        </w:rPr>
        <w:t>
      9. The court shall not approve an agreement on conciliation, mediation or the settlement of a dispute through a participatory procedure if its terms contradict the law or violate the rights, freedoms, and legitimate interests of others.</w:t>
      </w:r>
    </w:p>
    <w:p>
      <w:pPr>
        <w:spacing w:after="0"/>
        <w:ind w:left="0"/>
        <w:jc w:val="both"/>
      </w:pPr>
      <w:r>
        <w:rPr>
          <w:rFonts w:ascii="Times New Roman"/>
          <w:b w:val="false"/>
          <w:i w:val="false"/>
          <w:color w:val="000000"/>
          <w:sz w:val="28"/>
        </w:rPr>
        <w:t>
      10. If the parties have not reached an agreement on conciliation, mediation, or settlement of the dispute in a participatory procedure or the terms of the agreement have not been approved by the court, the administrative case shall be considered in a general manner.</w:t>
      </w:r>
    </w:p>
    <w:p>
      <w:pPr>
        <w:spacing w:after="0"/>
        <w:ind w:left="0"/>
        <w:jc w:val="left"/>
      </w:pPr>
      <w:r>
        <w:rPr>
          <w:rFonts w:ascii="Times New Roman"/>
          <w:b/>
          <w:i w:val="false"/>
          <w:color w:val="000000"/>
        </w:rPr>
        <w:t xml:space="preserve"> Article 121. Procedure for mediation in the court</w:t>
      </w:r>
    </w:p>
    <w:p>
      <w:pPr>
        <w:spacing w:after="0"/>
        <w:ind w:left="0"/>
        <w:jc w:val="both"/>
      </w:pPr>
      <w:r>
        <w:rPr>
          <w:rFonts w:ascii="Times New Roman"/>
          <w:b w:val="false"/>
          <w:i w:val="false"/>
          <w:color w:val="000000"/>
          <w:sz w:val="28"/>
        </w:rPr>
        <w:t>
      1. For mediation in the court of first instance, the administrative case shall be transferred to another judge, who shall approve the mediation agreement.</w:t>
      </w:r>
    </w:p>
    <w:p>
      <w:pPr>
        <w:spacing w:after="0"/>
        <w:ind w:left="0"/>
        <w:jc w:val="both"/>
      </w:pPr>
      <w:r>
        <w:rPr>
          <w:rFonts w:ascii="Times New Roman"/>
          <w:b w:val="false"/>
          <w:i w:val="false"/>
          <w:color w:val="000000"/>
          <w:sz w:val="28"/>
        </w:rPr>
        <w:t>
      At the request of the parties, a judge who is in charge of the administrative case may carry out mediation.</w:t>
      </w:r>
    </w:p>
    <w:p>
      <w:pPr>
        <w:spacing w:after="0"/>
        <w:ind w:left="0"/>
        <w:jc w:val="both"/>
      </w:pPr>
      <w:r>
        <w:rPr>
          <w:rFonts w:ascii="Times New Roman"/>
          <w:b w:val="false"/>
          <w:i w:val="false"/>
          <w:color w:val="000000"/>
          <w:sz w:val="28"/>
        </w:rPr>
        <w:t>
      For mediation in the court of appeal, administrative case is usually transferred to one of the judges of the collegial composition of the court.</w:t>
      </w:r>
    </w:p>
    <w:p>
      <w:pPr>
        <w:spacing w:after="0"/>
        <w:ind w:left="0"/>
        <w:jc w:val="both"/>
      </w:pPr>
      <w:r>
        <w:rPr>
          <w:rFonts w:ascii="Times New Roman"/>
          <w:b w:val="false"/>
          <w:i w:val="false"/>
          <w:color w:val="000000"/>
          <w:sz w:val="28"/>
        </w:rPr>
        <w:t>
      In the court of cassation, simultaneously with the petition for the settlement of the dispute (conflict) by concluding a mediation agreement, the parties must submit the said agreement.</w:t>
      </w:r>
    </w:p>
    <w:p>
      <w:pPr>
        <w:spacing w:after="0"/>
        <w:ind w:left="0"/>
        <w:jc w:val="both"/>
      </w:pPr>
      <w:r>
        <w:rPr>
          <w:rFonts w:ascii="Times New Roman"/>
          <w:b w:val="false"/>
          <w:i w:val="false"/>
          <w:color w:val="000000"/>
          <w:sz w:val="28"/>
        </w:rPr>
        <w:t>
      2. The judge, who conducts the mediation, shall appoint the day of the mediation and shall notify the parties of the time and place of the mediation.</w:t>
      </w:r>
    </w:p>
    <w:p>
      <w:pPr>
        <w:spacing w:after="0"/>
        <w:ind w:left="0"/>
        <w:jc w:val="both"/>
      </w:pPr>
      <w:r>
        <w:rPr>
          <w:rFonts w:ascii="Times New Roman"/>
          <w:b w:val="false"/>
          <w:i w:val="false"/>
          <w:color w:val="000000"/>
          <w:sz w:val="28"/>
        </w:rPr>
        <w:t>
      The court has the right to summon other persons for mediation if their participation will contribute to the settlement of the dispute (conflict).</w:t>
      </w:r>
    </w:p>
    <w:p>
      <w:pPr>
        <w:spacing w:after="0"/>
        <w:ind w:left="0"/>
        <w:jc w:val="both"/>
      </w:pPr>
      <w:r>
        <w:rPr>
          <w:rFonts w:ascii="Times New Roman"/>
          <w:b w:val="false"/>
          <w:i w:val="false"/>
          <w:color w:val="000000"/>
          <w:sz w:val="28"/>
        </w:rPr>
        <w:t>
      3. The protocol of mediation in the court shall not be kept.</w:t>
      </w:r>
    </w:p>
    <w:p>
      <w:pPr>
        <w:spacing w:after="0"/>
        <w:ind w:left="0"/>
        <w:jc w:val="left"/>
      </w:pPr>
      <w:r>
        <w:rPr>
          <w:rFonts w:ascii="Times New Roman"/>
          <w:b/>
          <w:i w:val="false"/>
          <w:color w:val="000000"/>
        </w:rPr>
        <w:t xml:space="preserve"> Article 122. Legal expenses in administrative cases</w:t>
      </w:r>
    </w:p>
    <w:p>
      <w:pPr>
        <w:spacing w:after="0"/>
        <w:ind w:left="0"/>
        <w:jc w:val="both"/>
      </w:pPr>
      <w:r>
        <w:rPr>
          <w:rFonts w:ascii="Times New Roman"/>
          <w:b w:val="false"/>
          <w:i w:val="false"/>
          <w:color w:val="000000"/>
          <w:sz w:val="28"/>
        </w:rPr>
        <w:t>
      1. Questions on the distribution of court costs shall be considered according to the rules of the Civil Procedure Code of the Republic of Kazakhstan.</w:t>
      </w:r>
    </w:p>
    <w:p>
      <w:pPr>
        <w:spacing w:after="0"/>
        <w:ind w:left="0"/>
        <w:jc w:val="both"/>
      </w:pPr>
      <w:r>
        <w:rPr>
          <w:rFonts w:ascii="Times New Roman"/>
          <w:b w:val="false"/>
          <w:i w:val="false"/>
          <w:color w:val="000000"/>
          <w:sz w:val="28"/>
        </w:rPr>
        <w:t>
      2. When the lawsuit is returned on the basis provided for in subparagraphs 5), 6), 12), 13), 14) and 15) of the second part of Article 138 of this Code, court costs shall not be reimbursed.</w:t>
      </w:r>
    </w:p>
    <w:p>
      <w:pPr>
        <w:spacing w:after="0"/>
        <w:ind w:left="0"/>
        <w:jc w:val="left"/>
      </w:pPr>
      <w:r>
        <w:rPr>
          <w:rFonts w:ascii="Times New Roman"/>
          <w:b/>
          <w:i w:val="false"/>
          <w:color w:val="000000"/>
        </w:rPr>
        <w:t xml:space="preserve"> Chapter 18. MEASURES OF PROCEDURAL ENFORCEMENT  Article 123. Types of measures of procedural enforcement</w:t>
      </w:r>
    </w:p>
    <w:p>
      <w:pPr>
        <w:spacing w:after="0"/>
        <w:ind w:left="0"/>
        <w:jc w:val="both"/>
      </w:pPr>
      <w:r>
        <w:rPr>
          <w:rFonts w:ascii="Times New Roman"/>
          <w:b w:val="false"/>
          <w:i w:val="false"/>
          <w:color w:val="000000"/>
          <w:sz w:val="28"/>
        </w:rPr>
        <w:t>
      Measures of procedural enforcement shall include:</w:t>
      </w:r>
    </w:p>
    <w:p>
      <w:pPr>
        <w:spacing w:after="0"/>
        <w:ind w:left="0"/>
        <w:jc w:val="both"/>
      </w:pPr>
      <w:r>
        <w:rPr>
          <w:rFonts w:ascii="Times New Roman"/>
          <w:b w:val="false"/>
          <w:i w:val="false"/>
          <w:color w:val="000000"/>
          <w:sz w:val="28"/>
        </w:rPr>
        <w:t>
      1) comment;</w:t>
      </w:r>
    </w:p>
    <w:p>
      <w:pPr>
        <w:spacing w:after="0"/>
        <w:ind w:left="0"/>
        <w:jc w:val="both"/>
      </w:pPr>
      <w:r>
        <w:rPr>
          <w:rFonts w:ascii="Times New Roman"/>
          <w:b w:val="false"/>
          <w:i w:val="false"/>
          <w:color w:val="000000"/>
          <w:sz w:val="28"/>
        </w:rPr>
        <w:t>
      2) removal from the courtroom;</w:t>
      </w:r>
    </w:p>
    <w:p>
      <w:pPr>
        <w:spacing w:after="0"/>
        <w:ind w:left="0"/>
        <w:jc w:val="both"/>
      </w:pPr>
      <w:r>
        <w:rPr>
          <w:rFonts w:ascii="Times New Roman"/>
          <w:b w:val="false"/>
          <w:i w:val="false"/>
          <w:color w:val="000000"/>
          <w:sz w:val="28"/>
        </w:rPr>
        <w:t>
      3) monetary penalty.</w:t>
      </w:r>
    </w:p>
    <w:p>
      <w:pPr>
        <w:spacing w:after="0"/>
        <w:ind w:left="0"/>
        <w:jc w:val="left"/>
      </w:pPr>
      <w:r>
        <w:rPr>
          <w:rFonts w:ascii="Times New Roman"/>
          <w:b/>
          <w:i w:val="false"/>
          <w:color w:val="000000"/>
        </w:rPr>
        <w:t xml:space="preserve"> Article 124. Basis and procedure for applying measures of procedural enforcement</w:t>
      </w:r>
    </w:p>
    <w:p>
      <w:pPr>
        <w:spacing w:after="0"/>
        <w:ind w:left="0"/>
        <w:jc w:val="both"/>
      </w:pPr>
      <w:r>
        <w:rPr>
          <w:rFonts w:ascii="Times New Roman"/>
          <w:b w:val="false"/>
          <w:i w:val="false"/>
          <w:color w:val="000000"/>
          <w:sz w:val="28"/>
        </w:rPr>
        <w:t>
      1. The application of measures of procedural enforcement, provided for in subparagraphs 1) and 2) of Article 123 of this Code, shall be entered into the protocol of the court session.</w:t>
      </w:r>
    </w:p>
    <w:p>
      <w:pPr>
        <w:spacing w:after="0"/>
        <w:ind w:left="0"/>
        <w:jc w:val="both"/>
      </w:pPr>
      <w:r>
        <w:rPr>
          <w:rFonts w:ascii="Times New Roman"/>
          <w:b w:val="false"/>
          <w:i w:val="false"/>
          <w:color w:val="000000"/>
          <w:sz w:val="28"/>
        </w:rPr>
        <w:t>
      2. The court shall issue a ruling on the application of a measure of procedural enforcement provided for by subparagraph 3) of Article 123 of this Code.</w:t>
      </w:r>
    </w:p>
    <w:p>
      <w:pPr>
        <w:spacing w:after="0"/>
        <w:ind w:left="0"/>
        <w:jc w:val="both"/>
      </w:pPr>
      <w:r>
        <w:rPr>
          <w:rFonts w:ascii="Times New Roman"/>
          <w:b w:val="false"/>
          <w:i w:val="false"/>
          <w:color w:val="000000"/>
          <w:sz w:val="28"/>
        </w:rPr>
        <w:t>
      An appeal against this ruling shall not suspend the execution of measures of procedural enforcement. Submission of a private complaint about the application of a monetary penalty shall be allowed after the execution of the imposed penalty.</w:t>
      </w:r>
    </w:p>
    <w:p>
      <w:pPr>
        <w:spacing w:after="0"/>
        <w:ind w:left="0"/>
        <w:jc w:val="both"/>
      </w:pPr>
      <w:r>
        <w:rPr>
          <w:rFonts w:ascii="Times New Roman"/>
          <w:b w:val="false"/>
          <w:i w:val="false"/>
          <w:color w:val="000000"/>
          <w:sz w:val="28"/>
        </w:rPr>
        <w:t>
      3. If the selected measure of procedural enforcement has not yielded results, it shall be allowed to apply another measure of procedural enforcement. Measures of procedural enforcement may be applied repeatedly.</w:t>
      </w:r>
    </w:p>
    <w:p>
      <w:pPr>
        <w:spacing w:after="0"/>
        <w:ind w:left="0"/>
        <w:jc w:val="both"/>
      </w:pPr>
      <w:r>
        <w:rPr>
          <w:rFonts w:ascii="Times New Roman"/>
          <w:b w:val="false"/>
          <w:i w:val="false"/>
          <w:color w:val="000000"/>
          <w:sz w:val="28"/>
        </w:rPr>
        <w:t>
      4. The application of measures of procedural enforcement to a person shall not relieve this person from the performance of the relevant duties established by this Code.</w:t>
      </w:r>
    </w:p>
    <w:p>
      <w:pPr>
        <w:spacing w:after="0"/>
        <w:ind w:left="0"/>
        <w:jc w:val="both"/>
      </w:pPr>
      <w:r>
        <w:rPr>
          <w:rFonts w:ascii="Times New Roman"/>
          <w:b w:val="false"/>
          <w:i w:val="false"/>
          <w:color w:val="000000"/>
          <w:sz w:val="28"/>
        </w:rPr>
        <w:t>
      5. If in the actions of the violator of the order in the court session there are signs of a criminal offense, the court shall send the materials to the prosecutor to decide on the start of the pre-trial investigation.</w:t>
      </w:r>
    </w:p>
    <w:p>
      <w:pPr>
        <w:spacing w:after="0"/>
        <w:ind w:left="0"/>
        <w:jc w:val="left"/>
      </w:pPr>
      <w:r>
        <w:rPr>
          <w:rFonts w:ascii="Times New Roman"/>
          <w:b/>
          <w:i w:val="false"/>
          <w:color w:val="000000"/>
        </w:rPr>
        <w:t xml:space="preserve"> Article 125. Comment</w:t>
      </w:r>
    </w:p>
    <w:p>
      <w:pPr>
        <w:spacing w:after="0"/>
        <w:ind w:left="0"/>
        <w:jc w:val="both"/>
      </w:pPr>
      <w:r>
        <w:rPr>
          <w:rFonts w:ascii="Times New Roman"/>
          <w:b w:val="false"/>
          <w:i w:val="false"/>
          <w:color w:val="000000"/>
          <w:sz w:val="28"/>
        </w:rPr>
        <w:t xml:space="preserve">
      The presiding judge has the right to announce a comment to the person who violates the order in the courtroom. Therewith the presiding judge shall explain the possibility of applying a stricter measure of enforcement against him in case of repetition. </w:t>
      </w:r>
    </w:p>
    <w:p>
      <w:pPr>
        <w:spacing w:after="0"/>
        <w:ind w:left="0"/>
        <w:jc w:val="left"/>
      </w:pPr>
      <w:r>
        <w:rPr>
          <w:rFonts w:ascii="Times New Roman"/>
          <w:b/>
          <w:i w:val="false"/>
          <w:color w:val="000000"/>
        </w:rPr>
        <w:t xml:space="preserve"> Article 126. Removal from the courtroom</w:t>
      </w:r>
    </w:p>
    <w:p>
      <w:pPr>
        <w:spacing w:after="0"/>
        <w:ind w:left="0"/>
        <w:jc w:val="both"/>
      </w:pPr>
      <w:r>
        <w:rPr>
          <w:rFonts w:ascii="Times New Roman"/>
          <w:b w:val="false"/>
          <w:i w:val="false"/>
          <w:color w:val="000000"/>
          <w:sz w:val="28"/>
        </w:rPr>
        <w:t>
      1. If a person participating in the administrative process violates the order in the courtroom after announcing a comment to him, the presiding judge shall have the right to remove him for the entire period of consideration of the administrative case or for part of it.</w:t>
      </w:r>
    </w:p>
    <w:p>
      <w:pPr>
        <w:spacing w:after="0"/>
        <w:ind w:left="0"/>
        <w:jc w:val="both"/>
      </w:pPr>
      <w:r>
        <w:rPr>
          <w:rFonts w:ascii="Times New Roman"/>
          <w:b w:val="false"/>
          <w:i w:val="false"/>
          <w:color w:val="000000"/>
          <w:sz w:val="28"/>
        </w:rPr>
        <w:t>
      2. Other persons present who violate the order may be removed by order of the presiding judge without prior announcement of an oral comment.</w:t>
      </w:r>
    </w:p>
    <w:p>
      <w:pPr>
        <w:spacing w:after="0"/>
        <w:ind w:left="0"/>
        <w:jc w:val="left"/>
      </w:pPr>
      <w:r>
        <w:rPr>
          <w:rFonts w:ascii="Times New Roman"/>
          <w:b/>
          <w:i w:val="false"/>
          <w:color w:val="000000"/>
        </w:rPr>
        <w:t xml:space="preserve"> Article 127. Monetary penalty</w:t>
      </w:r>
    </w:p>
    <w:p>
      <w:pPr>
        <w:spacing w:after="0"/>
        <w:ind w:left="0"/>
        <w:jc w:val="both"/>
      </w:pPr>
      <w:r>
        <w:rPr>
          <w:rFonts w:ascii="Times New Roman"/>
          <w:b w:val="false"/>
          <w:i w:val="false"/>
          <w:color w:val="000000"/>
          <w:sz w:val="28"/>
        </w:rPr>
        <w:t>
      1. The court shall impose a monetary penalty in the cases established by this Code.</w:t>
      </w:r>
    </w:p>
    <w:p>
      <w:pPr>
        <w:spacing w:after="0"/>
        <w:ind w:left="0"/>
        <w:jc w:val="both"/>
      </w:pPr>
      <w:r>
        <w:rPr>
          <w:rFonts w:ascii="Times New Roman"/>
          <w:b w:val="false"/>
          <w:i w:val="false"/>
          <w:color w:val="000000"/>
          <w:sz w:val="28"/>
        </w:rPr>
        <w:t>
      2. Monetary penalty shall be imposed on an individual, official, legal entity or its representative in the amount of ten to one hundred monthly calculation indexes. The court shall issue a ruling on the imposition of a monetary penalty, a copy of which shall be handed over to the person on whom the monetary penalty is imposed.</w:t>
      </w:r>
    </w:p>
    <w:p>
      <w:pPr>
        <w:spacing w:after="0"/>
        <w:ind w:left="0"/>
        <w:jc w:val="both"/>
      </w:pPr>
      <w:r>
        <w:rPr>
          <w:rFonts w:ascii="Times New Roman"/>
          <w:b w:val="false"/>
          <w:i w:val="false"/>
          <w:color w:val="000000"/>
          <w:sz w:val="28"/>
        </w:rPr>
        <w:t>
      Consideration of the issue of imposing a monetary penalty shall be carried out in a court session with prior notification of the person in respect of whom the monetary penalty is applied.</w:t>
      </w:r>
    </w:p>
    <w:p>
      <w:pPr>
        <w:spacing w:after="0"/>
        <w:ind w:left="0"/>
        <w:jc w:val="both"/>
      </w:pPr>
      <w:r>
        <w:rPr>
          <w:rFonts w:ascii="Times New Roman"/>
          <w:b w:val="false"/>
          <w:i w:val="false"/>
          <w:color w:val="000000"/>
          <w:sz w:val="28"/>
        </w:rPr>
        <w:t>
      3. The court has the right to impose a monetary penalty on a person who abuses procedural rights or does not perform procedural duties, including in cases of presentation of evidence, execution of orders in violation of the time limit established by the court without good reason, if this has led to a delay in the consideration of administrative case, for each action (inaction) in the amount of ten monthly calculation indexes.</w:t>
      </w:r>
    </w:p>
    <w:p>
      <w:pPr>
        <w:spacing w:after="0"/>
        <w:ind w:left="0"/>
        <w:jc w:val="both"/>
      </w:pPr>
      <w:r>
        <w:rPr>
          <w:rFonts w:ascii="Times New Roman"/>
          <w:b w:val="false"/>
          <w:i w:val="false"/>
          <w:color w:val="000000"/>
          <w:sz w:val="28"/>
        </w:rPr>
        <w:t>
      4. For failure to comply with a request, a court request, failure to appear in court of a person participating in administrative case, untimely notification of the court, untimely submission of a response, disobedience to the orders of the presiding judge, violation of the rules established in the court, as well as other actions (inaction) that clearly indicate the contempt against the court and (or) the judge, the court shall have the right to impose a monetary penalty in the amount of up to twenty monthly calculation indexes.</w:t>
      </w:r>
    </w:p>
    <w:p>
      <w:pPr>
        <w:spacing w:after="0"/>
        <w:ind w:left="0"/>
        <w:jc w:val="both"/>
      </w:pPr>
      <w:r>
        <w:rPr>
          <w:rFonts w:ascii="Times New Roman"/>
          <w:b w:val="false"/>
          <w:i w:val="false"/>
          <w:color w:val="000000"/>
          <w:sz w:val="28"/>
        </w:rPr>
        <w:t>
      5. For failure to comply with a court decision, a court ruling on the approval of an agreement of the parties on conciliation, mediation or on the settlement of a dispute in a participatory procedure, the court shall impose a monetary penalty on the defendant in the amount of fifty monthly calculation indexes, indicating in the same judicial act a period not exceeding one month, during which it is subject to execution.</w:t>
      </w:r>
    </w:p>
    <w:p>
      <w:pPr>
        <w:spacing w:after="0"/>
        <w:ind w:left="0"/>
        <w:jc w:val="both"/>
      </w:pPr>
      <w:r>
        <w:rPr>
          <w:rFonts w:ascii="Times New Roman"/>
          <w:b w:val="false"/>
          <w:i w:val="false"/>
          <w:color w:val="000000"/>
          <w:sz w:val="28"/>
        </w:rPr>
        <w:t>
      6. Payment of the monetary penalty shall be carried out within five working days from the date of delivery of the ruling and it shall be collected in the income of the republican budget.</w:t>
      </w:r>
    </w:p>
    <w:p>
      <w:pPr>
        <w:spacing w:after="0"/>
        <w:ind w:left="0"/>
        <w:jc w:val="both"/>
      </w:pPr>
      <w:r>
        <w:rPr>
          <w:rFonts w:ascii="Times New Roman"/>
          <w:b w:val="false"/>
          <w:i w:val="false"/>
          <w:color w:val="000000"/>
          <w:sz w:val="28"/>
        </w:rPr>
        <w:t>
      7. The person on whom the monetary penalty has been imposed has the right to apply to the court with a petition to release him from payment or to reduce the amount of the monetary penalty.</w:t>
      </w:r>
    </w:p>
    <w:p>
      <w:pPr>
        <w:spacing w:after="0"/>
        <w:ind w:left="0"/>
        <w:jc w:val="both"/>
      </w:pPr>
      <w:r>
        <w:rPr>
          <w:rFonts w:ascii="Times New Roman"/>
          <w:b w:val="false"/>
          <w:i w:val="false"/>
          <w:color w:val="000000"/>
          <w:sz w:val="28"/>
        </w:rPr>
        <w:t>
      The application shall be considered in the court session with the summons of the applicant.</w:t>
      </w:r>
    </w:p>
    <w:p>
      <w:pPr>
        <w:spacing w:after="0"/>
        <w:ind w:left="0"/>
        <w:jc w:val="both"/>
      </w:pPr>
      <w:r>
        <w:rPr>
          <w:rFonts w:ascii="Times New Roman"/>
          <w:b w:val="false"/>
          <w:i w:val="false"/>
          <w:color w:val="000000"/>
          <w:sz w:val="28"/>
        </w:rPr>
        <w:t>
      8. When imposing a monetary penalty, the court has the right to postpone or extend the execution of the ruling for up to two months.</w:t>
      </w:r>
    </w:p>
    <w:p>
      <w:pPr>
        <w:spacing w:after="0"/>
        <w:ind w:left="0"/>
        <w:jc w:val="both"/>
      </w:pPr>
      <w:r>
        <w:rPr>
          <w:rFonts w:ascii="Times New Roman"/>
          <w:b w:val="false"/>
          <w:i w:val="false"/>
          <w:color w:val="000000"/>
          <w:sz w:val="28"/>
        </w:rPr>
        <w:t>
      9. In case of failure to comply with a judicial act or a court demand specified in parts three and four of this Article, the court shall have the right to impose a repeated monetary penalty on the person in an amount increased by ten monthly calculation indexes.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20.12.2021 № 83-VII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EVIDENCE AND PROOF  Article 128. Procedure and specificities of legal regulation of evidence and the process of proof</w:t>
      </w:r>
    </w:p>
    <w:p>
      <w:pPr>
        <w:spacing w:after="0"/>
        <w:ind w:left="0"/>
        <w:jc w:val="both"/>
      </w:pPr>
      <w:r>
        <w:rPr>
          <w:rFonts w:ascii="Times New Roman"/>
          <w:b w:val="false"/>
          <w:i w:val="false"/>
          <w:color w:val="000000"/>
          <w:sz w:val="28"/>
        </w:rPr>
        <w:t>
      The procedure for the legal regulation of evidence, factual data not admissible as evidence, the subject of evidence and sources of evidence, as well as the collection, research, assessment and use of evidence (proof) and other provisions on evidence and proof shall be determined by the norms of the Civil Procedure Code of the Republic of Kazakhstan, with the exception of specificities established by this Code.</w:t>
      </w:r>
    </w:p>
    <w:p>
      <w:pPr>
        <w:spacing w:after="0"/>
        <w:ind w:left="0"/>
        <w:jc w:val="left"/>
      </w:pPr>
      <w:r>
        <w:rPr>
          <w:rFonts w:ascii="Times New Roman"/>
          <w:b/>
          <w:i w:val="false"/>
          <w:color w:val="000000"/>
        </w:rPr>
        <w:t xml:space="preserve"> Article 129. Burden of proof</w:t>
      </w:r>
    </w:p>
    <w:p>
      <w:pPr>
        <w:spacing w:after="0"/>
        <w:ind w:left="0"/>
        <w:jc w:val="both"/>
      </w:pPr>
      <w:r>
        <w:rPr>
          <w:rFonts w:ascii="Times New Roman"/>
          <w:b w:val="false"/>
          <w:i w:val="false"/>
          <w:color w:val="000000"/>
          <w:sz w:val="28"/>
        </w:rPr>
        <w:t>
      1. The plaintiff, in accordance with his capabilities, is obliged to participate in the collection of evidence. Regardless of the type of lawsuit filed, the plaintiff must prove the time when he became aware of the violation of his rights, freedoms and legitimate interests, as well as the amount of losses incurred.</w:t>
      </w:r>
    </w:p>
    <w:p>
      <w:pPr>
        <w:spacing w:after="0"/>
        <w:ind w:left="0"/>
        <w:jc w:val="both"/>
      </w:pPr>
      <w:r>
        <w:rPr>
          <w:rFonts w:ascii="Times New Roman"/>
          <w:b w:val="false"/>
          <w:i w:val="false"/>
          <w:color w:val="000000"/>
          <w:sz w:val="28"/>
        </w:rPr>
        <w:t>
      2. The burden of proof shall be borne:</w:t>
      </w:r>
    </w:p>
    <w:p>
      <w:pPr>
        <w:spacing w:after="0"/>
        <w:ind w:left="0"/>
        <w:jc w:val="both"/>
      </w:pPr>
      <w:r>
        <w:rPr>
          <w:rFonts w:ascii="Times New Roman"/>
          <w:b w:val="false"/>
          <w:i w:val="false"/>
          <w:color w:val="000000"/>
          <w:sz w:val="28"/>
        </w:rPr>
        <w:t>
      1) in lawsuit for challenging - by the defendant accepted burdensome administrative act;</w:t>
      </w:r>
    </w:p>
    <w:p>
      <w:pPr>
        <w:spacing w:after="0"/>
        <w:ind w:left="0"/>
        <w:jc w:val="both"/>
      </w:pPr>
      <w:r>
        <w:rPr>
          <w:rFonts w:ascii="Times New Roman"/>
          <w:b w:val="false"/>
          <w:i w:val="false"/>
          <w:color w:val="000000"/>
          <w:sz w:val="28"/>
        </w:rPr>
        <w:t>
      2) in lawsuit for enforcement - by the defendant in terms of the facts that became the basis for refusal to accept the requested administrative act, and by the plaintiff in terms of the facts that justify the adoption of administrative act favorable to him.</w:t>
      </w:r>
    </w:p>
    <w:p>
      <w:pPr>
        <w:spacing w:after="0"/>
        <w:ind w:left="0"/>
        <w:jc w:val="both"/>
      </w:pPr>
      <w:r>
        <w:rPr>
          <w:rFonts w:ascii="Times New Roman"/>
          <w:b w:val="false"/>
          <w:i w:val="false"/>
          <w:color w:val="000000"/>
          <w:sz w:val="28"/>
        </w:rPr>
        <w:t>
      If the respondent refers to the existence of factual conditions precluding the issuance in a specific case of the administrative act desired by the plaintiff, the burden of proof such conditions shall lie with the respondent;</w:t>
      </w:r>
    </w:p>
    <w:p>
      <w:pPr>
        <w:spacing w:after="0"/>
        <w:ind w:left="0"/>
        <w:jc w:val="both"/>
      </w:pPr>
      <w:r>
        <w:rPr>
          <w:rFonts w:ascii="Times New Roman"/>
          <w:b w:val="false"/>
          <w:i w:val="false"/>
          <w:color w:val="000000"/>
          <w:sz w:val="28"/>
        </w:rPr>
        <w:t>
      3) in lawsuit for action - by the defendant in terms of the facts that were the basis for refusal to perform the requested action (inaction), and by the plaintiff in terms of facts favorable to him;</w:t>
      </w:r>
    </w:p>
    <w:p>
      <w:pPr>
        <w:spacing w:after="0"/>
        <w:ind w:left="0"/>
        <w:jc w:val="both"/>
      </w:pPr>
      <w:r>
        <w:rPr>
          <w:rFonts w:ascii="Times New Roman"/>
          <w:b w:val="false"/>
          <w:i w:val="false"/>
          <w:color w:val="000000"/>
          <w:sz w:val="28"/>
        </w:rPr>
        <w:t>
      4) in lawsuit for recognition - by the plaintiff in terms of the facts confirming the presence or absence of any legal relationship, and by the defendant in terms of the facts substantiating the legality of the burdening administrative act that no longer has legal force, as well as any committed action (inaction).</w:t>
      </w:r>
    </w:p>
    <w:p>
      <w:pPr>
        <w:spacing w:after="0"/>
        <w:ind w:left="0"/>
        <w:jc w:val="both"/>
      </w:pPr>
      <w:r>
        <w:rPr>
          <w:rFonts w:ascii="Times New Roman"/>
          <w:b w:val="false"/>
          <w:i w:val="false"/>
          <w:color w:val="000000"/>
          <w:sz w:val="28"/>
        </w:rPr>
        <w:t>
      3. The defendant may refer only to that basis that is mentioned in the administrative act.</w:t>
      </w:r>
    </w:p>
    <w:p>
      <w:pPr>
        <w:spacing w:after="0"/>
        <w:ind w:left="0"/>
        <w:jc w:val="both"/>
      </w:pPr>
      <w:r>
        <w:rPr>
          <w:rFonts w:ascii="Times New Roman"/>
          <w:b w:val="false"/>
          <w:i w:val="false"/>
          <w:color w:val="000000"/>
          <w:sz w:val="28"/>
        </w:rPr>
        <w:t>
      4. If, after examining all the evidence, any fact that determines the outcome of the administrative case remains unproven, then the negative consequences of the results of the consideration and resolution of the administrative case shall be borne by the party bearing the burden of proving this fact.</w:t>
      </w:r>
    </w:p>
    <w:p>
      <w:pPr>
        <w:spacing w:after="0"/>
        <w:ind w:left="0"/>
        <w:jc w:val="left"/>
      </w:pPr>
      <w:r>
        <w:rPr>
          <w:rFonts w:ascii="Times New Roman"/>
          <w:b/>
          <w:i w:val="false"/>
          <w:color w:val="000000"/>
        </w:rPr>
        <w:t xml:space="preserve"> Article 130. Specificitiesof proof</w:t>
      </w:r>
    </w:p>
    <w:p>
      <w:pPr>
        <w:spacing w:after="0"/>
        <w:ind w:left="0"/>
        <w:jc w:val="both"/>
      </w:pPr>
      <w:r>
        <w:rPr>
          <w:rFonts w:ascii="Times New Roman"/>
          <w:b w:val="false"/>
          <w:i w:val="false"/>
          <w:color w:val="000000"/>
          <w:sz w:val="28"/>
        </w:rPr>
        <w:t>
      1. The court is obliged to assist in eliminating formal errors, clarifying ambiguous expressions, filing petitions on the merits of administrative case, supplementing incomplete factual data, submitting all written explanations that are important for a complete determination and objective assessment of the circumstances of administrative case at all stages of the process.</w:t>
      </w:r>
    </w:p>
    <w:p>
      <w:pPr>
        <w:spacing w:after="0"/>
        <w:ind w:left="0"/>
        <w:jc w:val="both"/>
      </w:pPr>
      <w:r>
        <w:rPr>
          <w:rFonts w:ascii="Times New Roman"/>
          <w:b w:val="false"/>
          <w:i w:val="false"/>
          <w:color w:val="000000"/>
          <w:sz w:val="28"/>
        </w:rPr>
        <w:t>
      2. If the evidence presented by the participants in the administrative proceeding is insufficient, the court shall collect it on its own initiative.</w:t>
      </w:r>
    </w:p>
    <w:p>
      <w:pPr>
        <w:spacing w:after="0"/>
        <w:ind w:left="0"/>
        <w:jc w:val="both"/>
      </w:pPr>
      <w:r>
        <w:rPr>
          <w:rFonts w:ascii="Times New Roman"/>
          <w:b w:val="false"/>
          <w:i w:val="false"/>
          <w:color w:val="000000"/>
          <w:sz w:val="28"/>
        </w:rPr>
        <w:t>
      The participants in the administrative proceeding are obliged to assist the court in investigating the factual circumstances of the administrative case and collecting evidence.</w:t>
      </w:r>
    </w:p>
    <w:p>
      <w:pPr>
        <w:spacing w:after="0"/>
        <w:ind w:left="0"/>
        <w:jc w:val="both"/>
      </w:pPr>
      <w:r>
        <w:rPr>
          <w:rFonts w:ascii="Times New Roman"/>
          <w:b w:val="false"/>
          <w:i w:val="false"/>
          <w:color w:val="000000"/>
          <w:sz w:val="28"/>
        </w:rPr>
        <w:t>
      The court is not bound by a party's statement on the admissibility of evidence, which is permitted in the final judgment.</w:t>
      </w:r>
    </w:p>
    <w:p>
      <w:pPr>
        <w:spacing w:after="0"/>
        <w:ind w:left="0"/>
        <w:jc w:val="both"/>
      </w:pPr>
      <w:r>
        <w:rPr>
          <w:rFonts w:ascii="Times New Roman"/>
          <w:b w:val="false"/>
          <w:i w:val="false"/>
          <w:color w:val="000000"/>
          <w:sz w:val="28"/>
        </w:rPr>
        <w:t>
      3. Participants in the administrative proceeding are obliged to submit documents requested by the court, as well as the necessary information. The court may demand these documents by a certain date.</w:t>
      </w:r>
    </w:p>
    <w:p>
      <w:pPr>
        <w:spacing w:after="0"/>
        <w:ind w:left="0"/>
        <w:jc w:val="both"/>
      </w:pPr>
      <w:r>
        <w:rPr>
          <w:rFonts w:ascii="Times New Roman"/>
          <w:b w:val="false"/>
          <w:i w:val="false"/>
          <w:color w:val="000000"/>
          <w:sz w:val="28"/>
        </w:rPr>
        <w:t>
      The participants in the administrative process are obliged to attach to these documents electronic documents, documents or extracts from them to which they refer.</w:t>
      </w:r>
    </w:p>
    <w:p>
      <w:pPr>
        <w:spacing w:after="0"/>
        <w:ind w:left="0"/>
        <w:jc w:val="both"/>
      </w:pPr>
      <w:r>
        <w:rPr>
          <w:rFonts w:ascii="Times New Roman"/>
          <w:b w:val="false"/>
          <w:i w:val="false"/>
          <w:color w:val="000000"/>
          <w:sz w:val="28"/>
        </w:rPr>
        <w:t>
      4. Persons participating in administrative case shall not have the right to destroy or hide any evidence or otherwise hinder its investigation and assessment, making it impossible or difficult to obtain evidence. In this case, the court may impose the burden of proof on the interfering party, regardless of the rules established by part two of Article 129 of this Code.</w:t>
      </w:r>
    </w:p>
    <w:p>
      <w:pPr>
        <w:spacing w:after="0"/>
        <w:ind w:left="0"/>
        <w:jc w:val="both"/>
      </w:pPr>
      <w:r>
        <w:rPr>
          <w:rFonts w:ascii="Times New Roman"/>
          <w:b w:val="false"/>
          <w:i w:val="false"/>
          <w:color w:val="000000"/>
          <w:sz w:val="28"/>
        </w:rPr>
        <w:t>
      5. In cases of failure to notify the court on the impossibility of submitting evidence within the time period established by it, as well as failure to fulfill the obligation to present the evidence required by the court for reasons recognized by the court as disrespectful, the court has the right to impose a monetary penalty in the manner prescribed by Article 127 of this Code.</w:t>
      </w:r>
    </w:p>
    <w:p>
      <w:pPr>
        <w:spacing w:after="0"/>
        <w:ind w:left="0"/>
        <w:jc w:val="both"/>
      </w:pPr>
      <w:r>
        <w:rPr>
          <w:rFonts w:ascii="Times New Roman"/>
          <w:b w:val="false"/>
          <w:i w:val="false"/>
          <w:color w:val="000000"/>
          <w:sz w:val="28"/>
        </w:rPr>
        <w:t>
      6. If the disclosure of the content of these documents or acts may cause damage to legally protected interests or they contain information constituting state secrets or other secrets protected by law, the court shall issue a ruling on the study of these documents or acts, as well as information in a closed court session.</w:t>
      </w:r>
    </w:p>
    <w:p>
      <w:pPr>
        <w:spacing w:after="0"/>
        <w:ind w:left="0"/>
        <w:jc w:val="left"/>
      </w:pPr>
      <w:r>
        <w:rPr>
          <w:rFonts w:ascii="Times New Roman"/>
          <w:b/>
          <w:i w:val="false"/>
          <w:color w:val="000000"/>
        </w:rPr>
        <w:t xml:space="preserve"> Chapter 20. ADMINISTRATIVE LAWSUIT, ITS FORM, CONTENT AND TYPES  Article 131. Administrative lawsuit, its form, and content</w:t>
      </w:r>
    </w:p>
    <w:p>
      <w:pPr>
        <w:spacing w:after="0"/>
        <w:ind w:left="0"/>
        <w:jc w:val="both"/>
      </w:pPr>
      <w:r>
        <w:rPr>
          <w:rFonts w:ascii="Times New Roman"/>
          <w:b w:val="false"/>
          <w:i w:val="false"/>
          <w:color w:val="000000"/>
          <w:sz w:val="28"/>
        </w:rPr>
        <w:t>
      1. In administrative court, administrative case shall be initiated based on a lawsuit.</w:t>
      </w:r>
    </w:p>
    <w:p>
      <w:pPr>
        <w:spacing w:after="0"/>
        <w:ind w:left="0"/>
        <w:jc w:val="both"/>
      </w:pPr>
      <w:r>
        <w:rPr>
          <w:rFonts w:ascii="Times New Roman"/>
          <w:b w:val="false"/>
          <w:i w:val="false"/>
          <w:color w:val="000000"/>
          <w:sz w:val="28"/>
        </w:rPr>
        <w:t>
      For the purposes of this Code, lawsuits also mean other appeals to the court provided for by the laws of the Republic of Kazakhstan.</w:t>
      </w:r>
    </w:p>
    <w:p>
      <w:pPr>
        <w:spacing w:after="0"/>
        <w:ind w:left="0"/>
        <w:jc w:val="both"/>
      </w:pPr>
      <w:r>
        <w:rPr>
          <w:rFonts w:ascii="Times New Roman"/>
          <w:b w:val="false"/>
          <w:i w:val="false"/>
          <w:color w:val="000000"/>
          <w:sz w:val="28"/>
        </w:rPr>
        <w:t>
      Lawsuits filed with the court are:</w:t>
      </w:r>
    </w:p>
    <w:p>
      <w:pPr>
        <w:spacing w:after="0"/>
        <w:ind w:left="0"/>
        <w:jc w:val="both"/>
      </w:pPr>
      <w:r>
        <w:rPr>
          <w:rFonts w:ascii="Times New Roman"/>
          <w:b w:val="false"/>
          <w:i w:val="false"/>
          <w:color w:val="000000"/>
          <w:sz w:val="28"/>
        </w:rPr>
        <w:t>
      1) lawsuit for challenging;</w:t>
      </w:r>
    </w:p>
    <w:p>
      <w:pPr>
        <w:spacing w:after="0"/>
        <w:ind w:left="0"/>
        <w:jc w:val="both"/>
      </w:pPr>
      <w:r>
        <w:rPr>
          <w:rFonts w:ascii="Times New Roman"/>
          <w:b w:val="false"/>
          <w:i w:val="false"/>
          <w:color w:val="000000"/>
          <w:sz w:val="28"/>
        </w:rPr>
        <w:t>
      2) lawsuit for enforcement;</w:t>
      </w:r>
    </w:p>
    <w:p>
      <w:pPr>
        <w:spacing w:after="0"/>
        <w:ind w:left="0"/>
        <w:jc w:val="both"/>
      </w:pPr>
      <w:r>
        <w:rPr>
          <w:rFonts w:ascii="Times New Roman"/>
          <w:b w:val="false"/>
          <w:i w:val="false"/>
          <w:color w:val="000000"/>
          <w:sz w:val="28"/>
        </w:rPr>
        <w:t>
      3) lawsuit for action;</w:t>
      </w:r>
    </w:p>
    <w:p>
      <w:pPr>
        <w:spacing w:after="0"/>
        <w:ind w:left="0"/>
        <w:jc w:val="both"/>
      </w:pPr>
      <w:r>
        <w:rPr>
          <w:rFonts w:ascii="Times New Roman"/>
          <w:b w:val="false"/>
          <w:i w:val="false"/>
          <w:color w:val="000000"/>
          <w:sz w:val="28"/>
        </w:rPr>
        <w:t>
      4) lawsuit for recognition.</w:t>
      </w:r>
    </w:p>
    <w:p>
      <w:pPr>
        <w:spacing w:after="0"/>
        <w:ind w:left="0"/>
        <w:jc w:val="both"/>
      </w:pPr>
      <w:r>
        <w:rPr>
          <w:rFonts w:ascii="Times New Roman"/>
          <w:b w:val="false"/>
          <w:i w:val="false"/>
          <w:color w:val="000000"/>
          <w:sz w:val="28"/>
        </w:rPr>
        <w:t>
      2. The lawsuit shall be filed with the court in writing or in the form of an electronic document certified by the electronic digital signature of the plaintiff and (or) his (her) representative.</w:t>
      </w:r>
    </w:p>
    <w:p>
      <w:pPr>
        <w:spacing w:after="0"/>
        <w:ind w:left="0"/>
        <w:jc w:val="both"/>
      </w:pPr>
      <w:r>
        <w:rPr>
          <w:rFonts w:ascii="Times New Roman"/>
          <w:b w:val="false"/>
          <w:i w:val="false"/>
          <w:color w:val="000000"/>
          <w:sz w:val="28"/>
        </w:rPr>
        <w:t>
      The lawsuit must indicate:</w:t>
      </w:r>
    </w:p>
    <w:p>
      <w:pPr>
        <w:spacing w:after="0"/>
        <w:ind w:left="0"/>
        <w:jc w:val="both"/>
      </w:pPr>
      <w:r>
        <w:rPr>
          <w:rFonts w:ascii="Times New Roman"/>
          <w:b w:val="false"/>
          <w:i w:val="false"/>
          <w:color w:val="000000"/>
          <w:sz w:val="28"/>
        </w:rPr>
        <w:t>
      1) name of the court where the lawsuit is filed;</w:t>
      </w:r>
    </w:p>
    <w:p>
      <w:pPr>
        <w:spacing w:after="0"/>
        <w:ind w:left="0"/>
        <w:jc w:val="both"/>
      </w:pPr>
      <w:r>
        <w:rPr>
          <w:rFonts w:ascii="Times New Roman"/>
          <w:b w:val="false"/>
          <w:i w:val="false"/>
          <w:color w:val="000000"/>
          <w:sz w:val="28"/>
        </w:rPr>
        <w:t>
      2) last name, first name and patronymic (if it is indicated in the identity document) of the plaintiff, if the plaintiff is an individual, his (her) place of residence, date and place of his (her) birth, the name of the representative and his address, if the lawsuit is filed by the representative; phone numbers, e-mail addresses of the plaintiff, his (her) representative;</w:t>
      </w:r>
    </w:p>
    <w:p>
      <w:pPr>
        <w:spacing w:after="0"/>
        <w:ind w:left="0"/>
        <w:jc w:val="both"/>
      </w:pPr>
      <w:r>
        <w:rPr>
          <w:rFonts w:ascii="Times New Roman"/>
          <w:b w:val="false"/>
          <w:i w:val="false"/>
          <w:color w:val="000000"/>
          <w:sz w:val="28"/>
        </w:rPr>
        <w:t>
      name of the plaintiff, if the plaintiff is a legal entity or other organization, its location, business identification number and bank details;</w:t>
      </w:r>
    </w:p>
    <w:p>
      <w:pPr>
        <w:spacing w:after="0"/>
        <w:ind w:left="0"/>
        <w:jc w:val="both"/>
      </w:pPr>
      <w:r>
        <w:rPr>
          <w:rFonts w:ascii="Times New Roman"/>
          <w:b w:val="false"/>
          <w:i w:val="false"/>
          <w:color w:val="000000"/>
          <w:sz w:val="28"/>
        </w:rPr>
        <w:t>
      3) name of the defendant, location, bank details (if known to the plaintiff) and business identification number (if known to the plaintiff). The lawsuit must contain the telephone numbers and e-mail address of the defendant, if known to the plaintiff;</w:t>
      </w:r>
    </w:p>
    <w:p>
      <w:pPr>
        <w:spacing w:after="0"/>
        <w:ind w:left="0"/>
        <w:jc w:val="both"/>
      </w:pPr>
      <w:r>
        <w:rPr>
          <w:rFonts w:ascii="Times New Roman"/>
          <w:b w:val="false"/>
          <w:i w:val="false"/>
          <w:color w:val="000000"/>
          <w:sz w:val="28"/>
        </w:rPr>
        <w:t>
      4) content of the lawsuit (subject of the lawsuit) and a statement of the circumstances by which the plaintiff substantiates his lawsuits (basis for the lawsuit), the essence of the violation or threat of violation of the rights, freedoms and legitimate interests of the plaintiff. In the case of filing a lawsuit against several defendants - the content of the lawsuit against each of the defendants;</w:t>
      </w:r>
    </w:p>
    <w:p>
      <w:pPr>
        <w:spacing w:after="0"/>
        <w:ind w:left="0"/>
        <w:jc w:val="both"/>
      </w:pPr>
      <w:r>
        <w:rPr>
          <w:rFonts w:ascii="Times New Roman"/>
          <w:b w:val="false"/>
          <w:i w:val="false"/>
          <w:color w:val="000000"/>
          <w:sz w:val="28"/>
        </w:rPr>
        <w:t>
      5) information on the observance of the pre-trial procedure for contacting the defendant, if this is established by law;</w:t>
      </w:r>
    </w:p>
    <w:p>
      <w:pPr>
        <w:spacing w:after="0"/>
        <w:ind w:left="0"/>
        <w:jc w:val="both"/>
      </w:pPr>
      <w:r>
        <w:rPr>
          <w:rFonts w:ascii="Times New Roman"/>
          <w:b w:val="false"/>
          <w:i w:val="false"/>
          <w:color w:val="000000"/>
          <w:sz w:val="28"/>
        </w:rPr>
        <w:t>
      6) list of documents and other attached materials (if any).</w:t>
      </w:r>
    </w:p>
    <w:p>
      <w:pPr>
        <w:spacing w:after="0"/>
        <w:ind w:left="0"/>
        <w:jc w:val="both"/>
      </w:pPr>
      <w:r>
        <w:rPr>
          <w:rFonts w:ascii="Times New Roman"/>
          <w:b w:val="false"/>
          <w:i w:val="false"/>
          <w:color w:val="000000"/>
          <w:sz w:val="28"/>
        </w:rPr>
        <w:t>
      3. The lawsuit, as a rule, also shall indicate:</w:t>
      </w:r>
    </w:p>
    <w:p>
      <w:pPr>
        <w:spacing w:after="0"/>
        <w:ind w:left="0"/>
        <w:jc w:val="both"/>
      </w:pPr>
      <w:r>
        <w:rPr>
          <w:rFonts w:ascii="Times New Roman"/>
          <w:b w:val="false"/>
          <w:i w:val="false"/>
          <w:color w:val="000000"/>
          <w:sz w:val="28"/>
        </w:rPr>
        <w:t>
      1) substantiated opinion of the plaintiff about the violation by the defendant of his rights, freedoms and legitimate interests, about the establishment of obstacles to their implementation or about the illegal imposition of any obligation on him;</w:t>
      </w:r>
    </w:p>
    <w:p>
      <w:pPr>
        <w:spacing w:after="0"/>
        <w:ind w:left="0"/>
        <w:jc w:val="both"/>
      </w:pPr>
      <w:r>
        <w:rPr>
          <w:rFonts w:ascii="Times New Roman"/>
          <w:b w:val="false"/>
          <w:i w:val="false"/>
          <w:color w:val="000000"/>
          <w:sz w:val="28"/>
        </w:rPr>
        <w:t>
      2) if necessary - a written application for a postponement, installment plan, exemption from payment of the state fee; on the appointment of a forensic examination; on the demand for evidence; about summoning witnesses; on securing a lawsuit and other petitions.</w:t>
      </w:r>
    </w:p>
    <w:p>
      <w:pPr>
        <w:spacing w:after="0"/>
        <w:ind w:left="0"/>
        <w:jc w:val="both"/>
      </w:pPr>
      <w:r>
        <w:rPr>
          <w:rFonts w:ascii="Times New Roman"/>
          <w:b w:val="false"/>
          <w:i w:val="false"/>
          <w:color w:val="000000"/>
          <w:sz w:val="28"/>
        </w:rPr>
        <w:t>
      4. In confirmation of the circumstances that substantiate the lawsuit, the plaintiff shall submit evidence, and in case of impossibility, indicates the evidence that he cannot independently present, indicating the relevant reasons.</w:t>
      </w:r>
    </w:p>
    <w:p>
      <w:pPr>
        <w:spacing w:after="0"/>
        <w:ind w:left="0"/>
        <w:jc w:val="both"/>
      </w:pPr>
      <w:r>
        <w:rPr>
          <w:rFonts w:ascii="Times New Roman"/>
          <w:b w:val="false"/>
          <w:i w:val="false"/>
          <w:color w:val="000000"/>
          <w:sz w:val="28"/>
        </w:rPr>
        <w:t>
      5. The lawsuit shall be signed by the plaintiff or his representative with the authority to sign it. If a representative files a lawsuit, then the name of the representative, his postal address, as well as telephone numbers, e-mail address, if any, shall be indicated.</w:t>
      </w:r>
    </w:p>
    <w:p>
      <w:pPr>
        <w:spacing w:after="0"/>
        <w:ind w:left="0"/>
        <w:jc w:val="both"/>
      </w:pPr>
      <w:r>
        <w:rPr>
          <w:rFonts w:ascii="Times New Roman"/>
          <w:b w:val="false"/>
          <w:i w:val="false"/>
          <w:color w:val="000000"/>
          <w:sz w:val="28"/>
        </w:rPr>
        <w:t>
      6. In the event that a prosecutor applies in the interests of a citizen, the lawsuit must contain substantiation of the reasons for the impossibility of filing a lawsuit by the person himself (herself).</w:t>
      </w:r>
    </w:p>
    <w:p>
      <w:pPr>
        <w:spacing w:after="0"/>
        <w:ind w:left="0"/>
        <w:jc w:val="both"/>
      </w:pPr>
      <w:r>
        <w:rPr>
          <w:rFonts w:ascii="Times New Roman"/>
          <w:b w:val="false"/>
          <w:i w:val="false"/>
          <w:color w:val="000000"/>
          <w:sz w:val="28"/>
        </w:rPr>
        <w:t>
      7. The documents attached to the lawsuit shall be presented, as a rule, in originals. If it is impossible to present documents in originals, they may be submitted in copies certified in accordance with the procedure established by law. If a copy of the document may not be certified due to the absence of the original, the lawsuit must state the reason for the impossibility of such actions.</w:t>
      </w:r>
    </w:p>
    <w:p>
      <w:pPr>
        <w:spacing w:after="0"/>
        <w:ind w:left="0"/>
        <w:jc w:val="both"/>
      </w:pPr>
      <w:r>
        <w:rPr>
          <w:rFonts w:ascii="Times New Roman"/>
          <w:b w:val="false"/>
          <w:i w:val="false"/>
          <w:color w:val="000000"/>
          <w:sz w:val="28"/>
        </w:rPr>
        <w:t>
      8. The following shall be attached to the lawsuit:</w:t>
      </w:r>
    </w:p>
    <w:p>
      <w:pPr>
        <w:spacing w:after="0"/>
        <w:ind w:left="0"/>
        <w:jc w:val="both"/>
      </w:pPr>
      <w:r>
        <w:rPr>
          <w:rFonts w:ascii="Times New Roman"/>
          <w:b w:val="false"/>
          <w:i w:val="false"/>
          <w:color w:val="000000"/>
          <w:sz w:val="28"/>
        </w:rPr>
        <w:t>
      1) copies of the lawsuit and documents attached thereto according to the number of participants in the administrative proceeding;</w:t>
      </w:r>
    </w:p>
    <w:p>
      <w:pPr>
        <w:spacing w:after="0"/>
        <w:ind w:left="0"/>
        <w:jc w:val="both"/>
      </w:pPr>
      <w:r>
        <w:rPr>
          <w:rFonts w:ascii="Times New Roman"/>
          <w:b w:val="false"/>
          <w:i w:val="false"/>
          <w:color w:val="000000"/>
          <w:sz w:val="28"/>
        </w:rPr>
        <w:t>
      2) a document confirming the payment of the state fee, or a request for a delay in the payment of the state fee on the grounds provided for by the Code of the Republic of Kazakhstan "On taxes and other mandatory payments to the budget" (Tax Code);</w:t>
      </w:r>
    </w:p>
    <w:p>
      <w:pPr>
        <w:spacing w:after="0"/>
        <w:ind w:left="0"/>
        <w:jc w:val="both"/>
      </w:pPr>
      <w:r>
        <w:rPr>
          <w:rFonts w:ascii="Times New Roman"/>
          <w:b w:val="false"/>
          <w:i w:val="false"/>
          <w:color w:val="000000"/>
          <w:sz w:val="28"/>
        </w:rPr>
        <w:t>
      3) power of attorney or other document certifying the authority of the representative;</w:t>
      </w:r>
    </w:p>
    <w:p>
      <w:pPr>
        <w:spacing w:after="0"/>
        <w:ind w:left="0"/>
        <w:jc w:val="both"/>
      </w:pPr>
      <w:r>
        <w:rPr>
          <w:rFonts w:ascii="Times New Roman"/>
          <w:b w:val="false"/>
          <w:i w:val="false"/>
          <w:color w:val="000000"/>
          <w:sz w:val="28"/>
        </w:rPr>
        <w:t>
      4) documents confirming the circumstances on which the plaintiff bases his lawsuits;</w:t>
      </w:r>
    </w:p>
    <w:p>
      <w:pPr>
        <w:spacing w:after="0"/>
        <w:ind w:left="0"/>
        <w:jc w:val="both"/>
      </w:pPr>
      <w:r>
        <w:rPr>
          <w:rFonts w:ascii="Times New Roman"/>
          <w:b w:val="false"/>
          <w:i w:val="false"/>
          <w:color w:val="000000"/>
          <w:sz w:val="28"/>
        </w:rPr>
        <w:t>
      5) documents confirming compliance with the pre-trial procedure for resolving a dispute, if this procedure is established by law;</w:t>
      </w:r>
    </w:p>
    <w:p>
      <w:pPr>
        <w:spacing w:after="0"/>
        <w:ind w:left="0"/>
        <w:jc w:val="both"/>
      </w:pPr>
      <w:r>
        <w:rPr>
          <w:rFonts w:ascii="Times New Roman"/>
          <w:b w:val="false"/>
          <w:i w:val="false"/>
          <w:color w:val="000000"/>
          <w:sz w:val="28"/>
        </w:rPr>
        <w:t>
      6) copies of the charter, certificate or statement on state registration, if the lawsuit is filed by a legal entity, and other documents;</w:t>
      </w:r>
    </w:p>
    <w:p>
      <w:pPr>
        <w:spacing w:after="0"/>
        <w:ind w:left="0"/>
        <w:jc w:val="both"/>
      </w:pPr>
      <w:r>
        <w:rPr>
          <w:rFonts w:ascii="Times New Roman"/>
          <w:b w:val="false"/>
          <w:i w:val="false"/>
          <w:color w:val="000000"/>
          <w:sz w:val="28"/>
        </w:rPr>
        <w:t>
      7) copies of the investment contract concluded between the investor and the authorized state body, as well as documents confirming the investor's investment activities, if the lawsuit is filed in accordance with part three of Article 102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12.12.2023 № 46-VIII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 Lawsuit for challenging</w:t>
      </w:r>
    </w:p>
    <w:p>
      <w:pPr>
        <w:spacing w:after="0"/>
        <w:ind w:left="0"/>
        <w:jc w:val="both"/>
      </w:pPr>
      <w:r>
        <w:rPr>
          <w:rFonts w:ascii="Times New Roman"/>
          <w:b w:val="false"/>
          <w:i w:val="false"/>
          <w:color w:val="000000"/>
          <w:sz w:val="28"/>
        </w:rPr>
        <w:t>
      In case of violation of the rights, freedoms and legitimate interests of the plaintiff by a burdening administrative act, he has the right to file a lawsuit for challenging with the requirement to cancel the administrative act in full or in any part of it.</w:t>
      </w:r>
    </w:p>
    <w:p>
      <w:pPr>
        <w:spacing w:after="0"/>
        <w:ind w:left="0"/>
        <w:jc w:val="left"/>
      </w:pPr>
      <w:r>
        <w:rPr>
          <w:rFonts w:ascii="Times New Roman"/>
          <w:b/>
          <w:i w:val="false"/>
          <w:color w:val="000000"/>
        </w:rPr>
        <w:t xml:space="preserve"> Article 133. Lawsuit for enforcement</w:t>
      </w:r>
    </w:p>
    <w:p>
      <w:pPr>
        <w:spacing w:after="0"/>
        <w:ind w:left="0"/>
        <w:jc w:val="both"/>
      </w:pPr>
      <w:r>
        <w:rPr>
          <w:rFonts w:ascii="Times New Roman"/>
          <w:b w:val="false"/>
          <w:i w:val="false"/>
          <w:color w:val="000000"/>
          <w:sz w:val="28"/>
        </w:rPr>
        <w:t>
      1. In lawsuit for enforcement, the plaintiff may demand the acceptance of a favorable administrative act, the acceptance of which was refused or not accepted due to the inaction of an administrative body or official.</w:t>
      </w:r>
    </w:p>
    <w:p>
      <w:pPr>
        <w:spacing w:after="0"/>
        <w:ind w:left="0"/>
        <w:jc w:val="both"/>
      </w:pPr>
      <w:r>
        <w:rPr>
          <w:rFonts w:ascii="Times New Roman"/>
          <w:b w:val="false"/>
          <w:i w:val="false"/>
          <w:color w:val="000000"/>
          <w:sz w:val="28"/>
        </w:rPr>
        <w:t>
      In such cases, a separate requirement to challenge the refusal is not required.</w:t>
      </w:r>
    </w:p>
    <w:p>
      <w:pPr>
        <w:spacing w:after="0"/>
        <w:ind w:left="0"/>
        <w:jc w:val="both"/>
      </w:pPr>
      <w:r>
        <w:rPr>
          <w:rFonts w:ascii="Times New Roman"/>
          <w:b w:val="false"/>
          <w:i w:val="false"/>
          <w:color w:val="000000"/>
          <w:sz w:val="28"/>
        </w:rPr>
        <w:t>
      2. Lawsuit for enforcement may contain a requirement for the respondent to be obliged not to accept a burdensome administrative act.</w:t>
      </w:r>
    </w:p>
    <w:p>
      <w:pPr>
        <w:spacing w:after="0"/>
        <w:ind w:left="0"/>
        <w:jc w:val="left"/>
      </w:pPr>
      <w:r>
        <w:rPr>
          <w:rFonts w:ascii="Times New Roman"/>
          <w:b/>
          <w:i w:val="false"/>
          <w:color w:val="000000"/>
        </w:rPr>
        <w:t xml:space="preserve"> Article 134. Lawsuit for action</w:t>
      </w:r>
    </w:p>
    <w:p>
      <w:pPr>
        <w:spacing w:after="0"/>
        <w:ind w:left="0"/>
        <w:jc w:val="both"/>
      </w:pPr>
      <w:r>
        <w:rPr>
          <w:rFonts w:ascii="Times New Roman"/>
          <w:b w:val="false"/>
          <w:i w:val="false"/>
          <w:color w:val="000000"/>
          <w:sz w:val="28"/>
        </w:rPr>
        <w:t>
      1. In lawsuit for action, the plaintiff may demand to perform certain actions or refrain from such actions that are not aimed at the acceptance of administrative act.</w:t>
      </w:r>
    </w:p>
    <w:p>
      <w:pPr>
        <w:spacing w:after="0"/>
        <w:ind w:left="0"/>
        <w:jc w:val="both"/>
      </w:pPr>
      <w:r>
        <w:rPr>
          <w:rFonts w:ascii="Times New Roman"/>
          <w:b w:val="false"/>
          <w:i w:val="false"/>
          <w:color w:val="000000"/>
          <w:sz w:val="28"/>
        </w:rPr>
        <w:t>
      2. In lawsuit for action, the plaintiff may also demand the submission of a corresponding document provided for by law in the event that the administrative act is recognized as accepted due to the failure to accept the administrative act within the time established by law on the same subject.</w:t>
      </w:r>
    </w:p>
    <w:p>
      <w:pPr>
        <w:spacing w:after="0"/>
        <w:ind w:left="0"/>
        <w:jc w:val="left"/>
      </w:pPr>
      <w:r>
        <w:rPr>
          <w:rFonts w:ascii="Times New Roman"/>
          <w:b/>
          <w:i w:val="false"/>
          <w:color w:val="000000"/>
        </w:rPr>
        <w:t xml:space="preserve"> Article 135. Lawsuit for recognition</w:t>
      </w:r>
    </w:p>
    <w:p>
      <w:pPr>
        <w:spacing w:after="0"/>
        <w:ind w:left="0"/>
        <w:jc w:val="both"/>
      </w:pPr>
      <w:r>
        <w:rPr>
          <w:rFonts w:ascii="Times New Roman"/>
          <w:b w:val="false"/>
          <w:i w:val="false"/>
          <w:color w:val="000000"/>
          <w:sz w:val="28"/>
        </w:rPr>
        <w:t>
      1. In a lawsuit for recognition, the plaintiff may demand to recognize the presence or absence of any legal relationship, if he may not file a lawsuit in accordance with Articles 132, 133 and 134 of this Code.</w:t>
      </w:r>
    </w:p>
    <w:p>
      <w:pPr>
        <w:spacing w:after="0"/>
        <w:ind w:left="0"/>
        <w:jc w:val="both"/>
      </w:pPr>
      <w:r>
        <w:rPr>
          <w:rFonts w:ascii="Times New Roman"/>
          <w:b w:val="false"/>
          <w:i w:val="false"/>
          <w:color w:val="000000"/>
          <w:sz w:val="28"/>
        </w:rPr>
        <w:t>
      2. In an action for recognition, the plaintiff may also demand to declare an encumbrance administrative act that no longer has legal force as illegal.</w:t>
      </w:r>
    </w:p>
    <w:p>
      <w:pPr>
        <w:spacing w:after="0"/>
        <w:ind w:left="0"/>
        <w:jc w:val="both"/>
      </w:pPr>
      <w:r>
        <w:rPr>
          <w:rFonts w:ascii="Times New Roman"/>
          <w:b w:val="false"/>
          <w:i w:val="false"/>
          <w:color w:val="000000"/>
          <w:sz w:val="28"/>
        </w:rPr>
        <w:t>
      3. A lawsuit for recognition may be filed if the plaintiff is sufficiently interested in establishing these relations as soon as possible. The plaintiff's interest in establishing legal relations may be legal, moral, or material in nature.</w:t>
      </w:r>
    </w:p>
    <w:p>
      <w:pPr>
        <w:spacing w:after="0"/>
        <w:ind w:left="0"/>
        <w:jc w:val="left"/>
      </w:pPr>
      <w:r>
        <w:rPr>
          <w:rFonts w:ascii="Times New Roman"/>
          <w:b/>
          <w:i w:val="false"/>
          <w:color w:val="000000"/>
        </w:rPr>
        <w:t xml:space="preserve"> Article 136. Term for filing a lawsuit</w:t>
      </w:r>
    </w:p>
    <w:p>
      <w:pPr>
        <w:spacing w:after="0"/>
        <w:ind w:left="0"/>
        <w:jc w:val="both"/>
      </w:pPr>
      <w:r>
        <w:rPr>
          <w:rFonts w:ascii="Times New Roman"/>
          <w:b w:val="false"/>
          <w:i w:val="false"/>
          <w:color w:val="000000"/>
          <w:sz w:val="28"/>
        </w:rPr>
        <w:t>
      1. Lawsuits for challenging, for enforcement shall be filed with the court within a month from the date of delivery of the decision of the body considering the complaint based on the results of the consideration of the complaint.</w:t>
      </w:r>
    </w:p>
    <w:p>
      <w:pPr>
        <w:spacing w:after="0"/>
        <w:ind w:left="0"/>
        <w:jc w:val="both"/>
      </w:pPr>
      <w:r>
        <w:rPr>
          <w:rFonts w:ascii="Times New Roman"/>
          <w:b w:val="false"/>
          <w:i w:val="false"/>
          <w:color w:val="000000"/>
          <w:sz w:val="28"/>
        </w:rPr>
        <w:t>
      In the event that the law does not provide for a pre-trial procedure or there is no body considering the complaint, the lawsuit shall be filed within one month from the date of delivery of the administrative act or from the moment it was brought to the notice in the manner established by this Code and the legislation of the Republic of Kazakhstan.</w:t>
      </w:r>
    </w:p>
    <w:p>
      <w:pPr>
        <w:spacing w:after="0"/>
        <w:ind w:left="0"/>
        <w:jc w:val="both"/>
      </w:pPr>
      <w:r>
        <w:rPr>
          <w:rFonts w:ascii="Times New Roman"/>
          <w:b w:val="false"/>
          <w:i w:val="false"/>
          <w:color w:val="000000"/>
          <w:sz w:val="28"/>
        </w:rPr>
        <w:t>
      2. Lawsuit for the commission of an action shall be filed in court within a month from the day when the person became aware of the commission of the action, as well as when the period established by the legislation of the Republic of Kazakhstan for the commission of the action has expired.</w:t>
      </w:r>
    </w:p>
    <w:p>
      <w:pPr>
        <w:spacing w:after="0"/>
        <w:ind w:left="0"/>
        <w:jc w:val="both"/>
      </w:pPr>
      <w:r>
        <w:rPr>
          <w:rFonts w:ascii="Times New Roman"/>
          <w:b w:val="false"/>
          <w:i w:val="false"/>
          <w:color w:val="000000"/>
          <w:sz w:val="28"/>
        </w:rPr>
        <w:t>
      3. Lawsuit for recognition shall be filed with a court within five years from the moment the relevant legal relationship arose.</w:t>
      </w:r>
    </w:p>
    <w:p>
      <w:pPr>
        <w:spacing w:after="0"/>
        <w:ind w:left="0"/>
        <w:jc w:val="both"/>
      </w:pPr>
      <w:r>
        <w:rPr>
          <w:rFonts w:ascii="Times New Roman"/>
          <w:b w:val="false"/>
          <w:i w:val="false"/>
          <w:color w:val="000000"/>
          <w:sz w:val="28"/>
        </w:rPr>
        <w:t>
      Demand to declare a burdensome administrative act that no longer has legal force may be declared illegal within three months from the day when the person became aware of the violation of his rights, freedoms and legitimate interests by this act.</w:t>
      </w:r>
    </w:p>
    <w:p>
      <w:pPr>
        <w:spacing w:after="0"/>
        <w:ind w:left="0"/>
        <w:jc w:val="both"/>
      </w:pPr>
      <w:r>
        <w:rPr>
          <w:rFonts w:ascii="Times New Roman"/>
          <w:b w:val="false"/>
          <w:i w:val="false"/>
          <w:color w:val="000000"/>
          <w:sz w:val="28"/>
        </w:rPr>
        <w:t>
      4. Lawsuit for the actions (inaction) of a court officer for the execution of court orders shall be filed with the court within ten working days from the date of the action (refusal to perform the action) or from the day when the plaintiff or the debtor, not notified of the time and place of the action by the court performer, learned on it.</w:t>
      </w:r>
    </w:p>
    <w:p>
      <w:pPr>
        <w:spacing w:after="0"/>
        <w:ind w:left="0"/>
        <w:jc w:val="both"/>
      </w:pPr>
      <w:r>
        <w:rPr>
          <w:rFonts w:ascii="Times New Roman"/>
          <w:b w:val="false"/>
          <w:i w:val="false"/>
          <w:color w:val="000000"/>
          <w:sz w:val="28"/>
        </w:rPr>
        <w:t>
      5. A person who did not participate in the administrative procedure, whose rights, freedoms and legal interests are affected by the administrative act, has the right to file a lawsuit in court within a month from the day when the person learned or could learn about the adoption of the administrative act, but no later than one year from the date of its acceptance.</w:t>
      </w:r>
    </w:p>
    <w:p>
      <w:pPr>
        <w:spacing w:after="0"/>
        <w:ind w:left="0"/>
        <w:jc w:val="both"/>
      </w:pPr>
      <w:r>
        <w:rPr>
          <w:rFonts w:ascii="Times New Roman"/>
          <w:b w:val="false"/>
          <w:i w:val="false"/>
          <w:color w:val="000000"/>
          <w:sz w:val="28"/>
        </w:rPr>
        <w:t>
      6. A person who has filed a complaint with the body considering the complaint has the right to file a lawsuit with the court within a month from the date of delivery of the decision on the complaint or after the expiration of the time limit for the consideration of the complaint, if a decision on the complaint has not been taken.</w:t>
      </w:r>
    </w:p>
    <w:p>
      <w:pPr>
        <w:spacing w:after="0"/>
        <w:ind w:left="0"/>
        <w:jc w:val="both"/>
      </w:pPr>
      <w:r>
        <w:rPr>
          <w:rFonts w:ascii="Times New Roman"/>
          <w:b w:val="false"/>
          <w:i w:val="false"/>
          <w:color w:val="000000"/>
          <w:sz w:val="28"/>
        </w:rPr>
        <w:t>
      7. A missed deadline for filing a lawsuit for a good reason may be restored by the court in accordance with the rules of the Civil Procedure Code of the Republic of Kazakhstan. The reasons for missing the deadline for filing a lawsuit with the court and their significance for the correct resolution of administrative case shall be clarified by the court in a preliminary hearing.</w:t>
      </w:r>
    </w:p>
    <w:p>
      <w:pPr>
        <w:spacing w:after="0"/>
        <w:ind w:left="0"/>
        <w:jc w:val="both"/>
      </w:pPr>
      <w:r>
        <w:rPr>
          <w:rFonts w:ascii="Times New Roman"/>
          <w:b w:val="false"/>
          <w:i w:val="false"/>
          <w:color w:val="000000"/>
          <w:sz w:val="28"/>
        </w:rPr>
        <w:t>
      8. Missing the deadline for filing a lawsuit in court without a good reason, as well as the impossibility of restoring the missed deadline for applying to the court, shall be the basis for returning the lawsuit.</w:t>
      </w:r>
    </w:p>
    <w:p>
      <w:pPr>
        <w:spacing w:after="0"/>
        <w:ind w:left="0"/>
        <w:jc w:val="left"/>
      </w:pPr>
      <w:r>
        <w:rPr>
          <w:rFonts w:ascii="Times New Roman"/>
          <w:b/>
          <w:i w:val="false"/>
          <w:color w:val="000000"/>
        </w:rPr>
        <w:t xml:space="preserve"> Chapter 21. ACTION BY THE COURT ON THE CASE AND THE PRELIMINARY HEARING  Article 137. Filing a lawsuit</w:t>
      </w:r>
    </w:p>
    <w:p>
      <w:pPr>
        <w:spacing w:after="0"/>
        <w:ind w:left="0"/>
        <w:jc w:val="both"/>
      </w:pPr>
      <w:r>
        <w:rPr>
          <w:rFonts w:ascii="Times New Roman"/>
          <w:b w:val="false"/>
          <w:i w:val="false"/>
          <w:color w:val="000000"/>
          <w:sz w:val="28"/>
        </w:rPr>
        <w:t xml:space="preserve">
      By filing a lawsuit, the case is accepted for proceedings. </w:t>
      </w:r>
    </w:p>
    <w:p>
      <w:pPr>
        <w:spacing w:after="0"/>
        <w:ind w:left="0"/>
        <w:jc w:val="both"/>
      </w:pPr>
      <w:r>
        <w:rPr>
          <w:rFonts w:ascii="Times New Roman"/>
          <w:b/>
          <w:i w:val="false"/>
          <w:color w:val="000000"/>
          <w:sz w:val="28"/>
        </w:rPr>
        <w:t>Article 138. Actions by the court (judge) on the case</w:t>
      </w:r>
    </w:p>
    <w:p>
      <w:pPr>
        <w:spacing w:after="0"/>
        <w:ind w:left="0"/>
        <w:jc w:val="both"/>
      </w:pPr>
      <w:r>
        <w:rPr>
          <w:rFonts w:ascii="Times New Roman"/>
          <w:b w:val="false"/>
          <w:i w:val="false"/>
          <w:color w:val="ff0000"/>
          <w:sz w:val="28"/>
        </w:rPr>
        <w:t>
      Footnote. The heading of Article 138 – as reworded by the Law of the Republic of Kazakhstan dated 20.12.2021 № 83-VII (shall be enforced upon expiry of ten calendar days after the date of its first official publication).</w:t>
      </w:r>
    </w:p>
    <w:p>
      <w:pPr>
        <w:spacing w:after="0"/>
        <w:ind w:left="0"/>
        <w:jc w:val="both"/>
      </w:pPr>
      <w:r>
        <w:rPr>
          <w:rFonts w:ascii="Times New Roman"/>
          <w:b w:val="false"/>
          <w:i w:val="false"/>
          <w:color w:val="000000"/>
          <w:sz w:val="28"/>
        </w:rPr>
        <w:t>
      1. Before the start of the trial, the judge shall make all the actions and orders that are necessary to resolve the dispute, if possible during one court session.</w:t>
      </w:r>
    </w:p>
    <w:p>
      <w:pPr>
        <w:spacing w:after="0"/>
        <w:ind w:left="0"/>
        <w:jc w:val="both"/>
      </w:pPr>
      <w:r>
        <w:rPr>
          <w:rFonts w:ascii="Times New Roman"/>
          <w:b w:val="false"/>
          <w:i w:val="false"/>
          <w:color w:val="000000"/>
          <w:sz w:val="28"/>
        </w:rPr>
        <w:t>
      2. The court (judge) shall issue a ruling on the return of the lawsuit on the following grounds:</w:t>
      </w:r>
    </w:p>
    <w:p>
      <w:pPr>
        <w:spacing w:after="0"/>
        <w:ind w:left="0"/>
        <w:jc w:val="both"/>
      </w:pPr>
      <w:r>
        <w:rPr>
          <w:rFonts w:ascii="Times New Roman"/>
          <w:b w:val="false"/>
          <w:i w:val="false"/>
          <w:color w:val="000000"/>
          <w:sz w:val="28"/>
        </w:rPr>
        <w:t>
      1) plaintiff has not complied with the procedure for pre-trial settlement of the dispute established by law for this category of cases and the possibility of applying this procedure has not been missed;</w:t>
      </w:r>
    </w:p>
    <w:p>
      <w:pPr>
        <w:spacing w:after="0"/>
        <w:ind w:left="0"/>
        <w:jc w:val="both"/>
      </w:pPr>
      <w:r>
        <w:rPr>
          <w:rFonts w:ascii="Times New Roman"/>
          <w:b w:val="false"/>
          <w:i w:val="false"/>
          <w:color w:val="000000"/>
          <w:sz w:val="28"/>
        </w:rPr>
        <w:t>
      2) lawsuit does not meet the requirements of the second part of Article 131 of this Code and the impossibility of eliminating the deficiencies before the preliminary hearing is established;</w:t>
      </w:r>
    </w:p>
    <w:p>
      <w:pPr>
        <w:spacing w:after="0"/>
        <w:ind w:left="0"/>
        <w:jc w:val="both"/>
      </w:pPr>
      <w:r>
        <w:rPr>
          <w:rFonts w:ascii="Times New Roman"/>
          <w:b w:val="false"/>
          <w:i w:val="false"/>
          <w:color w:val="000000"/>
          <w:sz w:val="28"/>
        </w:rPr>
        <w:t>
      3) application was submitted by an incapacitated person;</w:t>
      </w:r>
    </w:p>
    <w:p>
      <w:pPr>
        <w:spacing w:after="0"/>
        <w:ind w:left="0"/>
        <w:jc w:val="both"/>
      </w:pPr>
      <w:r>
        <w:rPr>
          <w:rFonts w:ascii="Times New Roman"/>
          <w:b w:val="false"/>
          <w:i w:val="false"/>
          <w:color w:val="000000"/>
          <w:sz w:val="28"/>
        </w:rPr>
        <w:t>
      4) application is signed by a person who does not have the authority to sign it or submit it;</w:t>
      </w:r>
    </w:p>
    <w:p>
      <w:pPr>
        <w:spacing w:after="0"/>
        <w:ind w:left="0"/>
        <w:jc w:val="both"/>
      </w:pPr>
      <w:r>
        <w:rPr>
          <w:rFonts w:ascii="Times New Roman"/>
          <w:b w:val="false"/>
          <w:i w:val="false"/>
          <w:color w:val="000000"/>
          <w:sz w:val="28"/>
        </w:rPr>
        <w:t>
      5) in the proceedings of the same or another court there is a case on a dispute between the same parties, on the same subject and on the same basis;</w:t>
      </w:r>
    </w:p>
    <w:p>
      <w:pPr>
        <w:spacing w:after="0"/>
        <w:ind w:left="0"/>
        <w:jc w:val="both"/>
      </w:pPr>
      <w:r>
        <w:rPr>
          <w:rFonts w:ascii="Times New Roman"/>
          <w:b w:val="false"/>
          <w:i w:val="false"/>
          <w:color w:val="000000"/>
          <w:sz w:val="28"/>
        </w:rPr>
        <w:t>
      6) plaintiff has withdrawn the submitted lawsuit;</w:t>
      </w:r>
    </w:p>
    <w:p>
      <w:pPr>
        <w:spacing w:after="0"/>
        <w:ind w:left="0"/>
        <w:jc w:val="both"/>
      </w:pPr>
      <w:r>
        <w:rPr>
          <w:rFonts w:ascii="Times New Roman"/>
          <w:b w:val="false"/>
          <w:i w:val="false"/>
          <w:color w:val="000000"/>
          <w:sz w:val="28"/>
        </w:rPr>
        <w:t>
      7) despite the demands of the court, the plaintiff, who did not ask to hear the case in his absence, did not appear in the court on a second summons;</w:t>
      </w:r>
    </w:p>
    <w:p>
      <w:pPr>
        <w:spacing w:after="0"/>
        <w:ind w:left="0"/>
        <w:jc w:val="both"/>
      </w:pPr>
      <w:r>
        <w:rPr>
          <w:rFonts w:ascii="Times New Roman"/>
          <w:b w:val="false"/>
          <w:i w:val="false"/>
          <w:color w:val="000000"/>
          <w:sz w:val="28"/>
        </w:rPr>
        <w:t>
      8) the person in whose interests the case was initiated did not support the stated lawsuit;</w:t>
      </w:r>
    </w:p>
    <w:p>
      <w:pPr>
        <w:spacing w:after="0"/>
        <w:ind w:left="0"/>
        <w:jc w:val="both"/>
      </w:pPr>
      <w:r>
        <w:rPr>
          <w:rFonts w:ascii="Times New Roman"/>
          <w:b w:val="false"/>
          <w:i w:val="false"/>
          <w:color w:val="000000"/>
          <w:sz w:val="28"/>
        </w:rPr>
        <w:t>
      9) parties have entered into an agreement on conciliation, mediation or settlement of a dispute in a participatory procedure, and it has been approved by the court;</w:t>
      </w:r>
    </w:p>
    <w:p>
      <w:pPr>
        <w:spacing w:after="0"/>
        <w:ind w:left="0"/>
        <w:jc w:val="both"/>
      </w:pPr>
      <w:r>
        <w:rPr>
          <w:rFonts w:ascii="Times New Roman"/>
          <w:b w:val="false"/>
          <w:i w:val="false"/>
          <w:color w:val="000000"/>
          <w:sz w:val="28"/>
        </w:rPr>
        <w:t>
      10) state duty has not been paid or paid in addition to the procedure established by the Civil Procedure Code of the Republic of Kazakhstan;</w:t>
      </w:r>
    </w:p>
    <w:p>
      <w:pPr>
        <w:spacing w:after="0"/>
        <w:ind w:left="0"/>
        <w:jc w:val="both"/>
      </w:pPr>
      <w:r>
        <w:rPr>
          <w:rFonts w:ascii="Times New Roman"/>
          <w:b w:val="false"/>
          <w:i w:val="false"/>
          <w:color w:val="000000"/>
          <w:sz w:val="28"/>
        </w:rPr>
        <w:t>
      11) the case is not subject to consideration in the order of administrative legal proceedings;</w:t>
      </w:r>
    </w:p>
    <w:p>
      <w:pPr>
        <w:spacing w:after="0"/>
        <w:ind w:left="0"/>
        <w:jc w:val="both"/>
      </w:pPr>
      <w:r>
        <w:rPr>
          <w:rFonts w:ascii="Times New Roman"/>
          <w:b w:val="false"/>
          <w:i w:val="false"/>
          <w:color w:val="000000"/>
          <w:sz w:val="28"/>
        </w:rPr>
        <w:t>
      12) there is a court decision or a court ruling on the approval of an agreement on conciliation, mediation or on the settlement of a dispute in a participatory procedure, which has entered into legal force on a dispute between the same parties, on the same subject and on the same basis;</w:t>
      </w:r>
    </w:p>
    <w:p>
      <w:pPr>
        <w:spacing w:after="0"/>
        <w:ind w:left="0"/>
        <w:jc w:val="both"/>
      </w:pPr>
      <w:r>
        <w:rPr>
          <w:rFonts w:ascii="Times New Roman"/>
          <w:b w:val="false"/>
          <w:i w:val="false"/>
          <w:color w:val="000000"/>
          <w:sz w:val="28"/>
        </w:rPr>
        <w:t>
      13) after the death of a citizen who is one of the parties to the case, the disputed legal relationship does not allow for succession;</w:t>
      </w:r>
    </w:p>
    <w:p>
      <w:pPr>
        <w:spacing w:after="0"/>
        <w:ind w:left="0"/>
        <w:jc w:val="both"/>
      </w:pPr>
      <w:r>
        <w:rPr>
          <w:rFonts w:ascii="Times New Roman"/>
          <w:b w:val="false"/>
          <w:i w:val="false"/>
          <w:color w:val="000000"/>
          <w:sz w:val="28"/>
        </w:rPr>
        <w:t>
      14) the organization acting as a party to the case was liquidated with the termination of its activities and the absence of legal successors;</w:t>
      </w:r>
    </w:p>
    <w:p>
      <w:pPr>
        <w:spacing w:after="0"/>
        <w:ind w:left="0"/>
        <w:jc w:val="both"/>
      </w:pPr>
      <w:r>
        <w:rPr>
          <w:rFonts w:ascii="Times New Roman"/>
          <w:b w:val="false"/>
          <w:i w:val="false"/>
          <w:color w:val="000000"/>
          <w:sz w:val="28"/>
        </w:rPr>
        <w:t>
      15) the deadline for filing a claim in court has been missed without a valid reason in accordance with part eight of Article 136 of this Code, or the court has refused to restore the missed deadline for filing a claim;</w:t>
      </w:r>
    </w:p>
    <w:p>
      <w:pPr>
        <w:spacing w:after="0"/>
        <w:ind w:left="0"/>
        <w:jc w:val="both"/>
      </w:pPr>
      <w:r>
        <w:rPr>
          <w:rFonts w:ascii="Times New Roman"/>
          <w:b w:val="false"/>
          <w:i w:val="false"/>
          <w:color w:val="000000"/>
          <w:sz w:val="28"/>
        </w:rPr>
        <w:t>
      16) agreement has been concluded between the parties in accordance with the law on referring this dispute to arbitration unless otherwise provided by law;</w:t>
      </w:r>
    </w:p>
    <w:p>
      <w:pPr>
        <w:spacing w:after="0"/>
        <w:ind w:left="0"/>
        <w:jc w:val="both"/>
      </w:pPr>
      <w:r>
        <w:rPr>
          <w:rFonts w:ascii="Times New Roman"/>
          <w:b w:val="false"/>
          <w:i w:val="false"/>
          <w:color w:val="000000"/>
          <w:sz w:val="28"/>
        </w:rPr>
        <w:t>
      17) the case is not within the jurisdiction of the given court.</w:t>
      </w:r>
    </w:p>
    <w:p>
      <w:pPr>
        <w:spacing w:after="0"/>
        <w:ind w:left="0"/>
        <w:jc w:val="both"/>
      </w:pPr>
      <w:r>
        <w:rPr>
          <w:rFonts w:ascii="Times New Roman"/>
          <w:b w:val="false"/>
          <w:i w:val="false"/>
          <w:color w:val="000000"/>
          <w:sz w:val="28"/>
        </w:rPr>
        <w:t>
      3. The return of the lawsuit does not prevent the repeated filing of the lawsuit with the court, with the exception of subparagraphs 3), 5), 9), 11), 12), 13), 14), 15) and 17) of part two of this Article, against the same defendant, on the same subject and on the same basis.</w:t>
      </w:r>
    </w:p>
    <w:p>
      <w:pPr>
        <w:spacing w:after="0"/>
        <w:ind w:left="0"/>
        <w:jc w:val="both"/>
      </w:pPr>
      <w:r>
        <w:rPr>
          <w:rFonts w:ascii="Times New Roman"/>
          <w:b w:val="false"/>
          <w:i w:val="false"/>
          <w:color w:val="000000"/>
          <w:sz w:val="28"/>
        </w:rPr>
        <w:t>
      4. In order to prepare administrative case for a preliminary hearing, the judge shall:</w:t>
      </w:r>
    </w:p>
    <w:p>
      <w:pPr>
        <w:spacing w:after="0"/>
        <w:ind w:left="0"/>
        <w:jc w:val="both"/>
      </w:pPr>
      <w:r>
        <w:rPr>
          <w:rFonts w:ascii="Times New Roman"/>
          <w:b w:val="false"/>
          <w:i w:val="false"/>
          <w:color w:val="000000"/>
          <w:sz w:val="28"/>
        </w:rPr>
        <w:t>
      1) indicate to the plaintiff the removable defects of the lawsuit and sets a time limit for their correction, as a rule, not exceeding ten working days from the date of delivery of such a demand, with an explanation of the procedural consequences of failure to comply with the court requirements;</w:t>
      </w:r>
    </w:p>
    <w:p>
      <w:pPr>
        <w:spacing w:after="0"/>
        <w:ind w:left="0"/>
        <w:jc w:val="both"/>
      </w:pPr>
      <w:r>
        <w:rPr>
          <w:rFonts w:ascii="Times New Roman"/>
          <w:b w:val="false"/>
          <w:i w:val="false"/>
          <w:color w:val="000000"/>
          <w:sz w:val="28"/>
        </w:rPr>
        <w:t>
      2) perform the procedural actions necessary for the correct and timely consideration and resolution of the administrative case, provided for by the Civil Procedure Code of the Republic of Kazakhstan.</w:t>
      </w:r>
    </w:p>
    <w:p>
      <w:pPr>
        <w:spacing w:after="0"/>
        <w:ind w:left="0"/>
        <w:jc w:val="both"/>
      </w:pPr>
      <w:r>
        <w:rPr>
          <w:rFonts w:ascii="Times New Roman"/>
          <w:b w:val="false"/>
          <w:i w:val="false"/>
          <w:color w:val="000000"/>
          <w:sz w:val="28"/>
        </w:rPr>
        <w:t>
      5. The judge obliges the defendant to submit a written review prepared and executed in accordance with the requirements of the Civil Procedure Code of the Republic of Kazakhstan, and a reasoned position of the head of a higher administrative body, an official with an administrative case (if any) within a period not exceeding ten working days.</w:t>
      </w:r>
    </w:p>
    <w:p>
      <w:pPr>
        <w:spacing w:after="0"/>
        <w:ind w:left="0"/>
        <w:jc w:val="both"/>
      </w:pPr>
      <w:r>
        <w:rPr>
          <w:rFonts w:ascii="Times New Roman"/>
          <w:b w:val="false"/>
          <w:i w:val="false"/>
          <w:color w:val="000000"/>
          <w:sz w:val="28"/>
        </w:rPr>
        <w:t>
      The plaintiff gets acquainted with the review and position at the preliminary hearing stage.</w:t>
      </w:r>
    </w:p>
    <w:p>
      <w:pPr>
        <w:spacing w:after="0"/>
        <w:ind w:left="0"/>
        <w:jc w:val="both"/>
      </w:pPr>
      <w:r>
        <w:rPr>
          <w:rFonts w:ascii="Times New Roman"/>
          <w:b w:val="false"/>
          <w:i w:val="false"/>
          <w:color w:val="000000"/>
          <w:sz w:val="28"/>
        </w:rPr>
        <w:t>
      Failure to submit them within the time limit set by the judge may be the basis for the application of a monetary penalty and does not prevent the consideration of an administrative case on the merits.</w:t>
      </w:r>
    </w:p>
    <w:p>
      <w:pPr>
        <w:spacing w:after="0"/>
        <w:ind w:left="0"/>
        <w:jc w:val="both"/>
      </w:pPr>
      <w:r>
        <w:rPr>
          <w:rFonts w:ascii="Times New Roman"/>
          <w:b w:val="false"/>
          <w:i w:val="false"/>
          <w:color w:val="000000"/>
          <w:sz w:val="28"/>
        </w:rPr>
        <w:t>
      6. The judge shall conduct a preliminary hearing within a reasonable time, except for the cases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20.12.2021 № 83-VII (shall be enforced upon expiry of ten calendar days after the date of its first official publication); dated 27.03.2023 № 216-VII (shall be enforced ten calendar days after the date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139. Securing the lawsuit</w:t>
      </w:r>
    </w:p>
    <w:p>
      <w:pPr>
        <w:spacing w:after="0"/>
        <w:ind w:left="0"/>
        <w:jc w:val="both"/>
      </w:pPr>
      <w:r>
        <w:rPr>
          <w:rFonts w:ascii="Times New Roman"/>
          <w:b w:val="false"/>
          <w:i w:val="false"/>
          <w:color w:val="000000"/>
          <w:sz w:val="28"/>
        </w:rPr>
        <w:t>
      1. The basis, measures for securing a lawsuit, their replacement and cancellation, the procedure for securing a lawsuit shall be determined by the rules of the Civil Procedure Code of the Republic of Kazakhstan, with the exception of the specifics provided for by this Article.</w:t>
      </w:r>
    </w:p>
    <w:p>
      <w:pPr>
        <w:spacing w:after="0"/>
        <w:ind w:left="0"/>
        <w:jc w:val="both"/>
      </w:pPr>
      <w:r>
        <w:rPr>
          <w:rFonts w:ascii="Times New Roman"/>
          <w:b w:val="false"/>
          <w:i w:val="false"/>
          <w:color w:val="000000"/>
          <w:sz w:val="28"/>
        </w:rPr>
        <w:t>
      2. An application for securing a lawsuit, received simultaneously with a lawsuit, shall be considered by a judge within five working days from the date of receipt of the lawsuit.</w:t>
      </w:r>
    </w:p>
    <w:p>
      <w:pPr>
        <w:spacing w:after="0"/>
        <w:ind w:left="0"/>
        <w:jc w:val="both"/>
      </w:pPr>
      <w:r>
        <w:rPr>
          <w:rFonts w:ascii="Times New Roman"/>
          <w:b w:val="false"/>
          <w:i w:val="false"/>
          <w:color w:val="000000"/>
          <w:sz w:val="28"/>
        </w:rPr>
        <w:t>
      Upon receipt of an application for securing a lawsuit after the expiry of this five-day period, the judge shall resolve the application no later than the next working day after its receipt by the court.</w:t>
      </w:r>
    </w:p>
    <w:p>
      <w:pPr>
        <w:spacing w:after="0"/>
        <w:ind w:left="0"/>
        <w:jc w:val="left"/>
      </w:pPr>
      <w:r>
        <w:rPr>
          <w:rFonts w:ascii="Times New Roman"/>
          <w:b/>
          <w:i w:val="false"/>
          <w:color w:val="000000"/>
        </w:rPr>
        <w:t xml:space="preserve"> Article 140. Cancellation of administrative action validity suspension</w:t>
      </w:r>
    </w:p>
    <w:p>
      <w:pPr>
        <w:spacing w:after="0"/>
        <w:ind w:left="0"/>
        <w:jc w:val="both"/>
      </w:pPr>
      <w:r>
        <w:rPr>
          <w:rFonts w:ascii="Times New Roman"/>
          <w:b w:val="false"/>
          <w:i w:val="false"/>
          <w:color w:val="000000"/>
          <w:sz w:val="28"/>
        </w:rPr>
        <w:t>
      The defendant has the right to file a reasoned petition on the need to immediately bring into force the disputed administrative act in accordance with Article 96 of this Code.</w:t>
      </w:r>
    </w:p>
    <w:p>
      <w:pPr>
        <w:spacing w:after="0"/>
        <w:ind w:left="0"/>
        <w:jc w:val="both"/>
      </w:pPr>
      <w:r>
        <w:rPr>
          <w:rFonts w:ascii="Times New Roman"/>
          <w:b w:val="false"/>
          <w:i w:val="false"/>
          <w:color w:val="000000"/>
          <w:sz w:val="28"/>
        </w:rPr>
        <w:t>
      This petition may be filed at any stage of the administrative process and shall be reviewed by a judge in accordance with the rules on securing measures.</w:t>
      </w:r>
    </w:p>
    <w:p>
      <w:pPr>
        <w:spacing w:after="0"/>
        <w:ind w:left="0"/>
        <w:jc w:val="both"/>
      </w:pPr>
      <w:r>
        <w:rPr>
          <w:rFonts w:ascii="Times New Roman"/>
          <w:b w:val="false"/>
          <w:i w:val="false"/>
          <w:color w:val="000000"/>
          <w:sz w:val="28"/>
        </w:rPr>
        <w:t>
      When making a decision to reject a lawsuit for challenging, as well as at any time before the decision enters into legal force, the court, upon a reasoned request from the participants in the administrative proceeding, shall cancel the suspension or execution of the contested administrative act.</w:t>
      </w:r>
    </w:p>
    <w:p>
      <w:pPr>
        <w:spacing w:after="0"/>
        <w:ind w:left="0"/>
        <w:jc w:val="left"/>
      </w:pPr>
      <w:r>
        <w:rPr>
          <w:rFonts w:ascii="Times New Roman"/>
          <w:b/>
          <w:i w:val="false"/>
          <w:color w:val="000000"/>
        </w:rPr>
        <w:t xml:space="preserve"> Article 141. Procedure for submitting documents</w:t>
      </w:r>
    </w:p>
    <w:p>
      <w:pPr>
        <w:spacing w:after="0"/>
        <w:ind w:left="0"/>
        <w:jc w:val="both"/>
      </w:pPr>
      <w:r>
        <w:rPr>
          <w:rFonts w:ascii="Times New Roman"/>
          <w:b w:val="false"/>
          <w:i w:val="false"/>
          <w:color w:val="000000"/>
          <w:sz w:val="28"/>
        </w:rPr>
        <w:t>
      1. For submission of written (in paper and (or) electronic form) petitions, objections, explanations and related documents, the judge shall set the necessary deadlines for the parties.</w:t>
      </w:r>
    </w:p>
    <w:p>
      <w:pPr>
        <w:spacing w:after="0"/>
        <w:ind w:left="0"/>
        <w:jc w:val="both"/>
      </w:pPr>
      <w:r>
        <w:rPr>
          <w:rFonts w:ascii="Times New Roman"/>
          <w:b w:val="false"/>
          <w:i w:val="false"/>
          <w:color w:val="000000"/>
          <w:sz w:val="28"/>
        </w:rPr>
        <w:t>
      These documents, received by the court after the expiration of the deadline established by the court, shall be accepted if the party justifies the impossibility of submitting them within the period established by the court and they were received before the court made a decision.</w:t>
      </w:r>
    </w:p>
    <w:p>
      <w:pPr>
        <w:spacing w:after="0"/>
        <w:ind w:left="0"/>
        <w:jc w:val="both"/>
      </w:pPr>
      <w:r>
        <w:rPr>
          <w:rFonts w:ascii="Times New Roman"/>
          <w:b w:val="false"/>
          <w:i w:val="false"/>
          <w:color w:val="000000"/>
          <w:sz w:val="28"/>
        </w:rPr>
        <w:t>
      2. Requests, objections, explanations must be accompanied by full originals of documents or their copies certified in an orderly manner, to which they refer, or extracts from them.</w:t>
      </w:r>
    </w:p>
    <w:p>
      <w:pPr>
        <w:spacing w:after="0"/>
        <w:ind w:left="0"/>
        <w:jc w:val="both"/>
      </w:pPr>
      <w:r>
        <w:rPr>
          <w:rFonts w:ascii="Times New Roman"/>
          <w:b w:val="false"/>
          <w:i w:val="false"/>
          <w:color w:val="000000"/>
          <w:sz w:val="28"/>
        </w:rPr>
        <w:t>
      3. The court shall ensure familiarization of the parties with the received documents.</w:t>
      </w:r>
    </w:p>
    <w:p>
      <w:pPr>
        <w:spacing w:after="0"/>
        <w:ind w:left="0"/>
        <w:jc w:val="left"/>
      </w:pPr>
      <w:r>
        <w:rPr>
          <w:rFonts w:ascii="Times New Roman"/>
          <w:b/>
          <w:i w:val="false"/>
          <w:color w:val="000000"/>
        </w:rPr>
        <w:t xml:space="preserve"> Article 142. Modification and withdrawal of suit. Recognition of suit</w:t>
      </w:r>
    </w:p>
    <w:p>
      <w:pPr>
        <w:spacing w:after="0"/>
        <w:ind w:left="0"/>
        <w:jc w:val="both"/>
      </w:pPr>
      <w:r>
        <w:rPr>
          <w:rFonts w:ascii="Times New Roman"/>
          <w:b w:val="false"/>
          <w:i w:val="false"/>
          <w:color w:val="000000"/>
          <w:sz w:val="28"/>
        </w:rPr>
        <w:t>
      1. Before the retirement of the court for making a decision, the plaintiff has the right to withdraw the lawsuit in completely or in part, and the defendant - to recognize the lawsuit in full or in part by filing a written application.</w:t>
      </w:r>
    </w:p>
    <w:p>
      <w:pPr>
        <w:spacing w:after="0"/>
        <w:ind w:left="0"/>
        <w:jc w:val="both"/>
      </w:pPr>
      <w:r>
        <w:rPr>
          <w:rFonts w:ascii="Times New Roman"/>
          <w:b w:val="false"/>
          <w:i w:val="false"/>
          <w:color w:val="000000"/>
          <w:sz w:val="28"/>
        </w:rPr>
        <w:t>
      The plaintiff has the right to change the basis and subject of the lawsuit, increase or decrease the amount of the lawsuit by submitting a written application before the court leaves for a decision. The course of the term for the consideration of administrative case shall be calculated from the date of the initial demand.</w:t>
      </w:r>
    </w:p>
    <w:p>
      <w:pPr>
        <w:spacing w:after="0"/>
        <w:ind w:left="0"/>
        <w:jc w:val="both"/>
      </w:pPr>
      <w:r>
        <w:rPr>
          <w:rFonts w:ascii="Times New Roman"/>
          <w:b w:val="false"/>
          <w:i w:val="false"/>
          <w:color w:val="000000"/>
          <w:sz w:val="28"/>
        </w:rPr>
        <w:t>
      When the subject of the lawsuit is changed, the court shall consider the issues provided for in parts two and four of Article 138 of this Code, and shall also provide time for the defendant to prepare a new written response.</w:t>
      </w:r>
    </w:p>
    <w:p>
      <w:pPr>
        <w:spacing w:after="0"/>
        <w:ind w:left="0"/>
        <w:jc w:val="both"/>
      </w:pPr>
      <w:r>
        <w:rPr>
          <w:rFonts w:ascii="Times New Roman"/>
          <w:b w:val="false"/>
          <w:i w:val="false"/>
          <w:color w:val="000000"/>
          <w:sz w:val="28"/>
        </w:rPr>
        <w:t>
      The parties have the right to perform such actions both on their own initiative and because of the judge's preliminary opinion.</w:t>
      </w:r>
    </w:p>
    <w:p>
      <w:pPr>
        <w:spacing w:after="0"/>
        <w:ind w:left="0"/>
        <w:jc w:val="both"/>
      </w:pPr>
      <w:r>
        <w:rPr>
          <w:rFonts w:ascii="Times New Roman"/>
          <w:b w:val="false"/>
          <w:i w:val="false"/>
          <w:color w:val="000000"/>
          <w:sz w:val="28"/>
        </w:rPr>
        <w:t>
      The court is not entitled to change the subject of the lawsuit on its own initiative.</w:t>
      </w:r>
    </w:p>
    <w:p>
      <w:pPr>
        <w:spacing w:after="0"/>
        <w:ind w:left="0"/>
        <w:jc w:val="both"/>
      </w:pPr>
      <w:r>
        <w:rPr>
          <w:rFonts w:ascii="Times New Roman"/>
          <w:b w:val="false"/>
          <w:i w:val="false"/>
          <w:color w:val="000000"/>
          <w:sz w:val="28"/>
        </w:rPr>
        <w:t>
      2. If the plaintiff's application for withdrawal of the lawsuit is received in full at the court session or preliminary hearing, the court shall explain the consequences of the withdrawal of the lawsuit. In other cases, the judge shall return the lawsuit without summoning the participants in the administrative process with the return of the state fee.</w:t>
      </w:r>
    </w:p>
    <w:p>
      <w:pPr>
        <w:spacing w:after="0"/>
        <w:ind w:left="0"/>
        <w:jc w:val="both"/>
      </w:pPr>
      <w:r>
        <w:rPr>
          <w:rFonts w:ascii="Times New Roman"/>
          <w:b w:val="false"/>
          <w:i w:val="false"/>
          <w:color w:val="000000"/>
          <w:sz w:val="28"/>
        </w:rPr>
        <w:t>
      3. Before accepting the recognition by the defendant of the lawsuit, the court shall explain to the parties the procedural consequences. The recognition of the lawsuit by the defendant shall release the court from the obligation to examine the evidence.</w:t>
      </w:r>
    </w:p>
    <w:p>
      <w:pPr>
        <w:spacing w:after="0"/>
        <w:ind w:left="0"/>
        <w:jc w:val="both"/>
      </w:pPr>
      <w:r>
        <w:rPr>
          <w:rFonts w:ascii="Times New Roman"/>
          <w:b w:val="false"/>
          <w:i w:val="false"/>
          <w:color w:val="000000"/>
          <w:sz w:val="28"/>
        </w:rPr>
        <w:t>
      In the case of a partial recognition of the lawsuit, the examination of the evidence shall be carried out only in the part in which the lawsuit was not recognized by the defendant, and shall be resolved when a decision is made on the merits of the dispute.</w:t>
      </w:r>
    </w:p>
    <w:p>
      <w:pPr>
        <w:spacing w:after="0"/>
        <w:ind w:left="0"/>
        <w:jc w:val="both"/>
      </w:pPr>
      <w:r>
        <w:rPr>
          <w:rFonts w:ascii="Times New Roman"/>
          <w:b w:val="false"/>
          <w:i w:val="false"/>
          <w:color w:val="000000"/>
          <w:sz w:val="28"/>
        </w:rPr>
        <w:t xml:space="preserve">
      4. The court shall not accept the change in the lawsuit or its withdrawal, the recognition of the lawsuit by the defendant if these actions contradict the law or violate someone's rights, freedoms, or legitimate interests, as well as in the appeal and cassation review. In this case, the consideration of the administrative case shall continue in a general manner. </w:t>
      </w:r>
    </w:p>
    <w:p>
      <w:pPr>
        <w:spacing w:after="0"/>
        <w:ind w:left="0"/>
        <w:jc w:val="left"/>
      </w:pPr>
      <w:r>
        <w:rPr>
          <w:rFonts w:ascii="Times New Roman"/>
          <w:b/>
          <w:i w:val="false"/>
          <w:color w:val="000000"/>
        </w:rPr>
        <w:t xml:space="preserve"> Article 143. Preliminary hearing</w:t>
      </w:r>
    </w:p>
    <w:p>
      <w:pPr>
        <w:spacing w:after="0"/>
        <w:ind w:left="0"/>
        <w:jc w:val="both"/>
      </w:pPr>
      <w:r>
        <w:rPr>
          <w:rFonts w:ascii="Times New Roman"/>
          <w:b w:val="false"/>
          <w:i w:val="false"/>
          <w:color w:val="000000"/>
          <w:sz w:val="28"/>
        </w:rPr>
        <w:t>
      1. At the preliminary hearing, the court shall:</w:t>
      </w:r>
    </w:p>
    <w:p>
      <w:pPr>
        <w:spacing w:after="0"/>
        <w:ind w:left="0"/>
        <w:jc w:val="both"/>
      </w:pPr>
      <w:r>
        <w:rPr>
          <w:rFonts w:ascii="Times New Roman"/>
          <w:b w:val="false"/>
          <w:i w:val="false"/>
          <w:color w:val="000000"/>
          <w:sz w:val="28"/>
        </w:rPr>
        <w:t>
      1) resolve the issue of the composition of the participants in the administrative proceeding;</w:t>
      </w:r>
    </w:p>
    <w:p>
      <w:pPr>
        <w:spacing w:after="0"/>
        <w:ind w:left="0"/>
        <w:jc w:val="both"/>
      </w:pPr>
      <w:r>
        <w:rPr>
          <w:rFonts w:ascii="Times New Roman"/>
          <w:b w:val="false"/>
          <w:i w:val="false"/>
          <w:color w:val="000000"/>
          <w:sz w:val="28"/>
        </w:rPr>
        <w:t>
      2) investigate the reasons for missing the term and resolve the issue of restoring the missed term. In case of refusal to restore the missed period, return the lawsuit;</w:t>
      </w:r>
    </w:p>
    <w:p>
      <w:pPr>
        <w:spacing w:after="0"/>
        <w:ind w:left="0"/>
        <w:jc w:val="both"/>
      </w:pPr>
      <w:r>
        <w:rPr>
          <w:rFonts w:ascii="Times New Roman"/>
          <w:b w:val="false"/>
          <w:i w:val="false"/>
          <w:color w:val="000000"/>
          <w:sz w:val="28"/>
        </w:rPr>
        <w:t>
      3) discuss the possibility of concluding an agreement on conciliation, mediation, or the settlement of a dispute in a participatory procedure;</w:t>
      </w:r>
    </w:p>
    <w:p>
      <w:pPr>
        <w:spacing w:after="0"/>
        <w:ind w:left="0"/>
        <w:jc w:val="both"/>
      </w:pPr>
      <w:r>
        <w:rPr>
          <w:rFonts w:ascii="Times New Roman"/>
          <w:b w:val="false"/>
          <w:i w:val="false"/>
          <w:color w:val="000000"/>
          <w:sz w:val="28"/>
        </w:rPr>
        <w:t>
      4) explain to the parties on the possibility of considering administrative case by way of written proceedings with their consent;</w:t>
      </w:r>
    </w:p>
    <w:p>
      <w:pPr>
        <w:spacing w:after="0"/>
        <w:ind w:left="0"/>
        <w:jc w:val="both"/>
      </w:pPr>
      <w:r>
        <w:rPr>
          <w:rFonts w:ascii="Times New Roman"/>
          <w:b w:val="false"/>
          <w:i w:val="false"/>
          <w:color w:val="000000"/>
          <w:sz w:val="28"/>
        </w:rPr>
        <w:t>
      5) oblige persons not participating in the administrative case to submit materials and documents necessary for the court;</w:t>
      </w:r>
    </w:p>
    <w:p>
      <w:pPr>
        <w:spacing w:after="0"/>
        <w:ind w:left="0"/>
        <w:jc w:val="both"/>
      </w:pPr>
      <w:r>
        <w:rPr>
          <w:rFonts w:ascii="Times New Roman"/>
          <w:b w:val="false"/>
          <w:i w:val="false"/>
          <w:color w:val="000000"/>
          <w:sz w:val="28"/>
        </w:rPr>
        <w:t>
      6) perform other actions aimed at resolving the administrative case.</w:t>
      </w:r>
    </w:p>
    <w:p>
      <w:pPr>
        <w:spacing w:after="0"/>
        <w:ind w:left="0"/>
        <w:jc w:val="both"/>
      </w:pPr>
      <w:r>
        <w:rPr>
          <w:rFonts w:ascii="Times New Roman"/>
          <w:b w:val="false"/>
          <w:i w:val="false"/>
          <w:color w:val="000000"/>
          <w:sz w:val="28"/>
        </w:rPr>
        <w:t>
      In administrative cases on challenging decisions, conclusions, and orders of the authorized body based on the results of an audit of public procurement, a decision of the customer, the organizer of public procurement, the unified organizer of public procurement, adopted as part of the consideration of complaints about the results of public procurement, as well as actions (inaction) of bailiffs, a preliminary hearing is held no later than twenty working days from the date of filing a claim in court.</w:t>
      </w:r>
    </w:p>
    <w:p>
      <w:pPr>
        <w:spacing w:after="0"/>
        <w:ind w:left="0"/>
        <w:jc w:val="both"/>
      </w:pPr>
      <w:r>
        <w:rPr>
          <w:rFonts w:ascii="Times New Roman"/>
          <w:b w:val="false"/>
          <w:i w:val="false"/>
          <w:color w:val="000000"/>
          <w:sz w:val="28"/>
        </w:rPr>
        <w:t>
      The preliminary hearing of administrative cases on disputes, set forth by part three of Article 102 of this Code shall be held no later than one month upon the submission of a lawsuit to the court.</w:t>
      </w:r>
    </w:p>
    <w:p>
      <w:pPr>
        <w:spacing w:after="0"/>
        <w:ind w:left="0"/>
        <w:jc w:val="both"/>
      </w:pPr>
      <w:r>
        <w:rPr>
          <w:rFonts w:ascii="Times New Roman"/>
          <w:b w:val="false"/>
          <w:i w:val="false"/>
          <w:color w:val="000000"/>
          <w:sz w:val="28"/>
        </w:rPr>
        <w:t>
      2. The preliminary hearing shall ensure full disclosure of the evidence without examination.</w:t>
      </w:r>
    </w:p>
    <w:p>
      <w:pPr>
        <w:spacing w:after="0"/>
        <w:ind w:left="0"/>
        <w:jc w:val="both"/>
      </w:pPr>
      <w:r>
        <w:rPr>
          <w:rFonts w:ascii="Times New Roman"/>
          <w:b w:val="false"/>
          <w:i w:val="false"/>
          <w:color w:val="000000"/>
          <w:sz w:val="28"/>
        </w:rPr>
        <w:t>
      3. Based on the results of the preliminary hearing, the court has the right to schedule a re-preliminary hearing.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20.12.2021 № 83-VII (shall be enforced upon expiry of ten calendar days after the date of its first official publication); dated 01.07.2024 № 107-VIII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144. Access to the materials of the administrative case</w:t>
      </w:r>
    </w:p>
    <w:p>
      <w:pPr>
        <w:spacing w:after="0"/>
        <w:ind w:left="0"/>
        <w:jc w:val="both"/>
      </w:pPr>
      <w:r>
        <w:rPr>
          <w:rFonts w:ascii="Times New Roman"/>
          <w:b w:val="false"/>
          <w:i w:val="false"/>
          <w:color w:val="000000"/>
          <w:sz w:val="28"/>
        </w:rPr>
        <w:t>
      Placing documents and materials of administrative case on the electronic services of a court shall be equivalent to sending documents to persons participating in administrative case.</w:t>
      </w:r>
    </w:p>
    <w:p>
      <w:pPr>
        <w:spacing w:after="0"/>
        <w:ind w:left="0"/>
        <w:jc w:val="both"/>
      </w:pPr>
      <w:r>
        <w:rPr>
          <w:rFonts w:ascii="Times New Roman"/>
          <w:b w:val="false"/>
          <w:i w:val="false"/>
          <w:color w:val="000000"/>
          <w:sz w:val="28"/>
        </w:rPr>
        <w:t>
      Acquaintance with documents and materials of administrative case in courts in the form of an electronic document shall be carried out in the manner prescribed by the legislation of the Republic of Kazakhstan.</w:t>
      </w:r>
    </w:p>
    <w:p>
      <w:pPr>
        <w:spacing w:after="0"/>
        <w:ind w:left="0"/>
        <w:jc w:val="left"/>
      </w:pPr>
      <w:r>
        <w:rPr>
          <w:rFonts w:ascii="Times New Roman"/>
          <w:b/>
          <w:i w:val="false"/>
          <w:color w:val="000000"/>
        </w:rPr>
        <w:t xml:space="preserve"> Article 145. Appointment of court trial</w:t>
      </w:r>
    </w:p>
    <w:p>
      <w:pPr>
        <w:spacing w:after="0"/>
        <w:ind w:left="0"/>
        <w:jc w:val="both"/>
      </w:pPr>
      <w:r>
        <w:rPr>
          <w:rFonts w:ascii="Times New Roman"/>
          <w:b w:val="false"/>
          <w:i w:val="false"/>
          <w:color w:val="000000"/>
          <w:sz w:val="28"/>
        </w:rPr>
        <w:t>
      The judge, having recognized the administrative case as prepared, shall notify the parties and other participants in the administrative proceeding on the place and time of the consideration of the administrative case.</w:t>
      </w:r>
    </w:p>
    <w:p>
      <w:pPr>
        <w:spacing w:after="0"/>
        <w:ind w:left="0"/>
        <w:jc w:val="left"/>
      </w:pPr>
      <w:r>
        <w:rPr>
          <w:rFonts w:ascii="Times New Roman"/>
          <w:b/>
          <w:i w:val="false"/>
          <w:color w:val="000000"/>
        </w:rPr>
        <w:t xml:space="preserve"> Chapter 22. COURT TRIAL  Article 146. Terms of court trial</w:t>
      </w:r>
    </w:p>
    <w:p>
      <w:pPr>
        <w:spacing w:after="0"/>
        <w:ind w:left="0"/>
        <w:jc w:val="both"/>
      </w:pPr>
      <w:r>
        <w:rPr>
          <w:rFonts w:ascii="Times New Roman"/>
          <w:b w:val="false"/>
          <w:i w:val="false"/>
          <w:color w:val="000000"/>
          <w:sz w:val="28"/>
        </w:rPr>
        <w:t>
      1. Administrative case shall be considered and resolved within a reasonable term, but no more than three months from the date of the filing the lawsuit.</w:t>
      </w:r>
    </w:p>
    <w:p>
      <w:pPr>
        <w:spacing w:after="0"/>
        <w:ind w:left="0"/>
        <w:jc w:val="both"/>
      </w:pPr>
      <w:r>
        <w:rPr>
          <w:rFonts w:ascii="Times New Roman"/>
          <w:b w:val="false"/>
          <w:i w:val="false"/>
          <w:color w:val="000000"/>
          <w:sz w:val="28"/>
        </w:rPr>
        <w:t>
      In administrative cases of particular complexity, a reasoned court ruling for a reasonable period, but no more than three months may extend this period.</w:t>
      </w:r>
    </w:p>
    <w:p>
      <w:pPr>
        <w:spacing w:after="0"/>
        <w:ind w:left="0"/>
        <w:jc w:val="both"/>
      </w:pPr>
      <w:r>
        <w:rPr>
          <w:rFonts w:ascii="Times New Roman"/>
          <w:b w:val="false"/>
          <w:i w:val="false"/>
          <w:color w:val="000000"/>
          <w:sz w:val="28"/>
        </w:rPr>
        <w:t>
      The ruling on the extension of the term of the trial is not subject to appeal, revision at the request of the prosecutor.</w:t>
      </w:r>
    </w:p>
    <w:p>
      <w:pPr>
        <w:spacing w:after="0"/>
        <w:ind w:left="0"/>
        <w:jc w:val="both"/>
      </w:pPr>
      <w:r>
        <w:rPr>
          <w:rFonts w:ascii="Times New Roman"/>
          <w:b w:val="false"/>
          <w:i w:val="false"/>
          <w:color w:val="000000"/>
          <w:sz w:val="28"/>
        </w:rPr>
        <w:t>
      2. Administrative cases on challenging decisions, conclusions, and orders of the authorized body based on the results of an audit of public procurement, decisions of the customer, the organizer of public procurement, the unified organizer of public procurement, adopted as part of the consideration of complaints about the results of public procurement, and actions (inaction) of the bailiff are considered and resolved within ten working days from the date of its appointment for trial at a court hearing.</w:t>
      </w:r>
    </w:p>
    <w:p>
      <w:pPr>
        <w:spacing w:after="0"/>
        <w:ind w:left="0"/>
        <w:jc w:val="both"/>
      </w:pPr>
      <w:r>
        <w:rPr>
          <w:rFonts w:ascii="Times New Roman"/>
          <w:b w:val="false"/>
          <w:i w:val="false"/>
          <w:color w:val="000000"/>
          <w:sz w:val="28"/>
        </w:rPr>
        <w:t>
      3. Suspension of administrative legal proceedings shall be carried out in accordance with the rules of the Civil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the Law of the Republic of Kazakhstan dated 01.07.2024 № 107-VIII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147. Procedure and specificities of trial</w:t>
      </w:r>
    </w:p>
    <w:p>
      <w:pPr>
        <w:spacing w:after="0"/>
        <w:ind w:left="0"/>
        <w:jc w:val="both"/>
      </w:pPr>
      <w:r>
        <w:rPr>
          <w:rFonts w:ascii="Times New Roman"/>
          <w:b w:val="false"/>
          <w:i w:val="false"/>
          <w:color w:val="000000"/>
          <w:sz w:val="28"/>
        </w:rPr>
        <w:t>
      1. The trial, including the procedure for holding the court session, the powers of the presiding judge, the procedure for drawing up a protocol, including a brief one, fixing the court session, permitting the court of petitions and examining evidence, shall be carried out according to the rules of the Civil Procedure Code of the Republic of Kazakhstan, with the exception of the specifics established by this Article.</w:t>
      </w:r>
    </w:p>
    <w:p>
      <w:pPr>
        <w:spacing w:after="0"/>
        <w:ind w:left="0"/>
        <w:jc w:val="both"/>
      </w:pPr>
      <w:r>
        <w:rPr>
          <w:rFonts w:ascii="Times New Roman"/>
          <w:b w:val="false"/>
          <w:i w:val="false"/>
          <w:color w:val="000000"/>
          <w:sz w:val="28"/>
        </w:rPr>
        <w:t>
      In this case, the brief protocol must be accompanied by a textual transcript of the audio recording obtained by automatic text recognition.</w:t>
      </w:r>
    </w:p>
    <w:p>
      <w:pPr>
        <w:spacing w:after="0"/>
        <w:ind w:left="0"/>
        <w:jc w:val="both"/>
      </w:pPr>
      <w:r>
        <w:rPr>
          <w:rFonts w:ascii="Times New Roman"/>
          <w:b w:val="false"/>
          <w:i w:val="false"/>
          <w:color w:val="000000"/>
          <w:sz w:val="28"/>
        </w:rPr>
        <w:t>
      2. After the judicial debate in the administrative case, the court shall retire to make a decision. The court shall announce the operative part of the decision in the courtroom. After the operative part of the court decision is announced, the presiding judge shall explain the legal basis and the consequences of its adoption, the procedure and terms for appealing the decision, announce the date of the decision-making in the final form and when the persons participating in the administrative case may receive a copy thereto.</w:t>
      </w:r>
    </w:p>
    <w:p>
      <w:pPr>
        <w:spacing w:after="0"/>
        <w:ind w:left="0"/>
        <w:jc w:val="both"/>
      </w:pPr>
      <w:r>
        <w:rPr>
          <w:rFonts w:ascii="Times New Roman"/>
          <w:b w:val="false"/>
          <w:i w:val="false"/>
          <w:color w:val="000000"/>
          <w:sz w:val="28"/>
        </w:rPr>
        <w:t>
      3. If the persons participating in the administrative case fail to appear, the decision shall not be announced in the court session.</w:t>
      </w:r>
    </w:p>
    <w:p>
      <w:pPr>
        <w:spacing w:after="0"/>
        <w:ind w:left="0"/>
        <w:jc w:val="both"/>
      </w:pPr>
      <w:r>
        <w:rPr>
          <w:rFonts w:ascii="Times New Roman"/>
          <w:b w:val="false"/>
          <w:i w:val="false"/>
          <w:color w:val="000000"/>
          <w:sz w:val="28"/>
        </w:rPr>
        <w:t>
      4. If the announcement of the operative part of the decision is not made immediately after the end of the court session, the presiding judge is obliged to announce to the persons in the courtroom the date and time of the announcement.</w:t>
      </w:r>
    </w:p>
    <w:p>
      <w:pPr>
        <w:spacing w:after="0"/>
        <w:ind w:left="0"/>
        <w:jc w:val="both"/>
      </w:pPr>
      <w:r>
        <w:rPr>
          <w:rFonts w:ascii="Times New Roman"/>
          <w:b w:val="false"/>
          <w:i w:val="false"/>
          <w:color w:val="000000"/>
          <w:sz w:val="28"/>
        </w:rPr>
        <w:t>
      5. The procedure for announcement provided for by this Article shall apply to other judicial acts, which conclude the proceedings on the case.</w:t>
      </w:r>
    </w:p>
    <w:p>
      <w:pPr>
        <w:spacing w:after="0"/>
        <w:ind w:left="0"/>
        <w:jc w:val="left"/>
      </w:pPr>
      <w:r>
        <w:rPr>
          <w:rFonts w:ascii="Times New Roman"/>
          <w:b/>
          <w:i w:val="false"/>
          <w:color w:val="000000"/>
        </w:rPr>
        <w:t xml:space="preserve"> Chapter 23. WRITTEN PRODUCTION  Article 148. Written proceedings</w:t>
      </w:r>
    </w:p>
    <w:p>
      <w:pPr>
        <w:spacing w:after="0"/>
        <w:ind w:left="0"/>
        <w:jc w:val="both"/>
      </w:pPr>
      <w:r>
        <w:rPr>
          <w:rFonts w:ascii="Times New Roman"/>
          <w:b w:val="false"/>
          <w:i w:val="false"/>
          <w:color w:val="000000"/>
          <w:sz w:val="28"/>
        </w:rPr>
        <w:t>
      1. The court, with the consent of the parties, has the right to consider administrative case in written proceedings within a reasonable time, but no more than three months from the date of the filing the lawsuit.</w:t>
      </w:r>
    </w:p>
    <w:p>
      <w:pPr>
        <w:spacing w:after="0"/>
        <w:ind w:left="0"/>
        <w:jc w:val="both"/>
      </w:pPr>
      <w:r>
        <w:rPr>
          <w:rFonts w:ascii="Times New Roman"/>
          <w:b w:val="false"/>
          <w:i w:val="false"/>
          <w:color w:val="000000"/>
          <w:sz w:val="28"/>
        </w:rPr>
        <w:t>
      In administrative cases of particular complexity, this period may be extended by a reasoned court ruling for a reasonable period, but no more than three months.</w:t>
      </w:r>
    </w:p>
    <w:p>
      <w:pPr>
        <w:spacing w:after="0"/>
        <w:ind w:left="0"/>
        <w:jc w:val="both"/>
      </w:pPr>
      <w:r>
        <w:rPr>
          <w:rFonts w:ascii="Times New Roman"/>
          <w:b w:val="false"/>
          <w:i w:val="false"/>
          <w:color w:val="000000"/>
          <w:sz w:val="28"/>
        </w:rPr>
        <w:t>
      The ruling on the extension of the term of the trial is not subject to appeal, revision at the request of the prosecutor.</w:t>
      </w:r>
    </w:p>
    <w:p>
      <w:pPr>
        <w:spacing w:after="0"/>
        <w:ind w:left="0"/>
        <w:jc w:val="both"/>
      </w:pPr>
      <w:r>
        <w:rPr>
          <w:rFonts w:ascii="Times New Roman"/>
          <w:b w:val="false"/>
          <w:i w:val="false"/>
          <w:color w:val="000000"/>
          <w:sz w:val="28"/>
        </w:rPr>
        <w:t>
      The court goes over to oral proceedings if a petition has been received from a party to revoke a previously expressed consent.</w:t>
      </w:r>
    </w:p>
    <w:p>
      <w:pPr>
        <w:spacing w:after="0"/>
        <w:ind w:left="0"/>
        <w:jc w:val="both"/>
      </w:pPr>
      <w:r>
        <w:rPr>
          <w:rFonts w:ascii="Times New Roman"/>
          <w:b w:val="false"/>
          <w:i w:val="false"/>
          <w:color w:val="000000"/>
          <w:sz w:val="28"/>
        </w:rPr>
        <w:t>
      The court has the right, at its own discretion, to proceed to oral proceedings, if this is necessary for the correct resolution of the case.</w:t>
      </w:r>
    </w:p>
    <w:p>
      <w:pPr>
        <w:spacing w:after="0"/>
        <w:ind w:left="0"/>
        <w:jc w:val="both"/>
      </w:pPr>
      <w:r>
        <w:rPr>
          <w:rFonts w:ascii="Times New Roman"/>
          <w:b w:val="false"/>
          <w:i w:val="false"/>
          <w:color w:val="000000"/>
          <w:sz w:val="28"/>
        </w:rPr>
        <w:t>
      2. By written proceedings, administrative case shall be considered without conducting an oral hearing.</w:t>
      </w:r>
    </w:p>
    <w:p>
      <w:pPr>
        <w:spacing w:after="0"/>
        <w:ind w:left="0"/>
        <w:jc w:val="both"/>
      </w:pPr>
      <w:r>
        <w:rPr>
          <w:rFonts w:ascii="Times New Roman"/>
          <w:b w:val="false"/>
          <w:i w:val="false"/>
          <w:color w:val="000000"/>
          <w:sz w:val="28"/>
        </w:rPr>
        <w:t>
      3. In considering administrative case in this manner, the court shall examine the evidence presented by the parties and demanded on its own initiative, and a decision shall be made on them.</w:t>
      </w:r>
    </w:p>
    <w:p>
      <w:pPr>
        <w:spacing w:after="0"/>
        <w:ind w:left="0"/>
        <w:jc w:val="both"/>
      </w:pPr>
      <w:r>
        <w:rPr>
          <w:rFonts w:ascii="Times New Roman"/>
          <w:b w:val="false"/>
          <w:i w:val="false"/>
          <w:color w:val="000000"/>
          <w:sz w:val="28"/>
        </w:rPr>
        <w:t>
      4. In written proceedings, the court shall set a time limit during which additional applications and documents may be submitted.</w:t>
      </w:r>
    </w:p>
    <w:p>
      <w:pPr>
        <w:spacing w:after="0"/>
        <w:ind w:left="0"/>
        <w:jc w:val="left"/>
      </w:pPr>
      <w:r>
        <w:rPr>
          <w:rFonts w:ascii="Times New Roman"/>
          <w:b/>
          <w:i w:val="false"/>
          <w:color w:val="000000"/>
        </w:rPr>
        <w:t xml:space="preserve"> Article 149. Specificities of evidence study</w:t>
      </w:r>
    </w:p>
    <w:p>
      <w:pPr>
        <w:spacing w:after="0"/>
        <w:ind w:left="0"/>
        <w:jc w:val="both"/>
      </w:pPr>
      <w:r>
        <w:rPr>
          <w:rFonts w:ascii="Times New Roman"/>
          <w:b w:val="false"/>
          <w:i w:val="false"/>
          <w:color w:val="000000"/>
          <w:sz w:val="28"/>
        </w:rPr>
        <w:t>
      1. The examination of evidence, the subject, and the limits of proof shall be established by the norms of the Civil Procedure Code of the Republic of Kazakhstan, taking into account the nature of written proceedings and the specificities established by this Article.</w:t>
      </w:r>
    </w:p>
    <w:p>
      <w:pPr>
        <w:spacing w:after="0"/>
        <w:ind w:left="0"/>
        <w:jc w:val="both"/>
      </w:pPr>
      <w:r>
        <w:rPr>
          <w:rFonts w:ascii="Times New Roman"/>
          <w:b w:val="false"/>
          <w:i w:val="false"/>
          <w:color w:val="000000"/>
          <w:sz w:val="28"/>
        </w:rPr>
        <w:t>
      2. The parties to the administrative proceeding shall have the right to challenge the relevance, admissibility, and reliability of written evidence, with the exception of persons who have submitted such evidence.</w:t>
      </w:r>
    </w:p>
    <w:p>
      <w:pPr>
        <w:spacing w:after="0"/>
        <w:ind w:left="0"/>
        <w:jc w:val="both"/>
      </w:pPr>
      <w:r>
        <w:rPr>
          <w:rFonts w:ascii="Times New Roman"/>
          <w:b w:val="false"/>
          <w:i w:val="false"/>
          <w:color w:val="000000"/>
          <w:sz w:val="28"/>
        </w:rPr>
        <w:t>
      3. The court in written proceedings has the right to deviate from the observance of the rules established by the Civil Procedure Code of the Republic of Kazakhstan for the collection (presentation) and examination of evidence provided for oral proceedings, if this contributes to the quick resolution of the administrative case.</w:t>
      </w:r>
    </w:p>
    <w:p>
      <w:pPr>
        <w:spacing w:after="0"/>
        <w:ind w:left="0"/>
        <w:jc w:val="both"/>
      </w:pPr>
      <w:r>
        <w:rPr>
          <w:rFonts w:ascii="Times New Roman"/>
          <w:b w:val="false"/>
          <w:i w:val="false"/>
          <w:color w:val="000000"/>
          <w:sz w:val="28"/>
        </w:rPr>
        <w:t>
      For the performance of a separate procedural action or the resolution of a procedural issue, the court may appoint an oral hearing.</w:t>
      </w:r>
    </w:p>
    <w:p>
      <w:pPr>
        <w:spacing w:after="0"/>
        <w:ind w:left="0"/>
        <w:jc w:val="both"/>
      </w:pPr>
      <w:r>
        <w:rPr>
          <w:rFonts w:ascii="Times New Roman"/>
          <w:b w:val="false"/>
          <w:i w:val="false"/>
          <w:color w:val="000000"/>
          <w:sz w:val="28"/>
        </w:rPr>
        <w:t>
      This hearing shall be carried out according to the rules of oral proceedings, as far as the essence of the written proceedings permits.</w:t>
      </w:r>
    </w:p>
    <w:p>
      <w:pPr>
        <w:spacing w:after="0"/>
        <w:ind w:left="0"/>
        <w:jc w:val="both"/>
      </w:pPr>
      <w:r>
        <w:rPr>
          <w:rFonts w:ascii="Times New Roman"/>
          <w:b w:val="false"/>
          <w:i w:val="false"/>
          <w:color w:val="000000"/>
          <w:sz w:val="28"/>
        </w:rPr>
        <w:t>
      In this case, the court may require the submission of the necessary information and evidence in writing.</w:t>
      </w:r>
    </w:p>
    <w:p>
      <w:pPr>
        <w:spacing w:after="0"/>
        <w:ind w:left="0"/>
        <w:jc w:val="both"/>
      </w:pPr>
      <w:r>
        <w:rPr>
          <w:rFonts w:ascii="Times New Roman"/>
          <w:b w:val="false"/>
          <w:i w:val="false"/>
          <w:color w:val="000000"/>
          <w:sz w:val="28"/>
        </w:rPr>
        <w:t>
      After the necessary oral proceedings have been carried out, the written proceedings shall continue without further determination.</w:t>
      </w:r>
    </w:p>
    <w:p>
      <w:pPr>
        <w:spacing w:after="0"/>
        <w:ind w:left="0"/>
        <w:jc w:val="left"/>
      </w:pPr>
      <w:r>
        <w:rPr>
          <w:rFonts w:ascii="Times New Roman"/>
          <w:b/>
          <w:i w:val="false"/>
          <w:color w:val="000000"/>
        </w:rPr>
        <w:t xml:space="preserve"> Article 150. Decision on administrative case considered in written proceedings</w:t>
      </w:r>
    </w:p>
    <w:p>
      <w:pPr>
        <w:spacing w:after="0"/>
        <w:ind w:left="0"/>
        <w:jc w:val="both"/>
      </w:pPr>
      <w:r>
        <w:rPr>
          <w:rFonts w:ascii="Times New Roman"/>
          <w:b w:val="false"/>
          <w:i w:val="false"/>
          <w:color w:val="000000"/>
          <w:sz w:val="28"/>
        </w:rPr>
        <w:t xml:space="preserve">
      Decision on administrative case considered in written proceedings shall be made taking into account the rules established by Chapter 24 of this Code and corresponding to the merits of written proceedings, and may be appealed in the appeal and cassation procedures. </w:t>
      </w:r>
    </w:p>
    <w:p>
      <w:pPr>
        <w:spacing w:after="0"/>
        <w:ind w:left="0"/>
        <w:jc w:val="left"/>
      </w:pPr>
      <w:r>
        <w:rPr>
          <w:rFonts w:ascii="Times New Roman"/>
          <w:b/>
          <w:i w:val="false"/>
          <w:color w:val="000000"/>
        </w:rPr>
        <w:t xml:space="preserve"> Chapter 24. COURT DECISION  Article 151. Delivery of court decision</w:t>
      </w:r>
    </w:p>
    <w:p>
      <w:pPr>
        <w:spacing w:after="0"/>
        <w:ind w:left="0"/>
        <w:jc w:val="both"/>
      </w:pPr>
      <w:r>
        <w:rPr>
          <w:rFonts w:ascii="Times New Roman"/>
          <w:b w:val="false"/>
          <w:i w:val="false"/>
          <w:color w:val="000000"/>
          <w:sz w:val="28"/>
        </w:rPr>
        <w:t>
      1. The judicial act, by which the court resolves the dispute on the merits, shall be rendered in the form of a decision. The decision may be made in brief form.</w:t>
      </w:r>
    </w:p>
    <w:p>
      <w:pPr>
        <w:spacing w:after="0"/>
        <w:ind w:left="0"/>
        <w:jc w:val="both"/>
      </w:pPr>
      <w:r>
        <w:rPr>
          <w:rFonts w:ascii="Times New Roman"/>
          <w:b w:val="false"/>
          <w:i w:val="false"/>
          <w:color w:val="000000"/>
          <w:sz w:val="28"/>
        </w:rPr>
        <w:t>
      2. The decision shall be made after the examination of the administrative case and shall be made no later than ten working days from the date of the end of the oral proceedings. In exceptional cases, taking into account the complexity of the administrative case, the court decision shall be made no later than one month from the date of the end of the oral proceedings.</w:t>
      </w:r>
    </w:p>
    <w:p>
      <w:pPr>
        <w:spacing w:after="0"/>
        <w:ind w:left="0"/>
        <w:jc w:val="both"/>
      </w:pPr>
      <w:r>
        <w:rPr>
          <w:rFonts w:ascii="Times New Roman"/>
          <w:b w:val="false"/>
          <w:i w:val="false"/>
          <w:color w:val="000000"/>
          <w:sz w:val="28"/>
        </w:rPr>
        <w:t>
      3. The date of the decision shall be:</w:t>
      </w:r>
    </w:p>
    <w:p>
      <w:pPr>
        <w:spacing w:after="0"/>
        <w:ind w:left="0"/>
        <w:jc w:val="both"/>
      </w:pPr>
      <w:r>
        <w:rPr>
          <w:rFonts w:ascii="Times New Roman"/>
          <w:b w:val="false"/>
          <w:i w:val="false"/>
          <w:color w:val="000000"/>
          <w:sz w:val="28"/>
        </w:rPr>
        <w:t>
      for oral proceedings - the day of the announcement of the decision in the administrative case;</w:t>
      </w:r>
    </w:p>
    <w:p>
      <w:pPr>
        <w:spacing w:after="0"/>
        <w:ind w:left="0"/>
        <w:jc w:val="both"/>
      </w:pPr>
      <w:r>
        <w:rPr>
          <w:rFonts w:ascii="Times New Roman"/>
          <w:b w:val="false"/>
          <w:i w:val="false"/>
          <w:color w:val="000000"/>
          <w:sz w:val="28"/>
        </w:rPr>
        <w:t>
      for written proceedings - the date specified in the court decision.</w:t>
      </w:r>
    </w:p>
    <w:p>
      <w:pPr>
        <w:spacing w:after="0"/>
        <w:ind w:left="0"/>
        <w:jc w:val="left"/>
      </w:pPr>
      <w:r>
        <w:rPr>
          <w:rFonts w:ascii="Times New Roman"/>
          <w:b/>
          <w:i w:val="false"/>
          <w:color w:val="000000"/>
        </w:rPr>
        <w:t xml:space="preserve"> Article 152. Content of the decision</w:t>
      </w:r>
    </w:p>
    <w:p>
      <w:pPr>
        <w:spacing w:after="0"/>
        <w:ind w:left="0"/>
        <w:jc w:val="both"/>
      </w:pPr>
      <w:r>
        <w:rPr>
          <w:rFonts w:ascii="Times New Roman"/>
          <w:b w:val="false"/>
          <w:i w:val="false"/>
          <w:color w:val="000000"/>
          <w:sz w:val="28"/>
        </w:rPr>
        <w:t>
      1. The court shall make a decision based on its inner conviction, based on the results of a direct study of the circumstances of the administrative case. The decision shall be taken in the name of the Republic of Kazakhstan.</w:t>
      </w:r>
    </w:p>
    <w:p>
      <w:pPr>
        <w:spacing w:after="0"/>
        <w:ind w:left="0"/>
        <w:jc w:val="both"/>
      </w:pPr>
      <w:r>
        <w:rPr>
          <w:rFonts w:ascii="Times New Roman"/>
          <w:b w:val="false"/>
          <w:i w:val="false"/>
          <w:color w:val="000000"/>
          <w:sz w:val="28"/>
        </w:rPr>
        <w:t>
      2. The decision of the court shall consist of introductory, descriptive, motivating, and operative parts.</w:t>
      </w:r>
    </w:p>
    <w:p>
      <w:pPr>
        <w:spacing w:after="0"/>
        <w:ind w:left="0"/>
        <w:jc w:val="both"/>
      </w:pPr>
      <w:r>
        <w:rPr>
          <w:rFonts w:ascii="Times New Roman"/>
          <w:b w:val="false"/>
          <w:i w:val="false"/>
          <w:color w:val="000000"/>
          <w:sz w:val="28"/>
        </w:rPr>
        <w:t>
      3. The content of the introductory, descriptive and operative parts of the court decision, as well as the procedure for correcting explicit mistakes and arithmetic errors in them, for making an additional decision shall be determined in accordance with the requirements of the Civil Procedure Code of the Republic of Kazakhstan, with the exception of the question of clarifying the court decision.</w:t>
      </w:r>
    </w:p>
    <w:p>
      <w:pPr>
        <w:spacing w:after="0"/>
        <w:ind w:left="0"/>
        <w:jc w:val="both"/>
      </w:pPr>
      <w:r>
        <w:rPr>
          <w:rFonts w:ascii="Times New Roman"/>
          <w:b w:val="false"/>
          <w:i w:val="false"/>
          <w:color w:val="000000"/>
          <w:sz w:val="28"/>
        </w:rPr>
        <w:t>
      In the operative part of the decision, the court shall indicate the onset of the legal consequences of its failure, taking into account the requirements established by parts five and nine of Article 127 of this Code and in accordance with the laws of the Republic of Kazakhstan.</w:t>
      </w:r>
    </w:p>
    <w:p>
      <w:pPr>
        <w:spacing w:after="0"/>
        <w:ind w:left="0"/>
        <w:jc w:val="both"/>
      </w:pPr>
      <w:r>
        <w:rPr>
          <w:rFonts w:ascii="Times New Roman"/>
          <w:b w:val="false"/>
          <w:i w:val="false"/>
          <w:color w:val="000000"/>
          <w:sz w:val="28"/>
        </w:rPr>
        <w:t>
      4. The reasoning part of the court decision shall contain:</w:t>
      </w:r>
    </w:p>
    <w:p>
      <w:pPr>
        <w:spacing w:after="0"/>
        <w:ind w:left="0"/>
        <w:jc w:val="both"/>
      </w:pPr>
      <w:r>
        <w:rPr>
          <w:rFonts w:ascii="Times New Roman"/>
          <w:b w:val="false"/>
          <w:i w:val="false"/>
          <w:color w:val="000000"/>
          <w:sz w:val="28"/>
        </w:rPr>
        <w:t>
      1) circumstances of the dispute;</w:t>
      </w:r>
    </w:p>
    <w:p>
      <w:pPr>
        <w:spacing w:after="0"/>
        <w:ind w:left="0"/>
        <w:jc w:val="both"/>
      </w:pPr>
      <w:r>
        <w:rPr>
          <w:rFonts w:ascii="Times New Roman"/>
          <w:b w:val="false"/>
          <w:i w:val="false"/>
          <w:color w:val="000000"/>
          <w:sz w:val="28"/>
        </w:rPr>
        <w:t>
      2) lawsuits and their justification;</w:t>
      </w:r>
    </w:p>
    <w:p>
      <w:pPr>
        <w:spacing w:after="0"/>
        <w:ind w:left="0"/>
        <w:jc w:val="both"/>
      </w:pPr>
      <w:r>
        <w:rPr>
          <w:rFonts w:ascii="Times New Roman"/>
          <w:b w:val="false"/>
          <w:i w:val="false"/>
          <w:color w:val="000000"/>
          <w:sz w:val="28"/>
        </w:rPr>
        <w:t>
      3) evidence, the court bases its decision on;</w:t>
      </w:r>
    </w:p>
    <w:p>
      <w:pPr>
        <w:spacing w:after="0"/>
        <w:ind w:left="0"/>
        <w:jc w:val="both"/>
      </w:pPr>
      <w:r>
        <w:rPr>
          <w:rFonts w:ascii="Times New Roman"/>
          <w:b w:val="false"/>
          <w:i w:val="false"/>
          <w:color w:val="000000"/>
          <w:sz w:val="28"/>
        </w:rPr>
        <w:t>
      4) arguments on which the court rejected any evidence;</w:t>
      </w:r>
    </w:p>
    <w:p>
      <w:pPr>
        <w:spacing w:after="0"/>
        <w:ind w:left="0"/>
        <w:jc w:val="both"/>
      </w:pPr>
      <w:r>
        <w:rPr>
          <w:rFonts w:ascii="Times New Roman"/>
          <w:b w:val="false"/>
          <w:i w:val="false"/>
          <w:color w:val="000000"/>
          <w:sz w:val="28"/>
        </w:rPr>
        <w:t>
      5) justification why the court does not agree with each of the arguments of the participants in the administrative proceeding;</w:t>
      </w:r>
    </w:p>
    <w:p>
      <w:pPr>
        <w:spacing w:after="0"/>
        <w:ind w:left="0"/>
        <w:jc w:val="both"/>
      </w:pPr>
      <w:r>
        <w:rPr>
          <w:rFonts w:ascii="Times New Roman"/>
          <w:b w:val="false"/>
          <w:i w:val="false"/>
          <w:color w:val="000000"/>
          <w:sz w:val="28"/>
        </w:rPr>
        <w:t>
      6) norms of the legislation of the Republic of Kazakhstan;</w:t>
      </w:r>
    </w:p>
    <w:p>
      <w:pPr>
        <w:spacing w:after="0"/>
        <w:ind w:left="0"/>
        <w:jc w:val="both"/>
      </w:pPr>
      <w:r>
        <w:rPr>
          <w:rFonts w:ascii="Times New Roman"/>
          <w:b w:val="false"/>
          <w:i w:val="false"/>
          <w:color w:val="000000"/>
          <w:sz w:val="28"/>
        </w:rPr>
        <w:t>
      7) conclusions of the court on each of the stated requirements.</w:t>
      </w:r>
    </w:p>
    <w:p>
      <w:pPr>
        <w:spacing w:after="0"/>
        <w:ind w:left="0"/>
        <w:jc w:val="both"/>
      </w:pPr>
      <w:r>
        <w:rPr>
          <w:rFonts w:ascii="Times New Roman"/>
          <w:b w:val="false"/>
          <w:i w:val="false"/>
          <w:color w:val="000000"/>
          <w:sz w:val="28"/>
        </w:rPr>
        <w:t>
      If the defendant recognizes the lawsuit, the motivation part may indicate only the recognition of the lawsuit and its acceptance by the court.</w:t>
      </w:r>
    </w:p>
    <w:p>
      <w:pPr>
        <w:spacing w:after="0"/>
        <w:ind w:left="0"/>
        <w:jc w:val="both"/>
      </w:pPr>
      <w:r>
        <w:rPr>
          <w:rFonts w:ascii="Times New Roman"/>
          <w:b w:val="false"/>
          <w:i w:val="false"/>
          <w:color w:val="000000"/>
          <w:sz w:val="28"/>
        </w:rPr>
        <w:t>
      The court decision shall be taken in writing and signed by the judge.</w:t>
      </w:r>
    </w:p>
    <w:p>
      <w:pPr>
        <w:spacing w:after="0"/>
        <w:ind w:left="0"/>
        <w:jc w:val="left"/>
      </w:pPr>
      <w:r>
        <w:rPr>
          <w:rFonts w:ascii="Times New Roman"/>
          <w:b/>
          <w:i w:val="false"/>
          <w:color w:val="000000"/>
        </w:rPr>
        <w:t xml:space="preserve"> Article 153. Brief decision</w:t>
      </w:r>
    </w:p>
    <w:p>
      <w:pPr>
        <w:spacing w:after="0"/>
        <w:ind w:left="0"/>
        <w:jc w:val="both"/>
      </w:pPr>
      <w:r>
        <w:rPr>
          <w:rFonts w:ascii="Times New Roman"/>
          <w:b w:val="false"/>
          <w:i w:val="false"/>
          <w:color w:val="000000"/>
          <w:sz w:val="28"/>
        </w:rPr>
        <w:t>
      1. Brief decision shall consist of introductory, motivating and operative parts.</w:t>
      </w:r>
    </w:p>
    <w:p>
      <w:pPr>
        <w:spacing w:after="0"/>
        <w:ind w:left="0"/>
        <w:jc w:val="both"/>
      </w:pPr>
      <w:r>
        <w:rPr>
          <w:rFonts w:ascii="Times New Roman"/>
          <w:b w:val="false"/>
          <w:i w:val="false"/>
          <w:color w:val="000000"/>
          <w:sz w:val="28"/>
        </w:rPr>
        <w:t>
      In the reasoning part of the decision, evidence may be listed without disclosing their content.</w:t>
      </w:r>
    </w:p>
    <w:p>
      <w:pPr>
        <w:spacing w:after="0"/>
        <w:ind w:left="0"/>
        <w:jc w:val="both"/>
      </w:pPr>
      <w:r>
        <w:rPr>
          <w:rFonts w:ascii="Times New Roman"/>
          <w:b w:val="false"/>
          <w:i w:val="false"/>
          <w:color w:val="000000"/>
          <w:sz w:val="28"/>
        </w:rPr>
        <w:t>
      2. In case of disagreement with the arguments of the plaintiff or rejection of the evidence presented by him (her), the court has the right only to refer to the decision based on the results of the pre-trial consideration of the complaint, if it considers the justifications set forth in it to be exhaustive.</w:t>
      </w:r>
    </w:p>
    <w:p>
      <w:pPr>
        <w:spacing w:after="0"/>
        <w:ind w:left="0"/>
        <w:jc w:val="both"/>
      </w:pPr>
      <w:r>
        <w:rPr>
          <w:rFonts w:ascii="Times New Roman"/>
          <w:b w:val="false"/>
          <w:i w:val="false"/>
          <w:color w:val="000000"/>
          <w:sz w:val="28"/>
        </w:rPr>
        <w:t>
      3. At the request of the parties, but no later than ten working days from the date of delivery of the brief decision of the court, the court is obliged to make a decision. The text of the complete decision shall be done no later than ten working days from the date of receipt of this petition.</w:t>
      </w:r>
    </w:p>
    <w:p>
      <w:pPr>
        <w:spacing w:after="0"/>
        <w:ind w:left="0"/>
        <w:jc w:val="left"/>
      </w:pPr>
      <w:r>
        <w:rPr>
          <w:rFonts w:ascii="Times New Roman"/>
          <w:b/>
          <w:i w:val="false"/>
          <w:color w:val="000000"/>
        </w:rPr>
        <w:t xml:space="preserve"> Article 154. Legality and validity of the decision</w:t>
      </w:r>
    </w:p>
    <w:p>
      <w:pPr>
        <w:spacing w:after="0"/>
        <w:ind w:left="0"/>
        <w:jc w:val="both"/>
      </w:pPr>
      <w:r>
        <w:rPr>
          <w:rFonts w:ascii="Times New Roman"/>
          <w:b w:val="false"/>
          <w:i w:val="false"/>
          <w:color w:val="000000"/>
          <w:sz w:val="28"/>
        </w:rPr>
        <w:t>
      1. The decision of the court must be lawful and justified.</w:t>
      </w:r>
    </w:p>
    <w:p>
      <w:pPr>
        <w:spacing w:after="0"/>
        <w:ind w:left="0"/>
        <w:jc w:val="both"/>
      </w:pPr>
      <w:r>
        <w:rPr>
          <w:rFonts w:ascii="Times New Roman"/>
          <w:b w:val="false"/>
          <w:i w:val="false"/>
          <w:color w:val="000000"/>
          <w:sz w:val="28"/>
        </w:rPr>
        <w:t>
      2. A court decision shall be recognized as legal if it has been made in compliance with all the requirements of the law and based on the law.</w:t>
      </w:r>
    </w:p>
    <w:p>
      <w:pPr>
        <w:spacing w:after="0"/>
        <w:ind w:left="0"/>
        <w:jc w:val="both"/>
      </w:pPr>
      <w:r>
        <w:rPr>
          <w:rFonts w:ascii="Times New Roman"/>
          <w:b w:val="false"/>
          <w:i w:val="false"/>
          <w:color w:val="000000"/>
          <w:sz w:val="28"/>
        </w:rPr>
        <w:t>
      3. The decision shall be deemed justified if it is made based on a comprehensive and objective study in the court session of the evidence presented to the court.</w:t>
      </w:r>
    </w:p>
    <w:p>
      <w:pPr>
        <w:spacing w:after="0"/>
        <w:ind w:left="0"/>
        <w:jc w:val="left"/>
      </w:pPr>
      <w:r>
        <w:rPr>
          <w:rFonts w:ascii="Times New Roman"/>
          <w:b/>
          <w:i w:val="false"/>
          <w:color w:val="000000"/>
        </w:rPr>
        <w:t xml:space="preserve"> Article 155. Issues resolved by the court in deciding</w:t>
      </w:r>
    </w:p>
    <w:p>
      <w:pPr>
        <w:spacing w:after="0"/>
        <w:ind w:left="0"/>
        <w:jc w:val="both"/>
      </w:pPr>
      <w:r>
        <w:rPr>
          <w:rFonts w:ascii="Times New Roman"/>
          <w:b w:val="false"/>
          <w:i w:val="false"/>
          <w:color w:val="000000"/>
          <w:sz w:val="28"/>
        </w:rPr>
        <w:t>
      1. In making a decision, the court shall evaluate the evidence and determine what circumstances have been established, which legal act should be applied in this administrative case, and whether the lawsuit is subject to satisfaction. If several lawsuits are presented in an administrative case, the court shall take a decision on all lawsuits.</w:t>
      </w:r>
    </w:p>
    <w:p>
      <w:pPr>
        <w:spacing w:after="0"/>
        <w:ind w:left="0"/>
        <w:jc w:val="both"/>
      </w:pPr>
      <w:r>
        <w:rPr>
          <w:rFonts w:ascii="Times New Roman"/>
          <w:b w:val="false"/>
          <w:i w:val="false"/>
          <w:color w:val="000000"/>
          <w:sz w:val="28"/>
        </w:rPr>
        <w:t>
      2. When an administrative body, an official exercises administrative discretion, the court shall also check whether the limits established by the legislation of the Republic of Kazakhstan are not exceeded and whether the exercise of administrative discretion is consistent with the purposes of this authority.</w:t>
      </w:r>
    </w:p>
    <w:p>
      <w:pPr>
        <w:spacing w:after="0"/>
        <w:ind w:left="0"/>
        <w:jc w:val="both"/>
      </w:pPr>
      <w:r>
        <w:rPr>
          <w:rFonts w:ascii="Times New Roman"/>
          <w:b w:val="false"/>
          <w:i w:val="false"/>
          <w:color w:val="000000"/>
          <w:sz w:val="28"/>
        </w:rPr>
        <w:t>
      3. Recognition of administrative act or part of it as illegal shall entail its cancellation, as well as the cancellation of all legal consequences arising from it or from its part unless otherwise specified in the court decision.</w:t>
      </w:r>
    </w:p>
    <w:p>
      <w:pPr>
        <w:spacing w:after="0"/>
        <w:ind w:left="0"/>
        <w:jc w:val="both"/>
      </w:pPr>
      <w:r>
        <w:rPr>
          <w:rFonts w:ascii="Times New Roman"/>
          <w:b w:val="false"/>
          <w:i w:val="false"/>
          <w:color w:val="000000"/>
          <w:sz w:val="28"/>
        </w:rPr>
        <w:t>
      4. The court shall refuse to satisfy the lawsuit, if during its consideration it establishes that the contested action (inaction) has been committed, the decision has been made in accordance with the competence and legislation of the Republic of Kazakhstan.</w:t>
      </w:r>
    </w:p>
    <w:p>
      <w:pPr>
        <w:spacing w:after="0"/>
        <w:ind w:left="0"/>
        <w:jc w:val="both"/>
      </w:pPr>
      <w:r>
        <w:rPr>
          <w:rFonts w:ascii="Times New Roman"/>
          <w:b w:val="false"/>
          <w:i w:val="false"/>
          <w:color w:val="000000"/>
          <w:sz w:val="28"/>
        </w:rPr>
        <w:t>
      5. The decision shall indicate the period during which the court decision must be executed.</w:t>
      </w:r>
    </w:p>
    <w:p>
      <w:pPr>
        <w:spacing w:after="0"/>
        <w:ind w:left="0"/>
        <w:jc w:val="left"/>
      </w:pPr>
      <w:r>
        <w:rPr>
          <w:rFonts w:ascii="Times New Roman"/>
          <w:b/>
          <w:i w:val="false"/>
          <w:color w:val="000000"/>
        </w:rPr>
        <w:t xml:space="preserve"> Article 156. Decision on the lawsuit for challenging</w:t>
      </w:r>
    </w:p>
    <w:p>
      <w:pPr>
        <w:spacing w:after="0"/>
        <w:ind w:left="0"/>
        <w:jc w:val="both"/>
      </w:pPr>
      <w:r>
        <w:rPr>
          <w:rFonts w:ascii="Times New Roman"/>
          <w:b w:val="false"/>
          <w:i w:val="false"/>
          <w:color w:val="000000"/>
          <w:sz w:val="28"/>
        </w:rPr>
        <w:t>
      1. If the lawsuit for challenging a burdening administrative act affecting the rights, freedoms and legal interests of the plaintiff is justified and the court recognizes its illegality, it shall cancel it in full or in any part.</w:t>
      </w:r>
    </w:p>
    <w:p>
      <w:pPr>
        <w:spacing w:after="0"/>
        <w:ind w:left="0"/>
        <w:jc w:val="both"/>
      </w:pPr>
      <w:r>
        <w:rPr>
          <w:rFonts w:ascii="Times New Roman"/>
          <w:b w:val="false"/>
          <w:i w:val="false"/>
          <w:color w:val="000000"/>
          <w:sz w:val="28"/>
        </w:rPr>
        <w:t>
      2. In case of recognition of the illegality of a burdening administrative act, which at the time of the decision has already been executed or is being executed, the court has the right to compel the defendant to cancel the execution and demand that actions be taken to return the plaintiff to its original position within the time period specified in the decision.</w:t>
      </w:r>
    </w:p>
    <w:p>
      <w:pPr>
        <w:spacing w:after="0"/>
        <w:ind w:left="0"/>
        <w:jc w:val="left"/>
      </w:pPr>
      <w:r>
        <w:rPr>
          <w:rFonts w:ascii="Times New Roman"/>
          <w:b/>
          <w:i w:val="false"/>
          <w:color w:val="000000"/>
        </w:rPr>
        <w:t xml:space="preserve"> Article 157. Decision on lawsuit for enforcement</w:t>
      </w:r>
    </w:p>
    <w:p>
      <w:pPr>
        <w:spacing w:after="0"/>
        <w:ind w:left="0"/>
        <w:jc w:val="both"/>
      </w:pPr>
      <w:r>
        <w:rPr>
          <w:rFonts w:ascii="Times New Roman"/>
          <w:b w:val="false"/>
          <w:i w:val="false"/>
          <w:color w:val="000000"/>
          <w:sz w:val="28"/>
        </w:rPr>
        <w:t>
      1. If the failure to accept administrative act resulting from the refusal to issue administrative act or the defendant's failure to act is contrary to the law or caused a violation of the rights, freedoms and legitimate interests of the plaintiff, the court shall impose on the administrative body the obligation to accept the administrative act.</w:t>
      </w:r>
    </w:p>
    <w:p>
      <w:pPr>
        <w:spacing w:after="0"/>
        <w:ind w:left="0"/>
        <w:jc w:val="both"/>
      </w:pPr>
      <w:r>
        <w:rPr>
          <w:rFonts w:ascii="Times New Roman"/>
          <w:b w:val="false"/>
          <w:i w:val="false"/>
          <w:color w:val="000000"/>
          <w:sz w:val="28"/>
        </w:rPr>
        <w:t>
      The court has the right to impose on the defendant the obligation not to accept the burdensome administrative act.</w:t>
      </w:r>
    </w:p>
    <w:p>
      <w:pPr>
        <w:spacing w:after="0"/>
        <w:ind w:left="0"/>
        <w:jc w:val="both"/>
      </w:pPr>
      <w:r>
        <w:rPr>
          <w:rFonts w:ascii="Times New Roman"/>
          <w:b w:val="false"/>
          <w:i w:val="false"/>
          <w:color w:val="000000"/>
          <w:sz w:val="28"/>
        </w:rPr>
        <w:t>
      2. In a decision, the court may determine the content and the term for the adoption of the administrative act, as well as other circumstances that are essential for the administrative case, with the exception of resolving expediency issues. Such a court decision shall replace the administrative act pending its acceptance.</w:t>
      </w:r>
    </w:p>
    <w:p>
      <w:pPr>
        <w:spacing w:after="0"/>
        <w:ind w:left="0"/>
        <w:jc w:val="both"/>
      </w:pPr>
      <w:r>
        <w:rPr>
          <w:rFonts w:ascii="Times New Roman"/>
          <w:b w:val="false"/>
          <w:i w:val="false"/>
          <w:color w:val="000000"/>
          <w:sz w:val="28"/>
        </w:rPr>
        <w:t>
      If it is impossible to make a specific decision to satisfy the plaintiff's lawsuits in the presence of administrative discretion, the court shall impose on the defendant the obligation to accept, taking into account the legal position of the court, the corresponding administrative act in favor of the plaintiff.</w:t>
      </w:r>
    </w:p>
    <w:p>
      <w:pPr>
        <w:spacing w:after="0"/>
        <w:ind w:left="0"/>
        <w:jc w:val="left"/>
      </w:pPr>
      <w:r>
        <w:rPr>
          <w:rFonts w:ascii="Times New Roman"/>
          <w:b/>
          <w:i w:val="false"/>
          <w:color w:val="000000"/>
        </w:rPr>
        <w:t xml:space="preserve"> Article 158. Decision on lawsuit for action</w:t>
      </w:r>
    </w:p>
    <w:p>
      <w:pPr>
        <w:spacing w:after="0"/>
        <w:ind w:left="0"/>
        <w:jc w:val="both"/>
      </w:pPr>
      <w:r>
        <w:rPr>
          <w:rFonts w:ascii="Times New Roman"/>
          <w:b w:val="false"/>
          <w:i w:val="false"/>
          <w:color w:val="000000"/>
          <w:sz w:val="28"/>
        </w:rPr>
        <w:t>
      1. When a lawsuit for action is recognized as justified and lawful, the court shall oblige the defendant to perform specific actions and establish a time limit for their execution.</w:t>
      </w:r>
    </w:p>
    <w:p>
      <w:pPr>
        <w:spacing w:after="0"/>
        <w:ind w:left="0"/>
        <w:jc w:val="both"/>
      </w:pPr>
      <w:r>
        <w:rPr>
          <w:rFonts w:ascii="Times New Roman"/>
          <w:b w:val="false"/>
          <w:i w:val="false"/>
          <w:color w:val="000000"/>
          <w:sz w:val="28"/>
        </w:rPr>
        <w:t>
      If the plaintiff simultaneously demands to recognize the unlawfulness of a specific committed action of the defendant, the court shall recognize in the decision that the actual action of the administrative body was unlawful.</w:t>
      </w:r>
    </w:p>
    <w:p>
      <w:pPr>
        <w:spacing w:after="0"/>
        <w:ind w:left="0"/>
        <w:jc w:val="both"/>
      </w:pPr>
      <w:r>
        <w:rPr>
          <w:rFonts w:ascii="Times New Roman"/>
          <w:b w:val="false"/>
          <w:i w:val="false"/>
          <w:color w:val="000000"/>
          <w:sz w:val="28"/>
        </w:rPr>
        <w:t>
      2. If the lawsuit for the prohibition of action is recognized as justified and lawful, the court shall prohibit the defendant from performing specific actions in the future.</w:t>
      </w:r>
    </w:p>
    <w:p>
      <w:pPr>
        <w:spacing w:after="0"/>
        <w:ind w:left="0"/>
        <w:jc w:val="left"/>
      </w:pPr>
      <w:r>
        <w:rPr>
          <w:rFonts w:ascii="Times New Roman"/>
          <w:b/>
          <w:i w:val="false"/>
          <w:color w:val="000000"/>
        </w:rPr>
        <w:t xml:space="preserve"> Article 159. Decision on lawsuit for recognition</w:t>
      </w:r>
    </w:p>
    <w:p>
      <w:pPr>
        <w:spacing w:after="0"/>
        <w:ind w:left="0"/>
        <w:jc w:val="both"/>
      </w:pPr>
      <w:r>
        <w:rPr>
          <w:rFonts w:ascii="Times New Roman"/>
          <w:b w:val="false"/>
          <w:i w:val="false"/>
          <w:color w:val="000000"/>
          <w:sz w:val="28"/>
        </w:rPr>
        <w:t>
      1. In satisfying the lawsuit for recognition, the court shall recognize the presence or absence of any legal relationship or its content, if such lawsuits were declared as independent.</w:t>
      </w:r>
    </w:p>
    <w:p>
      <w:pPr>
        <w:spacing w:after="0"/>
        <w:ind w:left="0"/>
        <w:jc w:val="both"/>
      </w:pPr>
      <w:r>
        <w:rPr>
          <w:rFonts w:ascii="Times New Roman"/>
          <w:b w:val="false"/>
          <w:i w:val="false"/>
          <w:color w:val="000000"/>
          <w:sz w:val="28"/>
        </w:rPr>
        <w:t>
      2. The court also has the right to recognize an encumbrance administrative act, which no longer has legal force, illegal if the lawsuit for recognition is justified and legal, and the recognition of this circumstance is necessary to restore the violated rights of the plaintiff.</w:t>
      </w:r>
    </w:p>
    <w:p>
      <w:pPr>
        <w:spacing w:after="0"/>
        <w:ind w:left="0"/>
        <w:jc w:val="both"/>
      </w:pPr>
      <w:r>
        <w:rPr>
          <w:rFonts w:ascii="Times New Roman"/>
          <w:b w:val="false"/>
          <w:i w:val="false"/>
          <w:color w:val="000000"/>
          <w:sz w:val="28"/>
        </w:rPr>
        <w:t>
      3. The court also has the right, at the request of the plaintiff, to declare an encumbrance administrative act unlawful if it has already been cancelled or its effect has become invalid in another way, including in any part of it.</w:t>
      </w:r>
    </w:p>
    <w:p>
      <w:pPr>
        <w:spacing w:after="0"/>
        <w:ind w:left="0"/>
        <w:jc w:val="left"/>
      </w:pPr>
      <w:r>
        <w:rPr>
          <w:rFonts w:ascii="Times New Roman"/>
          <w:b/>
          <w:i w:val="false"/>
          <w:color w:val="000000"/>
        </w:rPr>
        <w:t xml:space="preserve"> Article 160. Settlement of lawsuit for damages</w:t>
      </w:r>
    </w:p>
    <w:p>
      <w:pPr>
        <w:spacing w:after="0"/>
        <w:ind w:left="0"/>
        <w:jc w:val="both"/>
      </w:pPr>
      <w:r>
        <w:rPr>
          <w:rFonts w:ascii="Times New Roman"/>
          <w:b w:val="false"/>
          <w:i w:val="false"/>
          <w:color w:val="000000"/>
          <w:sz w:val="28"/>
        </w:rPr>
        <w:t>
      1. The applicant has the right to present simultaneously with lawsuits stated in Articles 132, 133, 134 and 135 of this Code, the compensation lawsuit, consisting with these requirements cause-and-effect relationships.</w:t>
      </w:r>
    </w:p>
    <w:p>
      <w:pPr>
        <w:spacing w:after="0"/>
        <w:ind w:left="0"/>
        <w:jc w:val="both"/>
      </w:pPr>
      <w:r>
        <w:rPr>
          <w:rFonts w:ascii="Times New Roman"/>
          <w:b w:val="false"/>
          <w:i w:val="false"/>
          <w:color w:val="000000"/>
          <w:sz w:val="28"/>
        </w:rPr>
        <w:t>
      2. If the relevant requirements are satisfied, the court shall determine the amount of the caused damages in the decision.</w:t>
      </w:r>
    </w:p>
    <w:p>
      <w:pPr>
        <w:spacing w:after="0"/>
        <w:ind w:left="0"/>
        <w:jc w:val="left"/>
      </w:pPr>
      <w:r>
        <w:rPr>
          <w:rFonts w:ascii="Times New Roman"/>
          <w:b/>
          <w:i w:val="false"/>
          <w:color w:val="000000"/>
        </w:rPr>
        <w:t xml:space="preserve"> Article 161. Coming into legal force of a court decision</w:t>
      </w:r>
    </w:p>
    <w:p>
      <w:pPr>
        <w:spacing w:after="0"/>
        <w:ind w:left="0"/>
        <w:jc w:val="both"/>
      </w:pPr>
      <w:r>
        <w:rPr>
          <w:rFonts w:ascii="Times New Roman"/>
          <w:b w:val="false"/>
          <w:i w:val="false"/>
          <w:color w:val="000000"/>
          <w:sz w:val="28"/>
        </w:rPr>
        <w:t>
      The decision of the court of first instance, if it has not been addressed to immediate execution, shall enter into force after the expiry of the term for appeal, if no appeal or petition is filed.</w:t>
      </w:r>
    </w:p>
    <w:p>
      <w:pPr>
        <w:spacing w:after="0"/>
        <w:ind w:left="0"/>
        <w:jc w:val="both"/>
      </w:pPr>
      <w:r>
        <w:rPr>
          <w:rFonts w:ascii="Times New Roman"/>
          <w:b w:val="false"/>
          <w:i w:val="false"/>
          <w:color w:val="000000"/>
          <w:sz w:val="28"/>
        </w:rPr>
        <w:t>
      In cases of missing the term for appeal, filing a petition and refusal to restore the term by the court, the decision shall come into legal force after the expiry of the term for appealing the decision on refusal.</w:t>
      </w:r>
    </w:p>
    <w:p>
      <w:pPr>
        <w:spacing w:after="0"/>
        <w:ind w:left="0"/>
        <w:jc w:val="left"/>
      </w:pPr>
      <w:r>
        <w:rPr>
          <w:rFonts w:ascii="Times New Roman"/>
          <w:b/>
          <w:i w:val="false"/>
          <w:color w:val="000000"/>
        </w:rPr>
        <w:t xml:space="preserve"> Chapter 25. PROCEEDINGS ON ADMINISTRATIVE CASES ON THE PROTECTION OF THE ELECTORAL RIGHTS OF CITIZENS AND PUBLIC ASSOCIATIONS PARTICIPATING IN THE ELECTIONS, THE REPUBLICAN REFERENDUM  Article 162. Filing lawsuit</w:t>
      </w:r>
    </w:p>
    <w:p>
      <w:pPr>
        <w:spacing w:after="0"/>
        <w:ind w:left="0"/>
        <w:jc w:val="both"/>
      </w:pPr>
      <w:r>
        <w:rPr>
          <w:rFonts w:ascii="Times New Roman"/>
          <w:b w:val="false"/>
          <w:i w:val="false"/>
          <w:color w:val="000000"/>
          <w:sz w:val="28"/>
        </w:rPr>
        <w:t>
      A citizen, a public association, a member of an election commission, trustees of candidates and political parties, representatives of political parties with an advisory vote, observers of political parties, other public associations, non-profit organizations who believe that a decision, action (inaction) of a state body, a local state body management and self-government, election commission, enterprises, organizations, their officials violate the right to elect or be elected, participate in elections, referendums, have the right to file a lawsuit in court according to the jurisdiction established by Chapter 16 of this Code and other laws of the Republic of Kazakhstan.</w:t>
      </w:r>
    </w:p>
    <w:p>
      <w:pPr>
        <w:spacing w:after="0"/>
        <w:ind w:left="0"/>
        <w:jc w:val="left"/>
      </w:pPr>
      <w:r>
        <w:rPr>
          <w:rFonts w:ascii="Times New Roman"/>
          <w:b/>
          <w:i w:val="false"/>
          <w:color w:val="000000"/>
        </w:rPr>
        <w:t xml:space="preserve"> Article 163. Consideration of administrative case on the protection of the electoral rights of citizens and public associations participating in elections, republican referendum</w:t>
      </w:r>
    </w:p>
    <w:p>
      <w:pPr>
        <w:spacing w:after="0"/>
        <w:ind w:left="0"/>
        <w:jc w:val="both"/>
      </w:pPr>
      <w:r>
        <w:rPr>
          <w:rFonts w:ascii="Times New Roman"/>
          <w:b w:val="false"/>
          <w:i w:val="false"/>
          <w:color w:val="000000"/>
          <w:sz w:val="28"/>
        </w:rPr>
        <w:t>
      1. A lawsuit filed during the preparation and conduct of elections, a republican referendum, as well as within a month from voting day, must be considered within five days, and received less than five days before voting, on voting day and before the announcement of the election results, republican referendum - immediately unless otherwise provided by the constitutional laws of the Republic of Kazakhstan "On elections in the Republic of Kazakhstan" and "On the republican referendum".</w:t>
      </w:r>
    </w:p>
    <w:p>
      <w:pPr>
        <w:spacing w:after="0"/>
        <w:ind w:left="0"/>
        <w:jc w:val="both"/>
      </w:pPr>
      <w:r>
        <w:rPr>
          <w:rFonts w:ascii="Times New Roman"/>
          <w:b w:val="false"/>
          <w:i w:val="false"/>
          <w:color w:val="000000"/>
          <w:sz w:val="28"/>
        </w:rPr>
        <w:t>
      A lawsuit to appeal against the decision of the election commission on the need to correct the lists of voters (electors) must be considered on the day of receipt.</w:t>
      </w:r>
    </w:p>
    <w:p>
      <w:pPr>
        <w:spacing w:after="0"/>
        <w:ind w:left="0"/>
        <w:jc w:val="both"/>
      </w:pPr>
      <w:r>
        <w:rPr>
          <w:rFonts w:ascii="Times New Roman"/>
          <w:b w:val="false"/>
          <w:i w:val="false"/>
          <w:color w:val="000000"/>
          <w:sz w:val="28"/>
        </w:rPr>
        <w:t>
      2. The lawsuit shall be considered by a court with the participation of the plaintiff, a representative of the relevant election commission or state body, local government and self-government body, enterprise, organization, prosecutor. Failure to appear in court of these persons, in an orderly manner notified of the time and place of the court session, shall not be an obstacle to the consideration and resolution of the administrative case.</w:t>
      </w:r>
    </w:p>
    <w:p>
      <w:pPr>
        <w:spacing w:after="0"/>
        <w:ind w:left="0"/>
        <w:jc w:val="left"/>
      </w:pPr>
      <w:r>
        <w:rPr>
          <w:rFonts w:ascii="Times New Roman"/>
          <w:b/>
          <w:i w:val="false"/>
          <w:color w:val="000000"/>
        </w:rPr>
        <w:t xml:space="preserve"> Article 164. Court decision, its appeal, revision on the petition of the prosecutor, protest and execution</w:t>
      </w:r>
    </w:p>
    <w:p>
      <w:pPr>
        <w:spacing w:after="0"/>
        <w:ind w:left="0"/>
        <w:jc w:val="both"/>
      </w:pPr>
      <w:r>
        <w:rPr>
          <w:rFonts w:ascii="Times New Roman"/>
          <w:b w:val="false"/>
          <w:i w:val="false"/>
          <w:color w:val="000000"/>
          <w:sz w:val="28"/>
        </w:rPr>
        <w:t>
      1. The decision of the court, by which the lawsuit is recognized as justified, shall be the basis for the restoration of the violated electoral right.</w:t>
      </w:r>
    </w:p>
    <w:p>
      <w:pPr>
        <w:spacing w:after="0"/>
        <w:ind w:left="0"/>
        <w:jc w:val="both"/>
      </w:pPr>
      <w:r>
        <w:rPr>
          <w:rFonts w:ascii="Times New Roman"/>
          <w:b w:val="false"/>
          <w:i w:val="false"/>
          <w:color w:val="000000"/>
          <w:sz w:val="28"/>
        </w:rPr>
        <w:t>
      2. Appeal may be filed against the decision of the court of first instance; the prosecutor may file appeal within three days from the date of delivery of a copy of the decision unless otherwise provided by the constitutional laws of the Republic of Kazakhstan "On elections in the Republic of Kazakhstan" and "On the republican referendum".</w:t>
      </w:r>
    </w:p>
    <w:p>
      <w:pPr>
        <w:spacing w:after="0"/>
        <w:ind w:left="0"/>
        <w:jc w:val="both"/>
      </w:pPr>
      <w:r>
        <w:rPr>
          <w:rFonts w:ascii="Times New Roman"/>
          <w:b w:val="false"/>
          <w:i w:val="false"/>
          <w:color w:val="000000"/>
          <w:sz w:val="28"/>
        </w:rPr>
        <w:t>
      The decision of the court of appeal is not subject to appeal and protest.</w:t>
      </w:r>
    </w:p>
    <w:p>
      <w:pPr>
        <w:spacing w:after="0"/>
        <w:ind w:left="0"/>
        <w:jc w:val="both"/>
      </w:pPr>
      <w:r>
        <w:rPr>
          <w:rFonts w:ascii="Times New Roman"/>
          <w:b w:val="false"/>
          <w:i w:val="false"/>
          <w:color w:val="000000"/>
          <w:sz w:val="28"/>
        </w:rPr>
        <w:t>
      3. The decision of the court on administrative cases on challenging decisions and actions (inaction) of the Central Election Commission of the Republic of Kazakhstan, as well as decisions and actions (inaction) of the Central Referendum Commission, rendered in accordance with the rules of jurisdiction provided for in Article 105 of this Code, shall enter into legal force from the day its announcement and may be appealed, protested in cassation within three days from the date of delivery of a copy of the decision unless otherwise provided by the constitutional laws of the Republic of Kazakhstan "On elections in the Republic of Kazakhstan" and "On the republican referendum".</w:t>
      </w:r>
    </w:p>
    <w:p>
      <w:pPr>
        <w:spacing w:after="0"/>
        <w:ind w:left="0"/>
        <w:jc w:val="both"/>
      </w:pPr>
      <w:r>
        <w:rPr>
          <w:rFonts w:ascii="Times New Roman"/>
          <w:b w:val="false"/>
          <w:i w:val="false"/>
          <w:color w:val="000000"/>
          <w:sz w:val="28"/>
        </w:rPr>
        <w:t>
      4. An appeal, a prosecutor's petition, a cassation complaint, a prosecutor's protest against the decisions specified in parts two and three of this Article shall be considered within three days from the date of receipt by the court, and those received less than five days before voting, on voting day and before announcement of the results of elections, a republican referendum - immediately unless otherwise provided by the constitutional laws of the Republic of Kazakhstan "On elections in the Republic of Kazakhstan" and "On a republican referendum".</w:t>
      </w:r>
    </w:p>
    <w:p>
      <w:pPr>
        <w:spacing w:after="0"/>
        <w:ind w:left="0"/>
        <w:jc w:val="both"/>
      </w:pPr>
      <w:r>
        <w:rPr>
          <w:rFonts w:ascii="Times New Roman"/>
          <w:b w:val="false"/>
          <w:i w:val="false"/>
          <w:color w:val="000000"/>
          <w:sz w:val="28"/>
        </w:rPr>
        <w:t>
      5. The court decision, which has entered into legal force, shall be sent to the relevant state body, local government and self-government body, enterprise, organization, the chairman of the election commission. Officials guilty of failure to comply with a court decision are liable as prescribed by law.</w:t>
      </w:r>
    </w:p>
    <w:p>
      <w:pPr>
        <w:spacing w:after="0"/>
        <w:ind w:left="0"/>
        <w:jc w:val="left"/>
      </w:pPr>
      <w:r>
        <w:rPr>
          <w:rFonts w:ascii="Times New Roman"/>
          <w:b/>
          <w:i w:val="false"/>
          <w:color w:val="000000"/>
        </w:rPr>
        <w:t xml:space="preserve"> Chapter 26. PROCEEDINGS ON ADMINISTRATIVE CASES ON CHALLENGING DECISIONS, ACTIONS (INACTION) OF administrative BODIES THAT VIOLATE THE RIGHTS OF CITIZENS TO PARTICIPATE IN CRIMINAL PROCEEDINGS AS A JUROR </w:t>
      </w:r>
    </w:p>
    <w:p>
      <w:pPr>
        <w:spacing w:after="0"/>
        <w:ind w:left="0"/>
        <w:jc w:val="both"/>
      </w:pPr>
      <w:r>
        <w:rPr>
          <w:rFonts w:ascii="Times New Roman"/>
          <w:b w:val="false"/>
          <w:i w:val="false"/>
          <w:color w:val="ff0000"/>
          <w:sz w:val="28"/>
        </w:rPr>
        <w:t>
      Footnote. The title of Chapter 26 as amended by the Law of the Republic of Kazakhstan dated 14.07.2022 № 141-VII (shall be enforced from 01.07.2023).</w:t>
      </w:r>
    </w:p>
    <w:p>
      <w:pPr>
        <w:spacing w:after="0"/>
        <w:ind w:left="0"/>
        <w:jc w:val="left"/>
      </w:pPr>
      <w:r>
        <w:rPr>
          <w:rFonts w:ascii="Times New Roman"/>
          <w:b/>
          <w:i w:val="false"/>
          <w:color w:val="000000"/>
        </w:rPr>
        <w:t xml:space="preserve"> Article 165. Filing lawsuit</w:t>
      </w:r>
    </w:p>
    <w:p>
      <w:pPr>
        <w:spacing w:after="0"/>
        <w:ind w:left="0"/>
        <w:jc w:val="both"/>
      </w:pPr>
      <w:r>
        <w:rPr>
          <w:rFonts w:ascii="Times New Roman"/>
          <w:b w:val="false"/>
          <w:i w:val="false"/>
          <w:color w:val="000000"/>
          <w:sz w:val="28"/>
        </w:rPr>
        <w:t>
      1. A citizen who believes that the decision, action (inaction) of an administrative body violates the right of a citizen to participate in the selection procedure for participation in criminal proceedings as a juror, has the right to file a lawsuit with the court under the jurisdiction established by Chapter 16 of this Code.</w:t>
      </w:r>
    </w:p>
    <w:p>
      <w:pPr>
        <w:spacing w:after="0"/>
        <w:ind w:left="0"/>
        <w:jc w:val="both"/>
      </w:pPr>
      <w:r>
        <w:rPr>
          <w:rFonts w:ascii="Times New Roman"/>
          <w:b w:val="false"/>
          <w:i w:val="false"/>
          <w:color w:val="000000"/>
          <w:sz w:val="28"/>
        </w:rPr>
        <w:t>
      2. The claim must be accompanied by evidence indicating a violation of a citizen's right to be included in a single list of candidates for jurors and participation in criminal proceedings as a juror.</w:t>
      </w:r>
    </w:p>
    <w:p>
      <w:pPr>
        <w:spacing w:after="0"/>
        <w:ind w:left="0"/>
        <w:jc w:val="both"/>
      </w:pPr>
      <w:r>
        <w:rPr>
          <w:rFonts w:ascii="Times New Roman"/>
          <w:b w:val="false"/>
          <w:i w:val="false"/>
          <w:color w:val="000000"/>
          <w:sz w:val="28"/>
        </w:rPr>
        <w:t>
      3. A claim may be filed in court within seven working days from the end of the period of familiarization of citizens with the single list of candidates for jurors in accordance with the legislation of the Republic of Kazakhstan on jurors.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14.07.2022 № 141-VII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166. Consideration of administrative case</w:t>
      </w:r>
    </w:p>
    <w:p>
      <w:pPr>
        <w:spacing w:after="0"/>
        <w:ind w:left="0"/>
        <w:jc w:val="both"/>
      </w:pPr>
      <w:r>
        <w:rPr>
          <w:rFonts w:ascii="Times New Roman"/>
          <w:b w:val="false"/>
          <w:i w:val="false"/>
          <w:color w:val="000000"/>
          <w:sz w:val="28"/>
        </w:rPr>
        <w:t>
      1. A lawsuit received within the time limits established by Article 165 of this Code shall be be considered within two working days, and a lawsuit received on the day of the end of this period - immediately.</w:t>
      </w:r>
    </w:p>
    <w:p>
      <w:pPr>
        <w:spacing w:after="0"/>
        <w:ind w:left="0"/>
        <w:jc w:val="both"/>
      </w:pPr>
      <w:r>
        <w:rPr>
          <w:rFonts w:ascii="Times New Roman"/>
          <w:b w:val="false"/>
          <w:i w:val="false"/>
          <w:color w:val="000000"/>
          <w:sz w:val="28"/>
        </w:rPr>
        <w:t>
      2. An administrative case is considered by a court with the participation of the plaintiff, a representative of the relevant administrative body. The failure of these persons to appear in court, duly notified of the time and place of the court session, is not an obstacle to the consideration and resolution of an administrative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the Law of the Republic of Kazakhstan dated 14.07.2022 № 141-VII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167. Court decision and its execution</w:t>
      </w:r>
    </w:p>
    <w:p>
      <w:pPr>
        <w:spacing w:after="0"/>
        <w:ind w:left="0"/>
        <w:jc w:val="both"/>
      </w:pPr>
      <w:r>
        <w:rPr>
          <w:rFonts w:ascii="Times New Roman"/>
          <w:b w:val="false"/>
          <w:i w:val="false"/>
          <w:color w:val="000000"/>
          <w:sz w:val="28"/>
        </w:rPr>
        <w:t>
      1. A court decision that establishes a violation of a citizen's right to participate in the selection procedure for participation in criminal proceedings as a juror is the basis for making corrections to the single list of candidates for jurors.</w:t>
      </w:r>
    </w:p>
    <w:p>
      <w:pPr>
        <w:spacing w:after="0"/>
        <w:ind w:left="0"/>
        <w:jc w:val="both"/>
      </w:pPr>
      <w:r>
        <w:rPr>
          <w:rFonts w:ascii="Times New Roman"/>
          <w:b w:val="false"/>
          <w:i w:val="false"/>
          <w:color w:val="000000"/>
          <w:sz w:val="28"/>
        </w:rPr>
        <w:t>
      2. The court decision is sent to the appropriate administrative body. Officials guilty of non-execution of a court decision bear the responsibility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dated 14.07.2022 № 141-VII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27. PROCEEDINGS FOR REVISION OF JUDICIAL ACTS Article 168. Procedure for appeal</w:t>
      </w:r>
    </w:p>
    <w:p>
      <w:pPr>
        <w:spacing w:after="0"/>
        <w:ind w:left="0"/>
        <w:jc w:val="both"/>
      </w:pPr>
      <w:r>
        <w:rPr>
          <w:rFonts w:ascii="Times New Roman"/>
          <w:b w:val="false"/>
          <w:i w:val="false"/>
          <w:color w:val="000000"/>
          <w:sz w:val="28"/>
        </w:rPr>
        <w:t>
      1. The procedure for appeal and the administrative proceedings on appeal in the court of appeal are determined by the rules of the Civil Procedure Code of the Republic of Kazakhstan, unless otherwise established by this Code.</w:t>
      </w:r>
    </w:p>
    <w:p>
      <w:pPr>
        <w:spacing w:after="0"/>
        <w:ind w:left="0"/>
        <w:jc w:val="both"/>
      </w:pPr>
      <w:r>
        <w:rPr>
          <w:rFonts w:ascii="Times New Roman"/>
          <w:b w:val="false"/>
          <w:i w:val="false"/>
          <w:color w:val="000000"/>
          <w:sz w:val="28"/>
        </w:rPr>
        <w:t>
      2. Court decisions that have not entered into legal force may be appealed by the participants in the administrative proceeding on appeal by filing an appeal within two months from the date of the final decision. A prosecutor's appeal may be filed within two months from the date of the final decision on administrative cases provided for in Article 31 of this Code.</w:t>
      </w:r>
    </w:p>
    <w:p>
      <w:pPr>
        <w:spacing w:after="0"/>
        <w:ind w:left="0"/>
        <w:jc w:val="both"/>
      </w:pPr>
      <w:r>
        <w:rPr>
          <w:rFonts w:ascii="Times New Roman"/>
          <w:b w:val="false"/>
          <w:i w:val="false"/>
          <w:color w:val="000000"/>
          <w:sz w:val="28"/>
        </w:rPr>
        <w:t>
      3. Private complaint, a petition of the prosecutor for a ruling of the court of first instance shall be filed within ten working days from the date of making the ruling in its final form.</w:t>
      </w:r>
    </w:p>
    <w:p>
      <w:pPr>
        <w:spacing w:after="0"/>
        <w:ind w:left="0"/>
        <w:jc w:val="both"/>
      </w:pPr>
      <w:r>
        <w:rPr>
          <w:rFonts w:ascii="Times New Roman"/>
          <w:b w:val="false"/>
          <w:i w:val="false"/>
          <w:color w:val="000000"/>
          <w:sz w:val="28"/>
        </w:rPr>
        <w:t>
      4. An appeal, a petition from the prosecutor for administrative cases to challenge decisions, conclusions, and orders of the authorized body based on the results of an audit of public procurement, a decision of the customer, the organizer of public procurement, the unified organizer of public procurement, adopted as part of the consideration of complaints about the results of public procurement, and actions (inaction) of bailiffs may be filed within ten working days from the date of the final decision, which is made no later than ten working days from the date of the announcement of the decision.</w:t>
      </w:r>
    </w:p>
    <w:p>
      <w:pPr>
        <w:spacing w:after="0"/>
        <w:ind w:left="0"/>
        <w:jc w:val="both"/>
      </w:pPr>
      <w:r>
        <w:rPr>
          <w:rFonts w:ascii="Times New Roman"/>
          <w:b w:val="false"/>
          <w:i w:val="false"/>
          <w:color w:val="000000"/>
          <w:sz w:val="28"/>
        </w:rPr>
        <w:t xml:space="preserve">
      The right to appeal petition shall belong to the prosecutor who participated in the consideration of the administrative case. </w:t>
      </w:r>
    </w:p>
    <w:p>
      <w:pPr>
        <w:spacing w:after="0"/>
        <w:ind w:left="0"/>
        <w:jc w:val="both"/>
      </w:pPr>
      <w:r>
        <w:rPr>
          <w:rFonts w:ascii="Times New Roman"/>
          <w:b w:val="false"/>
          <w:i w:val="false"/>
          <w:color w:val="000000"/>
          <w:sz w:val="28"/>
        </w:rPr>
        <w:t>
      5. The Prosecutor General of the Republic of Kazakhstan and his deputies, the Chief Military Prosecutor, the Chief Transport Prosecutor and their deputies, military prosecutors of regions and garrisons, regional transport prosecutors, prosecutors of regions and equivalent prosecutors and their deputies, prosecutors of districts and equivalent prosecutors, within the limits of their competence, have the right to bring an appeal for a decision independently from participation in the consideration of an administrative case.</w:t>
      </w:r>
    </w:p>
    <w:p>
      <w:pPr>
        <w:spacing w:after="0"/>
        <w:ind w:left="0"/>
        <w:jc w:val="both"/>
      </w:pPr>
      <w:r>
        <w:rPr>
          <w:rFonts w:ascii="Times New Roman"/>
          <w:b w:val="false"/>
          <w:i w:val="false"/>
          <w:color w:val="000000"/>
          <w:sz w:val="28"/>
        </w:rPr>
        <w:t>
      Upon the expiry of the time limits for the appeal, the submission of the petition, the court decision shall come into force, if the appeal or petition has not been filed.</w:t>
      </w:r>
    </w:p>
    <w:p>
      <w:pPr>
        <w:spacing w:after="0"/>
        <w:ind w:left="0"/>
        <w:jc w:val="both"/>
      </w:pPr>
      <w:r>
        <w:rPr>
          <w:rFonts w:ascii="Times New Roman"/>
          <w:b w:val="false"/>
          <w:i w:val="false"/>
          <w:color w:val="000000"/>
          <w:sz w:val="28"/>
        </w:rPr>
        <w:t>
      6. Appeals of the participants in the administrative process, the prosecutor's petition against judicial acts of the courts of first instance shall be considered by regional and equivalent courts.</w:t>
      </w:r>
    </w:p>
    <w:p>
      <w:pPr>
        <w:spacing w:after="0"/>
        <w:ind w:left="0"/>
        <w:jc w:val="both"/>
      </w:pPr>
      <w:r>
        <w:rPr>
          <w:rFonts w:ascii="Times New Roman"/>
          <w:b w:val="false"/>
          <w:i w:val="false"/>
          <w:color w:val="000000"/>
          <w:sz w:val="28"/>
        </w:rPr>
        <w:t>
      7. Appeals, petitions of the prosecutor against judicial acts rendered in cases considered according to the rules of part three of Article 102 of this Code, parts 1-2 of Article 27 of the Civil Procedure Code of the Republic of Kazakhstan, are considered by the court of the capital.</w:t>
      </w:r>
    </w:p>
    <w:p>
      <w:pPr>
        <w:spacing w:after="0"/>
        <w:ind w:left="0"/>
        <w:jc w:val="both"/>
      </w:pPr>
      <w:r>
        <w:rPr>
          <w:rFonts w:ascii="Times New Roman"/>
          <w:b w:val="false"/>
          <w:i w:val="false"/>
          <w:color w:val="000000"/>
          <w:sz w:val="28"/>
        </w:rPr>
        <w:t>
      8. Administrative case in the court of appeal shall be considered and resolved within a reasonable time, but no more than three months from the date of its receipt by the court.</w:t>
      </w:r>
    </w:p>
    <w:p>
      <w:pPr>
        <w:spacing w:after="0"/>
        <w:ind w:left="0"/>
        <w:jc w:val="both"/>
      </w:pPr>
      <w:r>
        <w:rPr>
          <w:rFonts w:ascii="Times New Roman"/>
          <w:b w:val="false"/>
          <w:i w:val="false"/>
          <w:color w:val="000000"/>
          <w:sz w:val="28"/>
        </w:rPr>
        <w:t>
      In administrative cases of particular complexity, a reasoned court ruling for a reasonable period, but no more than three months may extend this period.</w:t>
      </w:r>
    </w:p>
    <w:p>
      <w:pPr>
        <w:spacing w:after="0"/>
        <w:ind w:left="0"/>
        <w:jc w:val="both"/>
      </w:pPr>
      <w:r>
        <w:rPr>
          <w:rFonts w:ascii="Times New Roman"/>
          <w:b w:val="false"/>
          <w:i w:val="false"/>
          <w:color w:val="000000"/>
          <w:sz w:val="28"/>
        </w:rPr>
        <w:t>
      The ruling on the extension of the term of the trial is not subject to appeal, revision at the request of the prosecutor.</w:t>
      </w:r>
    </w:p>
    <w:p>
      <w:pPr>
        <w:spacing w:after="0"/>
        <w:ind w:left="0"/>
        <w:jc w:val="both"/>
      </w:pPr>
      <w:r>
        <w:rPr>
          <w:rFonts w:ascii="Times New Roman"/>
          <w:b w:val="false"/>
          <w:i w:val="false"/>
          <w:color w:val="000000"/>
          <w:sz w:val="28"/>
        </w:rPr>
        <w:t>
      A preliminary hearing in a court of appeal shall be carried out in accordance with the rules of Chapter 21 of this Code.</w:t>
      </w:r>
    </w:p>
    <w:p>
      <w:pPr>
        <w:spacing w:after="0"/>
        <w:ind w:left="0"/>
        <w:jc w:val="both"/>
      </w:pPr>
      <w:r>
        <w:rPr>
          <w:rFonts w:ascii="Times New Roman"/>
          <w:b w:val="false"/>
          <w:i w:val="false"/>
          <w:color w:val="000000"/>
          <w:sz w:val="28"/>
        </w:rPr>
        <w:t>
      An administrative case on challenging decisions, conclusions, and orders of the authorized body based on the results of an audit of public procurement, a decision of the customer, the organizer of public procurement, the unified organizer of public procurement, adopted as part of the consideration of complaints about the results of public procurement, and actions (inaction) of bailiffs is considered within ten working days from the date of its receipt by the court.</w:t>
      </w:r>
    </w:p>
    <w:p>
      <w:pPr>
        <w:spacing w:after="0"/>
        <w:ind w:left="0"/>
        <w:jc w:val="both"/>
      </w:pPr>
      <w:r>
        <w:rPr>
          <w:rFonts w:ascii="Times New Roman"/>
          <w:b w:val="false"/>
          <w:i w:val="false"/>
          <w:color w:val="000000"/>
          <w:sz w:val="28"/>
        </w:rPr>
        <w:t>
      9. Upon a reasoned petition of a participant in an administrative proceeding, the court has the right to grant him an additional period, not exceeding one month, to substantiate his legal position.</w:t>
      </w:r>
    </w:p>
    <w:p>
      <w:pPr>
        <w:spacing w:after="0"/>
        <w:ind w:left="0"/>
        <w:jc w:val="both"/>
      </w:pPr>
      <w:r>
        <w:rPr>
          <w:rFonts w:ascii="Times New Roman"/>
          <w:b w:val="false"/>
          <w:i w:val="false"/>
          <w:color w:val="000000"/>
          <w:sz w:val="28"/>
        </w:rPr>
        <w:t>
      10. The decision of the court of appeal shall enter into force from the date of its announcement.</w:t>
      </w:r>
    </w:p>
    <w:p>
      <w:pPr>
        <w:spacing w:after="0"/>
        <w:ind w:left="0"/>
        <w:jc w:val="both"/>
      </w:pPr>
      <w:r>
        <w:rPr>
          <w:rFonts w:ascii="Times New Roman"/>
          <w:b w:val="false"/>
          <w:i w:val="false"/>
          <w:color w:val="000000"/>
          <w:sz w:val="28"/>
        </w:rPr>
        <w:t>
      The rulings of the court of appeal on private complaints against rulings of the court of first instance, which are not subject to revision in cassation proceedings, shall enter into force from the date of announcement.</w:t>
      </w:r>
    </w:p>
    <w:p>
      <w:pPr>
        <w:spacing w:after="0"/>
        <w:ind w:left="0"/>
        <w:jc w:val="both"/>
      </w:pPr>
      <w:r>
        <w:rPr>
          <w:rFonts w:ascii="Times New Roman"/>
          <w:b w:val="false"/>
          <w:i w:val="false"/>
          <w:color w:val="000000"/>
          <w:sz w:val="28"/>
        </w:rPr>
        <w:t>
      Other rulings of the court of appeal, which block the possibility of further movement of the administrative case, may be appealed in cassation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20.03.2021 № 20-VII (shall be enforced from 01.07.2021); dated 05.11.2022 № 157-VII (shall be enforced ten calendar days after the date of its first official publication); dated 01.07.2024 № 107-VIII (effective from 01.01.2025); dated 21.11.2024 № 136-VIII (for the procedure of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169. Procedure for cassation appeal</w:t>
      </w:r>
    </w:p>
    <w:p>
      <w:pPr>
        <w:spacing w:after="0"/>
        <w:ind w:left="0"/>
        <w:jc w:val="both"/>
      </w:pPr>
      <w:r>
        <w:rPr>
          <w:rFonts w:ascii="Times New Roman"/>
          <w:b w:val="false"/>
          <w:i w:val="false"/>
          <w:color w:val="000000"/>
          <w:sz w:val="28"/>
        </w:rPr>
        <w:t xml:space="preserve">
      1. The procedure for cassation appeal and proceedings in the cassation court are determined by the rules of the Civil Procedure Code of the Republic of Kazakhstan, unless otherwise established by this Code. </w:t>
      </w:r>
    </w:p>
    <w:p>
      <w:pPr>
        <w:spacing w:after="0"/>
        <w:ind w:left="0"/>
        <w:jc w:val="both"/>
      </w:pPr>
      <w:r>
        <w:rPr>
          <w:rFonts w:ascii="Times New Roman"/>
          <w:b w:val="false"/>
          <w:i w:val="false"/>
          <w:color w:val="000000"/>
          <w:sz w:val="28"/>
        </w:rPr>
        <w:t xml:space="preserve">
      2. Judicial acts that have entered into legal force, including in administrative cases finished through reconciliation, mediation or dispute settlement through a participatory procedure, may be appealed by participants in the administrative process through cassation procedure by filing a cassation appeal within six months from the date of delivery of the judicial act of the appellate instance in its final form, as well as reviewed at the counter- protests of the Prosecutor General of the Republic of Kazakhstan, his deputies, the Chief Military Prosecutor, the Chief Transport Prosecutor, brought both on their own initiative and at the request of persons filed to them in administrative cases provided for in Article 31 of this Code. </w:t>
      </w:r>
    </w:p>
    <w:p>
      <w:pPr>
        <w:spacing w:after="0"/>
        <w:ind w:left="0"/>
        <w:jc w:val="both"/>
      </w:pPr>
      <w:r>
        <w:rPr>
          <w:rFonts w:ascii="Times New Roman"/>
          <w:b w:val="false"/>
          <w:i w:val="false"/>
          <w:color w:val="000000"/>
          <w:sz w:val="28"/>
        </w:rPr>
        <w:t xml:space="preserve">
      A prosecutor's protest may be filed within six months from the date of the final decision in administrative cases provided for in Article 31 of this Code. </w:t>
      </w:r>
    </w:p>
    <w:p>
      <w:pPr>
        <w:spacing w:after="0"/>
        <w:ind w:left="0"/>
        <w:jc w:val="both"/>
      </w:pPr>
      <w:r>
        <w:rPr>
          <w:rFonts w:ascii="Times New Roman"/>
          <w:b w:val="false"/>
          <w:i w:val="false"/>
          <w:color w:val="000000"/>
          <w:sz w:val="28"/>
        </w:rPr>
        <w:t>
      The Prosecutor General of the Republic of Kazakhstan and his deputies, the Chief Military Prosecutor, the Chief Transport Prosecutor, within the limits of their competence, have the right to protest the decision regardless of participation in the consideration of the administrative case.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21.11.2024 № 136-VIII (effective from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Cassation complaints and protests against judicial acts are considered by the cassation court.</w:t>
      </w:r>
    </w:p>
    <w:p>
      <w:pPr>
        <w:spacing w:after="0"/>
        <w:ind w:left="0"/>
        <w:jc w:val="both"/>
      </w:pPr>
      <w:r>
        <w:rPr>
          <w:rFonts w:ascii="Times New Roman"/>
          <w:b w:val="false"/>
          <w:i w:val="false"/>
          <w:color w:val="000000"/>
          <w:sz w:val="28"/>
        </w:rPr>
        <w:t>
      5. Administrative case in a court of cassation shall be considered and resolved within a reasonable term, but no more than six months from the date of its receipt by the court.</w:t>
      </w:r>
    </w:p>
    <w:p>
      <w:pPr>
        <w:spacing w:after="0"/>
        <w:ind w:left="0"/>
        <w:jc w:val="both"/>
      </w:pPr>
      <w:r>
        <w:rPr>
          <w:rFonts w:ascii="Times New Roman"/>
          <w:b w:val="false"/>
          <w:i w:val="false"/>
          <w:color w:val="000000"/>
          <w:sz w:val="28"/>
        </w:rPr>
        <w:t>
      A preliminary hearing in a court of cassation shall be carried out in accordance with the rules of Chapter 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20.03.2021 № 20-VII (shall be enforced from 01.07.2021); dated 21.11.2024 № 136-VIII (for the procedure of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169-1. Review of judicial acts in the Supreme Court of the Republic of Kazakhstan </w:t>
      </w:r>
    </w:p>
    <w:p>
      <w:pPr>
        <w:spacing w:after="0"/>
        <w:ind w:left="0"/>
        <w:jc w:val="both"/>
      </w:pPr>
      <w:r>
        <w:rPr>
          <w:rFonts w:ascii="Times New Roman"/>
          <w:b w:val="false"/>
          <w:i w:val="false"/>
          <w:color w:val="000000"/>
          <w:sz w:val="28"/>
        </w:rPr>
        <w:t xml:space="preserve">
      1. The Supreme Court of the Republic of Kazakhstan may, in exceptional cases, review judicial acts that have entered into legal force after their consideration in the cassation instance, with the exception of cases considered in accordance with Article 105 of this Code upon the recommendation of a judge of the Supreme Court of the Republic of Kazakhstan or a protest by the Prosecutor General of the Republic of Kazakhstan requesting an administrative case, if: </w:t>
      </w:r>
    </w:p>
    <w:p>
      <w:pPr>
        <w:spacing w:after="0"/>
        <w:ind w:left="0"/>
        <w:jc w:val="both"/>
      </w:pPr>
      <w:r>
        <w:rPr>
          <w:rFonts w:ascii="Times New Roman"/>
          <w:b w:val="false"/>
          <w:i w:val="false"/>
          <w:color w:val="000000"/>
          <w:sz w:val="28"/>
        </w:rPr>
        <w:t xml:space="preserve">
      1) the adopted judicial acts may lead to serious irreversible consequences for the life, health of people or for the economy and national security of the Republic of Kazakhstan; </w:t>
      </w:r>
    </w:p>
    <w:p>
      <w:pPr>
        <w:spacing w:after="0"/>
        <w:ind w:left="0"/>
        <w:jc w:val="both"/>
      </w:pPr>
      <w:r>
        <w:rPr>
          <w:rFonts w:ascii="Times New Roman"/>
          <w:b w:val="false"/>
          <w:i w:val="false"/>
          <w:color w:val="000000"/>
          <w:sz w:val="28"/>
        </w:rPr>
        <w:t xml:space="preserve">
      2) the adopted judicial acts violate the rights, freedoms and legitimate interests of an indefinite group of persons or other public interests; </w:t>
      </w:r>
    </w:p>
    <w:p>
      <w:pPr>
        <w:spacing w:after="0"/>
        <w:ind w:left="0"/>
        <w:jc w:val="both"/>
      </w:pPr>
      <w:r>
        <w:rPr>
          <w:rFonts w:ascii="Times New Roman"/>
          <w:b w:val="false"/>
          <w:i w:val="false"/>
          <w:color w:val="000000"/>
          <w:sz w:val="28"/>
        </w:rPr>
        <w:t xml:space="preserve">
      3) the adopted judicial acts violate the uniformity in the interpretation and application of the norms of law by the courts. </w:t>
      </w:r>
    </w:p>
    <w:p>
      <w:pPr>
        <w:spacing w:after="0"/>
        <w:ind w:left="0"/>
        <w:jc w:val="both"/>
      </w:pPr>
      <w:r>
        <w:rPr>
          <w:rFonts w:ascii="Times New Roman"/>
          <w:b w:val="false"/>
          <w:i w:val="false"/>
          <w:color w:val="000000"/>
          <w:sz w:val="28"/>
        </w:rPr>
        <w:t xml:space="preserve">
      2. A judge of the Supreme Court of the Republic of Kazakhstan, at the request of participants in the administrative process on the need to review judicial acts that have entered into legal force based on the results of studying the case, if there are grounds provided for in part one of this Article, makes a recommendation indicating the motives and arguments. </w:t>
      </w:r>
    </w:p>
    <w:p>
      <w:pPr>
        <w:spacing w:after="0"/>
        <w:ind w:left="0"/>
        <w:jc w:val="both"/>
      </w:pPr>
      <w:r>
        <w:rPr>
          <w:rFonts w:ascii="Times New Roman"/>
          <w:b w:val="false"/>
          <w:i w:val="false"/>
          <w:color w:val="000000"/>
          <w:sz w:val="28"/>
        </w:rPr>
        <w:t xml:space="preserve">
      If the participants in the administrative process request that the execution of a judicial act be suspended, the judge shall indicate this in the recommendation. </w:t>
      </w:r>
    </w:p>
    <w:p>
      <w:pPr>
        <w:spacing w:after="0"/>
        <w:ind w:left="0"/>
        <w:jc w:val="both"/>
      </w:pPr>
      <w:r>
        <w:rPr>
          <w:rFonts w:ascii="Times New Roman"/>
          <w:b w:val="false"/>
          <w:i w:val="false"/>
          <w:color w:val="000000"/>
          <w:sz w:val="28"/>
        </w:rPr>
        <w:t xml:space="preserve">
      3. The Prosecutor General of the Republic of Kazakhstan has the right to bring a protest to the Supreme Court of the Republic of Kazakhstan for the review of judicial acts that have entered into force, both on his own initiative and at the request of participants in the administrative process on the grounds provided for in part one of this Article. </w:t>
      </w:r>
    </w:p>
    <w:p>
      <w:pPr>
        <w:spacing w:after="0"/>
        <w:ind w:left="0"/>
        <w:jc w:val="both"/>
      </w:pPr>
      <w:r>
        <w:rPr>
          <w:rFonts w:ascii="Times New Roman"/>
          <w:b w:val="false"/>
          <w:i w:val="false"/>
          <w:color w:val="000000"/>
          <w:sz w:val="28"/>
        </w:rPr>
        <w:t xml:space="preserve">
      4. The Chairman of the Supreme Court of the Republic of Kazakhstan and the Prosecutor General of the Republic of Kazakhstan have the right to suspend the execution of a judicial act that has entered into legal force until it is reviewed by the Supreme Court of the Republic of Kazakhstan. </w:t>
      </w:r>
    </w:p>
    <w:p>
      <w:pPr>
        <w:spacing w:after="0"/>
        <w:ind w:left="0"/>
        <w:jc w:val="both"/>
      </w:pPr>
      <w:r>
        <w:rPr>
          <w:rFonts w:ascii="Times New Roman"/>
          <w:b w:val="false"/>
          <w:i w:val="false"/>
          <w:color w:val="000000"/>
          <w:sz w:val="28"/>
        </w:rPr>
        <w:t xml:space="preserve">
      5. Judicial acts that have entered into legal force shall be reviewed by the Supreme Court of the Republic of Kazakhstan within a reasonable period of time. </w:t>
      </w:r>
    </w:p>
    <w:p>
      <w:pPr>
        <w:spacing w:after="0"/>
        <w:ind w:left="0"/>
        <w:jc w:val="both"/>
      </w:pPr>
      <w:r>
        <w:rPr>
          <w:rFonts w:ascii="Times New Roman"/>
          <w:b w:val="false"/>
          <w:i w:val="false"/>
          <w:color w:val="000000"/>
          <w:sz w:val="28"/>
        </w:rPr>
        <w:t xml:space="preserve">
      The parties shall be notified of the time and place of the review of judicial acts that have entered into force. </w:t>
      </w:r>
    </w:p>
    <w:p>
      <w:pPr>
        <w:spacing w:after="0"/>
        <w:ind w:left="0"/>
        <w:jc w:val="both"/>
      </w:pPr>
      <w:r>
        <w:rPr>
          <w:rFonts w:ascii="Times New Roman"/>
          <w:b w:val="false"/>
          <w:i w:val="false"/>
          <w:color w:val="000000"/>
          <w:sz w:val="28"/>
        </w:rPr>
        <w:t xml:space="preserve">
      The participation of the Prosecutor General of the Republic of Kazakhstan or, on his instructions, of subordinate prosecutors of the Prosecutor General's Office of the Republic of Kazakhstan is mandatory. </w:t>
      </w:r>
    </w:p>
    <w:p>
      <w:pPr>
        <w:spacing w:after="0"/>
        <w:ind w:left="0"/>
        <w:jc w:val="both"/>
      </w:pPr>
      <w:r>
        <w:rPr>
          <w:rFonts w:ascii="Times New Roman"/>
          <w:b w:val="false"/>
          <w:i w:val="false"/>
          <w:color w:val="000000"/>
          <w:sz w:val="28"/>
        </w:rPr>
        <w:t xml:space="preserve">
      6. The Supreme Court of the Republic of Kazakhstan shall adopt one of the following decisions: </w:t>
      </w:r>
    </w:p>
    <w:p>
      <w:pPr>
        <w:spacing w:after="0"/>
        <w:ind w:left="0"/>
        <w:jc w:val="both"/>
      </w:pPr>
      <w:r>
        <w:rPr>
          <w:rFonts w:ascii="Times New Roman"/>
          <w:b w:val="false"/>
          <w:i w:val="false"/>
          <w:color w:val="000000"/>
          <w:sz w:val="28"/>
        </w:rPr>
        <w:t xml:space="preserve">
      1) leaves the decision of the cassation court unchanged; </w:t>
      </w:r>
    </w:p>
    <w:p>
      <w:pPr>
        <w:spacing w:after="0"/>
        <w:ind w:left="0"/>
        <w:jc w:val="both"/>
      </w:pPr>
      <w:r>
        <w:rPr>
          <w:rFonts w:ascii="Times New Roman"/>
          <w:b w:val="false"/>
          <w:i w:val="false"/>
          <w:color w:val="000000"/>
          <w:sz w:val="28"/>
        </w:rPr>
        <w:t xml:space="preserve">
      2) modifies the decision of the cassation court, leaving unchanged or canceling the decision of the court of appeal or the decision of the court of first instance; </w:t>
      </w:r>
    </w:p>
    <w:p>
      <w:pPr>
        <w:spacing w:after="0"/>
        <w:ind w:left="0"/>
        <w:jc w:val="both"/>
      </w:pPr>
      <w:r>
        <w:rPr>
          <w:rFonts w:ascii="Times New Roman"/>
          <w:b w:val="false"/>
          <w:i w:val="false"/>
          <w:color w:val="000000"/>
          <w:sz w:val="28"/>
        </w:rPr>
        <w:t xml:space="preserve">
      3) repeals the decisions of the courts of cassation and appeal, changing the decision of the court of first instance or leaving it unchanged; </w:t>
      </w:r>
    </w:p>
    <w:p>
      <w:pPr>
        <w:spacing w:after="0"/>
        <w:ind w:left="0"/>
        <w:jc w:val="both"/>
      </w:pPr>
      <w:r>
        <w:rPr>
          <w:rFonts w:ascii="Times New Roman"/>
          <w:b w:val="false"/>
          <w:i w:val="false"/>
          <w:color w:val="000000"/>
          <w:sz w:val="28"/>
        </w:rPr>
        <w:t xml:space="preserve">
      4) revokes the decision of the court of cassation instance and sends the case for a new judicial review to the court of cassation instance.; </w:t>
      </w:r>
    </w:p>
    <w:p>
      <w:pPr>
        <w:spacing w:after="0"/>
        <w:ind w:left="0"/>
        <w:jc w:val="both"/>
      </w:pPr>
      <w:r>
        <w:rPr>
          <w:rFonts w:ascii="Times New Roman"/>
          <w:b w:val="false"/>
          <w:i w:val="false"/>
          <w:color w:val="000000"/>
          <w:sz w:val="28"/>
        </w:rPr>
        <w:t xml:space="preserve">
      5) repeals the decision of the cassation court, as well as the decision of the appellate instance and the decision of the court of first instance. </w:t>
      </w:r>
    </w:p>
    <w:p>
      <w:pPr>
        <w:spacing w:after="0"/>
        <w:ind w:left="0"/>
        <w:jc w:val="both"/>
      </w:pPr>
      <w:r>
        <w:rPr>
          <w:rFonts w:ascii="Times New Roman"/>
          <w:b w:val="false"/>
          <w:i w:val="false"/>
          <w:color w:val="000000"/>
          <w:sz w:val="28"/>
        </w:rPr>
        <w:t xml:space="preserve">
      7. The resolution of the Supreme Court of the Republic of Kazakhstan comes into legal force from the date of its announcement and is final. </w:t>
      </w:r>
    </w:p>
    <w:p>
      <w:pPr>
        <w:spacing w:after="0"/>
        <w:ind w:left="0"/>
        <w:jc w:val="both"/>
      </w:pPr>
      <w:r>
        <w:rPr>
          <w:rFonts w:ascii="Times New Roman"/>
          <w:b w:val="false"/>
          <w:i w:val="false"/>
          <w:color w:val="000000"/>
          <w:sz w:val="28"/>
        </w:rPr>
        <w:t xml:space="preserve">
      The instructions of the Supreme Court of the Republic of Kazakhstan on the need to perform the procedural actions set out in the resolution are mandatory when sending the case for a new hearing to the cassation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by Article 169-1 in accordance with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170. Proceedings for the revision of judicial acts on newly discovered or new circumstances</w:t>
      </w:r>
    </w:p>
    <w:p>
      <w:pPr>
        <w:spacing w:after="0"/>
        <w:ind w:left="0"/>
        <w:jc w:val="both"/>
      </w:pPr>
      <w:r>
        <w:rPr>
          <w:rFonts w:ascii="Times New Roman"/>
          <w:b w:val="false"/>
          <w:i w:val="false"/>
          <w:color w:val="000000"/>
          <w:sz w:val="28"/>
        </w:rPr>
        <w:t>
      Proceedings for newly discovered and new circumstances shall be carried out according to the rules of the Civil Procedure Code of the Republic of Kazakhstan.</w:t>
      </w:r>
    </w:p>
    <w:p>
      <w:pPr>
        <w:spacing w:after="0"/>
        <w:ind w:left="0"/>
        <w:jc w:val="left"/>
      </w:pPr>
      <w:r>
        <w:rPr>
          <w:rFonts w:ascii="Times New Roman"/>
          <w:b/>
          <w:i w:val="false"/>
          <w:color w:val="000000"/>
        </w:rPr>
        <w:t xml:space="preserve"> Chapter 28. JUDICIAL CONTROL  Article 171. Enforcement of court decision</w:t>
      </w:r>
    </w:p>
    <w:p>
      <w:pPr>
        <w:spacing w:after="0"/>
        <w:ind w:left="0"/>
        <w:jc w:val="both"/>
      </w:pPr>
      <w:r>
        <w:rPr>
          <w:rFonts w:ascii="Times New Roman"/>
          <w:b w:val="false"/>
          <w:i w:val="false"/>
          <w:color w:val="000000"/>
          <w:sz w:val="28"/>
        </w:rPr>
        <w:t>
      1. The court decision, after its entry into legal force, within three working days shall be sent by the court for execution to the defendant.</w:t>
      </w:r>
    </w:p>
    <w:p>
      <w:pPr>
        <w:spacing w:after="0"/>
        <w:ind w:left="0"/>
        <w:jc w:val="both"/>
      </w:pPr>
      <w:r>
        <w:rPr>
          <w:rFonts w:ascii="Times New Roman"/>
          <w:b w:val="false"/>
          <w:i w:val="false"/>
          <w:color w:val="000000"/>
          <w:sz w:val="28"/>
        </w:rPr>
        <w:t>
      2. The defendant is obliged to execute the court decision on the administrative case within one month from the date of its entry into legal force, on which he must notify the court.</w:t>
      </w:r>
    </w:p>
    <w:p>
      <w:pPr>
        <w:spacing w:after="0"/>
        <w:ind w:left="0"/>
        <w:jc w:val="both"/>
      </w:pPr>
      <w:r>
        <w:rPr>
          <w:rFonts w:ascii="Times New Roman"/>
          <w:b w:val="false"/>
          <w:i w:val="false"/>
          <w:color w:val="000000"/>
          <w:sz w:val="28"/>
        </w:rPr>
        <w:t>
      3. If the decision of the court is not executed voluntarily within the time established therein, the court of first instance shall impose a monetary penalty in the amount established by Article 127 of this Code.</w:t>
      </w:r>
    </w:p>
    <w:p>
      <w:pPr>
        <w:spacing w:after="0"/>
        <w:ind w:left="0"/>
        <w:jc w:val="both"/>
      </w:pPr>
      <w:r>
        <w:rPr>
          <w:rFonts w:ascii="Times New Roman"/>
          <w:b w:val="false"/>
          <w:i w:val="false"/>
          <w:color w:val="000000"/>
          <w:sz w:val="28"/>
        </w:rPr>
        <w:t xml:space="preserve">
      4. Failure to comply with a court decision, a court ruling on the imposition of a monetary penalty shall entail a repeated monetary penalty in the amount established by part nine of Article 127 of this Code without right of appeal. </w:t>
      </w:r>
    </w:p>
    <w:p>
      <w:pPr>
        <w:spacing w:after="0"/>
        <w:ind w:left="0"/>
        <w:jc w:val="left"/>
      </w:pPr>
      <w:r>
        <w:rPr>
          <w:rFonts w:ascii="Times New Roman"/>
          <w:b/>
          <w:i w:val="false"/>
          <w:color w:val="000000"/>
        </w:rPr>
        <w:t xml:space="preserve"> Article 172. Enforcement of court decisions on recovery of a sum of money</w:t>
      </w:r>
    </w:p>
    <w:p>
      <w:pPr>
        <w:spacing w:after="0"/>
        <w:ind w:left="0"/>
        <w:jc w:val="both"/>
      </w:pPr>
      <w:r>
        <w:rPr>
          <w:rFonts w:ascii="Times New Roman"/>
          <w:b w:val="false"/>
          <w:i w:val="false"/>
          <w:color w:val="000000"/>
          <w:sz w:val="28"/>
        </w:rPr>
        <w:t>
      1. Court decision obliging the defendant to pay a sum of money, not executed voluntarily shall be enforced on the basis of enforcement order, which is issued at the request of the plaintiff.</w:t>
      </w:r>
    </w:p>
    <w:p>
      <w:pPr>
        <w:spacing w:after="0"/>
        <w:ind w:left="0"/>
        <w:jc w:val="both"/>
      </w:pPr>
      <w:r>
        <w:rPr>
          <w:rFonts w:ascii="Times New Roman"/>
          <w:b w:val="false"/>
          <w:i w:val="false"/>
          <w:color w:val="000000"/>
          <w:sz w:val="28"/>
        </w:rPr>
        <w:t>
      2. The content, procedure for issuing an enforcement order, authorizing decisions of a court officer shall be determined by the rules of the Civil Procedure Code of the Republic of Kazakhstan, taking into account the specificities established by this chapter.</w:t>
      </w:r>
    </w:p>
    <w:p>
      <w:pPr>
        <w:spacing w:after="0"/>
        <w:ind w:left="0"/>
        <w:jc w:val="left"/>
      </w:pPr>
      <w:r>
        <w:rPr>
          <w:rFonts w:ascii="Times New Roman"/>
          <w:b/>
          <w:i w:val="false"/>
          <w:color w:val="000000"/>
        </w:rPr>
        <w:t xml:space="preserve"> Article 173. Immediate execution of a judicial act</w:t>
      </w:r>
    </w:p>
    <w:p>
      <w:pPr>
        <w:spacing w:after="0"/>
        <w:ind w:left="0"/>
        <w:jc w:val="both"/>
      </w:pPr>
      <w:r>
        <w:rPr>
          <w:rFonts w:ascii="Times New Roman"/>
          <w:b w:val="false"/>
          <w:i w:val="false"/>
          <w:color w:val="000000"/>
          <w:sz w:val="28"/>
        </w:rPr>
        <w:t>
      1. The court, upon a substantiated motion of the participants in the administrative proceeding, as well as on its own initiative, has the right to enforce the decision of the court to immediate execution if the later execution would cause significant harm to the rights of the participant in the administrative proceeding, or would be difficult or impossible.</w:t>
      </w:r>
    </w:p>
    <w:p>
      <w:pPr>
        <w:spacing w:after="0"/>
        <w:ind w:left="0"/>
        <w:jc w:val="both"/>
      </w:pPr>
      <w:r>
        <w:rPr>
          <w:rFonts w:ascii="Times New Roman"/>
          <w:b w:val="false"/>
          <w:i w:val="false"/>
          <w:color w:val="000000"/>
          <w:sz w:val="28"/>
        </w:rPr>
        <w:t>
      When referring a judicial act to immediate execution, the court shall also take into account the rights of other participants in the administrative process and public interests.</w:t>
      </w:r>
    </w:p>
    <w:p>
      <w:pPr>
        <w:spacing w:after="0"/>
        <w:ind w:left="0"/>
        <w:jc w:val="both"/>
      </w:pPr>
      <w:r>
        <w:rPr>
          <w:rFonts w:ascii="Times New Roman"/>
          <w:b w:val="false"/>
          <w:i w:val="false"/>
          <w:color w:val="000000"/>
          <w:sz w:val="28"/>
        </w:rPr>
        <w:t>
      2. The court may at any time, based on a petition of a participant in the administrative proceeding, suspend the execution of the judicial act, which is subject to immediate execution.</w:t>
      </w:r>
    </w:p>
    <w:p>
      <w:pPr>
        <w:spacing w:after="0"/>
        <w:ind w:left="0"/>
        <w:jc w:val="both"/>
      </w:pPr>
      <w:r>
        <w:rPr>
          <w:rFonts w:ascii="Times New Roman"/>
          <w:b w:val="false"/>
          <w:i w:val="false"/>
          <w:color w:val="000000"/>
          <w:sz w:val="28"/>
        </w:rPr>
        <w:t>
      3. Judicial acts addressed to immediate execution are not subject to execution if cancelled or changed by a judicial act of a higher instance that has not entered into legal force.</w:t>
      </w:r>
    </w:p>
    <w:p>
      <w:pPr>
        <w:spacing w:after="0"/>
        <w:ind w:left="0"/>
        <w:jc w:val="left"/>
      </w:pPr>
      <w:r>
        <w:rPr>
          <w:rFonts w:ascii="Times New Roman"/>
          <w:b/>
          <w:i w:val="false"/>
          <w:color w:val="000000"/>
        </w:rPr>
        <w:t xml:space="preserve"> Chapter 29. FINAL PROVISIONS  Article 174. Responsibility for violation of the legislation of the Republic of Kazakhstan on administrative procedures and the legislation of the Republic of Kazakhstan on administrative legal proceedings</w:t>
      </w:r>
    </w:p>
    <w:p>
      <w:pPr>
        <w:spacing w:after="0"/>
        <w:ind w:left="0"/>
        <w:jc w:val="both"/>
      </w:pPr>
      <w:r>
        <w:rPr>
          <w:rFonts w:ascii="Times New Roman"/>
          <w:b w:val="false"/>
          <w:i w:val="false"/>
          <w:color w:val="000000"/>
          <w:sz w:val="28"/>
        </w:rPr>
        <w:t>
      Violation of the legislation of the Republic of Kazakhstan on administrative procedures and the legislation of the Republic of Kazakhstan on administrative legal proceedings shall entail liability established by the laws of the Republic of Kazakhstan.</w:t>
      </w:r>
    </w:p>
    <w:p>
      <w:pPr>
        <w:spacing w:after="0"/>
        <w:ind w:left="0"/>
        <w:jc w:val="left"/>
      </w:pPr>
      <w:r>
        <w:rPr>
          <w:rFonts w:ascii="Times New Roman"/>
          <w:b/>
          <w:i w:val="false"/>
          <w:color w:val="000000"/>
        </w:rPr>
        <w:t xml:space="preserve"> Article 175. The order of enforcement of this Code</w:t>
      </w:r>
    </w:p>
    <w:p>
      <w:pPr>
        <w:spacing w:after="0"/>
        <w:ind w:left="0"/>
        <w:jc w:val="both"/>
      </w:pPr>
      <w:r>
        <w:rPr>
          <w:rFonts w:ascii="Times New Roman"/>
          <w:b w:val="false"/>
          <w:i w:val="false"/>
          <w:color w:val="000000"/>
          <w:sz w:val="28"/>
        </w:rPr>
        <w:t>
      1. This Code shall enter into force on July 1, 2021.</w:t>
      </w:r>
    </w:p>
    <w:p>
      <w:pPr>
        <w:spacing w:after="0"/>
        <w:ind w:left="0"/>
        <w:jc w:val="both"/>
      </w:pPr>
      <w:r>
        <w:rPr>
          <w:rFonts w:ascii="Times New Roman"/>
          <w:b w:val="false"/>
          <w:i w:val="false"/>
          <w:color w:val="000000"/>
          <w:sz w:val="28"/>
        </w:rPr>
        <w:t>
      2. Prior to the entry into force of this Code, state bodies must carry out work to bring the normative legal acts regulating administrative procedures in line with this Code.</w:t>
      </w:r>
    </w:p>
    <w:p>
      <w:pPr>
        <w:spacing w:after="0"/>
        <w:ind w:left="0"/>
        <w:jc w:val="both"/>
      </w:pPr>
      <w:r>
        <w:rPr>
          <w:rFonts w:ascii="Times New Roman"/>
          <w:b w:val="false"/>
          <w:i w:val="false"/>
          <w:color w:val="000000"/>
          <w:sz w:val="28"/>
        </w:rPr>
        <w:t>
      2-1. To suspend until January 1, 2026 the effect of:</w:t>
      </w:r>
    </w:p>
    <w:p>
      <w:pPr>
        <w:spacing w:after="0"/>
        <w:ind w:left="0"/>
        <w:jc w:val="both"/>
      </w:pPr>
      <w:r>
        <w:rPr>
          <w:rFonts w:ascii="Times New Roman"/>
          <w:b w:val="false"/>
          <w:i w:val="false"/>
          <w:color w:val="000000"/>
          <w:sz w:val="28"/>
        </w:rPr>
        <w:t xml:space="preserve">
      1) subparagraphs 12) and 16) of part one of Article 4 of this Code, having established that during the suspension period, subparagraph 16) of this part is valid in the following wording: </w:t>
      </w:r>
    </w:p>
    <w:p>
      <w:pPr>
        <w:spacing w:after="0"/>
        <w:ind w:left="0"/>
        <w:jc w:val="both"/>
      </w:pPr>
      <w:r>
        <w:rPr>
          <w:rFonts w:ascii="Times New Roman"/>
          <w:b w:val="false"/>
          <w:i w:val="false"/>
          <w:color w:val="000000"/>
          <w:sz w:val="28"/>
        </w:rPr>
        <w:t xml:space="preserve">
      "16) appeal – sent to an administrative body or official in writing (paper and (or) electronic) form or orally, as well as in the form of a videoconference, a statement or a complaint;"; </w:t>
      </w:r>
    </w:p>
    <w:p>
      <w:pPr>
        <w:spacing w:after="0"/>
        <w:ind w:left="0"/>
        <w:jc w:val="both"/>
      </w:pPr>
      <w:r>
        <w:rPr>
          <w:rFonts w:ascii="Times New Roman"/>
          <w:b w:val="false"/>
          <w:i w:val="false"/>
          <w:color w:val="000000"/>
          <w:sz w:val="28"/>
        </w:rPr>
        <w:t xml:space="preserve">
      2) part five of Article 64 of this Code, having established that during the suspension period this part is valid in the following wording: </w:t>
      </w:r>
    </w:p>
    <w:p>
      <w:pPr>
        <w:spacing w:after="0"/>
        <w:ind w:left="0"/>
        <w:jc w:val="both"/>
      </w:pPr>
      <w:r>
        <w:rPr>
          <w:rFonts w:ascii="Times New Roman"/>
          <w:b w:val="false"/>
          <w:i w:val="false"/>
          <w:color w:val="000000"/>
          <w:sz w:val="28"/>
        </w:rPr>
        <w:t>
      "5. The procedure for applying of participants in the administrative procedure through videoconference to the heads of state bodies and their deputies is determined by the authorized body in the field of informatization.".</w:t>
      </w:r>
    </w:p>
    <w:p>
      <w:pPr>
        <w:spacing w:after="0"/>
        <w:ind w:left="0"/>
        <w:jc w:val="both"/>
      </w:pPr>
      <w:r>
        <w:rPr>
          <w:rFonts w:ascii="Times New Roman"/>
          <w:b w:val="false"/>
          <w:i w:val="false"/>
          <w:color w:val="000000"/>
          <w:sz w:val="28"/>
        </w:rPr>
        <w:t>
      3. The following shall be recognized as invalidated from July 1, 2021:</w:t>
      </w:r>
    </w:p>
    <w:p>
      <w:pPr>
        <w:spacing w:after="0"/>
        <w:ind w:left="0"/>
        <w:jc w:val="both"/>
      </w:pPr>
      <w:r>
        <w:rPr>
          <w:rFonts w:ascii="Times New Roman"/>
          <w:b w:val="false"/>
          <w:i w:val="false"/>
          <w:color w:val="000000"/>
          <w:sz w:val="28"/>
        </w:rPr>
        <w:t>
      1) The Law of the Republic of Kazakhstan dated November 27, 2000 "On administrative procedures" (Gazette of the Parliament of the Republic of Kazakhstan, 2000, № 20, Article 379; 2004, № 5, Article 29; 2007, № 12, Article 86; № 19, Article 147; 2008, № 21, Article 97; 2009, № 15-16, Article 74; № 18, Article 84; 2010, № 5, Article.23; № 7, Article 29; № 17-18, Article 111; 2011, № 1, Article 2; № 7, Article 54; № 11, Article 102; № 12, Article 111; № 15, Article 118; 2012, № 8, Article 64; № 13, Article 91; № 15, Article 97; 2013, № 1, Article 3; № 5-6, Article.30; № 14, Article 72; 2014, № 10, Article 52; № 19-I, 19-II, Article 96; № 24, Article 144; 2015, № 20-IV, Article 113; № 21-II, Article 130; № 22-I, Article 141; № 22-II, Article 145; № 22-V, Article 156; 2016, № 7-I, Article.47; 2017, № 14, Article 51; 2019, № 8, Article 46; № 21-22, Article 90);</w:t>
      </w:r>
    </w:p>
    <w:p>
      <w:pPr>
        <w:spacing w:after="0"/>
        <w:ind w:left="0"/>
        <w:jc w:val="both"/>
      </w:pPr>
      <w:r>
        <w:rPr>
          <w:rFonts w:ascii="Times New Roman"/>
          <w:b w:val="false"/>
          <w:i w:val="false"/>
          <w:color w:val="000000"/>
          <w:sz w:val="28"/>
        </w:rPr>
        <w:t>
      2) The Law of the Republic of Kazakhstan dated January 12, 2007 "On the procedure for considering applications from individuals and legal entities" (Gazette of the Parliament of the Republic of Kazakhstan, 2007, № 2, Article 17; 2011, № 3, Article 32; № 14, Article 117; 2013, № 5-6, Article 30; № 14, Article 72; 2014, № 14, Article 84; № 23, Article 143; 2015, № 20- IV, p.113; № 22-I, p.141; № 22-V, p.156; № 23-II, p.172; 2016, № 22, Article 116; 2018, № 9, Article 31; № 22, Article 82).</w:t>
      </w:r>
    </w:p>
    <w:p>
      <w:pPr>
        <w:spacing w:after="0"/>
        <w:ind w:left="0"/>
        <w:jc w:val="both"/>
      </w:pPr>
      <w:r>
        <w:rPr>
          <w:rFonts w:ascii="Times New Roman"/>
          <w:b w:val="false"/>
          <w:i w:val="false"/>
          <w:color w:val="000000"/>
          <w:sz w:val="28"/>
        </w:rPr>
        <w:t>
      4. Consideration of cases in the courts, accepted for proceedings before the entry into force of this Code, shall be carried out according to the rules of the procedural legislation of the Republic of Kazakhstan, which was in force before the entry into force of this Code.</w:t>
      </w:r>
    </w:p>
    <w:p>
      <w:pPr>
        <w:spacing w:after="0"/>
        <w:ind w:left="0"/>
        <w:jc w:val="both"/>
      </w:pPr>
      <w:r>
        <w:rPr>
          <w:rFonts w:ascii="Times New Roman"/>
          <w:b w:val="false"/>
          <w:i w:val="false"/>
          <w:color w:val="000000"/>
          <w:sz w:val="28"/>
        </w:rPr>
        <w:t>
      5. The administrative procedure, initiated before the entry into force of this Code, but not completed after the entry into force of this Code, shall be carried out in accordance with the legislation of the Republic of Kazakhstan in force before the entry into force of this Code.</w:t>
      </w:r>
    </w:p>
    <w:p>
      <w:pPr>
        <w:spacing w:after="0"/>
        <w:ind w:left="0"/>
        <w:jc w:val="both"/>
      </w:pPr>
      <w:r>
        <w:rPr>
          <w:rFonts w:ascii="Times New Roman"/>
          <w:b w:val="false"/>
          <w:i w:val="false"/>
          <w:color w:val="000000"/>
          <w:sz w:val="28"/>
        </w:rPr>
        <w:t>
      6. The administrative procedure initiated before the entry into force of this Code, but not completed after the entry into force of this Code, shall be carried out in unfinished part in accordance with this Code, if the applicant requests this in writing to the relevant administrative body, official.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